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A58" w:rsidRPr="008F7A58" w:rsidRDefault="00EE3F46" w:rsidP="008F7A58">
      <w:pPr>
        <w:spacing w:after="200"/>
        <w:ind w:left="42"/>
        <w:jc w:val="lowKashida"/>
        <w:rPr>
          <w:rFonts w:ascii="Traditional Arabic" w:hAnsi="Traditional Arabic" w:cs="mohammad bold art 1"/>
          <w:sz w:val="24"/>
          <w:szCs w:val="24"/>
          <w:rtl/>
        </w:rPr>
      </w:pPr>
      <w:r>
        <w:rPr>
          <w:rFonts w:ascii="Calibri" w:hAnsi="Calibri" w:cs="mohammad bold art 1"/>
          <w:noProof/>
          <w:sz w:val="24"/>
          <w:szCs w:val="24"/>
          <w:rtl/>
        </w:rPr>
        <w:pict>
          <v:rect id="_x0000_s1026" style="position:absolute;left:0;text-align:left;margin-left:-22.5pt;margin-top:-21.4pt;width:2in;height:159.25pt;z-index:251642368" strokecolor="white">
            <v:textbox style="mso-next-textbox:#_x0000_s1026">
              <w:txbxContent>
                <w:p w:rsidR="00EE3F46" w:rsidRDefault="00EE3F46" w:rsidP="007C6209">
                  <w:r>
                    <w:rPr>
                      <w:rtl/>
                    </w:rPr>
                    <w:t xml:space="preserve">         </w:t>
                  </w:r>
                  <w:r>
                    <w:rPr>
                      <w:rFonts w:ascii="Tahoma" w:hAnsi="Tahoma" w:cs="Tahoma"/>
                      <w:noProof/>
                      <w:sz w:val="18"/>
                      <w:szCs w:val="18"/>
                    </w:rPr>
                    <w:pict>
                      <v:shape id="صورة 3" o:spid="_x0000_i1027" type="#_x0000_t75" alt="الوصف: C:\Users\sony\Documents\hw\ksuLogo.jpg" style="width:101.25pt;height:120.75pt;visibility:visible;mso-wrap-style:square">
                        <v:imagedata r:id="rId9" o:title="ksuLogo"/>
                      </v:shape>
                    </w:pict>
                  </w:r>
                </w:p>
              </w:txbxContent>
            </v:textbox>
            <w10:wrap anchorx="page"/>
          </v:rect>
        </w:pict>
      </w:r>
      <w:r w:rsidR="008F7A58" w:rsidRPr="008F7A58">
        <w:rPr>
          <w:rFonts w:ascii="Traditional Arabic" w:hAnsi="Traditional Arabic" w:cs="mohammad bold art 1" w:hint="eastAsia"/>
          <w:sz w:val="24"/>
          <w:szCs w:val="24"/>
          <w:rtl/>
        </w:rPr>
        <w:t>المملكة</w:t>
      </w:r>
      <w:r w:rsidR="008F7A58" w:rsidRPr="008F7A58">
        <w:rPr>
          <w:rFonts w:ascii="Traditional Arabic" w:hAnsi="Traditional Arabic" w:cs="mohammad bold art 1"/>
          <w:sz w:val="24"/>
          <w:szCs w:val="24"/>
          <w:rtl/>
        </w:rPr>
        <w:t xml:space="preserve"> العربية السعودية</w:t>
      </w:r>
    </w:p>
    <w:p w:rsidR="008F7A58" w:rsidRPr="008F7A58" w:rsidRDefault="008F7A58" w:rsidP="008F7A58">
      <w:pPr>
        <w:spacing w:after="200"/>
        <w:ind w:left="42"/>
        <w:jc w:val="lowKashida"/>
        <w:rPr>
          <w:rFonts w:ascii="Traditional Arabic" w:hAnsi="Traditional Arabic" w:cs="mohammad bold art 1"/>
          <w:sz w:val="24"/>
          <w:szCs w:val="24"/>
          <w:rtl/>
        </w:rPr>
      </w:pPr>
      <w:r w:rsidRPr="008F7A58">
        <w:rPr>
          <w:rFonts w:ascii="Traditional Arabic" w:hAnsi="Traditional Arabic" w:cs="mohammad bold art 1" w:hint="eastAsia"/>
          <w:sz w:val="24"/>
          <w:szCs w:val="24"/>
          <w:rtl/>
        </w:rPr>
        <w:t>وزارة</w:t>
      </w:r>
      <w:r w:rsidRPr="008F7A58">
        <w:rPr>
          <w:rFonts w:ascii="Traditional Arabic" w:hAnsi="Traditional Arabic" w:cs="mohammad bold art 1"/>
          <w:sz w:val="24"/>
          <w:szCs w:val="24"/>
          <w:rtl/>
        </w:rPr>
        <w:t xml:space="preserve"> التعليم العالي</w:t>
      </w:r>
    </w:p>
    <w:p w:rsidR="008F7A58" w:rsidRPr="008F7A58" w:rsidRDefault="008F7A58" w:rsidP="008F7A58">
      <w:pPr>
        <w:spacing w:after="200"/>
        <w:ind w:left="42"/>
        <w:jc w:val="lowKashida"/>
        <w:rPr>
          <w:rFonts w:ascii="Traditional Arabic" w:hAnsi="Traditional Arabic" w:cs="mohammad bold art 1"/>
          <w:sz w:val="24"/>
          <w:szCs w:val="24"/>
          <w:rtl/>
        </w:rPr>
      </w:pPr>
      <w:r w:rsidRPr="008F7A58">
        <w:rPr>
          <w:rFonts w:ascii="Traditional Arabic" w:hAnsi="Traditional Arabic" w:cs="mohammad bold art 1" w:hint="eastAsia"/>
          <w:sz w:val="24"/>
          <w:szCs w:val="24"/>
          <w:rtl/>
        </w:rPr>
        <w:t>جامعة</w:t>
      </w:r>
      <w:r w:rsidRPr="008F7A58">
        <w:rPr>
          <w:rFonts w:ascii="Traditional Arabic" w:hAnsi="Traditional Arabic" w:cs="mohammad bold art 1"/>
          <w:sz w:val="24"/>
          <w:szCs w:val="24"/>
          <w:rtl/>
        </w:rPr>
        <w:t xml:space="preserve"> الإمام محمد بن سعود الإسلامية</w:t>
      </w:r>
    </w:p>
    <w:p w:rsidR="008F7A58" w:rsidRPr="008F7A58" w:rsidRDefault="008F7A58" w:rsidP="008F7A58">
      <w:pPr>
        <w:spacing w:after="200"/>
        <w:ind w:left="42"/>
        <w:jc w:val="lowKashida"/>
        <w:rPr>
          <w:rFonts w:ascii="Traditional Arabic" w:hAnsi="Traditional Arabic" w:cs="mohammad bold art 1"/>
          <w:sz w:val="24"/>
          <w:szCs w:val="24"/>
          <w:rtl/>
        </w:rPr>
      </w:pPr>
      <w:r w:rsidRPr="008F7A58">
        <w:rPr>
          <w:rFonts w:ascii="Traditional Arabic" w:hAnsi="Traditional Arabic" w:cs="mohammad bold art 1" w:hint="eastAsia"/>
          <w:sz w:val="24"/>
          <w:szCs w:val="24"/>
          <w:rtl/>
        </w:rPr>
        <w:t>كلية</w:t>
      </w:r>
      <w:r w:rsidRPr="008F7A58">
        <w:rPr>
          <w:rFonts w:ascii="Traditional Arabic" w:hAnsi="Traditional Arabic" w:cs="mohammad bold art 1"/>
          <w:sz w:val="24"/>
          <w:szCs w:val="24"/>
          <w:rtl/>
        </w:rPr>
        <w:t xml:space="preserve"> أصول الدين</w:t>
      </w:r>
    </w:p>
    <w:p w:rsidR="008F7A58" w:rsidRPr="008F7A58" w:rsidRDefault="008F7A58" w:rsidP="008F7A58">
      <w:pPr>
        <w:spacing w:after="200"/>
        <w:ind w:left="42"/>
        <w:jc w:val="lowKashida"/>
        <w:rPr>
          <w:rFonts w:ascii="Traditional Arabic" w:hAnsi="Traditional Arabic" w:cs="mohammad bold art 1"/>
          <w:sz w:val="24"/>
          <w:szCs w:val="24"/>
          <w:rtl/>
        </w:rPr>
      </w:pPr>
      <w:r w:rsidRPr="008F7A58">
        <w:rPr>
          <w:rFonts w:ascii="Traditional Arabic" w:hAnsi="Traditional Arabic" w:cs="mohammad bold art 1" w:hint="eastAsia"/>
          <w:sz w:val="24"/>
          <w:szCs w:val="24"/>
          <w:rtl/>
        </w:rPr>
        <w:t>قسم</w:t>
      </w:r>
      <w:r w:rsidRPr="008F7A58">
        <w:rPr>
          <w:rFonts w:ascii="Traditional Arabic" w:hAnsi="Traditional Arabic" w:cs="mohammad bold art 1"/>
          <w:sz w:val="24"/>
          <w:szCs w:val="24"/>
          <w:rtl/>
        </w:rPr>
        <w:t xml:space="preserve"> السنة وعلومها</w:t>
      </w:r>
    </w:p>
    <w:p w:rsidR="008F7A58" w:rsidRPr="008F7A58" w:rsidRDefault="008F7A58" w:rsidP="008F7A58">
      <w:pPr>
        <w:spacing w:after="200" w:line="276" w:lineRule="auto"/>
        <w:ind w:left="42"/>
        <w:rPr>
          <w:rFonts w:ascii="Traditional Arabic" w:hAnsi="Traditional Arabic"/>
          <w:b/>
          <w:bCs/>
          <w:sz w:val="32"/>
          <w:szCs w:val="32"/>
          <w:rtl/>
        </w:rPr>
      </w:pPr>
    </w:p>
    <w:p w:rsidR="008F7A58" w:rsidRPr="008F7A58" w:rsidRDefault="008F7A58" w:rsidP="008F7A58">
      <w:pPr>
        <w:spacing w:after="200" w:line="276" w:lineRule="auto"/>
        <w:ind w:left="42"/>
        <w:rPr>
          <w:rFonts w:ascii="Traditional Arabic" w:hAnsi="Traditional Arabic"/>
          <w:b/>
          <w:bCs/>
          <w:sz w:val="32"/>
          <w:szCs w:val="32"/>
          <w:rtl/>
        </w:rPr>
      </w:pPr>
    </w:p>
    <w:p w:rsidR="008F7A58" w:rsidRPr="008F7A58" w:rsidRDefault="008F7A58" w:rsidP="008F7A58">
      <w:pPr>
        <w:spacing w:after="200" w:line="276" w:lineRule="auto"/>
        <w:ind w:left="42"/>
        <w:rPr>
          <w:rFonts w:ascii="Traditional Arabic" w:hAnsi="Traditional Arabic"/>
          <w:b/>
          <w:bCs/>
          <w:sz w:val="32"/>
          <w:szCs w:val="32"/>
          <w:rtl/>
        </w:rPr>
      </w:pPr>
    </w:p>
    <w:p w:rsidR="008F7A58" w:rsidRPr="008F7A58" w:rsidRDefault="00EE3F46" w:rsidP="008F7A58">
      <w:pPr>
        <w:spacing w:after="200" w:line="276" w:lineRule="auto"/>
        <w:ind w:left="42"/>
        <w:jc w:val="center"/>
        <w:rPr>
          <w:rFonts w:ascii="Traditional Arabic" w:hAnsi="Traditional Arabic" w:cs="Diwani Simple Striped"/>
          <w:b/>
          <w:bCs/>
          <w:color w:val="943634"/>
          <w:sz w:val="56"/>
          <w:szCs w:val="56"/>
          <w:rtl/>
        </w:rPr>
      </w:pPr>
      <w:r>
        <w:rPr>
          <w:rFonts w:ascii="Traditional Arabic" w:hAnsi="Traditional Arabic" w:cs="Diwani Simple Striped"/>
          <w:b/>
          <w:bCs/>
          <w:noProof/>
          <w:color w:val="943634"/>
          <w:sz w:val="56"/>
          <w:szCs w:val="56"/>
          <w:rtl/>
        </w:rPr>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_x0000_s1027" type="#_x0000_t54" style="position:absolute;left:0;text-align:left;margin-left:55.7pt;margin-top:56.85pt;width:360.75pt;height:133.5pt;z-index:251643392">
            <v:textbox>
              <w:txbxContent>
                <w:p w:rsidR="00EE3F46" w:rsidRDefault="00EE3F46" w:rsidP="008F7A58">
                  <w:pPr>
                    <w:rPr>
                      <w:rFonts w:cs="mohammad bold art 1"/>
                      <w:sz w:val="96"/>
                      <w:szCs w:val="96"/>
                      <w:rtl/>
                    </w:rPr>
                  </w:pPr>
                  <w:r>
                    <w:rPr>
                      <w:rFonts w:cs="mohammad bold art 1" w:hint="cs"/>
                      <w:sz w:val="96"/>
                      <w:szCs w:val="96"/>
                      <w:rtl/>
                    </w:rPr>
                    <w:t>مصطلح 2</w:t>
                  </w:r>
                </w:p>
                <w:p w:rsidR="00EE3F46" w:rsidRPr="006A4634" w:rsidRDefault="00EE3F46" w:rsidP="008F7A58">
                  <w:pPr>
                    <w:rPr>
                      <w:rFonts w:cs="mohammad bold art 1"/>
                      <w:sz w:val="96"/>
                      <w:szCs w:val="96"/>
                    </w:rPr>
                  </w:pPr>
                </w:p>
              </w:txbxContent>
            </v:textbox>
            <w10:wrap anchorx="page"/>
          </v:shape>
        </w:pict>
      </w:r>
      <w:r w:rsidR="008F7A58" w:rsidRPr="008F7A58">
        <w:rPr>
          <w:rFonts w:ascii="Traditional Arabic" w:hAnsi="Traditional Arabic" w:cs="Diwani Simple Striped" w:hint="cs"/>
          <w:b/>
          <w:bCs/>
          <w:color w:val="943634"/>
          <w:sz w:val="56"/>
          <w:szCs w:val="56"/>
          <w:rtl/>
        </w:rPr>
        <w:t>مادة</w:t>
      </w:r>
    </w:p>
    <w:p w:rsidR="008F7A58" w:rsidRPr="008F7A58" w:rsidRDefault="008F7A58" w:rsidP="008F7A58">
      <w:pPr>
        <w:spacing w:after="200" w:line="276" w:lineRule="auto"/>
        <w:ind w:left="42"/>
        <w:jc w:val="center"/>
        <w:rPr>
          <w:rFonts w:ascii="Traditional Arabic" w:hAnsi="Traditional Arabic" w:cs="Diwani Simple Striped"/>
          <w:b/>
          <w:bCs/>
          <w:color w:val="943634"/>
          <w:sz w:val="56"/>
          <w:szCs w:val="56"/>
          <w:rtl/>
        </w:rPr>
      </w:pPr>
    </w:p>
    <w:p w:rsidR="008F7A58" w:rsidRPr="008F7A58" w:rsidRDefault="008F7A58" w:rsidP="008F7A58">
      <w:pPr>
        <w:spacing w:after="200" w:line="276" w:lineRule="auto"/>
        <w:ind w:left="-241" w:right="-284"/>
        <w:jc w:val="center"/>
        <w:rPr>
          <w:rFonts w:ascii="Andalus" w:hAnsi="Andalus" w:cs="mohammad bold art 1"/>
          <w:b/>
          <w:bCs/>
          <w:color w:val="C0504D"/>
          <w:sz w:val="28"/>
          <w:szCs w:val="28"/>
          <w:rtl/>
        </w:rPr>
      </w:pPr>
    </w:p>
    <w:p w:rsidR="008F7A58" w:rsidRPr="008F7A58" w:rsidRDefault="00B6636B" w:rsidP="00B6636B">
      <w:pPr>
        <w:tabs>
          <w:tab w:val="left" w:pos="4537"/>
        </w:tabs>
        <w:spacing w:after="200"/>
        <w:ind w:left="720"/>
        <w:rPr>
          <w:rFonts w:ascii="Traditional Arabic" w:hAnsi="Traditional Arabic" w:cs="AL-Mohanad Bold"/>
          <w:b/>
          <w:bCs/>
          <w:color w:val="002060"/>
          <w:sz w:val="28"/>
          <w:szCs w:val="28"/>
          <w:rtl/>
        </w:rPr>
      </w:pPr>
      <w:r>
        <w:rPr>
          <w:rFonts w:ascii="Andalus" w:hAnsi="Andalus" w:cs="mohammad bold art 1" w:hint="cs"/>
          <w:b/>
          <w:bCs/>
          <w:color w:val="C0504D"/>
          <w:sz w:val="28"/>
          <w:szCs w:val="28"/>
          <w:rtl/>
        </w:rPr>
        <w:t xml:space="preserve">                                       </w:t>
      </w:r>
      <w:r w:rsidR="00394811">
        <w:rPr>
          <w:rFonts w:ascii="Andalus" w:hAnsi="Andalus" w:cs="mohammad bold art 1" w:hint="cs"/>
          <w:b/>
          <w:bCs/>
          <w:color w:val="C0504D"/>
          <w:sz w:val="28"/>
          <w:szCs w:val="28"/>
          <w:rtl/>
        </w:rPr>
        <w:t xml:space="preserve">            </w:t>
      </w:r>
      <w:r>
        <w:rPr>
          <w:rFonts w:ascii="Andalus" w:hAnsi="Andalus" w:cs="mohammad bold art 1" w:hint="cs"/>
          <w:b/>
          <w:bCs/>
          <w:color w:val="C0504D"/>
          <w:sz w:val="28"/>
          <w:szCs w:val="28"/>
          <w:rtl/>
        </w:rPr>
        <w:t xml:space="preserve"> </w:t>
      </w:r>
      <w:r w:rsidR="008F7A58" w:rsidRPr="008F7A58">
        <w:rPr>
          <w:rFonts w:ascii="Calibri" w:hAnsi="Calibri" w:cs="AL-Mohanad Bold" w:hint="cs"/>
          <w:color w:val="002060"/>
          <w:sz w:val="28"/>
          <w:szCs w:val="28"/>
          <w:rtl/>
        </w:rPr>
        <w:t>1433هـ</w:t>
      </w:r>
    </w:p>
    <w:p w:rsidR="008F7A58" w:rsidRPr="008F7A58" w:rsidRDefault="008F7A58" w:rsidP="008F7A58">
      <w:pPr>
        <w:spacing w:after="200"/>
        <w:ind w:left="720"/>
        <w:rPr>
          <w:rFonts w:ascii="Andalus" w:hAnsi="Andalus" w:cs="DecoType Naskh Swashes"/>
          <w:b/>
          <w:bCs/>
          <w:color w:val="C00000"/>
          <w:rtl/>
        </w:rPr>
      </w:pPr>
      <w:r w:rsidRPr="008F7A58">
        <w:rPr>
          <w:rFonts w:ascii="Andalus" w:hAnsi="Andalus" w:cs="DecoType Naskh Swashes" w:hint="cs"/>
          <w:b/>
          <w:bCs/>
          <w:color w:val="C00000"/>
          <w:rtl/>
        </w:rPr>
        <w:t xml:space="preserve">                                    </w:t>
      </w:r>
      <w:r w:rsidR="00B6636B">
        <w:rPr>
          <w:rFonts w:ascii="Andalus" w:hAnsi="Andalus" w:cs="DecoType Naskh Swashes" w:hint="cs"/>
          <w:b/>
          <w:bCs/>
          <w:color w:val="C00000"/>
          <w:rtl/>
        </w:rPr>
        <w:t xml:space="preserve">   </w:t>
      </w:r>
      <w:r w:rsidR="00394811">
        <w:rPr>
          <w:rFonts w:ascii="Andalus" w:hAnsi="Andalus" w:cs="DecoType Naskh Swashes" w:hint="cs"/>
          <w:b/>
          <w:bCs/>
          <w:color w:val="C00000"/>
          <w:rtl/>
        </w:rPr>
        <w:t xml:space="preserve">            </w:t>
      </w:r>
      <w:r w:rsidR="00B6636B">
        <w:rPr>
          <w:rFonts w:ascii="Andalus" w:hAnsi="Andalus" w:cs="DecoType Naskh Swashes" w:hint="cs"/>
          <w:b/>
          <w:bCs/>
          <w:color w:val="C00000"/>
          <w:rtl/>
        </w:rPr>
        <w:t xml:space="preserve">      </w:t>
      </w:r>
      <w:r w:rsidRPr="008F7A58">
        <w:rPr>
          <w:rFonts w:ascii="Andalus" w:hAnsi="Andalus" w:cs="DecoType Naskh Swashes" w:hint="cs"/>
          <w:b/>
          <w:bCs/>
          <w:color w:val="C00000"/>
          <w:rtl/>
        </w:rPr>
        <w:t xml:space="preserve">        أ: نوف القحطاني</w:t>
      </w:r>
    </w:p>
    <w:p w:rsidR="008F7A58" w:rsidRDefault="008F7A58" w:rsidP="008F7A58">
      <w:pPr>
        <w:jc w:val="center"/>
        <w:rPr>
          <w:rFonts w:cs="mohammad bold art 1"/>
          <w:b/>
          <w:bCs/>
          <w:i/>
          <w:iCs/>
          <w:sz w:val="40"/>
          <w:szCs w:val="40"/>
          <w:u w:val="single"/>
          <w:rtl/>
        </w:rPr>
      </w:pPr>
    </w:p>
    <w:p w:rsidR="008F7A58" w:rsidRDefault="008F7A58" w:rsidP="008F7A58">
      <w:pPr>
        <w:jc w:val="center"/>
        <w:rPr>
          <w:rFonts w:cs="mohammad bold art 1"/>
          <w:b/>
          <w:bCs/>
          <w:i/>
          <w:iCs/>
          <w:sz w:val="40"/>
          <w:szCs w:val="40"/>
          <w:u w:val="single"/>
          <w:rtl/>
        </w:rPr>
      </w:pPr>
    </w:p>
    <w:p w:rsidR="008F7A58" w:rsidRDefault="008F7A58" w:rsidP="008F7A58">
      <w:pPr>
        <w:jc w:val="center"/>
        <w:rPr>
          <w:rFonts w:cs="mohammad bold art 1"/>
          <w:b/>
          <w:bCs/>
          <w:i/>
          <w:iCs/>
          <w:sz w:val="40"/>
          <w:szCs w:val="40"/>
          <w:u w:val="single"/>
          <w:rtl/>
        </w:rPr>
      </w:pPr>
    </w:p>
    <w:p w:rsidR="008F7A58" w:rsidRDefault="008F7A58" w:rsidP="008F7A58">
      <w:pPr>
        <w:jc w:val="center"/>
        <w:rPr>
          <w:rFonts w:cs="mohammad bold art 1"/>
          <w:b/>
          <w:bCs/>
          <w:i/>
          <w:iCs/>
          <w:sz w:val="40"/>
          <w:szCs w:val="40"/>
          <w:u w:val="single"/>
          <w:rtl/>
        </w:rPr>
      </w:pPr>
    </w:p>
    <w:p w:rsidR="008F7A58" w:rsidRDefault="008F7A58" w:rsidP="008F7A58">
      <w:pPr>
        <w:jc w:val="center"/>
        <w:rPr>
          <w:rFonts w:cs="mohammad bold art 1"/>
          <w:b/>
          <w:bCs/>
          <w:i/>
          <w:iCs/>
          <w:sz w:val="40"/>
          <w:szCs w:val="40"/>
          <w:u w:val="single"/>
          <w:rtl/>
        </w:rPr>
      </w:pPr>
    </w:p>
    <w:p w:rsidR="0060516C" w:rsidRDefault="0060516C" w:rsidP="008F7A58">
      <w:pPr>
        <w:jc w:val="center"/>
        <w:rPr>
          <w:rFonts w:cs="mohammad bold art 1"/>
          <w:b/>
          <w:bCs/>
          <w:i/>
          <w:iCs/>
          <w:sz w:val="40"/>
          <w:szCs w:val="40"/>
          <w:u w:val="single"/>
          <w:rtl/>
        </w:rPr>
      </w:pPr>
    </w:p>
    <w:p w:rsidR="0060516C" w:rsidRDefault="0060516C" w:rsidP="008F7A58">
      <w:pPr>
        <w:jc w:val="center"/>
        <w:rPr>
          <w:rFonts w:cs="mohammad bold art 1"/>
          <w:b/>
          <w:bCs/>
          <w:i/>
          <w:iCs/>
          <w:sz w:val="40"/>
          <w:szCs w:val="40"/>
          <w:u w:val="single"/>
          <w:rtl/>
        </w:rPr>
      </w:pPr>
    </w:p>
    <w:p w:rsidR="008F7A58" w:rsidRDefault="008F7A58" w:rsidP="008F7A58">
      <w:pPr>
        <w:jc w:val="center"/>
        <w:rPr>
          <w:rFonts w:cs="mohammad bold art 1"/>
          <w:b/>
          <w:bCs/>
          <w:i/>
          <w:iCs/>
          <w:sz w:val="40"/>
          <w:szCs w:val="40"/>
          <w:u w:val="single"/>
          <w:rtl/>
        </w:rPr>
      </w:pPr>
      <w:r w:rsidRPr="008271EB">
        <w:rPr>
          <w:rFonts w:cs="mohammad bold art 1" w:hint="cs"/>
          <w:b/>
          <w:bCs/>
          <w:i/>
          <w:iCs/>
          <w:sz w:val="40"/>
          <w:szCs w:val="40"/>
          <w:u w:val="single"/>
          <w:rtl/>
        </w:rPr>
        <w:lastRenderedPageBreak/>
        <w:t>توصيف مقرر 316سلم (مصطلح الحديث -2- )</w:t>
      </w:r>
    </w:p>
    <w:p w:rsidR="008F7A58" w:rsidRPr="008271EB" w:rsidRDefault="008F7A58" w:rsidP="008F7A58">
      <w:pPr>
        <w:jc w:val="center"/>
        <w:rPr>
          <w:rFonts w:cs="mohammad bold art 1"/>
          <w:b/>
          <w:bCs/>
          <w:i/>
          <w:iCs/>
          <w:sz w:val="40"/>
          <w:szCs w:val="40"/>
          <w:u w:val="single"/>
          <w:rtl/>
        </w:rPr>
      </w:pPr>
    </w:p>
    <w:p w:rsidR="008F7A58" w:rsidRPr="008271EB" w:rsidRDefault="008F7A58" w:rsidP="000F5870">
      <w:pPr>
        <w:numPr>
          <w:ilvl w:val="0"/>
          <w:numId w:val="2"/>
        </w:numPr>
        <w:rPr>
          <w:b/>
          <w:bCs/>
          <w:sz w:val="28"/>
          <w:szCs w:val="28"/>
          <w:rtl/>
        </w:rPr>
      </w:pPr>
      <w:r w:rsidRPr="008271EB">
        <w:rPr>
          <w:rFonts w:hint="cs"/>
          <w:b/>
          <w:bCs/>
          <w:sz w:val="28"/>
          <w:szCs w:val="28"/>
          <w:rtl/>
        </w:rPr>
        <w:t>رقم المقرر ورمزه : 316 سلم</w:t>
      </w:r>
    </w:p>
    <w:p w:rsidR="008F7A58" w:rsidRPr="008271EB" w:rsidRDefault="008F7A58" w:rsidP="000F5870">
      <w:pPr>
        <w:numPr>
          <w:ilvl w:val="0"/>
          <w:numId w:val="2"/>
        </w:numPr>
        <w:rPr>
          <w:b/>
          <w:bCs/>
          <w:sz w:val="28"/>
          <w:szCs w:val="28"/>
        </w:rPr>
      </w:pPr>
      <w:r w:rsidRPr="008271EB">
        <w:rPr>
          <w:rFonts w:hint="cs"/>
          <w:b/>
          <w:bCs/>
          <w:sz w:val="28"/>
          <w:szCs w:val="28"/>
          <w:rtl/>
        </w:rPr>
        <w:t>اسم المقرر : مصطلح -2-</w:t>
      </w:r>
    </w:p>
    <w:p w:rsidR="008F7A58" w:rsidRPr="008271EB" w:rsidRDefault="00394811" w:rsidP="000F5870">
      <w:pPr>
        <w:numPr>
          <w:ilvl w:val="0"/>
          <w:numId w:val="2"/>
        </w:numPr>
        <w:rPr>
          <w:b/>
          <w:bCs/>
          <w:sz w:val="28"/>
          <w:szCs w:val="28"/>
        </w:rPr>
      </w:pPr>
      <w:r>
        <w:rPr>
          <w:rFonts w:hint="cs"/>
          <w:b/>
          <w:bCs/>
          <w:sz w:val="28"/>
          <w:szCs w:val="28"/>
          <w:rtl/>
        </w:rPr>
        <w:t>عدد الساعات</w:t>
      </w:r>
      <w:r w:rsidR="008F7A58" w:rsidRPr="008271EB">
        <w:rPr>
          <w:rFonts w:hint="cs"/>
          <w:b/>
          <w:bCs/>
          <w:sz w:val="28"/>
          <w:szCs w:val="28"/>
          <w:rtl/>
        </w:rPr>
        <w:t>: 2 ساعة</w:t>
      </w:r>
    </w:p>
    <w:p w:rsidR="008F7A58" w:rsidRDefault="00394811" w:rsidP="000F5870">
      <w:pPr>
        <w:numPr>
          <w:ilvl w:val="0"/>
          <w:numId w:val="2"/>
        </w:numPr>
        <w:rPr>
          <w:b/>
          <w:bCs/>
          <w:sz w:val="28"/>
          <w:szCs w:val="28"/>
        </w:rPr>
      </w:pPr>
      <w:r>
        <w:rPr>
          <w:rFonts w:hint="cs"/>
          <w:b/>
          <w:bCs/>
          <w:sz w:val="28"/>
          <w:szCs w:val="28"/>
          <w:rtl/>
        </w:rPr>
        <w:t>المتطلب السابق</w:t>
      </w:r>
      <w:r w:rsidR="008F7A58" w:rsidRPr="008271EB">
        <w:rPr>
          <w:rFonts w:hint="cs"/>
          <w:b/>
          <w:bCs/>
          <w:sz w:val="28"/>
          <w:szCs w:val="28"/>
          <w:rtl/>
        </w:rPr>
        <w:t>: مصطلح -1- (212سلم)</w:t>
      </w:r>
      <w:r>
        <w:rPr>
          <w:rFonts w:hint="cs"/>
          <w:b/>
          <w:bCs/>
          <w:sz w:val="28"/>
          <w:szCs w:val="28"/>
          <w:rtl/>
        </w:rPr>
        <w:t>.</w:t>
      </w:r>
    </w:p>
    <w:p w:rsidR="00394811" w:rsidRPr="008271EB" w:rsidRDefault="00394811" w:rsidP="00394811">
      <w:pPr>
        <w:ind w:left="786"/>
        <w:rPr>
          <w:b/>
          <w:bCs/>
          <w:sz w:val="28"/>
          <w:szCs w:val="28"/>
        </w:rPr>
      </w:pPr>
    </w:p>
    <w:p w:rsidR="008F7A58" w:rsidRPr="008271EB" w:rsidRDefault="008F7A58" w:rsidP="008F7A58">
      <w:pPr>
        <w:ind w:left="360"/>
        <w:rPr>
          <w:rFonts w:cs="mohammad bold art 1"/>
          <w:b/>
          <w:bCs/>
          <w:color w:val="FF0000"/>
          <w:sz w:val="32"/>
          <w:szCs w:val="32"/>
          <w:u w:val="single"/>
          <w:rtl/>
        </w:rPr>
      </w:pPr>
      <w:r w:rsidRPr="008271EB">
        <w:rPr>
          <w:rFonts w:cs="mohammad bold art 1" w:hint="cs"/>
          <w:b/>
          <w:bCs/>
          <w:color w:val="FF0000"/>
          <w:sz w:val="32"/>
          <w:szCs w:val="32"/>
          <w:u w:val="single"/>
          <w:rtl/>
        </w:rPr>
        <w:t>أهداف المقرر :</w:t>
      </w:r>
    </w:p>
    <w:p w:rsidR="00394811" w:rsidRPr="008271EB" w:rsidRDefault="008F7A58" w:rsidP="00394811">
      <w:pPr>
        <w:ind w:left="360"/>
        <w:rPr>
          <w:b/>
          <w:bCs/>
          <w:sz w:val="28"/>
          <w:szCs w:val="28"/>
          <w:rtl/>
        </w:rPr>
      </w:pPr>
      <w:r w:rsidRPr="008271EB">
        <w:rPr>
          <w:rFonts w:hint="cs"/>
          <w:b/>
          <w:bCs/>
          <w:sz w:val="28"/>
          <w:szCs w:val="28"/>
          <w:rtl/>
        </w:rPr>
        <w:t>تعريف الطالب بمنهج المحدّثين في تصنيف الرواة وأثر ذلك في تصحيح الأحاديث أو تضعيفها ، ثم التعرف على أهم كتب الرجال التي تعين الطالب في هذا المجال .</w:t>
      </w:r>
    </w:p>
    <w:p w:rsidR="008F7A58" w:rsidRPr="008271EB" w:rsidRDefault="008F7A58" w:rsidP="008F7A58">
      <w:pPr>
        <w:ind w:left="360"/>
        <w:rPr>
          <w:rFonts w:cs="mohammad bold art 1"/>
          <w:b/>
          <w:bCs/>
          <w:color w:val="FF0000"/>
          <w:sz w:val="32"/>
          <w:szCs w:val="32"/>
          <w:u w:val="single"/>
          <w:rtl/>
        </w:rPr>
      </w:pPr>
      <w:r w:rsidRPr="008271EB">
        <w:rPr>
          <w:rFonts w:cs="mohammad bold art 1" w:hint="cs"/>
          <w:b/>
          <w:bCs/>
          <w:color w:val="FF0000"/>
          <w:sz w:val="32"/>
          <w:szCs w:val="32"/>
          <w:u w:val="single"/>
          <w:rtl/>
        </w:rPr>
        <w:t>موضوعات المقرر :</w:t>
      </w:r>
    </w:p>
    <w:p w:rsidR="008F7A58" w:rsidRPr="00314A24" w:rsidRDefault="008F7A58" w:rsidP="008F7A58">
      <w:pPr>
        <w:ind w:left="360"/>
        <w:rPr>
          <w:b/>
          <w:bCs/>
          <w:i/>
          <w:iCs/>
          <w:sz w:val="32"/>
          <w:szCs w:val="32"/>
          <w:u w:val="single"/>
          <w:rtl/>
        </w:rPr>
      </w:pPr>
    </w:p>
    <w:p w:rsidR="008F7A58" w:rsidRPr="00350613" w:rsidRDefault="008F7A58" w:rsidP="000F5870">
      <w:pPr>
        <w:numPr>
          <w:ilvl w:val="0"/>
          <w:numId w:val="3"/>
        </w:numPr>
        <w:rPr>
          <w:b/>
          <w:bCs/>
          <w:color w:val="E36C0A"/>
          <w:sz w:val="32"/>
          <w:szCs w:val="32"/>
        </w:rPr>
      </w:pPr>
      <w:r w:rsidRPr="00350613">
        <w:rPr>
          <w:rFonts w:hint="cs"/>
          <w:b/>
          <w:bCs/>
          <w:color w:val="E36C0A"/>
          <w:sz w:val="32"/>
          <w:szCs w:val="32"/>
          <w:rtl/>
        </w:rPr>
        <w:t>مراتب الجرح والتعديل:</w:t>
      </w:r>
    </w:p>
    <w:p w:rsidR="008F7A58" w:rsidRPr="008271EB" w:rsidRDefault="008F7A58" w:rsidP="000F5870">
      <w:pPr>
        <w:numPr>
          <w:ilvl w:val="1"/>
          <w:numId w:val="3"/>
        </w:numPr>
        <w:rPr>
          <w:b/>
          <w:bCs/>
          <w:sz w:val="32"/>
          <w:szCs w:val="32"/>
        </w:rPr>
      </w:pPr>
      <w:r w:rsidRPr="008271EB">
        <w:rPr>
          <w:rFonts w:hint="cs"/>
          <w:b/>
          <w:bCs/>
          <w:sz w:val="32"/>
          <w:szCs w:val="32"/>
          <w:rtl/>
        </w:rPr>
        <w:t>ألفاظ التعديل واختلاف العلماء فيها .</w:t>
      </w:r>
    </w:p>
    <w:p w:rsidR="008F7A58" w:rsidRPr="008271EB" w:rsidRDefault="008F7A58" w:rsidP="008F7A58">
      <w:pPr>
        <w:ind w:left="1080"/>
        <w:rPr>
          <w:b/>
          <w:bCs/>
          <w:sz w:val="32"/>
          <w:szCs w:val="32"/>
          <w:rtl/>
        </w:rPr>
      </w:pPr>
      <w:r w:rsidRPr="008271EB">
        <w:rPr>
          <w:rFonts w:hint="cs"/>
          <w:b/>
          <w:bCs/>
          <w:sz w:val="32"/>
          <w:szCs w:val="32"/>
          <w:rtl/>
        </w:rPr>
        <w:t>ب- ألفاظ التجريح واختلاف العلماء فيها .</w:t>
      </w:r>
    </w:p>
    <w:p w:rsidR="008F7A58" w:rsidRPr="00350613" w:rsidRDefault="008F7A58" w:rsidP="000F5870">
      <w:pPr>
        <w:numPr>
          <w:ilvl w:val="0"/>
          <w:numId w:val="3"/>
        </w:numPr>
        <w:rPr>
          <w:b/>
          <w:bCs/>
          <w:color w:val="E36C0A"/>
          <w:sz w:val="32"/>
          <w:szCs w:val="32"/>
        </w:rPr>
      </w:pPr>
      <w:r w:rsidRPr="00350613">
        <w:rPr>
          <w:rFonts w:hint="cs"/>
          <w:b/>
          <w:bCs/>
          <w:color w:val="E36C0A"/>
          <w:sz w:val="32"/>
          <w:szCs w:val="32"/>
          <w:rtl/>
        </w:rPr>
        <w:t>متى يصلح  الحديث للاعتبار ومتى لا يصلح ؟ .</w:t>
      </w:r>
    </w:p>
    <w:p w:rsidR="008F7A58" w:rsidRPr="00350613" w:rsidRDefault="008F7A58" w:rsidP="000F5870">
      <w:pPr>
        <w:numPr>
          <w:ilvl w:val="0"/>
          <w:numId w:val="3"/>
        </w:numPr>
        <w:rPr>
          <w:b/>
          <w:bCs/>
          <w:color w:val="E36C0A"/>
          <w:sz w:val="32"/>
          <w:szCs w:val="32"/>
        </w:rPr>
      </w:pPr>
      <w:r w:rsidRPr="00350613">
        <w:rPr>
          <w:rFonts w:hint="cs"/>
          <w:b/>
          <w:bCs/>
          <w:color w:val="E36C0A"/>
          <w:sz w:val="32"/>
          <w:szCs w:val="32"/>
          <w:rtl/>
        </w:rPr>
        <w:t>دراسة أشهر كتب الرجال :</w:t>
      </w:r>
    </w:p>
    <w:p w:rsidR="008F7A58" w:rsidRPr="008271EB" w:rsidRDefault="008F7A58" w:rsidP="000F5870">
      <w:pPr>
        <w:numPr>
          <w:ilvl w:val="0"/>
          <w:numId w:val="4"/>
        </w:numPr>
        <w:rPr>
          <w:b/>
          <w:bCs/>
          <w:sz w:val="32"/>
          <w:szCs w:val="32"/>
          <w:rtl/>
        </w:rPr>
      </w:pPr>
      <w:r w:rsidRPr="008271EB">
        <w:rPr>
          <w:rFonts w:hint="cs"/>
          <w:b/>
          <w:bCs/>
          <w:sz w:val="32"/>
          <w:szCs w:val="32"/>
          <w:rtl/>
        </w:rPr>
        <w:t>كتب في تراجم الصحابة .</w:t>
      </w:r>
    </w:p>
    <w:p w:rsidR="008F7A58" w:rsidRPr="008271EB" w:rsidRDefault="008F7A58" w:rsidP="000F5870">
      <w:pPr>
        <w:numPr>
          <w:ilvl w:val="0"/>
          <w:numId w:val="4"/>
        </w:numPr>
        <w:rPr>
          <w:b/>
          <w:bCs/>
          <w:sz w:val="32"/>
          <w:szCs w:val="32"/>
        </w:rPr>
      </w:pPr>
      <w:r w:rsidRPr="008271EB">
        <w:rPr>
          <w:rFonts w:hint="cs"/>
          <w:b/>
          <w:bCs/>
          <w:sz w:val="32"/>
          <w:szCs w:val="32"/>
          <w:rtl/>
        </w:rPr>
        <w:t>كتب في تراجم رجال السنة .</w:t>
      </w:r>
    </w:p>
    <w:p w:rsidR="008F7A58" w:rsidRPr="008271EB" w:rsidRDefault="008F7A58" w:rsidP="000F5870">
      <w:pPr>
        <w:numPr>
          <w:ilvl w:val="0"/>
          <w:numId w:val="4"/>
        </w:numPr>
        <w:rPr>
          <w:b/>
          <w:bCs/>
          <w:sz w:val="32"/>
          <w:szCs w:val="32"/>
        </w:rPr>
      </w:pPr>
      <w:r w:rsidRPr="008271EB">
        <w:rPr>
          <w:rFonts w:hint="cs"/>
          <w:b/>
          <w:bCs/>
          <w:sz w:val="32"/>
          <w:szCs w:val="32"/>
          <w:rtl/>
        </w:rPr>
        <w:t>كتب في تراجم الضعفاء .</w:t>
      </w:r>
    </w:p>
    <w:p w:rsidR="008F7A58" w:rsidRPr="008271EB" w:rsidRDefault="008F7A58" w:rsidP="000F5870">
      <w:pPr>
        <w:numPr>
          <w:ilvl w:val="0"/>
          <w:numId w:val="4"/>
        </w:numPr>
        <w:rPr>
          <w:b/>
          <w:bCs/>
          <w:sz w:val="32"/>
          <w:szCs w:val="32"/>
        </w:rPr>
      </w:pPr>
      <w:r w:rsidRPr="008271EB">
        <w:rPr>
          <w:rFonts w:hint="cs"/>
          <w:b/>
          <w:bCs/>
          <w:sz w:val="32"/>
          <w:szCs w:val="32"/>
          <w:rtl/>
        </w:rPr>
        <w:t>كتب في تراجم الثقات .</w:t>
      </w:r>
    </w:p>
    <w:p w:rsidR="008F7A58" w:rsidRPr="008271EB" w:rsidRDefault="008F7A58" w:rsidP="000F5870">
      <w:pPr>
        <w:numPr>
          <w:ilvl w:val="0"/>
          <w:numId w:val="4"/>
        </w:numPr>
        <w:rPr>
          <w:b/>
          <w:bCs/>
          <w:sz w:val="32"/>
          <w:szCs w:val="32"/>
        </w:rPr>
      </w:pPr>
      <w:r w:rsidRPr="008271EB">
        <w:rPr>
          <w:rFonts w:hint="cs"/>
          <w:b/>
          <w:bCs/>
          <w:sz w:val="32"/>
          <w:szCs w:val="32"/>
          <w:rtl/>
        </w:rPr>
        <w:t>كتب عامة في الرجال .</w:t>
      </w:r>
    </w:p>
    <w:p w:rsidR="008F7A58" w:rsidRPr="008271EB" w:rsidRDefault="008F7A58" w:rsidP="000F5870">
      <w:pPr>
        <w:numPr>
          <w:ilvl w:val="0"/>
          <w:numId w:val="4"/>
        </w:numPr>
        <w:rPr>
          <w:b/>
          <w:bCs/>
          <w:sz w:val="32"/>
          <w:szCs w:val="32"/>
        </w:rPr>
      </w:pPr>
      <w:r w:rsidRPr="008271EB">
        <w:rPr>
          <w:rFonts w:hint="cs"/>
          <w:b/>
          <w:bCs/>
          <w:sz w:val="32"/>
          <w:szCs w:val="32"/>
          <w:rtl/>
        </w:rPr>
        <w:t>كتب الطبقات .</w:t>
      </w:r>
    </w:p>
    <w:p w:rsidR="008F7A58" w:rsidRPr="008271EB" w:rsidRDefault="008F7A58" w:rsidP="000F5870">
      <w:pPr>
        <w:numPr>
          <w:ilvl w:val="0"/>
          <w:numId w:val="4"/>
        </w:numPr>
        <w:rPr>
          <w:b/>
          <w:bCs/>
          <w:sz w:val="32"/>
          <w:szCs w:val="32"/>
        </w:rPr>
      </w:pPr>
      <w:r w:rsidRPr="008271EB">
        <w:rPr>
          <w:rFonts w:hint="cs"/>
          <w:b/>
          <w:bCs/>
          <w:sz w:val="32"/>
          <w:szCs w:val="32"/>
          <w:rtl/>
        </w:rPr>
        <w:t>كتب التواريخ .</w:t>
      </w:r>
    </w:p>
    <w:p w:rsidR="008F7A58" w:rsidRPr="008271EB" w:rsidRDefault="008F7A58" w:rsidP="000F5870">
      <w:pPr>
        <w:numPr>
          <w:ilvl w:val="0"/>
          <w:numId w:val="4"/>
        </w:numPr>
        <w:rPr>
          <w:b/>
          <w:bCs/>
          <w:sz w:val="32"/>
          <w:szCs w:val="32"/>
        </w:rPr>
      </w:pPr>
      <w:r w:rsidRPr="008271EB">
        <w:rPr>
          <w:rFonts w:hint="cs"/>
          <w:b/>
          <w:bCs/>
          <w:sz w:val="32"/>
          <w:szCs w:val="32"/>
          <w:rtl/>
        </w:rPr>
        <w:t>كتب المبهمات .</w:t>
      </w:r>
    </w:p>
    <w:p w:rsidR="008F7A58" w:rsidRPr="008271EB" w:rsidRDefault="008F7A58" w:rsidP="008F7A58">
      <w:pPr>
        <w:ind w:left="360"/>
        <w:rPr>
          <w:b/>
          <w:bCs/>
          <w:sz w:val="32"/>
          <w:szCs w:val="32"/>
        </w:rPr>
      </w:pPr>
    </w:p>
    <w:p w:rsidR="008F7A58" w:rsidRPr="008271EB" w:rsidRDefault="008F7A58" w:rsidP="008F7A58">
      <w:pPr>
        <w:ind w:left="360"/>
        <w:rPr>
          <w:rFonts w:cs="mohammad bold art 1"/>
          <w:b/>
          <w:bCs/>
          <w:color w:val="FF0000"/>
          <w:sz w:val="32"/>
          <w:szCs w:val="32"/>
          <w:u w:val="single"/>
          <w:rtl/>
        </w:rPr>
      </w:pPr>
      <w:r w:rsidRPr="008271EB">
        <w:rPr>
          <w:rFonts w:cs="mohammad bold art 1" w:hint="cs"/>
          <w:b/>
          <w:bCs/>
          <w:color w:val="FF0000"/>
          <w:sz w:val="32"/>
          <w:szCs w:val="32"/>
          <w:u w:val="single"/>
          <w:rtl/>
        </w:rPr>
        <w:t>التقويم والنشاطات المصاحبة :</w:t>
      </w:r>
    </w:p>
    <w:p w:rsidR="008F7A58" w:rsidRPr="00314A24" w:rsidRDefault="008F7A58" w:rsidP="003F1218">
      <w:pPr>
        <w:numPr>
          <w:ilvl w:val="0"/>
          <w:numId w:val="5"/>
        </w:numPr>
        <w:rPr>
          <w:sz w:val="32"/>
          <w:szCs w:val="32"/>
          <w:rtl/>
        </w:rPr>
      </w:pPr>
      <w:r w:rsidRPr="00314A24">
        <w:rPr>
          <w:rFonts w:hint="cs"/>
          <w:sz w:val="32"/>
          <w:szCs w:val="32"/>
          <w:rtl/>
        </w:rPr>
        <w:t xml:space="preserve">امتحان تحريري للشهر الأول ( </w:t>
      </w:r>
      <w:r w:rsidR="003F1218">
        <w:rPr>
          <w:rFonts w:hint="cs"/>
          <w:sz w:val="32"/>
          <w:szCs w:val="32"/>
          <w:rtl/>
        </w:rPr>
        <w:t>3</w:t>
      </w:r>
      <w:r w:rsidRPr="00314A24">
        <w:rPr>
          <w:rFonts w:hint="cs"/>
          <w:sz w:val="32"/>
          <w:szCs w:val="32"/>
          <w:rtl/>
        </w:rPr>
        <w:t>0 ) درجة  .</w:t>
      </w:r>
    </w:p>
    <w:p w:rsidR="008F7A58" w:rsidRPr="00314A24" w:rsidRDefault="008F7A58" w:rsidP="005E518C">
      <w:pPr>
        <w:numPr>
          <w:ilvl w:val="0"/>
          <w:numId w:val="5"/>
        </w:numPr>
        <w:rPr>
          <w:sz w:val="32"/>
          <w:szCs w:val="32"/>
        </w:rPr>
      </w:pPr>
      <w:r w:rsidRPr="00314A24">
        <w:rPr>
          <w:rFonts w:hint="cs"/>
          <w:sz w:val="32"/>
          <w:szCs w:val="32"/>
          <w:rtl/>
        </w:rPr>
        <w:t>بحوث وتقارير وتطبيقات عملية على ما تمت دراسته (</w:t>
      </w:r>
      <w:r w:rsidR="005E518C">
        <w:rPr>
          <w:rFonts w:hint="cs"/>
          <w:sz w:val="32"/>
          <w:szCs w:val="32"/>
          <w:rtl/>
        </w:rPr>
        <w:t>30</w:t>
      </w:r>
      <w:r w:rsidRPr="00314A24">
        <w:rPr>
          <w:rFonts w:hint="cs"/>
          <w:sz w:val="32"/>
          <w:szCs w:val="32"/>
          <w:rtl/>
        </w:rPr>
        <w:t>) درجات .</w:t>
      </w:r>
    </w:p>
    <w:p w:rsidR="008F7A58" w:rsidRPr="00314A24" w:rsidRDefault="008F7A58" w:rsidP="000F5870">
      <w:pPr>
        <w:numPr>
          <w:ilvl w:val="0"/>
          <w:numId w:val="5"/>
        </w:numPr>
        <w:rPr>
          <w:sz w:val="32"/>
          <w:szCs w:val="32"/>
        </w:rPr>
      </w:pPr>
      <w:r>
        <w:rPr>
          <w:rFonts w:hint="cs"/>
          <w:sz w:val="32"/>
          <w:szCs w:val="32"/>
          <w:rtl/>
        </w:rPr>
        <w:t>40 درجة للامتحان النهائي .</w:t>
      </w:r>
    </w:p>
    <w:p w:rsidR="002E71A6" w:rsidRDefault="002E71A6" w:rsidP="008F7A58">
      <w:pPr>
        <w:ind w:left="360"/>
        <w:rPr>
          <w:rFonts w:cs="mohammad bold art 1"/>
          <w:b/>
          <w:bCs/>
          <w:color w:val="FF0000"/>
          <w:sz w:val="32"/>
          <w:szCs w:val="32"/>
          <w:u w:val="single"/>
          <w:rtl/>
        </w:rPr>
      </w:pPr>
    </w:p>
    <w:p w:rsidR="008F7A58" w:rsidRPr="008271EB" w:rsidRDefault="008F7A58" w:rsidP="008F7A58">
      <w:pPr>
        <w:ind w:left="360"/>
        <w:rPr>
          <w:rFonts w:cs="mohammad bold art 1"/>
          <w:b/>
          <w:bCs/>
          <w:color w:val="FF0000"/>
          <w:sz w:val="32"/>
          <w:szCs w:val="32"/>
          <w:u w:val="single"/>
          <w:rtl/>
        </w:rPr>
      </w:pPr>
      <w:r w:rsidRPr="008271EB">
        <w:rPr>
          <w:rFonts w:cs="mohammad bold art 1" w:hint="cs"/>
          <w:b/>
          <w:bCs/>
          <w:color w:val="FF0000"/>
          <w:sz w:val="32"/>
          <w:szCs w:val="32"/>
          <w:u w:val="single"/>
          <w:rtl/>
        </w:rPr>
        <w:t>أهم المراجع  :</w:t>
      </w:r>
    </w:p>
    <w:p w:rsidR="008F7A58" w:rsidRPr="00314A24" w:rsidRDefault="008F7A58" w:rsidP="000F5870">
      <w:pPr>
        <w:numPr>
          <w:ilvl w:val="0"/>
          <w:numId w:val="6"/>
        </w:numPr>
        <w:rPr>
          <w:sz w:val="32"/>
          <w:szCs w:val="32"/>
          <w:rtl/>
        </w:rPr>
      </w:pPr>
      <w:r w:rsidRPr="00314A24">
        <w:rPr>
          <w:rFonts w:hint="cs"/>
          <w:sz w:val="32"/>
          <w:szCs w:val="32"/>
          <w:rtl/>
        </w:rPr>
        <w:t>مقدمة كت</w:t>
      </w:r>
      <w:r w:rsidR="00394811">
        <w:rPr>
          <w:rFonts w:hint="cs"/>
          <w:sz w:val="32"/>
          <w:szCs w:val="32"/>
          <w:rtl/>
        </w:rPr>
        <w:t>اب الجرح والتعديل لابن أبي حاتم</w:t>
      </w:r>
      <w:r w:rsidRPr="00314A24">
        <w:rPr>
          <w:rFonts w:hint="cs"/>
          <w:sz w:val="32"/>
          <w:szCs w:val="32"/>
          <w:rtl/>
        </w:rPr>
        <w:t>.</w:t>
      </w:r>
    </w:p>
    <w:p w:rsidR="008F7A58" w:rsidRPr="00314A24" w:rsidRDefault="00394811" w:rsidP="000F5870">
      <w:pPr>
        <w:numPr>
          <w:ilvl w:val="0"/>
          <w:numId w:val="6"/>
        </w:numPr>
        <w:rPr>
          <w:sz w:val="32"/>
          <w:szCs w:val="32"/>
        </w:rPr>
      </w:pPr>
      <w:r>
        <w:rPr>
          <w:rFonts w:hint="cs"/>
          <w:sz w:val="32"/>
          <w:szCs w:val="32"/>
          <w:rtl/>
        </w:rPr>
        <w:t>مقدمة تهذيب الكمال للمزي</w:t>
      </w:r>
      <w:r w:rsidR="008F7A58" w:rsidRPr="00314A24">
        <w:rPr>
          <w:rFonts w:hint="cs"/>
          <w:sz w:val="32"/>
          <w:szCs w:val="32"/>
          <w:rtl/>
        </w:rPr>
        <w:t>.</w:t>
      </w:r>
    </w:p>
    <w:p w:rsidR="008F7A58" w:rsidRPr="00314A24" w:rsidRDefault="00394811" w:rsidP="000F5870">
      <w:pPr>
        <w:numPr>
          <w:ilvl w:val="0"/>
          <w:numId w:val="6"/>
        </w:numPr>
        <w:rPr>
          <w:sz w:val="32"/>
          <w:szCs w:val="32"/>
        </w:rPr>
      </w:pPr>
      <w:r>
        <w:rPr>
          <w:rFonts w:hint="cs"/>
          <w:sz w:val="32"/>
          <w:szCs w:val="32"/>
          <w:rtl/>
        </w:rPr>
        <w:t xml:space="preserve">التنكيل </w:t>
      </w:r>
      <w:proofErr w:type="spellStart"/>
      <w:r>
        <w:rPr>
          <w:rFonts w:hint="cs"/>
          <w:sz w:val="32"/>
          <w:szCs w:val="32"/>
          <w:rtl/>
        </w:rPr>
        <w:t>للمعلمي</w:t>
      </w:r>
      <w:proofErr w:type="spellEnd"/>
      <w:r>
        <w:rPr>
          <w:rFonts w:hint="cs"/>
          <w:sz w:val="32"/>
          <w:szCs w:val="32"/>
          <w:rtl/>
        </w:rPr>
        <w:t xml:space="preserve"> اليماني</w:t>
      </w:r>
      <w:r w:rsidR="008F7A58" w:rsidRPr="00314A24">
        <w:rPr>
          <w:rFonts w:hint="cs"/>
          <w:sz w:val="32"/>
          <w:szCs w:val="32"/>
          <w:rtl/>
        </w:rPr>
        <w:t>.</w:t>
      </w:r>
    </w:p>
    <w:p w:rsidR="008F7A58" w:rsidRDefault="008F7A58" w:rsidP="000F5870">
      <w:pPr>
        <w:numPr>
          <w:ilvl w:val="0"/>
          <w:numId w:val="6"/>
        </w:numPr>
        <w:rPr>
          <w:sz w:val="32"/>
          <w:szCs w:val="32"/>
        </w:rPr>
      </w:pPr>
      <w:r w:rsidRPr="00314A24">
        <w:rPr>
          <w:rFonts w:hint="cs"/>
          <w:sz w:val="32"/>
          <w:szCs w:val="32"/>
          <w:rtl/>
        </w:rPr>
        <w:t xml:space="preserve">ضوابط الجرح والتعديل للدكتور عبد </w:t>
      </w:r>
      <w:r w:rsidR="00394811">
        <w:rPr>
          <w:rFonts w:hint="cs"/>
          <w:sz w:val="32"/>
          <w:szCs w:val="32"/>
          <w:rtl/>
        </w:rPr>
        <w:t>العزيز العبد اللطيف</w:t>
      </w:r>
      <w:r w:rsidRPr="00314A24">
        <w:rPr>
          <w:rFonts w:hint="cs"/>
          <w:sz w:val="32"/>
          <w:szCs w:val="32"/>
          <w:rtl/>
        </w:rPr>
        <w:t>.</w:t>
      </w:r>
    </w:p>
    <w:p w:rsidR="008F7A58" w:rsidRPr="00314A24" w:rsidRDefault="008F7A58" w:rsidP="008F7A58">
      <w:pPr>
        <w:ind w:left="720"/>
        <w:rPr>
          <w:sz w:val="32"/>
          <w:szCs w:val="32"/>
        </w:rPr>
      </w:pPr>
      <w:r>
        <w:rPr>
          <w:rFonts w:hint="cs"/>
          <w:sz w:val="32"/>
          <w:szCs w:val="32"/>
          <w:rtl/>
        </w:rPr>
        <w:t>***********************************************************************</w:t>
      </w:r>
    </w:p>
    <w:p w:rsidR="008F7A58" w:rsidRPr="008271EB" w:rsidRDefault="008F7A58" w:rsidP="008F7A58">
      <w:pPr>
        <w:ind w:left="360"/>
        <w:jc w:val="lowKashida"/>
        <w:rPr>
          <w:rFonts w:ascii="Traditional Arabic" w:hAnsi="Traditional Arabic"/>
          <w:sz w:val="32"/>
          <w:szCs w:val="32"/>
          <w:rtl/>
        </w:rPr>
      </w:pPr>
      <w:r>
        <w:rPr>
          <w:rFonts w:hint="cs"/>
          <w:b/>
          <w:bCs/>
          <w:sz w:val="32"/>
          <w:szCs w:val="32"/>
          <w:rtl/>
        </w:rPr>
        <w:t xml:space="preserve"> </w:t>
      </w:r>
      <w:r w:rsidRPr="008271EB">
        <w:rPr>
          <w:rFonts w:ascii="Traditional Arabic" w:hAnsi="Traditional Arabic"/>
          <w:b/>
          <w:bCs/>
          <w:sz w:val="32"/>
          <w:szCs w:val="32"/>
          <w:rtl/>
        </w:rPr>
        <w:t xml:space="preserve">الحرمان في المادة </w:t>
      </w:r>
      <w:r w:rsidRPr="008271EB">
        <w:rPr>
          <w:rFonts w:ascii="Traditional Arabic" w:hAnsi="Traditional Arabic"/>
          <w:sz w:val="32"/>
          <w:szCs w:val="32"/>
          <w:rtl/>
        </w:rPr>
        <w:t>يكون بنسبة 25% أي بواقع غياب (4) محاضرات خلال الفصل الدراسي.</w:t>
      </w:r>
    </w:p>
    <w:p w:rsidR="008F7A58" w:rsidRPr="008271EB" w:rsidRDefault="008F7A58" w:rsidP="005E518C">
      <w:pPr>
        <w:numPr>
          <w:ilvl w:val="0"/>
          <w:numId w:val="1"/>
        </w:numPr>
        <w:jc w:val="lowKashida"/>
        <w:rPr>
          <w:rFonts w:ascii="Traditional Arabic" w:hAnsi="Traditional Arabic"/>
          <w:b/>
          <w:bCs/>
          <w:sz w:val="32"/>
          <w:szCs w:val="32"/>
        </w:rPr>
      </w:pPr>
      <w:r w:rsidRPr="008271EB">
        <w:rPr>
          <w:rFonts w:ascii="Traditional Arabic" w:hAnsi="Traditional Arabic"/>
          <w:b/>
          <w:bCs/>
          <w:sz w:val="32"/>
          <w:szCs w:val="32"/>
          <w:rtl/>
        </w:rPr>
        <w:t xml:space="preserve">الساعات المكتبية :يوم الثلاثاء </w:t>
      </w:r>
      <w:proofErr w:type="spellStart"/>
      <w:r w:rsidRPr="008271EB">
        <w:rPr>
          <w:rFonts w:ascii="Traditional Arabic" w:hAnsi="Traditional Arabic"/>
          <w:b/>
          <w:bCs/>
          <w:sz w:val="32"/>
          <w:szCs w:val="32"/>
          <w:rtl/>
        </w:rPr>
        <w:t>بعليشه</w:t>
      </w:r>
      <w:proofErr w:type="spellEnd"/>
      <w:r w:rsidRPr="008271EB">
        <w:rPr>
          <w:rFonts w:ascii="Traditional Arabic" w:hAnsi="Traditional Arabic"/>
          <w:b/>
          <w:bCs/>
          <w:sz w:val="32"/>
          <w:szCs w:val="32"/>
          <w:rtl/>
        </w:rPr>
        <w:t xml:space="preserve"> ، من </w:t>
      </w:r>
      <w:proofErr w:type="spellStart"/>
      <w:r w:rsidRPr="008271EB">
        <w:rPr>
          <w:rFonts w:ascii="Traditional Arabic" w:hAnsi="Traditional Arabic"/>
          <w:b/>
          <w:bCs/>
          <w:sz w:val="32"/>
          <w:szCs w:val="32"/>
          <w:rtl/>
        </w:rPr>
        <w:t>الساعه</w:t>
      </w:r>
      <w:proofErr w:type="spellEnd"/>
      <w:r w:rsidRPr="008271EB">
        <w:rPr>
          <w:rFonts w:ascii="Traditional Arabic" w:hAnsi="Traditional Arabic"/>
          <w:b/>
          <w:bCs/>
          <w:sz w:val="32"/>
          <w:szCs w:val="32"/>
          <w:rtl/>
        </w:rPr>
        <w:t xml:space="preserve"> </w:t>
      </w:r>
      <w:r w:rsidR="005E518C">
        <w:rPr>
          <w:rFonts w:ascii="Traditional Arabic" w:hAnsi="Traditional Arabic" w:hint="cs"/>
          <w:b/>
          <w:bCs/>
          <w:sz w:val="32"/>
          <w:szCs w:val="32"/>
          <w:rtl/>
        </w:rPr>
        <w:t>10</w:t>
      </w:r>
      <w:r w:rsidRPr="008271EB">
        <w:rPr>
          <w:rFonts w:ascii="Traditional Arabic" w:hAnsi="Traditional Arabic"/>
          <w:b/>
          <w:bCs/>
          <w:sz w:val="32"/>
          <w:szCs w:val="32"/>
          <w:rtl/>
        </w:rPr>
        <w:t xml:space="preserve"> إلى </w:t>
      </w:r>
      <w:proofErr w:type="spellStart"/>
      <w:r w:rsidRPr="008271EB">
        <w:rPr>
          <w:rFonts w:ascii="Traditional Arabic" w:hAnsi="Traditional Arabic"/>
          <w:b/>
          <w:bCs/>
          <w:sz w:val="32"/>
          <w:szCs w:val="32"/>
          <w:rtl/>
        </w:rPr>
        <w:t>الساعه</w:t>
      </w:r>
      <w:proofErr w:type="spellEnd"/>
      <w:r w:rsidRPr="008271EB">
        <w:rPr>
          <w:rFonts w:ascii="Traditional Arabic" w:hAnsi="Traditional Arabic"/>
          <w:b/>
          <w:bCs/>
          <w:sz w:val="32"/>
          <w:szCs w:val="32"/>
          <w:rtl/>
        </w:rPr>
        <w:t xml:space="preserve"> </w:t>
      </w:r>
      <w:r w:rsidR="005E518C">
        <w:rPr>
          <w:rFonts w:ascii="Traditional Arabic" w:hAnsi="Traditional Arabic" w:hint="cs"/>
          <w:b/>
          <w:bCs/>
          <w:sz w:val="32"/>
          <w:szCs w:val="32"/>
          <w:rtl/>
        </w:rPr>
        <w:t>12</w:t>
      </w:r>
    </w:p>
    <w:p w:rsidR="008F7A58" w:rsidRPr="00314A24" w:rsidRDefault="008F7A58" w:rsidP="008F7A58">
      <w:pPr>
        <w:rPr>
          <w:sz w:val="32"/>
          <w:szCs w:val="32"/>
        </w:rPr>
      </w:pPr>
    </w:p>
    <w:p w:rsidR="00C67A48" w:rsidRPr="008F7A58" w:rsidRDefault="00C67A48"/>
    <w:p w:rsidR="00C67A48" w:rsidRPr="00C67A48" w:rsidRDefault="00C67A48" w:rsidP="00C67A48"/>
    <w:p w:rsidR="00C67A48" w:rsidRPr="00C67A48" w:rsidRDefault="00C67A48" w:rsidP="00C67A48"/>
    <w:p w:rsidR="00C67A48" w:rsidRPr="00C67A48" w:rsidRDefault="00C67A48" w:rsidP="00C67A48"/>
    <w:p w:rsidR="00C67A48" w:rsidRDefault="00C67A48" w:rsidP="00C67A48"/>
    <w:p w:rsidR="00C5563F" w:rsidRDefault="00C67A48" w:rsidP="00C67A48">
      <w:pPr>
        <w:tabs>
          <w:tab w:val="left" w:pos="3928"/>
        </w:tabs>
        <w:rPr>
          <w:rtl/>
        </w:rPr>
      </w:pPr>
      <w:r>
        <w:rPr>
          <w:rtl/>
        </w:rPr>
        <w:tab/>
      </w:r>
    </w:p>
    <w:p w:rsidR="008F7A58" w:rsidRDefault="008F7A58" w:rsidP="00C67A48">
      <w:pPr>
        <w:tabs>
          <w:tab w:val="left" w:pos="3928"/>
        </w:tabs>
        <w:rPr>
          <w:rtl/>
        </w:rPr>
      </w:pPr>
    </w:p>
    <w:p w:rsidR="008F7A58" w:rsidRDefault="008F7A58" w:rsidP="00C67A48">
      <w:pPr>
        <w:tabs>
          <w:tab w:val="left" w:pos="3928"/>
        </w:tabs>
        <w:rPr>
          <w:rtl/>
        </w:rPr>
      </w:pPr>
    </w:p>
    <w:p w:rsidR="008F7A58" w:rsidRDefault="008F7A58" w:rsidP="00C67A48">
      <w:pPr>
        <w:tabs>
          <w:tab w:val="left" w:pos="3928"/>
        </w:tabs>
        <w:rPr>
          <w:rtl/>
        </w:rPr>
      </w:pPr>
    </w:p>
    <w:p w:rsidR="00C67233" w:rsidRDefault="00C67233" w:rsidP="00C67A48">
      <w:pPr>
        <w:tabs>
          <w:tab w:val="left" w:pos="3928"/>
        </w:tabs>
        <w:rPr>
          <w:rtl/>
        </w:rPr>
      </w:pPr>
    </w:p>
    <w:p w:rsidR="00C67233" w:rsidRDefault="00C67233" w:rsidP="00C67A48">
      <w:pPr>
        <w:tabs>
          <w:tab w:val="left" w:pos="3928"/>
        </w:tabs>
        <w:rPr>
          <w:rtl/>
        </w:rPr>
      </w:pPr>
    </w:p>
    <w:p w:rsidR="008F7A58" w:rsidRDefault="008F7A58" w:rsidP="00C67A48">
      <w:pPr>
        <w:tabs>
          <w:tab w:val="left" w:pos="3928"/>
        </w:tabs>
        <w:rPr>
          <w:rtl/>
        </w:rPr>
      </w:pPr>
    </w:p>
    <w:p w:rsidR="0060516C" w:rsidRDefault="0060516C" w:rsidP="00C67A48">
      <w:pPr>
        <w:tabs>
          <w:tab w:val="left" w:pos="3928"/>
        </w:tabs>
        <w:rPr>
          <w:rtl/>
        </w:rPr>
      </w:pPr>
    </w:p>
    <w:p w:rsidR="0060516C" w:rsidRDefault="0060516C" w:rsidP="00C67A48">
      <w:pPr>
        <w:tabs>
          <w:tab w:val="left" w:pos="3928"/>
        </w:tabs>
        <w:rPr>
          <w:rtl/>
        </w:rPr>
      </w:pPr>
    </w:p>
    <w:p w:rsidR="005E518C" w:rsidRDefault="005E518C" w:rsidP="00C67A48">
      <w:pPr>
        <w:tabs>
          <w:tab w:val="left" w:pos="3928"/>
        </w:tabs>
        <w:rPr>
          <w:rtl/>
        </w:rPr>
      </w:pPr>
    </w:p>
    <w:p w:rsidR="005E518C" w:rsidRDefault="005E518C" w:rsidP="00C67A48">
      <w:pPr>
        <w:tabs>
          <w:tab w:val="left" w:pos="3928"/>
        </w:tabs>
        <w:rPr>
          <w:rtl/>
        </w:rPr>
      </w:pPr>
    </w:p>
    <w:p w:rsidR="005E518C" w:rsidRDefault="005E518C" w:rsidP="00C67A48">
      <w:pPr>
        <w:tabs>
          <w:tab w:val="left" w:pos="3928"/>
        </w:tabs>
        <w:rPr>
          <w:rtl/>
        </w:rPr>
      </w:pPr>
    </w:p>
    <w:p w:rsidR="0060516C" w:rsidRDefault="0060516C" w:rsidP="00C67A48">
      <w:pPr>
        <w:tabs>
          <w:tab w:val="left" w:pos="3928"/>
        </w:tabs>
        <w:rPr>
          <w:rtl/>
        </w:rPr>
      </w:pPr>
    </w:p>
    <w:p w:rsidR="008F7A58" w:rsidRDefault="008F7A58" w:rsidP="00C67A48">
      <w:pPr>
        <w:tabs>
          <w:tab w:val="left" w:pos="3928"/>
        </w:tabs>
        <w:rPr>
          <w:rtl/>
        </w:rPr>
      </w:pPr>
    </w:p>
    <w:p w:rsidR="008F7A58" w:rsidRDefault="00EE3F46" w:rsidP="00C67A48">
      <w:pPr>
        <w:tabs>
          <w:tab w:val="left" w:pos="3928"/>
        </w:tabs>
        <w:rPr>
          <w:rtl/>
        </w:rPr>
      </w:pPr>
      <w:r>
        <w:rPr>
          <w:noProof/>
          <w:rtl/>
        </w:rPr>
        <w:lastRenderedPageBreak/>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40" type="#_x0000_t84" style="position:absolute;left:0;text-align:left;margin-left:67.1pt;margin-top:-5.1pt;width:333.75pt;height:48.1pt;z-index:251654656">
            <v:textbox>
              <w:txbxContent>
                <w:p w:rsidR="00EE3F46" w:rsidRPr="00065600" w:rsidRDefault="00EE3F46" w:rsidP="00C67233">
                  <w:pPr>
                    <w:ind w:left="360"/>
                    <w:rPr>
                      <w:rFonts w:cs="mohammad bold art 1"/>
                      <w:b/>
                      <w:bCs/>
                      <w:sz w:val="40"/>
                      <w:szCs w:val="40"/>
                      <w:rtl/>
                    </w:rPr>
                  </w:pPr>
                  <w:r w:rsidRPr="00065600">
                    <w:rPr>
                      <w:rFonts w:cs="mohammad bold art 1" w:hint="cs"/>
                      <w:b/>
                      <w:bCs/>
                      <w:sz w:val="40"/>
                      <w:szCs w:val="40"/>
                      <w:rtl/>
                    </w:rPr>
                    <w:t xml:space="preserve">مدخل دراســة </w:t>
                  </w:r>
                  <w:r>
                    <w:rPr>
                      <w:rFonts w:cs="mohammad bold art 1" w:hint="cs"/>
                      <w:b/>
                      <w:bCs/>
                      <w:sz w:val="40"/>
                      <w:szCs w:val="40"/>
                      <w:rtl/>
                    </w:rPr>
                    <w:t>علم الجرح والتعديل</w:t>
                  </w:r>
                </w:p>
                <w:p w:rsidR="00EE3F46" w:rsidRDefault="00EE3F46" w:rsidP="005E3328">
                  <w:pPr>
                    <w:ind w:left="360"/>
                    <w:jc w:val="center"/>
                    <w:rPr>
                      <w:b/>
                      <w:bCs/>
                      <w:rtl/>
                    </w:rPr>
                  </w:pPr>
                  <w:r>
                    <w:rPr>
                      <w:rFonts w:hint="cs"/>
                      <w:b/>
                      <w:bCs/>
                      <w:rtl/>
                    </w:rPr>
                    <w:t xml:space="preserve"> </w:t>
                  </w:r>
                </w:p>
                <w:p w:rsidR="00EE3F46" w:rsidRPr="008622C7" w:rsidRDefault="00EE3F46" w:rsidP="005E3328">
                  <w:pPr>
                    <w:ind w:left="360"/>
                    <w:rPr>
                      <w:b/>
                      <w:bCs/>
                      <w:rtl/>
                    </w:rPr>
                  </w:pPr>
                </w:p>
                <w:p w:rsidR="00EE3F46" w:rsidRDefault="00EE3F46" w:rsidP="005E3328"/>
              </w:txbxContent>
            </v:textbox>
            <w10:wrap anchorx="page"/>
          </v:shape>
        </w:pict>
      </w:r>
    </w:p>
    <w:p w:rsidR="008F7A58" w:rsidRPr="00C67233" w:rsidRDefault="008F7A58" w:rsidP="00C67A48">
      <w:pPr>
        <w:tabs>
          <w:tab w:val="left" w:pos="3928"/>
        </w:tabs>
        <w:rPr>
          <w:rFonts w:cs="mohammad bold art 1"/>
          <w:sz w:val="28"/>
          <w:szCs w:val="28"/>
          <w:rtl/>
        </w:rPr>
      </w:pPr>
    </w:p>
    <w:p w:rsidR="0060516C" w:rsidRDefault="0060516C" w:rsidP="008F7A58">
      <w:pPr>
        <w:ind w:left="680" w:right="680"/>
        <w:jc w:val="lowKashida"/>
        <w:rPr>
          <w:rFonts w:ascii="Traditional Arabic" w:hAnsi="Traditional Arabic" w:cs="mohammad bold art 1"/>
          <w:b/>
          <w:bCs/>
          <w:color w:val="0000FF"/>
          <w:sz w:val="28"/>
          <w:szCs w:val="28"/>
          <w:rtl/>
        </w:rPr>
      </w:pPr>
    </w:p>
    <w:p w:rsidR="008F7A58" w:rsidRPr="008F7A58" w:rsidRDefault="008F7A58" w:rsidP="00B7567C">
      <w:pPr>
        <w:ind w:left="680" w:right="680"/>
        <w:jc w:val="lowKashida"/>
        <w:rPr>
          <w:rFonts w:cs="Times New Roman"/>
          <w:b/>
          <w:bCs/>
          <w:color w:val="000000"/>
          <w:sz w:val="24"/>
          <w:szCs w:val="24"/>
        </w:rPr>
      </w:pPr>
      <w:r w:rsidRPr="00C67233">
        <w:rPr>
          <w:rFonts w:ascii="Traditional Arabic" w:hAnsi="Traditional Arabic" w:cs="mohammad bold art 1"/>
          <w:b/>
          <w:bCs/>
          <w:color w:val="0000FF"/>
          <w:sz w:val="28"/>
          <w:szCs w:val="28"/>
          <w:rtl/>
        </w:rPr>
        <w:t>المبحث الأول ـ تعريف الجرح والتعديل</w:t>
      </w:r>
      <w:r w:rsidRPr="008F7A58">
        <w:rPr>
          <w:rFonts w:ascii="Traditional Arabic" w:hAnsi="Traditional Arabic"/>
          <w:b/>
          <w:bCs/>
          <w:color w:val="0000FF"/>
          <w:sz w:val="32"/>
          <w:szCs w:val="32"/>
          <w:rtl/>
        </w:rPr>
        <w:t>:</w:t>
      </w:r>
      <w:bookmarkStart w:id="0" w:name="_GoBack"/>
      <w:bookmarkEnd w:id="0"/>
    </w:p>
    <w:p w:rsidR="008F7A58" w:rsidRPr="008F7A58" w:rsidRDefault="008F7A58" w:rsidP="008F7A58">
      <w:pPr>
        <w:jc w:val="both"/>
        <w:rPr>
          <w:rFonts w:ascii="Arial" w:hAnsi="Arial" w:cs="Arial"/>
          <w:b/>
          <w:bCs/>
          <w:color w:val="333333"/>
          <w:sz w:val="24"/>
          <w:szCs w:val="24"/>
          <w:rtl/>
        </w:rPr>
      </w:pPr>
    </w:p>
    <w:p w:rsidR="008F7A58" w:rsidRPr="00B7567C" w:rsidRDefault="008F7A58" w:rsidP="00B7567C">
      <w:pPr>
        <w:numPr>
          <w:ilvl w:val="0"/>
          <w:numId w:val="60"/>
        </w:numPr>
        <w:ind w:right="680"/>
        <w:jc w:val="lowKashida"/>
        <w:rPr>
          <w:rFonts w:cs="mohammad bold art 1"/>
          <w:b/>
          <w:bCs/>
          <w:color w:val="000000"/>
          <w:sz w:val="24"/>
          <w:szCs w:val="24"/>
        </w:rPr>
      </w:pPr>
      <w:r w:rsidRPr="00B7567C">
        <w:rPr>
          <w:rFonts w:ascii="Traditional Arabic" w:hAnsi="Traditional Arabic" w:cs="mohammad bold art 1"/>
          <w:b/>
          <w:bCs/>
          <w:color w:val="0000FF"/>
          <w:sz w:val="24"/>
          <w:szCs w:val="24"/>
          <w:u w:val="single"/>
          <w:rtl/>
        </w:rPr>
        <w:t>تعريف الجرح</w:t>
      </w:r>
      <w:r w:rsidR="00B7567C" w:rsidRPr="00B7567C">
        <w:rPr>
          <w:rFonts w:ascii="Traditional Arabic" w:hAnsi="Traditional Arabic" w:cs="mohammad bold art 1" w:hint="cs"/>
          <w:b/>
          <w:bCs/>
          <w:color w:val="0000FF"/>
          <w:sz w:val="24"/>
          <w:szCs w:val="24"/>
          <w:u w:val="single"/>
          <w:rtl/>
        </w:rPr>
        <w:t>:</w:t>
      </w:r>
      <w:r w:rsidRPr="00B7567C">
        <w:rPr>
          <w:rFonts w:ascii="Traditional Arabic" w:hAnsi="Traditional Arabic" w:cs="mohammad bold art 1"/>
          <w:b/>
          <w:bCs/>
          <w:color w:val="0000FF"/>
          <w:sz w:val="24"/>
          <w:szCs w:val="24"/>
          <w:u w:val="single"/>
          <w:rtl/>
        </w:rPr>
        <w:t xml:space="preserve"> </w:t>
      </w:r>
    </w:p>
    <w:p w:rsidR="008F7A58" w:rsidRPr="008F7A58" w:rsidRDefault="008F7A58" w:rsidP="008F7A58">
      <w:pPr>
        <w:jc w:val="both"/>
        <w:rPr>
          <w:rFonts w:ascii="Arial" w:hAnsi="Arial" w:cs="Arial"/>
          <w:b/>
          <w:bCs/>
          <w:color w:val="333333"/>
          <w:sz w:val="24"/>
          <w:szCs w:val="24"/>
          <w:rtl/>
        </w:rPr>
      </w:pPr>
    </w:p>
    <w:p w:rsidR="008F7A58" w:rsidRPr="00CA6C4C" w:rsidRDefault="008F7A58" w:rsidP="00CA6C4C">
      <w:pPr>
        <w:ind w:left="680" w:right="680"/>
        <w:jc w:val="lowKashida"/>
        <w:rPr>
          <w:rFonts w:ascii="Traditional Arabic" w:hAnsi="Traditional Arabic"/>
          <w:b/>
          <w:bCs/>
          <w:color w:val="000000"/>
          <w:sz w:val="32"/>
          <w:szCs w:val="32"/>
          <w:rtl/>
        </w:rPr>
      </w:pPr>
      <w:r w:rsidRPr="008F7A58">
        <w:rPr>
          <w:rFonts w:ascii="Traditional Arabic" w:hAnsi="Traditional Arabic"/>
          <w:b/>
          <w:bCs/>
          <w:color w:val="0000FF"/>
          <w:sz w:val="32"/>
          <w:szCs w:val="32"/>
          <w:u w:val="single"/>
          <w:rtl/>
        </w:rPr>
        <w:t>الجرح لغة:</w:t>
      </w:r>
      <w:r w:rsidR="00C67233">
        <w:rPr>
          <w:rFonts w:ascii="Traditional Arabic" w:hAnsi="Traditional Arabic" w:hint="cs"/>
          <w:b/>
          <w:bCs/>
          <w:color w:val="0000FF"/>
          <w:sz w:val="32"/>
          <w:szCs w:val="32"/>
          <w:u w:val="single"/>
          <w:rtl/>
        </w:rPr>
        <w:t xml:space="preserve"> </w:t>
      </w:r>
      <w:r w:rsidRPr="008F7A58">
        <w:rPr>
          <w:rFonts w:ascii="Traditional Arabic" w:hAnsi="Traditional Arabic"/>
          <w:b/>
          <w:bCs/>
          <w:color w:val="000000"/>
          <w:sz w:val="32"/>
          <w:szCs w:val="32"/>
          <w:rtl/>
        </w:rPr>
        <w:t>مصدر جرح يجرح، أي أثر فيه بالسلاح ونحوه.</w:t>
      </w:r>
      <w:r w:rsidR="00CA6C4C">
        <w:rPr>
          <w:rFonts w:ascii="Traditional Arabic" w:hAnsi="Traditional Arabic" w:hint="cs"/>
          <w:b/>
          <w:bCs/>
          <w:color w:val="000000"/>
          <w:sz w:val="32"/>
          <w:szCs w:val="32"/>
          <w:rtl/>
        </w:rPr>
        <w:t xml:space="preserve"> </w:t>
      </w:r>
      <w:r w:rsidR="00CA6C4C" w:rsidRPr="00CA6C4C">
        <w:rPr>
          <w:rFonts w:ascii="Traditional Arabic" w:hAnsi="Traditional Arabic"/>
          <w:color w:val="000000"/>
          <w:sz w:val="32"/>
          <w:szCs w:val="32"/>
          <w:rtl/>
          <w:lang w:eastAsia="ar-SA"/>
        </w:rPr>
        <w:t>قال بعض فقهاء اللغة: « الجُرح ـ بالضم ـ يكون في الأبدان بالحديد ونحوه.</w:t>
      </w:r>
      <w:r w:rsidR="00CA6C4C">
        <w:rPr>
          <w:rFonts w:ascii="Traditional Arabic" w:hAnsi="Traditional Arabic" w:hint="cs"/>
          <w:b/>
          <w:bCs/>
          <w:color w:val="000000"/>
          <w:sz w:val="32"/>
          <w:szCs w:val="32"/>
          <w:rtl/>
        </w:rPr>
        <w:t xml:space="preserve"> </w:t>
      </w:r>
      <w:r w:rsidR="00CA6C4C">
        <w:rPr>
          <w:rFonts w:ascii="Traditional Arabic" w:hAnsi="Traditional Arabic"/>
          <w:color w:val="000000"/>
          <w:sz w:val="32"/>
          <w:szCs w:val="32"/>
          <w:rtl/>
          <w:lang w:eastAsia="ar-SA"/>
        </w:rPr>
        <w:t xml:space="preserve">والجَرح </w:t>
      </w:r>
      <w:r w:rsidR="00CA6C4C" w:rsidRPr="00CA6C4C">
        <w:rPr>
          <w:rFonts w:ascii="Traditional Arabic" w:hAnsi="Traditional Arabic"/>
          <w:color w:val="000000"/>
          <w:sz w:val="32"/>
          <w:szCs w:val="32"/>
          <w:rtl/>
          <w:lang w:eastAsia="ar-SA"/>
        </w:rPr>
        <w:t>بالفتح ـ يكون باللسان في المعاني والأعراض ونحوها</w:t>
      </w:r>
      <w:r w:rsidR="00CA6C4C" w:rsidRPr="00CA6C4C">
        <w:rPr>
          <w:rFonts w:ascii="Traditional Arabic" w:hAnsi="Traditional Arabic"/>
          <w:color w:val="000000"/>
          <w:sz w:val="32"/>
          <w:szCs w:val="32"/>
          <w:vertAlign w:val="superscript"/>
          <w:rtl/>
          <w:lang w:eastAsia="ar-SA"/>
        </w:rPr>
        <w:t>))(</w:t>
      </w:r>
      <w:r w:rsidR="00CA6C4C" w:rsidRPr="00CA6C4C">
        <w:rPr>
          <w:rFonts w:ascii="Traditional Arabic" w:hAnsi="Traditional Arabic"/>
          <w:color w:val="000000"/>
          <w:sz w:val="32"/>
          <w:szCs w:val="32"/>
          <w:vertAlign w:val="superscript"/>
          <w:rtl/>
          <w:lang w:eastAsia="ar-SA"/>
        </w:rPr>
        <w:footnoteReference w:id="1"/>
      </w:r>
      <w:r w:rsidR="00CA6C4C" w:rsidRPr="00CA6C4C">
        <w:rPr>
          <w:rFonts w:ascii="Traditional Arabic" w:hAnsi="Traditional Arabic"/>
          <w:color w:val="000000"/>
          <w:sz w:val="32"/>
          <w:szCs w:val="32"/>
          <w:vertAlign w:val="superscript"/>
          <w:rtl/>
          <w:lang w:eastAsia="ar-SA"/>
        </w:rPr>
        <w:t>)</w:t>
      </w:r>
      <w:r w:rsidR="00CA6C4C" w:rsidRPr="00CA6C4C">
        <w:rPr>
          <w:rFonts w:ascii="Traditional Arabic" w:hAnsi="Traditional Arabic"/>
          <w:color w:val="000000"/>
          <w:sz w:val="32"/>
          <w:szCs w:val="32"/>
          <w:rtl/>
          <w:lang w:eastAsia="ar-SA"/>
        </w:rPr>
        <w:t>.</w:t>
      </w:r>
    </w:p>
    <w:p w:rsidR="00CA6C4C" w:rsidRPr="00B7567C" w:rsidRDefault="008F7A58" w:rsidP="00B7567C">
      <w:pPr>
        <w:ind w:left="680" w:right="680"/>
        <w:jc w:val="lowKashida"/>
        <w:rPr>
          <w:rFonts w:cs="Times New Roman"/>
          <w:b/>
          <w:bCs/>
          <w:color w:val="000000"/>
          <w:sz w:val="24"/>
          <w:szCs w:val="24"/>
          <w:rtl/>
        </w:rPr>
      </w:pPr>
      <w:r w:rsidRPr="008F7A58">
        <w:rPr>
          <w:rFonts w:ascii="Traditional Arabic" w:hAnsi="Traditional Arabic"/>
          <w:b/>
          <w:bCs/>
          <w:color w:val="0000FF"/>
          <w:sz w:val="32"/>
          <w:szCs w:val="32"/>
          <w:u w:val="single"/>
          <w:rtl/>
        </w:rPr>
        <w:t>واصطلاحاً:</w:t>
      </w:r>
      <w:r w:rsidR="00C67233">
        <w:rPr>
          <w:rFonts w:ascii="Traditional Arabic" w:hAnsi="Traditional Arabic" w:hint="cs"/>
          <w:b/>
          <w:bCs/>
          <w:color w:val="0000FF"/>
          <w:sz w:val="32"/>
          <w:szCs w:val="32"/>
          <w:u w:val="single"/>
          <w:rtl/>
        </w:rPr>
        <w:t xml:space="preserve"> </w:t>
      </w:r>
      <w:r w:rsidR="00CA6C4C" w:rsidRPr="00B7567C">
        <w:rPr>
          <w:rFonts w:ascii="Traditional Arabic" w:hAnsi="Traditional Arabic"/>
          <w:b/>
          <w:bCs/>
          <w:color w:val="000000"/>
          <w:sz w:val="32"/>
          <w:szCs w:val="32"/>
          <w:rtl/>
          <w:lang w:eastAsia="ar-SA"/>
        </w:rPr>
        <w:t>وصف الراوي في عدالته أو</w:t>
      </w:r>
      <w:r w:rsidR="00CA6C4C" w:rsidRPr="00B7567C">
        <w:rPr>
          <w:rFonts w:ascii="Traditional Arabic" w:hAnsi="Traditional Arabic" w:hint="cs"/>
          <w:b/>
          <w:bCs/>
          <w:color w:val="000000"/>
          <w:sz w:val="32"/>
          <w:szCs w:val="32"/>
          <w:rtl/>
          <w:lang w:eastAsia="ar-SA"/>
        </w:rPr>
        <w:t xml:space="preserve"> </w:t>
      </w:r>
      <w:r w:rsidR="00CA6C4C" w:rsidRPr="00B7567C">
        <w:rPr>
          <w:rFonts w:ascii="Traditional Arabic" w:hAnsi="Traditional Arabic"/>
          <w:b/>
          <w:bCs/>
          <w:color w:val="000000"/>
          <w:sz w:val="32"/>
          <w:szCs w:val="32"/>
          <w:rtl/>
          <w:lang w:eastAsia="ar-SA"/>
        </w:rPr>
        <w:t>ضبطه بما يقتضي تليين روايته أو تضعيفها أو ردَّها</w:t>
      </w:r>
      <w:r w:rsidR="00CA6C4C" w:rsidRPr="00B7567C">
        <w:rPr>
          <w:rFonts w:ascii="Traditional Arabic" w:hAnsi="Traditional Arabic"/>
          <w:b/>
          <w:bCs/>
          <w:color w:val="000000"/>
          <w:sz w:val="32"/>
          <w:szCs w:val="32"/>
          <w:vertAlign w:val="superscript"/>
          <w:rtl/>
          <w:lang w:eastAsia="ar-SA"/>
        </w:rPr>
        <w:t>(</w:t>
      </w:r>
      <w:r w:rsidR="00CA6C4C" w:rsidRPr="00B7567C">
        <w:rPr>
          <w:rFonts w:ascii="Traditional Arabic" w:hAnsi="Traditional Arabic"/>
          <w:b/>
          <w:bCs/>
          <w:color w:val="000000"/>
          <w:sz w:val="32"/>
          <w:szCs w:val="32"/>
          <w:vertAlign w:val="superscript"/>
          <w:rtl/>
          <w:lang w:eastAsia="ar-SA"/>
        </w:rPr>
        <w:footnoteReference w:id="2"/>
      </w:r>
      <w:r w:rsidR="00CA6C4C" w:rsidRPr="00B7567C">
        <w:rPr>
          <w:rFonts w:ascii="Traditional Arabic" w:hAnsi="Traditional Arabic"/>
          <w:b/>
          <w:bCs/>
          <w:color w:val="000000"/>
          <w:sz w:val="32"/>
          <w:szCs w:val="32"/>
          <w:vertAlign w:val="superscript"/>
          <w:rtl/>
          <w:lang w:eastAsia="ar-SA"/>
        </w:rPr>
        <w:t>)</w:t>
      </w:r>
      <w:r w:rsidR="00CA6C4C" w:rsidRPr="00CA6C4C">
        <w:rPr>
          <w:rFonts w:ascii="Traditional Arabic" w:hAnsi="Traditional Arabic"/>
          <w:color w:val="000000"/>
          <w:sz w:val="32"/>
          <w:szCs w:val="32"/>
          <w:rtl/>
          <w:lang w:eastAsia="ar-SA"/>
        </w:rPr>
        <w:t>.</w:t>
      </w:r>
    </w:p>
    <w:p w:rsidR="00CA6C4C" w:rsidRPr="00D67394" w:rsidRDefault="00D67394" w:rsidP="00CA6C4C">
      <w:pPr>
        <w:widowControl w:val="0"/>
        <w:ind w:firstLine="454"/>
        <w:jc w:val="both"/>
        <w:rPr>
          <w:rFonts w:ascii="Traditional Arabic" w:hAnsi="Traditional Arabic"/>
          <w:color w:val="000000"/>
          <w:sz w:val="32"/>
          <w:szCs w:val="32"/>
          <w:highlight w:val="lightGray"/>
          <w:rtl/>
          <w:lang w:eastAsia="ar-SA"/>
        </w:rPr>
      </w:pPr>
      <w:r w:rsidRPr="00D67394">
        <w:rPr>
          <w:rFonts w:ascii="Traditional Arabic" w:hAnsi="Traditional Arabic" w:hint="cs"/>
          <w:color w:val="000000"/>
          <w:sz w:val="32"/>
          <w:szCs w:val="32"/>
          <w:highlight w:val="lightGray"/>
          <w:rtl/>
          <w:lang w:eastAsia="ar-SA"/>
        </w:rPr>
        <w:t>*</w:t>
      </w:r>
      <w:r w:rsidR="00CA6C4C" w:rsidRPr="00D67394">
        <w:rPr>
          <w:rFonts w:ascii="Traditional Arabic" w:hAnsi="Traditional Arabic"/>
          <w:color w:val="000000"/>
          <w:sz w:val="32"/>
          <w:szCs w:val="32"/>
          <w:highlight w:val="lightGray"/>
          <w:rtl/>
          <w:lang w:eastAsia="ar-SA"/>
        </w:rPr>
        <w:t>فالموصوف بما يقتضي تليين روايته هو (الصدوق سيئ الحفظ) تتقوى روايته بوجود قرينة مرجّحة لجانب ضبطه لحديث معين.</w:t>
      </w:r>
    </w:p>
    <w:p w:rsidR="00CA6C4C" w:rsidRPr="00D67394" w:rsidRDefault="00D67394" w:rsidP="00CA6C4C">
      <w:pPr>
        <w:widowControl w:val="0"/>
        <w:ind w:firstLine="454"/>
        <w:jc w:val="both"/>
        <w:rPr>
          <w:rFonts w:ascii="Traditional Arabic" w:hAnsi="Traditional Arabic"/>
          <w:color w:val="000000"/>
          <w:sz w:val="32"/>
          <w:szCs w:val="32"/>
          <w:highlight w:val="lightGray"/>
          <w:rtl/>
          <w:lang w:eastAsia="ar-SA"/>
        </w:rPr>
      </w:pPr>
      <w:r w:rsidRPr="00D67394">
        <w:rPr>
          <w:rFonts w:ascii="Traditional Arabic" w:hAnsi="Traditional Arabic" w:hint="cs"/>
          <w:color w:val="000000"/>
          <w:sz w:val="32"/>
          <w:szCs w:val="32"/>
          <w:highlight w:val="lightGray"/>
          <w:rtl/>
          <w:lang w:eastAsia="ar-SA"/>
        </w:rPr>
        <w:t>*</w:t>
      </w:r>
      <w:r w:rsidR="00CA6C4C" w:rsidRPr="00D67394">
        <w:rPr>
          <w:rFonts w:ascii="Traditional Arabic" w:hAnsi="Traditional Arabic"/>
          <w:color w:val="000000"/>
          <w:sz w:val="32"/>
          <w:szCs w:val="32"/>
          <w:highlight w:val="lightGray"/>
          <w:rtl/>
          <w:lang w:eastAsia="ar-SA"/>
        </w:rPr>
        <w:t>والموصوف بما يقتضي تضعيف روايته لا يخلو تضعيفه من ثلاث حالات هي:</w:t>
      </w:r>
    </w:p>
    <w:p w:rsidR="00CA6C4C" w:rsidRPr="00D67394" w:rsidRDefault="00CA6C4C" w:rsidP="00CA6C4C">
      <w:pPr>
        <w:widowControl w:val="0"/>
        <w:ind w:firstLine="454"/>
        <w:jc w:val="both"/>
        <w:rPr>
          <w:rFonts w:ascii="Traditional Arabic" w:hAnsi="Traditional Arabic"/>
          <w:color w:val="000000"/>
          <w:sz w:val="32"/>
          <w:szCs w:val="32"/>
          <w:highlight w:val="lightGray"/>
          <w:rtl/>
          <w:lang w:eastAsia="ar-SA"/>
        </w:rPr>
      </w:pPr>
      <w:r w:rsidRPr="00D67394">
        <w:rPr>
          <w:rFonts w:ascii="Traditional Arabic" w:hAnsi="Traditional Arabic"/>
          <w:b/>
          <w:bCs/>
          <w:color w:val="000000"/>
          <w:sz w:val="32"/>
          <w:szCs w:val="32"/>
          <w:highlight w:val="lightGray"/>
          <w:rtl/>
          <w:lang w:eastAsia="ar-SA"/>
        </w:rPr>
        <w:t>الأولى:</w:t>
      </w:r>
      <w:r w:rsidRPr="00D67394">
        <w:rPr>
          <w:rFonts w:ascii="Traditional Arabic" w:hAnsi="Traditional Arabic"/>
          <w:color w:val="000000"/>
          <w:sz w:val="32"/>
          <w:szCs w:val="32"/>
          <w:highlight w:val="lightGray"/>
          <w:rtl/>
          <w:lang w:eastAsia="ar-SA"/>
        </w:rPr>
        <w:t xml:space="preserve"> أن يكون تضعيفاً مطلقاً فهذا لا تقبل معه رواية الراوي عند تفرّده بها ولكن تتقوى بالمتابعة من مثله فترتقي إلى حسن لغيره.</w:t>
      </w:r>
    </w:p>
    <w:p w:rsidR="00CA6C4C" w:rsidRPr="00D67394" w:rsidRDefault="00CA6C4C" w:rsidP="00CA6C4C">
      <w:pPr>
        <w:widowControl w:val="0"/>
        <w:ind w:firstLine="454"/>
        <w:jc w:val="both"/>
        <w:rPr>
          <w:rFonts w:ascii="Traditional Arabic" w:hAnsi="Traditional Arabic"/>
          <w:color w:val="000000"/>
          <w:sz w:val="32"/>
          <w:szCs w:val="32"/>
          <w:highlight w:val="lightGray"/>
          <w:rtl/>
          <w:lang w:eastAsia="ar-SA"/>
        </w:rPr>
      </w:pPr>
      <w:r w:rsidRPr="00D67394">
        <w:rPr>
          <w:rFonts w:ascii="Traditional Arabic" w:hAnsi="Traditional Arabic"/>
          <w:b/>
          <w:bCs/>
          <w:color w:val="000000"/>
          <w:sz w:val="32"/>
          <w:szCs w:val="32"/>
          <w:highlight w:val="lightGray"/>
          <w:rtl/>
          <w:lang w:eastAsia="ar-SA"/>
        </w:rPr>
        <w:t xml:space="preserve">الثانية: </w:t>
      </w:r>
      <w:r w:rsidRPr="00D67394">
        <w:rPr>
          <w:rFonts w:ascii="Traditional Arabic" w:hAnsi="Traditional Arabic"/>
          <w:color w:val="000000"/>
          <w:sz w:val="32"/>
          <w:szCs w:val="32"/>
          <w:highlight w:val="lightGray"/>
          <w:rtl/>
          <w:lang w:eastAsia="ar-SA"/>
        </w:rPr>
        <w:t>أن يكون تضعيفاً مقيداً بالرواية عن بعض الشيوخ أو في بعض البلدان أو في بعض الأوقات فيختص الضعف بما قُيد به دون سواه.</w:t>
      </w:r>
    </w:p>
    <w:p w:rsidR="00CA6C4C" w:rsidRPr="00D67394" w:rsidRDefault="00CA6C4C" w:rsidP="00CA6C4C">
      <w:pPr>
        <w:widowControl w:val="0"/>
        <w:ind w:firstLine="454"/>
        <w:jc w:val="both"/>
        <w:rPr>
          <w:rFonts w:ascii="Traditional Arabic" w:hAnsi="Traditional Arabic"/>
          <w:color w:val="000000"/>
          <w:sz w:val="32"/>
          <w:szCs w:val="32"/>
          <w:highlight w:val="lightGray"/>
          <w:rtl/>
          <w:lang w:eastAsia="ar-SA"/>
        </w:rPr>
      </w:pPr>
      <w:r w:rsidRPr="00D67394">
        <w:rPr>
          <w:rFonts w:ascii="Traditional Arabic" w:hAnsi="Traditional Arabic"/>
          <w:b/>
          <w:bCs/>
          <w:color w:val="000000"/>
          <w:sz w:val="32"/>
          <w:szCs w:val="32"/>
          <w:highlight w:val="lightGray"/>
          <w:rtl/>
          <w:lang w:eastAsia="ar-SA"/>
        </w:rPr>
        <w:t xml:space="preserve">الثالثة: </w:t>
      </w:r>
      <w:r w:rsidRPr="00D67394">
        <w:rPr>
          <w:rFonts w:ascii="Traditional Arabic" w:hAnsi="Traditional Arabic"/>
          <w:color w:val="000000"/>
          <w:sz w:val="32"/>
          <w:szCs w:val="32"/>
          <w:highlight w:val="lightGray"/>
          <w:rtl/>
          <w:lang w:eastAsia="ar-SA"/>
        </w:rPr>
        <w:t>أن يكون تضعيفاً نسبياً وهو الواقع عند المفاضلة بين راويين فأكثر فهذا لا يلزم منه ثبوت الضعف المطلق في الراوي بل يختلف الحكم عليه بحسب قرينة الحال في تلك المفاضلة.</w:t>
      </w:r>
    </w:p>
    <w:p w:rsidR="00CA6C4C" w:rsidRPr="00CA6C4C" w:rsidRDefault="00D67394" w:rsidP="00CA6C4C">
      <w:pPr>
        <w:widowControl w:val="0"/>
        <w:ind w:firstLine="454"/>
        <w:jc w:val="both"/>
        <w:rPr>
          <w:rFonts w:ascii="Traditional Arabic" w:hAnsi="Traditional Arabic"/>
          <w:color w:val="000000"/>
          <w:sz w:val="32"/>
          <w:szCs w:val="32"/>
          <w:rtl/>
          <w:lang w:eastAsia="ar-SA"/>
        </w:rPr>
      </w:pPr>
      <w:r w:rsidRPr="00D67394">
        <w:rPr>
          <w:rFonts w:ascii="Traditional Arabic" w:hAnsi="Traditional Arabic" w:hint="cs"/>
          <w:color w:val="000000"/>
          <w:sz w:val="32"/>
          <w:szCs w:val="32"/>
          <w:highlight w:val="lightGray"/>
          <w:rtl/>
          <w:lang w:eastAsia="ar-SA"/>
        </w:rPr>
        <w:t>*</w:t>
      </w:r>
      <w:r w:rsidR="00CA6C4C" w:rsidRPr="00D67394">
        <w:rPr>
          <w:rFonts w:ascii="Traditional Arabic" w:hAnsi="Traditional Arabic"/>
          <w:color w:val="000000"/>
          <w:sz w:val="32"/>
          <w:szCs w:val="32"/>
          <w:highlight w:val="lightGray"/>
          <w:rtl/>
          <w:lang w:eastAsia="ar-SA"/>
        </w:rPr>
        <w:t>وأمّا الموصوف بما يقتضي ردَّ روايته فهو الضعيف جداً فمن دونه لا يُقَوِّي غيره ولا يَتَقَوَّى بغيره.</w:t>
      </w:r>
    </w:p>
    <w:p w:rsidR="008F7A58" w:rsidRPr="008F7A58" w:rsidRDefault="008F7A58" w:rsidP="008F7A58">
      <w:pPr>
        <w:jc w:val="both"/>
        <w:rPr>
          <w:rFonts w:ascii="Arial" w:hAnsi="Arial" w:cs="Arial"/>
          <w:b/>
          <w:bCs/>
          <w:color w:val="333333"/>
          <w:sz w:val="24"/>
          <w:szCs w:val="24"/>
          <w:rtl/>
        </w:rPr>
      </w:pPr>
    </w:p>
    <w:p w:rsidR="00B7567C" w:rsidRPr="00B7567C" w:rsidRDefault="00B7567C" w:rsidP="00B7567C">
      <w:pPr>
        <w:numPr>
          <w:ilvl w:val="0"/>
          <w:numId w:val="60"/>
        </w:numPr>
        <w:ind w:right="680"/>
        <w:jc w:val="lowKashida"/>
        <w:rPr>
          <w:rFonts w:ascii="Traditional Arabic" w:hAnsi="Traditional Arabic" w:cs="mohammad bold art 1"/>
          <w:b/>
          <w:bCs/>
          <w:color w:val="0000FF"/>
          <w:sz w:val="24"/>
          <w:szCs w:val="24"/>
          <w:u w:val="single"/>
          <w:rtl/>
        </w:rPr>
      </w:pPr>
      <w:r w:rsidRPr="00B7567C">
        <w:rPr>
          <w:rFonts w:ascii="Traditional Arabic" w:hAnsi="Traditional Arabic" w:cs="mohammad bold art 1"/>
          <w:b/>
          <w:bCs/>
          <w:color w:val="0000FF"/>
          <w:sz w:val="24"/>
          <w:szCs w:val="24"/>
          <w:u w:val="single"/>
          <w:rtl/>
        </w:rPr>
        <w:t>تعريف التعديل</w:t>
      </w:r>
    </w:p>
    <w:p w:rsidR="00B7567C" w:rsidRPr="00B7567C" w:rsidRDefault="00B7567C" w:rsidP="00B7567C">
      <w:pPr>
        <w:widowControl w:val="0"/>
        <w:ind w:firstLine="454"/>
        <w:jc w:val="both"/>
        <w:rPr>
          <w:rFonts w:ascii="Traditional Arabic" w:hAnsi="Traditional Arabic"/>
          <w:color w:val="000000"/>
          <w:sz w:val="32"/>
          <w:szCs w:val="32"/>
          <w:rtl/>
          <w:lang w:eastAsia="ar-SA"/>
        </w:rPr>
      </w:pPr>
      <w:r w:rsidRPr="00B7567C">
        <w:rPr>
          <w:rFonts w:ascii="Traditional Arabic" w:hAnsi="Traditional Arabic"/>
          <w:b/>
          <w:bCs/>
          <w:color w:val="000000"/>
          <w:sz w:val="32"/>
          <w:szCs w:val="32"/>
          <w:rtl/>
          <w:lang w:eastAsia="ar-SA"/>
        </w:rPr>
        <w:t>أ ـ التعديل في اللغة:</w:t>
      </w:r>
    </w:p>
    <w:p w:rsidR="00B7567C" w:rsidRPr="00B7567C" w:rsidRDefault="00B7567C" w:rsidP="00B7567C">
      <w:pPr>
        <w:widowControl w:val="0"/>
        <w:ind w:firstLine="454"/>
        <w:jc w:val="both"/>
        <w:rPr>
          <w:rFonts w:ascii="Traditional Arabic" w:hAnsi="Traditional Arabic"/>
          <w:color w:val="000000"/>
          <w:sz w:val="32"/>
          <w:szCs w:val="32"/>
          <w:rtl/>
          <w:lang w:eastAsia="ar-SA"/>
        </w:rPr>
      </w:pPr>
      <w:r w:rsidRPr="00B7567C">
        <w:rPr>
          <w:rFonts w:ascii="Traditional Arabic" w:hAnsi="Traditional Arabic"/>
          <w:color w:val="000000"/>
          <w:sz w:val="32"/>
          <w:szCs w:val="32"/>
          <w:rtl/>
          <w:lang w:eastAsia="ar-SA"/>
        </w:rPr>
        <w:t>التسوية. وتقويم الشيء وموازنته بغيره</w:t>
      </w:r>
      <w:r w:rsidRPr="00B7567C">
        <w:rPr>
          <w:rFonts w:ascii="Traditional Arabic" w:hAnsi="Traditional Arabic"/>
          <w:color w:val="000000"/>
          <w:sz w:val="32"/>
          <w:szCs w:val="32"/>
          <w:vertAlign w:val="superscript"/>
          <w:rtl/>
          <w:lang w:eastAsia="ar-SA"/>
        </w:rPr>
        <w:t>(</w:t>
      </w:r>
      <w:r w:rsidRPr="00B7567C">
        <w:rPr>
          <w:rFonts w:ascii="Traditional Arabic" w:hAnsi="Traditional Arabic"/>
          <w:color w:val="000000"/>
          <w:sz w:val="32"/>
          <w:szCs w:val="32"/>
          <w:vertAlign w:val="superscript"/>
          <w:rtl/>
          <w:lang w:eastAsia="ar-SA"/>
        </w:rPr>
        <w:footnoteReference w:id="3"/>
      </w:r>
      <w:r w:rsidRPr="00B7567C">
        <w:rPr>
          <w:rFonts w:ascii="Traditional Arabic" w:hAnsi="Traditional Arabic"/>
          <w:color w:val="000000"/>
          <w:sz w:val="32"/>
          <w:szCs w:val="32"/>
          <w:vertAlign w:val="superscript"/>
          <w:rtl/>
          <w:lang w:eastAsia="ar-SA"/>
        </w:rPr>
        <w:t>)</w:t>
      </w:r>
      <w:r w:rsidRPr="00B7567C">
        <w:rPr>
          <w:rFonts w:ascii="Traditional Arabic" w:hAnsi="Traditional Arabic"/>
          <w:color w:val="000000"/>
          <w:sz w:val="32"/>
          <w:szCs w:val="32"/>
          <w:rtl/>
          <w:lang w:eastAsia="ar-SA"/>
        </w:rPr>
        <w:t>.</w:t>
      </w:r>
    </w:p>
    <w:p w:rsidR="00B7567C" w:rsidRPr="00B7567C" w:rsidRDefault="00B7567C" w:rsidP="00B7567C">
      <w:pPr>
        <w:widowControl w:val="0"/>
        <w:ind w:firstLine="454"/>
        <w:jc w:val="both"/>
        <w:rPr>
          <w:rFonts w:ascii="Traditional Arabic" w:hAnsi="Traditional Arabic"/>
          <w:color w:val="000000"/>
          <w:sz w:val="32"/>
          <w:szCs w:val="32"/>
          <w:rtl/>
          <w:lang w:eastAsia="ar-SA"/>
        </w:rPr>
      </w:pPr>
      <w:r w:rsidRPr="00B7567C">
        <w:rPr>
          <w:rFonts w:ascii="Traditional Arabic" w:hAnsi="Traditional Arabic"/>
          <w:b/>
          <w:bCs/>
          <w:color w:val="000000"/>
          <w:sz w:val="32"/>
          <w:szCs w:val="32"/>
          <w:rtl/>
          <w:lang w:eastAsia="ar-SA"/>
        </w:rPr>
        <w:t>ب ـ التعديل في الاصطلاح:</w:t>
      </w:r>
    </w:p>
    <w:p w:rsidR="00B7567C" w:rsidRPr="00B7567C" w:rsidRDefault="00B7567C" w:rsidP="00B7567C">
      <w:pPr>
        <w:widowControl w:val="0"/>
        <w:ind w:firstLine="454"/>
        <w:jc w:val="both"/>
        <w:rPr>
          <w:rFonts w:ascii="Traditional Arabic" w:hAnsi="Traditional Arabic"/>
          <w:color w:val="000000"/>
          <w:sz w:val="32"/>
          <w:szCs w:val="32"/>
          <w:vertAlign w:val="superscript"/>
          <w:rtl/>
          <w:lang w:eastAsia="ar-SA"/>
        </w:rPr>
      </w:pPr>
      <w:r w:rsidRPr="00B7567C">
        <w:rPr>
          <w:rFonts w:ascii="Traditional Arabic" w:hAnsi="Traditional Arabic"/>
          <w:color w:val="000000"/>
          <w:sz w:val="32"/>
          <w:szCs w:val="32"/>
          <w:rtl/>
          <w:lang w:eastAsia="ar-SA"/>
        </w:rPr>
        <w:t>وصف الراوي في عدالته وضبطه بما يقتضي قبول روايته</w:t>
      </w:r>
      <w:r w:rsidRPr="00B7567C">
        <w:rPr>
          <w:rFonts w:ascii="Traditional Arabic" w:hAnsi="Traditional Arabic"/>
          <w:color w:val="000000"/>
          <w:sz w:val="32"/>
          <w:szCs w:val="32"/>
          <w:vertAlign w:val="superscript"/>
          <w:rtl/>
          <w:lang w:eastAsia="ar-SA"/>
        </w:rPr>
        <w:t>(</w:t>
      </w:r>
      <w:r w:rsidRPr="00B7567C">
        <w:rPr>
          <w:rFonts w:ascii="Traditional Arabic" w:hAnsi="Traditional Arabic"/>
          <w:color w:val="000000"/>
          <w:sz w:val="32"/>
          <w:szCs w:val="32"/>
          <w:vertAlign w:val="superscript"/>
          <w:rtl/>
          <w:lang w:eastAsia="ar-SA"/>
        </w:rPr>
        <w:footnoteReference w:id="4"/>
      </w:r>
      <w:r w:rsidRPr="00B7567C">
        <w:rPr>
          <w:rFonts w:ascii="Traditional Arabic" w:hAnsi="Traditional Arabic"/>
          <w:color w:val="000000"/>
          <w:sz w:val="32"/>
          <w:szCs w:val="32"/>
          <w:vertAlign w:val="superscript"/>
          <w:rtl/>
          <w:lang w:eastAsia="ar-SA"/>
        </w:rPr>
        <w:t>)</w:t>
      </w:r>
      <w:r w:rsidRPr="00B7567C">
        <w:rPr>
          <w:rFonts w:ascii="Traditional Arabic" w:hAnsi="Traditional Arabic"/>
          <w:color w:val="000000"/>
          <w:sz w:val="32"/>
          <w:szCs w:val="32"/>
          <w:rtl/>
          <w:lang w:eastAsia="ar-SA"/>
        </w:rPr>
        <w:t>.</w:t>
      </w:r>
    </w:p>
    <w:p w:rsidR="00B7567C" w:rsidRPr="00D67394" w:rsidRDefault="00B7567C" w:rsidP="00B7567C">
      <w:pPr>
        <w:widowControl w:val="0"/>
        <w:ind w:firstLine="454"/>
        <w:jc w:val="both"/>
        <w:rPr>
          <w:rFonts w:ascii="Traditional Arabic" w:hAnsi="Traditional Arabic"/>
          <w:color w:val="000000"/>
          <w:sz w:val="32"/>
          <w:szCs w:val="32"/>
          <w:highlight w:val="lightGray"/>
          <w:rtl/>
          <w:lang w:eastAsia="ar-SA"/>
        </w:rPr>
      </w:pPr>
      <w:r w:rsidRPr="00D67394">
        <w:rPr>
          <w:rFonts w:ascii="Traditional Arabic" w:hAnsi="Traditional Arabic"/>
          <w:color w:val="000000"/>
          <w:sz w:val="32"/>
          <w:szCs w:val="32"/>
          <w:highlight w:val="lightGray"/>
          <w:rtl/>
          <w:lang w:eastAsia="ar-SA"/>
        </w:rPr>
        <w:lastRenderedPageBreak/>
        <w:t>والقبول هنا على إطلاقه فيشمل:</w:t>
      </w:r>
    </w:p>
    <w:p w:rsidR="00B7567C" w:rsidRPr="00D67394" w:rsidRDefault="00B7567C" w:rsidP="00B7567C">
      <w:pPr>
        <w:widowControl w:val="0"/>
        <w:ind w:firstLine="454"/>
        <w:jc w:val="both"/>
        <w:rPr>
          <w:rFonts w:ascii="Traditional Arabic" w:hAnsi="Traditional Arabic"/>
          <w:color w:val="000000"/>
          <w:sz w:val="32"/>
          <w:szCs w:val="32"/>
          <w:highlight w:val="lightGray"/>
          <w:rtl/>
          <w:lang w:eastAsia="ar-SA"/>
        </w:rPr>
      </w:pPr>
      <w:r w:rsidRPr="00D67394">
        <w:rPr>
          <w:rFonts w:ascii="Traditional Arabic" w:hAnsi="Traditional Arabic"/>
          <w:color w:val="000000"/>
          <w:sz w:val="32"/>
          <w:szCs w:val="32"/>
          <w:highlight w:val="lightGray"/>
          <w:rtl/>
          <w:lang w:eastAsia="ar-SA"/>
        </w:rPr>
        <w:t>1 ـ مَنْ تُقْبل روايته وتعتبر في مرتبة الصحيح لذاته.</w:t>
      </w:r>
    </w:p>
    <w:p w:rsidR="00B7567C" w:rsidRPr="00D67394" w:rsidRDefault="00B7567C" w:rsidP="00B7567C">
      <w:pPr>
        <w:widowControl w:val="0"/>
        <w:ind w:firstLine="454"/>
        <w:jc w:val="both"/>
        <w:rPr>
          <w:rFonts w:ascii="Traditional Arabic" w:hAnsi="Traditional Arabic"/>
          <w:color w:val="000000"/>
          <w:sz w:val="32"/>
          <w:szCs w:val="32"/>
          <w:highlight w:val="lightGray"/>
          <w:rtl/>
          <w:lang w:eastAsia="ar-SA"/>
        </w:rPr>
      </w:pPr>
      <w:r w:rsidRPr="00D67394">
        <w:rPr>
          <w:rFonts w:ascii="Traditional Arabic" w:hAnsi="Traditional Arabic"/>
          <w:color w:val="000000"/>
          <w:sz w:val="32"/>
          <w:szCs w:val="32"/>
          <w:highlight w:val="lightGray"/>
          <w:rtl/>
          <w:lang w:eastAsia="ar-SA"/>
        </w:rPr>
        <w:t>2 ـ مَنْ تُقْبل روايته وتعتبر في مرتبة الحسن لذاته</w:t>
      </w:r>
      <w:r w:rsidRPr="00D67394">
        <w:rPr>
          <w:rFonts w:ascii="Traditional Arabic" w:hAnsi="Traditional Arabic"/>
          <w:color w:val="000000"/>
          <w:sz w:val="32"/>
          <w:szCs w:val="32"/>
          <w:highlight w:val="lightGray"/>
          <w:vertAlign w:val="superscript"/>
          <w:rtl/>
          <w:lang w:eastAsia="ar-SA"/>
        </w:rPr>
        <w:t>(</w:t>
      </w:r>
      <w:r w:rsidRPr="00D67394">
        <w:rPr>
          <w:rFonts w:ascii="Traditional Arabic" w:hAnsi="Traditional Arabic"/>
          <w:color w:val="000000"/>
          <w:sz w:val="32"/>
          <w:szCs w:val="32"/>
          <w:highlight w:val="lightGray"/>
          <w:vertAlign w:val="superscript"/>
          <w:rtl/>
          <w:lang w:eastAsia="ar-SA"/>
        </w:rPr>
        <w:footnoteReference w:id="5"/>
      </w:r>
      <w:r w:rsidRPr="00D67394">
        <w:rPr>
          <w:rFonts w:ascii="Traditional Arabic" w:hAnsi="Traditional Arabic"/>
          <w:color w:val="000000"/>
          <w:sz w:val="32"/>
          <w:szCs w:val="32"/>
          <w:highlight w:val="lightGray"/>
          <w:vertAlign w:val="superscript"/>
          <w:rtl/>
          <w:lang w:eastAsia="ar-SA"/>
        </w:rPr>
        <w:t>)</w:t>
      </w:r>
      <w:r w:rsidRPr="00D67394">
        <w:rPr>
          <w:rFonts w:ascii="Traditional Arabic" w:hAnsi="Traditional Arabic"/>
          <w:color w:val="000000"/>
          <w:sz w:val="32"/>
          <w:szCs w:val="32"/>
          <w:highlight w:val="lightGray"/>
          <w:rtl/>
          <w:lang w:eastAsia="ar-SA"/>
        </w:rPr>
        <w:t>.</w:t>
      </w:r>
    </w:p>
    <w:p w:rsidR="00B7567C" w:rsidRDefault="00B7567C" w:rsidP="00B7567C">
      <w:pPr>
        <w:widowControl w:val="0"/>
        <w:ind w:firstLine="454"/>
        <w:jc w:val="both"/>
        <w:rPr>
          <w:rFonts w:ascii="Traditional Arabic" w:hAnsi="Traditional Arabic"/>
          <w:color w:val="000000"/>
          <w:sz w:val="32"/>
          <w:szCs w:val="32"/>
          <w:rtl/>
          <w:lang w:eastAsia="ar-SA"/>
        </w:rPr>
      </w:pPr>
      <w:r w:rsidRPr="00D67394">
        <w:rPr>
          <w:rFonts w:ascii="Traditional Arabic" w:hAnsi="Traditional Arabic"/>
          <w:color w:val="000000"/>
          <w:sz w:val="32"/>
          <w:szCs w:val="32"/>
          <w:highlight w:val="lightGray"/>
          <w:rtl/>
          <w:lang w:eastAsia="ar-SA"/>
        </w:rPr>
        <w:t>وذلك لأن هؤلاء يُحْتَجُّ بمروياتهم وإن تفاوتت مراتبها.</w:t>
      </w:r>
    </w:p>
    <w:p w:rsidR="00D67394" w:rsidRPr="00B7567C" w:rsidRDefault="00D67394" w:rsidP="00B7567C">
      <w:pPr>
        <w:widowControl w:val="0"/>
        <w:ind w:firstLine="454"/>
        <w:jc w:val="both"/>
        <w:rPr>
          <w:rFonts w:ascii="Traditional Arabic" w:hAnsi="Traditional Arabic"/>
          <w:color w:val="000000"/>
          <w:sz w:val="32"/>
          <w:szCs w:val="32"/>
          <w:rtl/>
          <w:lang w:eastAsia="ar-SA"/>
        </w:rPr>
      </w:pPr>
    </w:p>
    <w:p w:rsidR="00B7567C" w:rsidRPr="00B7567C" w:rsidRDefault="00B7567C" w:rsidP="00B7567C">
      <w:pPr>
        <w:widowControl w:val="0"/>
        <w:ind w:firstLine="454"/>
        <w:jc w:val="both"/>
        <w:rPr>
          <w:rFonts w:ascii="Traditional Arabic" w:hAnsi="Traditional Arabic"/>
          <w:color w:val="000000"/>
          <w:sz w:val="32"/>
          <w:szCs w:val="32"/>
          <w:rtl/>
          <w:lang w:eastAsia="ar-SA"/>
        </w:rPr>
      </w:pPr>
      <w:r w:rsidRPr="00B7567C">
        <w:rPr>
          <w:rFonts w:ascii="Traditional Arabic" w:hAnsi="Traditional Arabic"/>
          <w:b/>
          <w:bCs/>
          <w:color w:val="000000"/>
          <w:sz w:val="32"/>
          <w:szCs w:val="32"/>
          <w:rtl/>
          <w:lang w:eastAsia="ar-SA"/>
        </w:rPr>
        <w:t>استعمال كلمة (التعديل) في الاصطلاح بمعنى (التوثيق</w:t>
      </w:r>
      <w:r w:rsidRPr="00B7567C">
        <w:rPr>
          <w:rFonts w:ascii="Traditional Arabic" w:hAnsi="Traditional Arabic"/>
          <w:color w:val="000000"/>
          <w:sz w:val="32"/>
          <w:szCs w:val="32"/>
          <w:rtl/>
          <w:lang w:eastAsia="ar-SA"/>
        </w:rPr>
        <w:t>)</w:t>
      </w:r>
    </w:p>
    <w:p w:rsidR="00D67394" w:rsidRDefault="00B7567C" w:rsidP="00B7567C">
      <w:pPr>
        <w:widowControl w:val="0"/>
        <w:ind w:firstLine="454"/>
        <w:jc w:val="both"/>
        <w:rPr>
          <w:rFonts w:ascii="Traditional Arabic" w:hAnsi="Traditional Arabic"/>
          <w:color w:val="000000"/>
          <w:sz w:val="32"/>
          <w:szCs w:val="32"/>
          <w:rtl/>
          <w:lang w:eastAsia="ar-SA"/>
        </w:rPr>
      </w:pPr>
      <w:r w:rsidRPr="00B7567C">
        <w:rPr>
          <w:rFonts w:ascii="Traditional Arabic" w:hAnsi="Traditional Arabic"/>
          <w:color w:val="000000"/>
          <w:sz w:val="32"/>
          <w:szCs w:val="32"/>
          <w:rtl/>
          <w:lang w:eastAsia="ar-SA"/>
        </w:rPr>
        <w:t>أصل كلمة (تعديل) يعني الحكم بعدالة الراوي، لكنها قد اسْتُعْمِلتْ هنا بمعنى أشمل هو</w:t>
      </w:r>
      <w:r w:rsidR="00D67394">
        <w:rPr>
          <w:rFonts w:ascii="Traditional Arabic" w:hAnsi="Traditional Arabic" w:hint="cs"/>
          <w:color w:val="000000"/>
          <w:sz w:val="32"/>
          <w:szCs w:val="32"/>
          <w:rtl/>
          <w:lang w:eastAsia="ar-SA"/>
        </w:rPr>
        <w:t>:</w:t>
      </w:r>
    </w:p>
    <w:p w:rsidR="00B7567C" w:rsidRPr="00B7567C" w:rsidRDefault="00B7567C" w:rsidP="00B7567C">
      <w:pPr>
        <w:widowControl w:val="0"/>
        <w:ind w:firstLine="454"/>
        <w:jc w:val="both"/>
        <w:rPr>
          <w:rFonts w:ascii="Traditional Arabic" w:hAnsi="Traditional Arabic"/>
          <w:color w:val="000000"/>
          <w:sz w:val="32"/>
          <w:szCs w:val="32"/>
          <w:rtl/>
          <w:lang w:eastAsia="ar-SA"/>
        </w:rPr>
      </w:pPr>
      <w:r w:rsidRPr="00B7567C">
        <w:rPr>
          <w:rFonts w:ascii="Traditional Arabic" w:hAnsi="Traditional Arabic"/>
          <w:color w:val="000000"/>
          <w:sz w:val="32"/>
          <w:szCs w:val="32"/>
          <w:rtl/>
          <w:lang w:eastAsia="ar-SA"/>
        </w:rPr>
        <w:t xml:space="preserve"> </w:t>
      </w:r>
      <w:r w:rsidRPr="00D67394">
        <w:rPr>
          <w:rFonts w:ascii="Traditional Arabic" w:hAnsi="Traditional Arabic"/>
          <w:b/>
          <w:bCs/>
          <w:color w:val="000000"/>
          <w:sz w:val="32"/>
          <w:szCs w:val="32"/>
          <w:rtl/>
          <w:lang w:eastAsia="ar-SA"/>
        </w:rPr>
        <w:t xml:space="preserve">(التوثيق) </w:t>
      </w:r>
      <w:r w:rsidRPr="00B7567C">
        <w:rPr>
          <w:rFonts w:ascii="Traditional Arabic" w:hAnsi="Traditional Arabic"/>
          <w:color w:val="000000"/>
          <w:sz w:val="32"/>
          <w:szCs w:val="32"/>
          <w:rtl/>
          <w:lang w:eastAsia="ar-SA"/>
        </w:rPr>
        <w:t>أي: الحكم بعدالة الراوي وضبطه معاً لأنهما أساس قبول خبر الراوي.</w:t>
      </w:r>
    </w:p>
    <w:p w:rsidR="00B7567C" w:rsidRPr="00B7567C" w:rsidRDefault="00B7567C" w:rsidP="00B7567C">
      <w:pPr>
        <w:widowControl w:val="0"/>
        <w:ind w:firstLine="454"/>
        <w:jc w:val="both"/>
        <w:rPr>
          <w:rFonts w:ascii="Traditional Arabic" w:hAnsi="Traditional Arabic"/>
          <w:color w:val="000000"/>
          <w:sz w:val="32"/>
          <w:szCs w:val="32"/>
          <w:rtl/>
          <w:lang w:eastAsia="ar-SA"/>
        </w:rPr>
      </w:pPr>
      <w:r w:rsidRPr="00B7567C">
        <w:rPr>
          <w:rFonts w:ascii="Traditional Arabic" w:hAnsi="Traditional Arabic"/>
          <w:b/>
          <w:bCs/>
          <w:color w:val="000000"/>
          <w:sz w:val="32"/>
          <w:szCs w:val="32"/>
          <w:rtl/>
          <w:lang w:eastAsia="ar-SA"/>
        </w:rPr>
        <w:t xml:space="preserve">والمراد بالعدالة: </w:t>
      </w:r>
      <w:r w:rsidRPr="00B7567C">
        <w:rPr>
          <w:rFonts w:ascii="Traditional Arabic" w:hAnsi="Traditional Arabic"/>
          <w:color w:val="000000"/>
          <w:sz w:val="32"/>
          <w:szCs w:val="32"/>
          <w:rtl/>
          <w:lang w:eastAsia="ar-SA"/>
        </w:rPr>
        <w:t>مَلَكَةٌ تحمل المرء على ملازمة التقوى والمروءة</w:t>
      </w:r>
      <w:r w:rsidRPr="00B7567C">
        <w:rPr>
          <w:rFonts w:ascii="Traditional Arabic" w:hAnsi="Traditional Arabic"/>
          <w:color w:val="000000"/>
          <w:sz w:val="32"/>
          <w:szCs w:val="32"/>
          <w:vertAlign w:val="superscript"/>
          <w:rtl/>
          <w:lang w:eastAsia="ar-SA"/>
        </w:rPr>
        <w:t>(</w:t>
      </w:r>
      <w:r w:rsidRPr="00B7567C">
        <w:rPr>
          <w:rFonts w:ascii="Traditional Arabic" w:hAnsi="Traditional Arabic"/>
          <w:color w:val="000000"/>
          <w:sz w:val="32"/>
          <w:szCs w:val="32"/>
          <w:vertAlign w:val="superscript"/>
          <w:rtl/>
          <w:lang w:eastAsia="ar-SA"/>
        </w:rPr>
        <w:footnoteReference w:id="6"/>
      </w:r>
      <w:r w:rsidRPr="00B7567C">
        <w:rPr>
          <w:rFonts w:ascii="Traditional Arabic" w:hAnsi="Traditional Arabic"/>
          <w:color w:val="000000"/>
          <w:sz w:val="32"/>
          <w:szCs w:val="32"/>
          <w:vertAlign w:val="superscript"/>
          <w:rtl/>
          <w:lang w:eastAsia="ar-SA"/>
        </w:rPr>
        <w:t>)</w:t>
      </w:r>
      <w:r w:rsidRPr="00B7567C">
        <w:rPr>
          <w:rFonts w:ascii="Traditional Arabic" w:hAnsi="Traditional Arabic"/>
          <w:color w:val="000000"/>
          <w:sz w:val="32"/>
          <w:szCs w:val="32"/>
          <w:rtl/>
          <w:lang w:eastAsia="ar-SA"/>
        </w:rPr>
        <w:t>.</w:t>
      </w:r>
    </w:p>
    <w:p w:rsidR="00B7567C" w:rsidRPr="00B7567C" w:rsidRDefault="00B7567C" w:rsidP="00B7567C">
      <w:pPr>
        <w:widowControl w:val="0"/>
        <w:ind w:firstLine="454"/>
        <w:jc w:val="both"/>
        <w:rPr>
          <w:rFonts w:ascii="Traditional Arabic" w:hAnsi="Traditional Arabic"/>
          <w:color w:val="000000"/>
          <w:sz w:val="32"/>
          <w:szCs w:val="32"/>
          <w:rtl/>
          <w:lang w:eastAsia="ar-SA"/>
        </w:rPr>
      </w:pPr>
      <w:r w:rsidRPr="00B7567C">
        <w:rPr>
          <w:rFonts w:ascii="Traditional Arabic" w:hAnsi="Traditional Arabic"/>
          <w:b/>
          <w:bCs/>
          <w:color w:val="000000"/>
          <w:sz w:val="32"/>
          <w:szCs w:val="32"/>
          <w:rtl/>
          <w:lang w:eastAsia="ar-SA"/>
        </w:rPr>
        <w:t>والعدل هو:</w:t>
      </w:r>
      <w:r w:rsidRPr="00B7567C">
        <w:rPr>
          <w:rFonts w:ascii="Traditional Arabic" w:hAnsi="Traditional Arabic"/>
          <w:color w:val="000000"/>
          <w:sz w:val="32"/>
          <w:szCs w:val="32"/>
          <w:rtl/>
          <w:lang w:eastAsia="ar-SA"/>
        </w:rPr>
        <w:t xml:space="preserve"> المسلم البالغ العاقل السالم من أسباب الفسق</w:t>
      </w:r>
      <w:r w:rsidRPr="00B7567C">
        <w:rPr>
          <w:rFonts w:ascii="Traditional Arabic" w:hAnsi="Traditional Arabic"/>
          <w:color w:val="000000"/>
          <w:sz w:val="32"/>
          <w:szCs w:val="32"/>
          <w:vertAlign w:val="superscript"/>
          <w:rtl/>
          <w:lang w:eastAsia="ar-SA"/>
        </w:rPr>
        <w:t>(</w:t>
      </w:r>
      <w:r w:rsidRPr="00B7567C">
        <w:rPr>
          <w:rFonts w:ascii="Traditional Arabic" w:hAnsi="Traditional Arabic"/>
          <w:color w:val="000000"/>
          <w:sz w:val="32"/>
          <w:szCs w:val="32"/>
          <w:vertAlign w:val="superscript"/>
          <w:rtl/>
          <w:lang w:eastAsia="ar-SA"/>
        </w:rPr>
        <w:footnoteReference w:id="7"/>
      </w:r>
      <w:r w:rsidRPr="00B7567C">
        <w:rPr>
          <w:rFonts w:ascii="Traditional Arabic" w:hAnsi="Traditional Arabic"/>
          <w:color w:val="000000"/>
          <w:sz w:val="32"/>
          <w:szCs w:val="32"/>
          <w:vertAlign w:val="superscript"/>
          <w:rtl/>
          <w:lang w:eastAsia="ar-SA"/>
        </w:rPr>
        <w:t>)</w:t>
      </w:r>
      <w:r w:rsidRPr="00B7567C">
        <w:rPr>
          <w:rFonts w:ascii="Traditional Arabic" w:hAnsi="Traditional Arabic"/>
          <w:color w:val="000000"/>
          <w:sz w:val="32"/>
          <w:szCs w:val="32"/>
          <w:rtl/>
          <w:lang w:eastAsia="ar-SA"/>
        </w:rPr>
        <w:t xml:space="preserve"> </w:t>
      </w:r>
      <w:proofErr w:type="spellStart"/>
      <w:r w:rsidRPr="00B7567C">
        <w:rPr>
          <w:rFonts w:ascii="Traditional Arabic" w:hAnsi="Traditional Arabic"/>
          <w:color w:val="000000"/>
          <w:sz w:val="32"/>
          <w:szCs w:val="32"/>
          <w:rtl/>
          <w:lang w:eastAsia="ar-SA"/>
        </w:rPr>
        <w:t>وخوارم</w:t>
      </w:r>
      <w:proofErr w:type="spellEnd"/>
      <w:r w:rsidRPr="00B7567C">
        <w:rPr>
          <w:rFonts w:ascii="Traditional Arabic" w:hAnsi="Traditional Arabic"/>
          <w:color w:val="000000"/>
          <w:sz w:val="32"/>
          <w:szCs w:val="32"/>
          <w:rtl/>
          <w:lang w:eastAsia="ar-SA"/>
        </w:rPr>
        <w:t xml:space="preserve"> المروءة</w:t>
      </w:r>
      <w:r w:rsidRPr="00B7567C">
        <w:rPr>
          <w:rFonts w:ascii="Traditional Arabic" w:hAnsi="Traditional Arabic"/>
          <w:color w:val="000000"/>
          <w:sz w:val="32"/>
          <w:szCs w:val="32"/>
          <w:vertAlign w:val="superscript"/>
          <w:rtl/>
          <w:lang w:eastAsia="ar-SA"/>
        </w:rPr>
        <w:t>(</w:t>
      </w:r>
      <w:r w:rsidRPr="00B7567C">
        <w:rPr>
          <w:rFonts w:ascii="Traditional Arabic" w:hAnsi="Traditional Arabic"/>
          <w:color w:val="000000"/>
          <w:sz w:val="32"/>
          <w:szCs w:val="32"/>
          <w:vertAlign w:val="superscript"/>
          <w:rtl/>
          <w:lang w:eastAsia="ar-SA"/>
        </w:rPr>
        <w:footnoteReference w:id="8"/>
      </w:r>
      <w:r w:rsidRPr="00B7567C">
        <w:rPr>
          <w:rFonts w:ascii="Traditional Arabic" w:hAnsi="Traditional Arabic"/>
          <w:color w:val="000000"/>
          <w:sz w:val="32"/>
          <w:szCs w:val="32"/>
          <w:vertAlign w:val="superscript"/>
          <w:rtl/>
          <w:lang w:eastAsia="ar-SA"/>
        </w:rPr>
        <w:t>)</w:t>
      </w:r>
      <w:r w:rsidRPr="00B7567C">
        <w:rPr>
          <w:rFonts w:ascii="Traditional Arabic" w:hAnsi="Traditional Arabic"/>
          <w:color w:val="000000"/>
          <w:sz w:val="32"/>
          <w:szCs w:val="32"/>
          <w:rtl/>
          <w:lang w:eastAsia="ar-SA"/>
        </w:rPr>
        <w:t>.</w:t>
      </w:r>
    </w:p>
    <w:p w:rsidR="00B7567C" w:rsidRPr="00D67394" w:rsidRDefault="00B7567C" w:rsidP="00B7567C">
      <w:pPr>
        <w:widowControl w:val="0"/>
        <w:ind w:firstLine="454"/>
        <w:jc w:val="both"/>
        <w:rPr>
          <w:rFonts w:ascii="Traditional Arabic" w:hAnsi="Traditional Arabic"/>
          <w:color w:val="000000"/>
          <w:sz w:val="32"/>
          <w:szCs w:val="32"/>
          <w:highlight w:val="lightGray"/>
          <w:rtl/>
          <w:lang w:eastAsia="ar-SA"/>
        </w:rPr>
      </w:pPr>
      <w:r w:rsidRPr="00D67394">
        <w:rPr>
          <w:rFonts w:ascii="Traditional Arabic" w:hAnsi="Traditional Arabic"/>
          <w:color w:val="000000"/>
          <w:sz w:val="32"/>
          <w:szCs w:val="32"/>
          <w:highlight w:val="lightGray"/>
          <w:rtl/>
          <w:lang w:eastAsia="ar-SA"/>
        </w:rPr>
        <w:t>فالإسلام والبلوغ شرطان للأداء وليسا بشرطين للتَّحَمُّلِ، فقد تَحَمَّل بعض الصحابة قبل إسلامهم ثم أدّوا بعده وتحمّل صغار الصحابة حال صباهم وأدّوا بعد بلوغهم</w:t>
      </w:r>
      <w:r w:rsidRPr="00D67394">
        <w:rPr>
          <w:rFonts w:ascii="Traditional Arabic" w:hAnsi="Traditional Arabic"/>
          <w:color w:val="000000"/>
          <w:sz w:val="32"/>
          <w:szCs w:val="32"/>
          <w:highlight w:val="lightGray"/>
          <w:vertAlign w:val="superscript"/>
          <w:rtl/>
          <w:lang w:eastAsia="ar-SA"/>
        </w:rPr>
        <w:t>(</w:t>
      </w:r>
      <w:r w:rsidRPr="00D67394">
        <w:rPr>
          <w:rFonts w:ascii="Traditional Arabic" w:hAnsi="Traditional Arabic"/>
          <w:color w:val="000000"/>
          <w:sz w:val="32"/>
          <w:szCs w:val="32"/>
          <w:highlight w:val="lightGray"/>
          <w:vertAlign w:val="superscript"/>
          <w:rtl/>
          <w:lang w:eastAsia="ar-SA"/>
        </w:rPr>
        <w:footnoteReference w:id="9"/>
      </w:r>
      <w:r w:rsidRPr="00D67394">
        <w:rPr>
          <w:rFonts w:ascii="Traditional Arabic" w:hAnsi="Traditional Arabic"/>
          <w:color w:val="000000"/>
          <w:sz w:val="32"/>
          <w:szCs w:val="32"/>
          <w:highlight w:val="lightGray"/>
          <w:vertAlign w:val="superscript"/>
          <w:rtl/>
          <w:lang w:eastAsia="ar-SA"/>
        </w:rPr>
        <w:t>)</w:t>
      </w:r>
      <w:r w:rsidRPr="00D67394">
        <w:rPr>
          <w:rFonts w:ascii="Traditional Arabic" w:hAnsi="Traditional Arabic"/>
          <w:color w:val="000000"/>
          <w:sz w:val="32"/>
          <w:szCs w:val="32"/>
          <w:highlight w:val="lightGray"/>
          <w:rtl/>
          <w:lang w:eastAsia="ar-SA"/>
        </w:rPr>
        <w:t>.</w:t>
      </w:r>
    </w:p>
    <w:p w:rsidR="00B7567C" w:rsidRPr="00D67394" w:rsidRDefault="00B7567C" w:rsidP="00B7567C">
      <w:pPr>
        <w:widowControl w:val="0"/>
        <w:ind w:firstLine="454"/>
        <w:jc w:val="both"/>
        <w:rPr>
          <w:rFonts w:ascii="Traditional Arabic" w:hAnsi="Traditional Arabic"/>
          <w:color w:val="000000"/>
          <w:sz w:val="32"/>
          <w:szCs w:val="32"/>
          <w:highlight w:val="lightGray"/>
          <w:rtl/>
          <w:lang w:eastAsia="ar-SA"/>
        </w:rPr>
      </w:pPr>
      <w:r w:rsidRPr="00D67394">
        <w:rPr>
          <w:rFonts w:ascii="Traditional Arabic" w:hAnsi="Traditional Arabic"/>
          <w:color w:val="000000"/>
          <w:sz w:val="32"/>
          <w:szCs w:val="32"/>
          <w:highlight w:val="lightGray"/>
          <w:rtl/>
          <w:lang w:eastAsia="ar-SA"/>
        </w:rPr>
        <w:t>والبلوغ والعقل هما مناط التكليف الشرعي</w:t>
      </w:r>
      <w:r w:rsidRPr="00D67394">
        <w:rPr>
          <w:rFonts w:ascii="Traditional Arabic" w:hAnsi="Traditional Arabic"/>
          <w:color w:val="000000"/>
          <w:sz w:val="32"/>
          <w:szCs w:val="32"/>
          <w:highlight w:val="lightGray"/>
          <w:vertAlign w:val="superscript"/>
          <w:rtl/>
          <w:lang w:eastAsia="ar-SA"/>
        </w:rPr>
        <w:t>(</w:t>
      </w:r>
      <w:r w:rsidRPr="00D67394">
        <w:rPr>
          <w:rFonts w:ascii="Traditional Arabic" w:hAnsi="Traditional Arabic"/>
          <w:color w:val="000000"/>
          <w:sz w:val="32"/>
          <w:szCs w:val="32"/>
          <w:highlight w:val="lightGray"/>
          <w:vertAlign w:val="superscript"/>
          <w:rtl/>
          <w:lang w:eastAsia="ar-SA"/>
        </w:rPr>
        <w:footnoteReference w:id="10"/>
      </w:r>
      <w:r w:rsidRPr="00D67394">
        <w:rPr>
          <w:rFonts w:ascii="Traditional Arabic" w:hAnsi="Traditional Arabic"/>
          <w:color w:val="000000"/>
          <w:sz w:val="32"/>
          <w:szCs w:val="32"/>
          <w:highlight w:val="lightGray"/>
          <w:vertAlign w:val="superscript"/>
          <w:rtl/>
          <w:lang w:eastAsia="ar-SA"/>
        </w:rPr>
        <w:t>)</w:t>
      </w:r>
      <w:r w:rsidRPr="00D67394">
        <w:rPr>
          <w:rFonts w:ascii="Traditional Arabic" w:hAnsi="Traditional Arabic"/>
          <w:color w:val="000000"/>
          <w:sz w:val="32"/>
          <w:szCs w:val="32"/>
          <w:highlight w:val="lightGray"/>
          <w:rtl/>
          <w:lang w:eastAsia="ar-SA"/>
        </w:rPr>
        <w:t xml:space="preserve"> لكن قد يضبط الصبي المُمَيِّز بعض ما سمعه أو شاهده ولذلك اعتبر أداؤه بعد البلوغ لما تَحَمَّله حال الصبا</w:t>
      </w:r>
      <w:r w:rsidRPr="00D67394">
        <w:rPr>
          <w:rFonts w:ascii="Traditional Arabic" w:hAnsi="Traditional Arabic"/>
          <w:color w:val="000000"/>
          <w:sz w:val="32"/>
          <w:szCs w:val="32"/>
          <w:highlight w:val="lightGray"/>
          <w:vertAlign w:val="superscript"/>
          <w:rtl/>
          <w:lang w:eastAsia="ar-SA"/>
        </w:rPr>
        <w:t>(</w:t>
      </w:r>
      <w:r w:rsidRPr="00D67394">
        <w:rPr>
          <w:rFonts w:ascii="Traditional Arabic" w:hAnsi="Traditional Arabic"/>
          <w:color w:val="000000"/>
          <w:sz w:val="32"/>
          <w:szCs w:val="32"/>
          <w:highlight w:val="lightGray"/>
          <w:vertAlign w:val="superscript"/>
          <w:rtl/>
          <w:lang w:eastAsia="ar-SA"/>
        </w:rPr>
        <w:footnoteReference w:id="11"/>
      </w:r>
      <w:r w:rsidRPr="00D67394">
        <w:rPr>
          <w:rFonts w:ascii="Traditional Arabic" w:hAnsi="Traditional Arabic"/>
          <w:color w:val="000000"/>
          <w:sz w:val="32"/>
          <w:szCs w:val="32"/>
          <w:highlight w:val="lightGray"/>
          <w:vertAlign w:val="superscript"/>
          <w:rtl/>
          <w:lang w:eastAsia="ar-SA"/>
        </w:rPr>
        <w:t>)</w:t>
      </w:r>
      <w:r w:rsidRPr="00D67394">
        <w:rPr>
          <w:rFonts w:ascii="Traditional Arabic" w:hAnsi="Traditional Arabic"/>
          <w:color w:val="000000"/>
          <w:sz w:val="32"/>
          <w:szCs w:val="32"/>
          <w:highlight w:val="lightGray"/>
          <w:rtl/>
          <w:lang w:eastAsia="ar-SA"/>
        </w:rPr>
        <w:t>.</w:t>
      </w:r>
    </w:p>
    <w:p w:rsidR="00B7567C" w:rsidRPr="00B7567C" w:rsidRDefault="00B7567C" w:rsidP="00B7567C">
      <w:pPr>
        <w:widowControl w:val="0"/>
        <w:ind w:firstLine="454"/>
        <w:jc w:val="both"/>
        <w:rPr>
          <w:rFonts w:ascii="Traditional Arabic" w:hAnsi="Traditional Arabic"/>
          <w:b/>
          <w:bCs/>
          <w:color w:val="000000"/>
          <w:sz w:val="32"/>
          <w:szCs w:val="32"/>
          <w:rtl/>
          <w:lang w:eastAsia="ar-SA"/>
        </w:rPr>
      </w:pPr>
      <w:r w:rsidRPr="00D67394">
        <w:rPr>
          <w:rFonts w:ascii="Traditional Arabic" w:hAnsi="Traditional Arabic"/>
          <w:color w:val="000000"/>
          <w:sz w:val="32"/>
          <w:szCs w:val="32"/>
          <w:highlight w:val="lightGray"/>
          <w:rtl/>
          <w:lang w:eastAsia="ar-SA"/>
        </w:rPr>
        <w:t xml:space="preserve">والسلامة من أسباب الفسق </w:t>
      </w:r>
      <w:proofErr w:type="spellStart"/>
      <w:r w:rsidRPr="00D67394">
        <w:rPr>
          <w:rFonts w:ascii="Traditional Arabic" w:hAnsi="Traditional Arabic"/>
          <w:color w:val="000000"/>
          <w:sz w:val="32"/>
          <w:szCs w:val="32"/>
          <w:highlight w:val="lightGray"/>
          <w:rtl/>
          <w:lang w:eastAsia="ar-SA"/>
        </w:rPr>
        <w:t>وخوارم</w:t>
      </w:r>
      <w:proofErr w:type="spellEnd"/>
      <w:r w:rsidRPr="00D67394">
        <w:rPr>
          <w:rFonts w:ascii="Traditional Arabic" w:hAnsi="Traditional Arabic"/>
          <w:color w:val="000000"/>
          <w:sz w:val="32"/>
          <w:szCs w:val="32"/>
          <w:highlight w:val="lightGray"/>
          <w:rtl/>
          <w:lang w:eastAsia="ar-SA"/>
        </w:rPr>
        <w:t xml:space="preserve"> المروءة إنما تحقق في ظاهر حال الراوي. لكن يَقِلُّ تضعيف الراوي بفعله ما يخرم المروءة</w:t>
      </w:r>
      <w:r w:rsidRPr="00D67394">
        <w:rPr>
          <w:rFonts w:ascii="Traditional Arabic" w:hAnsi="Traditional Arabic"/>
          <w:color w:val="000000"/>
          <w:sz w:val="32"/>
          <w:szCs w:val="32"/>
          <w:highlight w:val="lightGray"/>
          <w:vertAlign w:val="superscript"/>
          <w:rtl/>
          <w:lang w:eastAsia="ar-SA"/>
        </w:rPr>
        <w:t>(</w:t>
      </w:r>
      <w:r w:rsidRPr="00D67394">
        <w:rPr>
          <w:rFonts w:ascii="Traditional Arabic" w:hAnsi="Traditional Arabic"/>
          <w:color w:val="000000"/>
          <w:sz w:val="32"/>
          <w:szCs w:val="32"/>
          <w:highlight w:val="lightGray"/>
          <w:vertAlign w:val="superscript"/>
          <w:rtl/>
          <w:lang w:eastAsia="ar-SA"/>
        </w:rPr>
        <w:footnoteReference w:id="12"/>
      </w:r>
      <w:r w:rsidRPr="00D67394">
        <w:rPr>
          <w:rFonts w:ascii="Traditional Arabic" w:hAnsi="Traditional Arabic"/>
          <w:color w:val="000000"/>
          <w:sz w:val="32"/>
          <w:szCs w:val="32"/>
          <w:highlight w:val="lightGray"/>
          <w:vertAlign w:val="superscript"/>
          <w:rtl/>
          <w:lang w:eastAsia="ar-SA"/>
        </w:rPr>
        <w:t>)</w:t>
      </w:r>
      <w:r w:rsidRPr="00D67394">
        <w:rPr>
          <w:rFonts w:ascii="Traditional Arabic" w:hAnsi="Traditional Arabic"/>
          <w:color w:val="000000"/>
          <w:sz w:val="32"/>
          <w:szCs w:val="32"/>
          <w:highlight w:val="lightGray"/>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b/>
          <w:bCs/>
          <w:color w:val="000000"/>
          <w:sz w:val="32"/>
          <w:szCs w:val="32"/>
          <w:rtl/>
          <w:lang w:eastAsia="ar-SA"/>
        </w:rPr>
        <w:t>المـراد بالضبـط:</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lastRenderedPageBreak/>
        <w:t>الضبط نوعان هما: ضبط الصدر وضبط الكتاب.</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b/>
          <w:bCs/>
          <w:color w:val="000000"/>
          <w:sz w:val="32"/>
          <w:szCs w:val="32"/>
          <w:rtl/>
          <w:lang w:eastAsia="ar-SA"/>
        </w:rPr>
        <w:t>فضبط الصدر:</w:t>
      </w:r>
      <w:r w:rsidRPr="003B0C91">
        <w:rPr>
          <w:rFonts w:ascii="Traditional Arabic" w:hAnsi="Traditional Arabic"/>
          <w:color w:val="000000"/>
          <w:sz w:val="32"/>
          <w:szCs w:val="32"/>
          <w:rtl/>
          <w:lang w:eastAsia="ar-SA"/>
        </w:rPr>
        <w:t xml:space="preserve"> أن يكون الراوي يقظاً غير مُغَفَّل بل يحفظ ما سمعه ويُثْبِتُه بحيث يتمكّن من استحضاره متى شاء، مع علمه بما يحيل المعاني إن روى بالمعنى.</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b/>
          <w:bCs/>
          <w:color w:val="000000"/>
          <w:sz w:val="32"/>
          <w:szCs w:val="32"/>
          <w:rtl/>
          <w:lang w:eastAsia="ar-SA"/>
        </w:rPr>
        <w:t>وضبط الكتاب:</w:t>
      </w:r>
      <w:r w:rsidRPr="003B0C91">
        <w:rPr>
          <w:rFonts w:ascii="Traditional Arabic" w:hAnsi="Traditional Arabic"/>
          <w:color w:val="000000"/>
          <w:sz w:val="32"/>
          <w:szCs w:val="32"/>
          <w:rtl/>
          <w:lang w:eastAsia="ar-SA"/>
        </w:rPr>
        <w:t xml:space="preserve"> صيانته لديه منذ سمع فيه وصحّحه إلى أن يُؤدِّيَ منه</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13"/>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p>
    <w:p w:rsidR="003B0C91" w:rsidRPr="00D67394" w:rsidRDefault="003B0C91" w:rsidP="003B0C91">
      <w:pPr>
        <w:widowControl w:val="0"/>
        <w:ind w:firstLine="454"/>
        <w:jc w:val="both"/>
        <w:rPr>
          <w:rFonts w:ascii="Traditional Arabic" w:hAnsi="Traditional Arabic" w:cs="mohammad bold art 1"/>
          <w:color w:val="000000"/>
          <w:sz w:val="20"/>
          <w:szCs w:val="20"/>
          <w:rtl/>
          <w:lang w:eastAsia="ar-SA"/>
        </w:rPr>
      </w:pPr>
      <w:r w:rsidRPr="003B0C91">
        <w:rPr>
          <w:rFonts w:ascii="Traditional Arabic" w:hAnsi="Traditional Arabic" w:cs="mohammad bold art 1"/>
          <w:b/>
          <w:bCs/>
          <w:color w:val="000000"/>
          <w:sz w:val="28"/>
          <w:szCs w:val="28"/>
          <w:rtl/>
          <w:lang w:eastAsia="ar-SA"/>
        </w:rPr>
        <w:t>ما يخرج بتعريف العدل واشتراط الضبط</w:t>
      </w:r>
      <w:r w:rsidRPr="00D67394">
        <w:rPr>
          <w:rFonts w:ascii="Traditional Arabic" w:hAnsi="Traditional Arabic" w:cs="mohammad bold art 1"/>
          <w:color w:val="000000"/>
          <w:sz w:val="20"/>
          <w:szCs w:val="20"/>
          <w:highlight w:val="lightGray"/>
          <w:rtl/>
          <w:lang w:eastAsia="ar-SA"/>
        </w:rPr>
        <w:t>:</w:t>
      </w:r>
      <w:r w:rsidR="00D67394" w:rsidRPr="00D67394">
        <w:rPr>
          <w:rFonts w:ascii="Traditional Arabic" w:hAnsi="Traditional Arabic" w:cs="mohammad bold art 1" w:hint="cs"/>
          <w:color w:val="000000"/>
          <w:sz w:val="20"/>
          <w:szCs w:val="20"/>
          <w:highlight w:val="lightGray"/>
          <w:rtl/>
          <w:lang w:eastAsia="ar-SA"/>
        </w:rPr>
        <w:t>(</w:t>
      </w:r>
      <w:proofErr w:type="spellStart"/>
      <w:r w:rsidR="00D67394" w:rsidRPr="00D67394">
        <w:rPr>
          <w:rFonts w:ascii="Traditional Arabic" w:hAnsi="Traditional Arabic" w:cs="mohammad bold art 1" w:hint="cs"/>
          <w:color w:val="000000"/>
          <w:sz w:val="20"/>
          <w:szCs w:val="20"/>
          <w:highlight w:val="lightGray"/>
          <w:rtl/>
          <w:lang w:eastAsia="ar-SA"/>
        </w:rPr>
        <w:t>للفائده</w:t>
      </w:r>
      <w:proofErr w:type="spellEnd"/>
      <w:r w:rsidR="00D67394" w:rsidRPr="00D67394">
        <w:rPr>
          <w:rFonts w:ascii="Traditional Arabic" w:hAnsi="Traditional Arabic" w:cs="mohammad bold art 1" w:hint="cs"/>
          <w:color w:val="000000"/>
          <w:sz w:val="20"/>
          <w:szCs w:val="20"/>
          <w:highlight w:val="lightGray"/>
          <w:rtl/>
          <w:lang w:eastAsia="ar-SA"/>
        </w:rPr>
        <w:t xml:space="preserve"> )</w:t>
      </w:r>
    </w:p>
    <w:p w:rsidR="003B0C91" w:rsidRPr="003B0C91" w:rsidRDefault="003B0C91" w:rsidP="003B0C91">
      <w:pPr>
        <w:widowControl w:val="0"/>
        <w:ind w:firstLine="454"/>
        <w:jc w:val="both"/>
        <w:rPr>
          <w:rFonts w:ascii="Traditional Arabic" w:hAnsi="Traditional Arabic"/>
          <w:b/>
          <w:bCs/>
          <w:color w:val="000000"/>
          <w:sz w:val="32"/>
          <w:szCs w:val="32"/>
          <w:rtl/>
          <w:lang w:eastAsia="ar-SA"/>
        </w:rPr>
      </w:pPr>
      <w:r w:rsidRPr="003B0C91">
        <w:rPr>
          <w:rFonts w:ascii="Traditional Arabic" w:hAnsi="Traditional Arabic"/>
          <w:b/>
          <w:bCs/>
          <w:color w:val="000000"/>
          <w:sz w:val="32"/>
          <w:szCs w:val="32"/>
          <w:rtl/>
          <w:lang w:eastAsia="ar-SA"/>
        </w:rPr>
        <w:t>أولاً: ما يتعلق بجهالة الراوي:</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1 ـ المبهم: من لم يُسَمَّ اسمُه.</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2 ـ مجهول العين: من لم يَرْوِ عنه غير واحد ولم يُوثَّق.</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3 ـ مجهول الحال: من روى عنه راويان فأكثر ولم يُوثَّق.</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وذلك لعدم معرفة أحوالهم في العدالة والضبط.</w:t>
      </w:r>
    </w:p>
    <w:p w:rsidR="003B0C91" w:rsidRPr="003B0C91" w:rsidRDefault="003B0C91" w:rsidP="003B0C91">
      <w:pPr>
        <w:widowControl w:val="0"/>
        <w:ind w:firstLine="454"/>
        <w:jc w:val="both"/>
        <w:rPr>
          <w:rFonts w:ascii="Traditional Arabic" w:hAnsi="Traditional Arabic"/>
          <w:b/>
          <w:bCs/>
          <w:color w:val="000000"/>
          <w:sz w:val="32"/>
          <w:szCs w:val="32"/>
          <w:rtl/>
          <w:lang w:eastAsia="ar-SA"/>
        </w:rPr>
      </w:pPr>
      <w:r w:rsidRPr="003B0C91">
        <w:rPr>
          <w:rFonts w:ascii="Traditional Arabic" w:hAnsi="Traditional Arabic"/>
          <w:b/>
          <w:bCs/>
          <w:color w:val="000000"/>
          <w:sz w:val="32"/>
          <w:szCs w:val="32"/>
          <w:rtl/>
          <w:lang w:eastAsia="ar-SA"/>
        </w:rPr>
        <w:t>ثانياً: ما يخرج بتعريف العدل:</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1 ـ الكافر.</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2 ـ الصبي.</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3 ـ المجنون.</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 xml:space="preserve">4 ـ المبتدع: من اعتقد ما لم يكن معروفاً على عهد النبي </w:t>
      </w:r>
      <w:r w:rsidRPr="003B0C91">
        <w:rPr>
          <w:rFonts w:ascii="Traditional Arabic" w:hAnsi="Traditional Arabic"/>
          <w:color w:val="000000"/>
          <w:sz w:val="32"/>
          <w:szCs w:val="32"/>
          <w:lang w:eastAsia="ar-SA"/>
        </w:rPr>
        <w:sym w:font="AGA Arabesque" w:char="F072"/>
      </w:r>
      <w:r w:rsidRPr="003B0C91">
        <w:rPr>
          <w:rFonts w:ascii="Traditional Arabic" w:hAnsi="Traditional Arabic"/>
          <w:color w:val="000000"/>
          <w:sz w:val="32"/>
          <w:szCs w:val="32"/>
          <w:rtl/>
          <w:lang w:eastAsia="ar-SA"/>
        </w:rPr>
        <w:t xml:space="preserve"> </w:t>
      </w:r>
      <w:r w:rsidRPr="003B0C91">
        <w:rPr>
          <w:rFonts w:ascii="Traditional Arabic" w:hAnsi="Traditional Arabic" w:hint="cs"/>
          <w:color w:val="000000"/>
          <w:sz w:val="32"/>
          <w:szCs w:val="32"/>
          <w:rtl/>
          <w:lang w:eastAsia="ar-SA"/>
        </w:rPr>
        <w:t xml:space="preserve"> </w:t>
      </w:r>
      <w:r w:rsidRPr="003B0C91">
        <w:rPr>
          <w:rFonts w:ascii="Traditional Arabic" w:hAnsi="Traditional Arabic"/>
          <w:color w:val="000000"/>
          <w:sz w:val="32"/>
          <w:szCs w:val="32"/>
          <w:rtl/>
          <w:lang w:eastAsia="ar-SA"/>
        </w:rPr>
        <w:t>مما لم يكن عليه أمره ولا أصحابه.</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5 ـ الفاسق: من عُرِفَ بارتكاب كبيرة أو بإصرار على صغيرة.</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 xml:space="preserve">6 ـ المتهم بالكذب: من يتعامل بالكذب ولم يُعرفْ أنه كذب على النبي </w:t>
      </w:r>
      <w:r w:rsidRPr="003B0C91">
        <w:rPr>
          <w:rFonts w:ascii="Traditional Arabic" w:hAnsi="Traditional Arabic"/>
          <w:color w:val="000000"/>
          <w:sz w:val="32"/>
          <w:szCs w:val="32"/>
          <w:rtl/>
          <w:lang w:eastAsia="ar-SA"/>
        </w:rPr>
        <w:sym w:font="AGA Arabesque" w:char="F072"/>
      </w:r>
      <w:r w:rsidRPr="003B0C91">
        <w:rPr>
          <w:rFonts w:ascii="Traditional Arabic" w:hAnsi="Traditional Arabic"/>
          <w:color w:val="000000"/>
          <w:sz w:val="32"/>
          <w:szCs w:val="32"/>
          <w:rtl/>
          <w:lang w:eastAsia="ar-SA"/>
        </w:rPr>
        <w:t xml:space="preserve"> .</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 xml:space="preserve">7 ـ الكذاب: من كذب على النبي </w:t>
      </w:r>
      <w:r w:rsidRPr="003B0C91">
        <w:rPr>
          <w:rFonts w:ascii="Traditional Arabic" w:hAnsi="Traditional Arabic"/>
          <w:color w:val="000000"/>
          <w:sz w:val="32"/>
          <w:szCs w:val="32"/>
          <w:rtl/>
          <w:lang w:eastAsia="ar-SA"/>
        </w:rPr>
        <w:sym w:font="AGA Arabesque" w:char="F072"/>
      </w:r>
      <w:r w:rsidRPr="003B0C91">
        <w:rPr>
          <w:rFonts w:ascii="Traditional Arabic" w:hAnsi="Traditional Arabic"/>
          <w:color w:val="000000"/>
          <w:sz w:val="32"/>
          <w:szCs w:val="32"/>
          <w:rtl/>
          <w:lang w:eastAsia="ar-SA"/>
        </w:rPr>
        <w:t xml:space="preserve">  متعمداً ولو مرة.</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8 ـ مخروم المروءة.</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وقد خرج الأول لكفره، والثاني لصباه، والثالث لجنونه إذا كان مُطْبِقاً أو مُتَقَطِّعاً مؤثراً في الإفاقة</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14"/>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والرابع لبدعته</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15"/>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والخامس والسادس والسابع لظهور فسقهم، والثامن لنقصان مروءته.</w:t>
      </w:r>
    </w:p>
    <w:p w:rsidR="003B0C91" w:rsidRPr="003B0C91" w:rsidRDefault="003B0C91" w:rsidP="003B0C91">
      <w:pPr>
        <w:widowControl w:val="0"/>
        <w:ind w:firstLine="454"/>
        <w:jc w:val="both"/>
        <w:rPr>
          <w:rFonts w:ascii="Traditional Arabic" w:hAnsi="Traditional Arabic"/>
          <w:b/>
          <w:bCs/>
          <w:color w:val="000000"/>
          <w:sz w:val="32"/>
          <w:szCs w:val="32"/>
          <w:rtl/>
          <w:lang w:eastAsia="ar-SA"/>
        </w:rPr>
      </w:pPr>
      <w:r w:rsidRPr="003B0C91">
        <w:rPr>
          <w:rFonts w:ascii="Traditional Arabic" w:hAnsi="Traditional Arabic"/>
          <w:b/>
          <w:bCs/>
          <w:color w:val="000000"/>
          <w:sz w:val="32"/>
          <w:szCs w:val="32"/>
          <w:rtl/>
          <w:lang w:eastAsia="ar-SA"/>
        </w:rPr>
        <w:t>ثالثاً: ما يخرج باشتراط الضبط:</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lastRenderedPageBreak/>
        <w:t>1 ـ كثرة الوَهْم: أن تكثر من الراوي الرواية على سبيل التَّوهُّم فَيَصِلَ الإسناد المرسل، ويرفع الأثر الموقوف ونحو ذلك</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16"/>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2 ـ كثرة مخالفة الراوي لمن هو أوثق منه أو لجمع من الثقات</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17"/>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3 ـ سوء الحفظ: أن لا يترجح جانب إصابة الراوي على جانب خطئه</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18"/>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xml:space="preserve"> بل يتساوى الاحتمالان.</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4 ـ شدّة الغفلة: أن لا يكون لدى الراوي من اليقظة والإتقان ما يميّز به الصواب من الخطأ في مروياته</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19"/>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5 ـ فحش الغلط: أن يزيد خطأ الراوي على صوابه زيادة فاحشة</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20"/>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6 ـ جهل الراوي بمدلولات الألفاظ ومقاصدها وما يُحيْلُ معانيها ـ عند الرواية بالمعنى ـ حيث يتعيّن عند ذلك الأداء باللفظ الذي سمعه اتفاقاً لئلا يقع فيما يَصْرِفُ الحديث عن المعنى المراد به</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21"/>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7 ـ تساهل الراوي في مقابلة كتابه وتصحيحه وصيانته</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22"/>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p>
    <w:p w:rsidR="003B0C91" w:rsidRPr="003B0C91" w:rsidRDefault="003B0C91" w:rsidP="003B0C91">
      <w:pPr>
        <w:widowControl w:val="0"/>
        <w:ind w:firstLine="454"/>
        <w:jc w:val="both"/>
        <w:rPr>
          <w:rFonts w:ascii="Traditional Arabic" w:hAnsi="Traditional Arabic"/>
          <w:b/>
          <w:bCs/>
          <w:color w:val="000000"/>
          <w:sz w:val="32"/>
          <w:szCs w:val="32"/>
          <w:rtl/>
          <w:lang w:eastAsia="ar-SA"/>
        </w:rPr>
      </w:pPr>
      <w:r w:rsidRPr="003B0C91">
        <w:rPr>
          <w:rFonts w:ascii="Traditional Arabic" w:hAnsi="Traditional Arabic" w:cs="mohammad bold art 1"/>
          <w:b/>
          <w:bCs/>
          <w:color w:val="000000"/>
          <w:sz w:val="24"/>
          <w:szCs w:val="24"/>
          <w:rtl/>
          <w:lang w:eastAsia="ar-SA"/>
        </w:rPr>
        <w:t>ما يُنتقد على الرواة في غير العدالة والضبط</w:t>
      </w:r>
      <w:r w:rsidRPr="003B0C91">
        <w:rPr>
          <w:rFonts w:ascii="Traditional Arabic" w:hAnsi="Traditional Arabic"/>
          <w:b/>
          <w:bCs/>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 xml:space="preserve">حكى ابن الصلاح إجماع جماهير أئمة الحديث والفقه على </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xml:space="preserve"> أنه يشترط فيمن يُحْتَجُّ بروايته أن يكون عدلاً ضابطاً لما يرويه </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23"/>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xml:space="preserve"> فكلُّ أمر يُنافي أحد هذين الشرطين فهو جرح في الراوي سواء ورد مطلقاً أو مقيداً.</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وثمة أمورٌ أخرى منتقدة على الرواة في غير عدالتهم وضبطهم كالتدليس، وكثرة الإرسال</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24"/>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r w:rsidRPr="003B0C91">
        <w:rPr>
          <w:rFonts w:ascii="Traditional Arabic" w:hAnsi="Traditional Arabic"/>
          <w:color w:val="000000"/>
          <w:sz w:val="32"/>
          <w:szCs w:val="32"/>
          <w:vertAlign w:val="superscript"/>
          <w:rtl/>
          <w:lang w:eastAsia="ar-SA"/>
        </w:rPr>
        <w:t xml:space="preserve"> </w:t>
      </w:r>
      <w:r w:rsidRPr="003B0C91">
        <w:rPr>
          <w:rFonts w:ascii="Traditional Arabic" w:hAnsi="Traditional Arabic"/>
          <w:color w:val="000000"/>
          <w:sz w:val="32"/>
          <w:szCs w:val="32"/>
          <w:rtl/>
          <w:lang w:eastAsia="ar-SA"/>
        </w:rPr>
        <w:t>وعدم انتقاء الشيوخ.</w:t>
      </w:r>
    </w:p>
    <w:p w:rsidR="003B0C91" w:rsidRPr="003B0C91" w:rsidRDefault="003B0C91" w:rsidP="003B0C91">
      <w:pPr>
        <w:widowControl w:val="0"/>
        <w:ind w:firstLine="454"/>
        <w:jc w:val="both"/>
        <w:rPr>
          <w:rFonts w:ascii="Traditional Arabic" w:hAnsi="Traditional Arabic"/>
          <w:color w:val="000000"/>
          <w:sz w:val="32"/>
          <w:szCs w:val="32"/>
          <w:rtl/>
          <w:lang w:eastAsia="ar-SA"/>
        </w:rPr>
      </w:pPr>
    </w:p>
    <w:p w:rsidR="00D67394" w:rsidRDefault="00D67394" w:rsidP="00977586">
      <w:pPr>
        <w:ind w:left="680" w:right="680"/>
        <w:jc w:val="lowKashida"/>
        <w:rPr>
          <w:rFonts w:ascii="Traditional Arabic" w:hAnsi="Traditional Arabic" w:cs="mohammad bold art 1"/>
          <w:b/>
          <w:bCs/>
          <w:color w:val="0000FF"/>
          <w:sz w:val="32"/>
          <w:szCs w:val="32"/>
          <w:u w:val="single"/>
          <w:rtl/>
        </w:rPr>
      </w:pPr>
    </w:p>
    <w:p w:rsidR="00D67394" w:rsidRDefault="00D67394" w:rsidP="00977586">
      <w:pPr>
        <w:ind w:left="680" w:right="680"/>
        <w:jc w:val="lowKashida"/>
        <w:rPr>
          <w:rFonts w:ascii="Traditional Arabic" w:hAnsi="Traditional Arabic" w:cs="mohammad bold art 1"/>
          <w:b/>
          <w:bCs/>
          <w:color w:val="0000FF"/>
          <w:sz w:val="32"/>
          <w:szCs w:val="32"/>
          <w:u w:val="single"/>
          <w:rtl/>
        </w:rPr>
      </w:pPr>
    </w:p>
    <w:p w:rsidR="00D67394" w:rsidRDefault="00D67394" w:rsidP="00977586">
      <w:pPr>
        <w:ind w:left="680" w:right="680"/>
        <w:jc w:val="lowKashida"/>
        <w:rPr>
          <w:rFonts w:ascii="Traditional Arabic" w:hAnsi="Traditional Arabic" w:cs="mohammad bold art 1"/>
          <w:b/>
          <w:bCs/>
          <w:color w:val="0000FF"/>
          <w:sz w:val="32"/>
          <w:szCs w:val="32"/>
          <w:u w:val="single"/>
          <w:rtl/>
        </w:rPr>
      </w:pPr>
    </w:p>
    <w:p w:rsidR="00D67394" w:rsidRDefault="00D67394" w:rsidP="00977586">
      <w:pPr>
        <w:ind w:left="680" w:right="680"/>
        <w:jc w:val="lowKashida"/>
        <w:rPr>
          <w:rFonts w:ascii="Traditional Arabic" w:hAnsi="Traditional Arabic" w:cs="mohammad bold art 1"/>
          <w:b/>
          <w:bCs/>
          <w:color w:val="0000FF"/>
          <w:sz w:val="32"/>
          <w:szCs w:val="32"/>
          <w:u w:val="single"/>
          <w:rtl/>
        </w:rPr>
      </w:pPr>
    </w:p>
    <w:p w:rsidR="00977586" w:rsidRPr="00D67394" w:rsidRDefault="00977586" w:rsidP="00977586">
      <w:pPr>
        <w:ind w:left="680" w:right="680"/>
        <w:jc w:val="lowKashida"/>
        <w:rPr>
          <w:rFonts w:cs="mohammad bold art 1"/>
          <w:b/>
          <w:bCs/>
          <w:color w:val="000000"/>
          <w:sz w:val="24"/>
          <w:szCs w:val="24"/>
        </w:rPr>
      </w:pPr>
      <w:r w:rsidRPr="00D67394">
        <w:rPr>
          <w:rFonts w:ascii="Traditional Arabic" w:hAnsi="Traditional Arabic" w:cs="mohammad bold art 1"/>
          <w:b/>
          <w:bCs/>
          <w:color w:val="0000FF"/>
          <w:sz w:val="32"/>
          <w:szCs w:val="32"/>
          <w:u w:val="single"/>
          <w:rtl/>
        </w:rPr>
        <w:t>مشروعيتهما:</w:t>
      </w:r>
    </w:p>
    <w:p w:rsidR="003B0C91" w:rsidRPr="003B0C91" w:rsidRDefault="003B0C91" w:rsidP="00687E84">
      <w:pPr>
        <w:widowControl w:val="0"/>
        <w:jc w:val="both"/>
        <w:rPr>
          <w:rFonts w:ascii="Traditional Arabic" w:hAnsi="Traditional Arabic"/>
          <w:color w:val="000000"/>
          <w:sz w:val="32"/>
          <w:szCs w:val="32"/>
          <w:rtl/>
          <w:lang w:eastAsia="ar-SA"/>
        </w:rPr>
      </w:pPr>
    </w:p>
    <w:p w:rsidR="003B0C91" w:rsidRPr="003B0C91" w:rsidRDefault="003B0C91" w:rsidP="003B0C91">
      <w:pPr>
        <w:widowControl w:val="0"/>
        <w:ind w:firstLine="454"/>
        <w:jc w:val="both"/>
        <w:rPr>
          <w:rFonts w:ascii="Traditional Arabic" w:hAnsi="Traditional Arabic"/>
          <w:b/>
          <w:bCs/>
          <w:color w:val="000000"/>
          <w:sz w:val="32"/>
          <w:szCs w:val="32"/>
          <w:rtl/>
          <w:lang w:eastAsia="ar-SA"/>
        </w:rPr>
      </w:pPr>
      <w:r w:rsidRPr="003B0C91">
        <w:rPr>
          <w:rFonts w:ascii="Traditional Arabic" w:hAnsi="Traditional Arabic"/>
          <w:b/>
          <w:bCs/>
          <w:color w:val="000000"/>
          <w:sz w:val="32"/>
          <w:szCs w:val="32"/>
          <w:rtl/>
          <w:lang w:eastAsia="ar-SA"/>
        </w:rPr>
        <w:t>الأصل الشرعي لاعتبار العدالة والضبط في الرواة:</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الأصل في اعتبار عدالة الراوي قوله تعالى: ﴿</w:t>
      </w:r>
      <w:r w:rsidRPr="003B0C91">
        <w:rPr>
          <w:rFonts w:ascii="Traditional Arabic" w:hAnsi="Traditional Arabic" w:hint="cs"/>
          <w:color w:val="000000"/>
          <w:sz w:val="32"/>
          <w:szCs w:val="32"/>
          <w:rtl/>
          <w:lang w:eastAsia="ar-SA"/>
        </w:rPr>
        <w:t> </w:t>
      </w:r>
      <w:r w:rsidRPr="00D67394">
        <w:rPr>
          <w:rFonts w:ascii="Traditional Arabic" w:hAnsi="Traditional Arabic"/>
          <w:b/>
          <w:bCs/>
          <w:color w:val="000000"/>
          <w:sz w:val="32"/>
          <w:szCs w:val="32"/>
          <w:rtl/>
          <w:lang w:eastAsia="ar-SA"/>
        </w:rPr>
        <w:t>يَا أيُّهَا الّذِينَ آمَنُوا إنْ جَاءَكُم فَاسِقٌ بِنَبَأ فَتَبيّنُوا...</w:t>
      </w:r>
      <w:r w:rsidRPr="003B0C91">
        <w:rPr>
          <w:rFonts w:ascii="Traditional Arabic" w:hAnsi="Traditional Arabic" w:hint="cs"/>
          <w:b/>
          <w:bCs/>
          <w:color w:val="000000"/>
          <w:sz w:val="32"/>
          <w:szCs w:val="32"/>
          <w:rtl/>
          <w:lang w:eastAsia="ar-SA"/>
        </w:rPr>
        <w:t> </w:t>
      </w:r>
      <w:r w:rsidRPr="003B0C91">
        <w:rPr>
          <w:rFonts w:ascii="Traditional Arabic" w:hAnsi="Traditional Arabic"/>
          <w:color w:val="000000"/>
          <w:sz w:val="32"/>
          <w:szCs w:val="32"/>
          <w:rtl/>
          <w:lang w:eastAsia="ar-SA"/>
        </w:rPr>
        <w:t>﴾</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25"/>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xml:space="preserve"> الآية.</w:t>
      </w:r>
    </w:p>
    <w:p w:rsidR="003B0C91" w:rsidRPr="003B0C91" w:rsidRDefault="003B0C91" w:rsidP="003B0C91">
      <w:pPr>
        <w:widowControl w:val="0"/>
        <w:ind w:firstLine="454"/>
        <w:jc w:val="both"/>
        <w:rPr>
          <w:rFonts w:ascii="Traditional Arabic" w:hAnsi="Traditional Arabic"/>
          <w:b/>
          <w:bCs/>
          <w:color w:val="000000"/>
          <w:sz w:val="32"/>
          <w:szCs w:val="32"/>
          <w:rtl/>
          <w:lang w:eastAsia="ar-SA"/>
        </w:rPr>
      </w:pPr>
      <w:r w:rsidRPr="003B0C91">
        <w:rPr>
          <w:rFonts w:ascii="Traditional Arabic" w:hAnsi="Traditional Arabic"/>
          <w:b/>
          <w:bCs/>
          <w:color w:val="000000"/>
          <w:sz w:val="32"/>
          <w:szCs w:val="32"/>
          <w:rtl/>
          <w:lang w:eastAsia="ar-SA"/>
        </w:rPr>
        <w:t>ووجه الدلالة:</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أن الآية نص في وجوب التَّبيُّنِ والتثب</w:t>
      </w:r>
      <w:r w:rsidRPr="003B0C91">
        <w:rPr>
          <w:rFonts w:ascii="Traditional Arabic" w:hAnsi="Traditional Arabic" w:hint="cs"/>
          <w:color w:val="000000"/>
          <w:sz w:val="32"/>
          <w:szCs w:val="32"/>
          <w:rtl/>
          <w:lang w:eastAsia="ar-SA"/>
        </w:rPr>
        <w:t>ُّ</w:t>
      </w:r>
      <w:r w:rsidRPr="003B0C91">
        <w:rPr>
          <w:rFonts w:ascii="Traditional Arabic" w:hAnsi="Traditional Arabic"/>
          <w:color w:val="000000"/>
          <w:sz w:val="32"/>
          <w:szCs w:val="32"/>
          <w:rtl/>
          <w:lang w:eastAsia="ar-SA"/>
        </w:rPr>
        <w:t>ت</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26"/>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xml:space="preserve"> من حقيقة خبر الفاسق</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27"/>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والأصل في اعتبار الضبط الحديث المتواتر</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28"/>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w:t>
      </w:r>
      <w:r w:rsidRPr="00F14F5B">
        <w:rPr>
          <w:rFonts w:ascii="Traditional Arabic" w:hAnsi="Traditional Arabic"/>
          <w:b/>
          <w:bCs/>
          <w:color w:val="000000"/>
          <w:sz w:val="32"/>
          <w:szCs w:val="32"/>
          <w:rtl/>
          <w:lang w:eastAsia="ar-SA"/>
        </w:rPr>
        <w:t xml:space="preserve">نَضَّر الله </w:t>
      </w:r>
      <w:proofErr w:type="spellStart"/>
      <w:r w:rsidRPr="00F14F5B">
        <w:rPr>
          <w:rFonts w:ascii="Traditional Arabic" w:hAnsi="Traditional Arabic"/>
          <w:b/>
          <w:bCs/>
          <w:color w:val="000000"/>
          <w:sz w:val="32"/>
          <w:szCs w:val="32"/>
          <w:rtl/>
          <w:lang w:eastAsia="ar-SA"/>
        </w:rPr>
        <w:t>امرء</w:t>
      </w:r>
      <w:r w:rsidRPr="00F14F5B">
        <w:rPr>
          <w:rFonts w:ascii="Traditional Arabic" w:hAnsi="Traditional Arabic" w:hint="cs"/>
          <w:b/>
          <w:bCs/>
          <w:color w:val="000000"/>
          <w:sz w:val="32"/>
          <w:szCs w:val="32"/>
          <w:rtl/>
          <w:lang w:eastAsia="ar-SA"/>
        </w:rPr>
        <w:t>ً</w:t>
      </w:r>
      <w:r w:rsidRPr="00F14F5B">
        <w:rPr>
          <w:rFonts w:ascii="Traditional Arabic" w:hAnsi="Traditional Arabic"/>
          <w:b/>
          <w:bCs/>
          <w:color w:val="000000"/>
          <w:sz w:val="32"/>
          <w:szCs w:val="32"/>
          <w:rtl/>
          <w:lang w:eastAsia="ar-SA"/>
        </w:rPr>
        <w:t>ا</w:t>
      </w:r>
      <w:proofErr w:type="spellEnd"/>
      <w:r w:rsidRPr="00F14F5B">
        <w:rPr>
          <w:rFonts w:ascii="Traditional Arabic" w:hAnsi="Traditional Arabic"/>
          <w:b/>
          <w:bCs/>
          <w:color w:val="000000"/>
          <w:sz w:val="32"/>
          <w:szCs w:val="32"/>
          <w:rtl/>
          <w:lang w:eastAsia="ar-SA"/>
        </w:rPr>
        <w:t xml:space="preserve"> سمع مقالتي فحفظها ووعاها وأدّاها، فرُبَّ حاملِ فقه غير فقيه ورُبَّ حاملِ فقه إلى من هو أفقه منه..</w:t>
      </w:r>
      <w:r w:rsidRPr="003B0C91">
        <w:rPr>
          <w:rFonts w:ascii="Traditional Arabic" w:hAnsi="Traditional Arabic"/>
          <w:color w:val="000000"/>
          <w:sz w:val="32"/>
          <w:szCs w:val="32"/>
          <w:rtl/>
          <w:lang w:eastAsia="ar-SA"/>
        </w:rPr>
        <w:t>.» الحديث</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29"/>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وفي بعض رواياته «... سمع منا شيئاً فبلَّغه كما سمع»</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30"/>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b/>
          <w:bCs/>
          <w:color w:val="000000"/>
          <w:sz w:val="32"/>
          <w:szCs w:val="32"/>
          <w:rtl/>
          <w:lang w:eastAsia="ar-SA"/>
        </w:rPr>
      </w:pPr>
      <w:r w:rsidRPr="003B0C91">
        <w:rPr>
          <w:rFonts w:ascii="Traditional Arabic" w:hAnsi="Traditional Arabic"/>
          <w:b/>
          <w:bCs/>
          <w:color w:val="000000"/>
          <w:sz w:val="32"/>
          <w:szCs w:val="32"/>
          <w:rtl/>
          <w:lang w:eastAsia="ar-SA"/>
        </w:rPr>
        <w:t>ووجه الدلالة:</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أ ـ أن قوله</w:t>
      </w:r>
      <w:r w:rsidRPr="003B0C91">
        <w:rPr>
          <w:rFonts w:ascii="Traditional Arabic" w:hAnsi="Traditional Arabic" w:hint="cs"/>
          <w:color w:val="000000"/>
          <w:sz w:val="32"/>
          <w:szCs w:val="32"/>
          <w:rtl/>
          <w:lang w:eastAsia="ar-SA"/>
        </w:rPr>
        <w:t xml:space="preserve"> </w:t>
      </w:r>
      <w:r w:rsidRPr="003B0C91">
        <w:rPr>
          <w:rFonts w:ascii="Traditional Arabic" w:hAnsi="Traditional Arabic"/>
          <w:color w:val="000000"/>
          <w:sz w:val="32"/>
          <w:szCs w:val="32"/>
          <w:lang w:eastAsia="ar-SA"/>
        </w:rPr>
        <w:sym w:font="AGA Arabesque" w:char="F072"/>
      </w:r>
      <w:r w:rsidRPr="003B0C91">
        <w:rPr>
          <w:rFonts w:ascii="Traditional Arabic" w:hAnsi="Traditional Arabic"/>
          <w:color w:val="000000"/>
          <w:sz w:val="32"/>
          <w:szCs w:val="32"/>
          <w:rtl/>
          <w:lang w:eastAsia="ar-SA"/>
        </w:rPr>
        <w:t>: «فحفظها» نصّ على الحفظ وهو يشمل الحفظ في الصدر وفي الكتاب</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31"/>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ب ـ وقوله: «فبلَّغه كما سمع» نص على اعتبار الضبط عند الأداء.</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جـ ـ أن هذا الحديث قد ورد بألفاظ متنوِّعة تَدُلُّ على أنه قد رُوي بالمعنى</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32"/>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وذلك أحد وجهي الأداء.</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وجرح الرواة بقدر الحاجة لا يُعَدُّ من الغيبة المحرّمة فقد ذكر النووي ـ رحمه الله تعالى ـ أن الغيبة تباح لغرض صحيح شرعاً لا يمكن الوصول إليه إل</w:t>
      </w:r>
      <w:r w:rsidRPr="003B0C91">
        <w:rPr>
          <w:rFonts w:ascii="Traditional Arabic" w:hAnsi="Traditional Arabic" w:hint="cs"/>
          <w:color w:val="000000"/>
          <w:sz w:val="32"/>
          <w:szCs w:val="32"/>
          <w:rtl/>
          <w:lang w:eastAsia="ar-SA"/>
        </w:rPr>
        <w:t>ّ</w:t>
      </w:r>
      <w:r w:rsidRPr="003B0C91">
        <w:rPr>
          <w:rFonts w:ascii="Traditional Arabic" w:hAnsi="Traditional Arabic"/>
          <w:color w:val="000000"/>
          <w:sz w:val="32"/>
          <w:szCs w:val="32"/>
          <w:rtl/>
          <w:lang w:eastAsia="ar-SA"/>
        </w:rPr>
        <w:t>ا بها</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33"/>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وأنّ من تلك الأغراض تحذير المسلمين من الشر ونصيحتهم لتوَقّ</w:t>
      </w:r>
      <w:r w:rsidRPr="003B0C91">
        <w:rPr>
          <w:rFonts w:ascii="Traditional Arabic" w:hAnsi="Traditional Arabic" w:hint="cs"/>
          <w:color w:val="000000"/>
          <w:sz w:val="32"/>
          <w:szCs w:val="32"/>
          <w:rtl/>
          <w:lang w:eastAsia="ar-SA"/>
        </w:rPr>
        <w:t>ِ</w:t>
      </w:r>
      <w:r w:rsidRPr="003B0C91">
        <w:rPr>
          <w:rFonts w:ascii="Traditional Arabic" w:hAnsi="Traditional Arabic"/>
          <w:color w:val="000000"/>
          <w:sz w:val="32"/>
          <w:szCs w:val="32"/>
          <w:rtl/>
          <w:lang w:eastAsia="ar-SA"/>
        </w:rPr>
        <w:t>يْهِ. وذلك من وجوه منها:</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جرح المجروحين من الرواة والشهود فإنه جائز بإجماع المسلمين، بل واجب للحاجة</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34"/>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xml:space="preserve"> إذ يترتب عليه في شأن الرواة </w:t>
      </w:r>
      <w:r w:rsidRPr="003B0C91">
        <w:rPr>
          <w:rFonts w:ascii="Traditional Arabic" w:hAnsi="Traditional Arabic"/>
          <w:color w:val="000000"/>
          <w:sz w:val="32"/>
          <w:szCs w:val="32"/>
          <w:rtl/>
          <w:lang w:eastAsia="ar-SA"/>
        </w:rPr>
        <w:lastRenderedPageBreak/>
        <w:t>تمييز الأحاديث الثابتة عن الروايات الضعيفة والواهية والموضوعة</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35"/>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xml:space="preserve"> التي لا تثبت صحتها لما في أحوال رواتها من الأمور المنافية</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36"/>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xml:space="preserve"> للعدالة أو الضبط.</w:t>
      </w:r>
    </w:p>
    <w:p w:rsidR="003B0C91" w:rsidRPr="003B0C91" w:rsidRDefault="003B0C91" w:rsidP="003B0C91">
      <w:pPr>
        <w:widowControl w:val="0"/>
        <w:ind w:firstLine="454"/>
        <w:jc w:val="both"/>
        <w:rPr>
          <w:rFonts w:ascii="Traditional Arabic" w:hAnsi="Traditional Arabic"/>
          <w:b/>
          <w:bCs/>
          <w:color w:val="000000"/>
          <w:sz w:val="32"/>
          <w:szCs w:val="32"/>
          <w:rtl/>
          <w:lang w:eastAsia="ar-SA"/>
        </w:rPr>
      </w:pPr>
      <w:r w:rsidRPr="003B0C91">
        <w:rPr>
          <w:rFonts w:ascii="Traditional Arabic" w:hAnsi="Traditional Arabic"/>
          <w:b/>
          <w:bCs/>
          <w:color w:val="000000"/>
          <w:sz w:val="32"/>
          <w:szCs w:val="32"/>
          <w:rtl/>
          <w:lang w:eastAsia="ar-SA"/>
        </w:rPr>
        <w:t>ومن الأدلة على جواز الغيبة لغرض شرعي ما</w:t>
      </w:r>
      <w:r w:rsidRPr="003B0C91">
        <w:rPr>
          <w:rFonts w:ascii="Traditional Arabic" w:hAnsi="Traditional Arabic" w:hint="cs"/>
          <w:b/>
          <w:bCs/>
          <w:color w:val="000000"/>
          <w:sz w:val="32"/>
          <w:szCs w:val="32"/>
          <w:rtl/>
          <w:lang w:eastAsia="ar-SA"/>
        </w:rPr>
        <w:t> </w:t>
      </w:r>
      <w:r w:rsidRPr="003B0C91">
        <w:rPr>
          <w:rFonts w:ascii="Traditional Arabic" w:hAnsi="Traditional Arabic"/>
          <w:b/>
          <w:bCs/>
          <w:color w:val="000000"/>
          <w:sz w:val="32"/>
          <w:szCs w:val="32"/>
          <w:rtl/>
          <w:lang w:eastAsia="ar-SA"/>
        </w:rPr>
        <w:t>يلي:</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b/>
          <w:bCs/>
          <w:color w:val="000000"/>
          <w:sz w:val="32"/>
          <w:szCs w:val="32"/>
          <w:rtl/>
          <w:lang w:eastAsia="ar-SA"/>
        </w:rPr>
        <w:t>1 ـ</w:t>
      </w:r>
      <w:r w:rsidRPr="003B0C91">
        <w:rPr>
          <w:rFonts w:ascii="Traditional Arabic" w:hAnsi="Traditional Arabic"/>
          <w:color w:val="000000"/>
          <w:sz w:val="32"/>
          <w:szCs w:val="32"/>
          <w:rtl/>
          <w:lang w:eastAsia="ar-SA"/>
        </w:rPr>
        <w:t xml:space="preserve"> </w:t>
      </w:r>
      <w:r w:rsidRPr="003B0C91">
        <w:rPr>
          <w:rFonts w:ascii="Traditional Arabic" w:hAnsi="Traditional Arabic" w:hint="cs"/>
          <w:color w:val="000000"/>
          <w:sz w:val="32"/>
          <w:szCs w:val="32"/>
          <w:rtl/>
          <w:lang w:eastAsia="ar-SA"/>
        </w:rPr>
        <w:t xml:space="preserve"> </w:t>
      </w:r>
      <w:r w:rsidRPr="003B0C91">
        <w:rPr>
          <w:rFonts w:ascii="Traditional Arabic" w:hAnsi="Traditional Arabic"/>
          <w:color w:val="000000"/>
          <w:sz w:val="32"/>
          <w:szCs w:val="32"/>
          <w:rtl/>
          <w:lang w:eastAsia="ar-SA"/>
        </w:rPr>
        <w:t xml:space="preserve">ما اتفق عليه الشيخان من حديث عائشة -رضي الله عنها-: «أن رجلاً استأذن على النبي </w:t>
      </w:r>
      <w:r w:rsidRPr="003B0C91">
        <w:rPr>
          <w:rFonts w:ascii="Traditional Arabic" w:hAnsi="Traditional Arabic"/>
          <w:color w:val="000000"/>
          <w:sz w:val="32"/>
          <w:szCs w:val="32"/>
          <w:lang w:eastAsia="ar-SA"/>
        </w:rPr>
        <w:sym w:font="AGA Arabesque" w:char="F072"/>
      </w:r>
      <w:r w:rsidRPr="003B0C91">
        <w:rPr>
          <w:rFonts w:ascii="Traditional Arabic" w:hAnsi="Traditional Arabic"/>
          <w:color w:val="000000"/>
          <w:sz w:val="32"/>
          <w:szCs w:val="32"/>
          <w:rtl/>
          <w:lang w:eastAsia="ar-SA"/>
        </w:rPr>
        <w:t xml:space="preserve"> فلما رآه قال: بئس أخو العشيرة وبئس ابن العشيرة، فلما جلس تطلَّق النبي </w:t>
      </w:r>
      <w:r w:rsidRPr="003B0C91">
        <w:rPr>
          <w:rFonts w:ascii="Traditional Arabic" w:hAnsi="Traditional Arabic"/>
          <w:color w:val="000000"/>
          <w:sz w:val="32"/>
          <w:szCs w:val="32"/>
          <w:lang w:eastAsia="ar-SA"/>
        </w:rPr>
        <w:sym w:font="AGA Arabesque" w:char="F072"/>
      </w:r>
      <w:r w:rsidRPr="003B0C91">
        <w:rPr>
          <w:rFonts w:ascii="Traditional Arabic" w:hAnsi="Traditional Arabic"/>
          <w:color w:val="000000"/>
          <w:sz w:val="32"/>
          <w:szCs w:val="32"/>
          <w:rtl/>
          <w:lang w:eastAsia="ar-SA"/>
        </w:rPr>
        <w:t xml:space="preserve"> في وجهه وانبسط إليه فلما انطلق الرجل قالت عائشة: يا رسول الله حين رأيت الرجل قلت له كذا وكذا ثم تطلَّقت في وجهه وانبسطت إليه، فقال رسول الله </w:t>
      </w:r>
      <w:r w:rsidRPr="003B0C91">
        <w:rPr>
          <w:rFonts w:ascii="Traditional Arabic" w:hAnsi="Traditional Arabic"/>
          <w:color w:val="000000"/>
          <w:sz w:val="32"/>
          <w:szCs w:val="32"/>
          <w:lang w:eastAsia="ar-SA"/>
        </w:rPr>
        <w:sym w:font="AGA Arabesque" w:char="F072"/>
      </w:r>
      <w:r w:rsidRPr="003B0C91">
        <w:rPr>
          <w:rFonts w:ascii="Traditional Arabic" w:hAnsi="Traditional Arabic" w:hint="cs"/>
          <w:color w:val="000000"/>
          <w:sz w:val="32"/>
          <w:szCs w:val="32"/>
          <w:rtl/>
          <w:lang w:eastAsia="ar-SA"/>
        </w:rPr>
        <w:t xml:space="preserve">: </w:t>
      </w:r>
      <w:r w:rsidRPr="003B0C91">
        <w:rPr>
          <w:rFonts w:ascii="Traditional Arabic" w:hAnsi="Traditional Arabic"/>
          <w:color w:val="000000"/>
          <w:sz w:val="32"/>
          <w:szCs w:val="32"/>
          <w:rtl/>
          <w:lang w:eastAsia="ar-SA"/>
        </w:rPr>
        <w:t>يا عائشة متى عَهِدتني فاحشاً؟ إنّ شرّ الناس عند الله منزلة يوم القيامة مَنْ تركه الناس اتقاء شرّه»</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37"/>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وفي رواية: «اتقاء فُحْشِهِ»</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38"/>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b/>
          <w:bCs/>
          <w:color w:val="000000"/>
          <w:sz w:val="32"/>
          <w:szCs w:val="32"/>
          <w:rtl/>
          <w:lang w:eastAsia="ar-SA"/>
        </w:rPr>
      </w:pPr>
      <w:r w:rsidRPr="003B0C91">
        <w:rPr>
          <w:rFonts w:ascii="Traditional Arabic" w:hAnsi="Traditional Arabic"/>
          <w:b/>
          <w:bCs/>
          <w:color w:val="000000"/>
          <w:sz w:val="32"/>
          <w:szCs w:val="32"/>
          <w:rtl/>
          <w:lang w:eastAsia="ar-SA"/>
        </w:rPr>
        <w:t>ووجه دلالة الحديث:</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 xml:space="preserve">أن النبي </w:t>
      </w:r>
      <w:r w:rsidRPr="003B0C91">
        <w:rPr>
          <w:rFonts w:ascii="Traditional Arabic" w:hAnsi="Traditional Arabic"/>
          <w:color w:val="000000"/>
          <w:sz w:val="32"/>
          <w:szCs w:val="32"/>
          <w:lang w:eastAsia="ar-SA"/>
        </w:rPr>
        <w:sym w:font="AGA Arabesque" w:char="F072"/>
      </w:r>
      <w:r w:rsidRPr="003B0C91">
        <w:rPr>
          <w:rFonts w:ascii="Traditional Arabic" w:hAnsi="Traditional Arabic"/>
          <w:color w:val="000000"/>
          <w:sz w:val="32"/>
          <w:szCs w:val="32"/>
          <w:rtl/>
          <w:lang w:eastAsia="ar-SA"/>
        </w:rPr>
        <w:t xml:space="preserve"> تكلّم في ذلك الرجل على وجه الذّم لمّا كان في ذلك مصلحة شرعية، وهي التنبيه إلى سوء خلقه ليحذره السامع كما </w:t>
      </w:r>
      <w:proofErr w:type="spellStart"/>
      <w:r w:rsidRPr="003B0C91">
        <w:rPr>
          <w:rFonts w:ascii="Traditional Arabic" w:hAnsi="Traditional Arabic"/>
          <w:color w:val="000000"/>
          <w:sz w:val="32"/>
          <w:szCs w:val="32"/>
          <w:rtl/>
          <w:lang w:eastAsia="ar-SA"/>
        </w:rPr>
        <w:t>يفيده</w:t>
      </w:r>
      <w:proofErr w:type="spellEnd"/>
      <w:r w:rsidRPr="003B0C91">
        <w:rPr>
          <w:rFonts w:ascii="Traditional Arabic" w:hAnsi="Traditional Arabic"/>
          <w:color w:val="000000"/>
          <w:sz w:val="32"/>
          <w:szCs w:val="32"/>
          <w:rtl/>
          <w:lang w:eastAsia="ar-SA"/>
        </w:rPr>
        <w:t xml:space="preserve"> قوله:</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«إن شر الناس عند الله منزلة يوم القيامة من تركه الناس اتقاء فحشه».</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ولذلك تطلَّق في وجهه وانبسط إليه مداراة له لا مداهنة</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39"/>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b/>
          <w:bCs/>
          <w:color w:val="000000"/>
          <w:sz w:val="32"/>
          <w:szCs w:val="32"/>
          <w:rtl/>
          <w:lang w:eastAsia="ar-SA"/>
        </w:rPr>
        <w:t>2 ـ</w:t>
      </w:r>
      <w:r w:rsidRPr="003B0C91">
        <w:rPr>
          <w:rFonts w:ascii="Traditional Arabic" w:hAnsi="Traditional Arabic"/>
          <w:color w:val="000000"/>
          <w:sz w:val="32"/>
          <w:szCs w:val="32"/>
          <w:rtl/>
          <w:lang w:eastAsia="ar-SA"/>
        </w:rPr>
        <w:t xml:space="preserve"> ما أخرجه الإمام مسلم من حديث فاطمة بنت قيس أن أبا عمرو ابن حفص طلّقها البتّة، فقال النبي </w:t>
      </w:r>
      <w:r w:rsidRPr="003B0C91">
        <w:rPr>
          <w:rFonts w:ascii="Traditional Arabic" w:hAnsi="Traditional Arabic"/>
          <w:color w:val="000000"/>
          <w:sz w:val="32"/>
          <w:szCs w:val="32"/>
          <w:lang w:eastAsia="ar-SA"/>
        </w:rPr>
        <w:sym w:font="AGA Arabesque" w:char="F072"/>
      </w:r>
      <w:r w:rsidRPr="003B0C91">
        <w:rPr>
          <w:rFonts w:ascii="Traditional Arabic" w:hAnsi="Traditional Arabic"/>
          <w:color w:val="000000"/>
          <w:sz w:val="32"/>
          <w:szCs w:val="32"/>
          <w:rtl/>
          <w:lang w:eastAsia="ar-SA"/>
        </w:rPr>
        <w:t>: «...</w:t>
      </w:r>
      <w:r w:rsidRPr="003B0C91">
        <w:rPr>
          <w:rFonts w:ascii="Traditional Arabic" w:hAnsi="Traditional Arabic" w:hint="cs"/>
          <w:color w:val="000000"/>
          <w:sz w:val="32"/>
          <w:szCs w:val="32"/>
          <w:rtl/>
          <w:lang w:eastAsia="ar-SA"/>
        </w:rPr>
        <w:t> </w:t>
      </w:r>
      <w:r w:rsidRPr="003B0C91">
        <w:rPr>
          <w:rFonts w:ascii="Traditional Arabic" w:hAnsi="Traditional Arabic"/>
          <w:color w:val="000000"/>
          <w:sz w:val="32"/>
          <w:szCs w:val="32"/>
          <w:rtl/>
          <w:lang w:eastAsia="ar-SA"/>
        </w:rPr>
        <w:t>فإذا حَلَلَتِ فآذنيني».</w:t>
      </w:r>
      <w:r w:rsidRPr="003B0C91">
        <w:rPr>
          <w:rFonts w:ascii="Traditional Arabic" w:hAnsi="Traditional Arabic" w:hint="cs"/>
          <w:color w:val="000000"/>
          <w:sz w:val="32"/>
          <w:szCs w:val="32"/>
          <w:rtl/>
          <w:lang w:eastAsia="ar-SA"/>
        </w:rPr>
        <w:t xml:space="preserve"> </w:t>
      </w:r>
      <w:r w:rsidRPr="003B0C91">
        <w:rPr>
          <w:rFonts w:ascii="Traditional Arabic" w:hAnsi="Traditional Arabic"/>
          <w:color w:val="000000"/>
          <w:sz w:val="32"/>
          <w:szCs w:val="32"/>
          <w:rtl/>
          <w:lang w:eastAsia="ar-SA"/>
        </w:rPr>
        <w:t>قـالت: فلما حللت ذكرت له أن معاوية ابن أبي سفيان وأبا جَهْمٍ خطباني.</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 xml:space="preserve">فقال رسول الله </w:t>
      </w:r>
      <w:r w:rsidRPr="003B0C91">
        <w:rPr>
          <w:rFonts w:ascii="Traditional Arabic" w:hAnsi="Traditional Arabic"/>
          <w:color w:val="000000"/>
          <w:sz w:val="32"/>
          <w:szCs w:val="32"/>
          <w:lang w:eastAsia="ar-SA"/>
        </w:rPr>
        <w:sym w:font="AGA Arabesque" w:char="F072"/>
      </w:r>
      <w:r w:rsidRPr="003B0C91">
        <w:rPr>
          <w:rFonts w:ascii="Traditional Arabic" w:hAnsi="Traditional Arabic"/>
          <w:color w:val="000000"/>
          <w:sz w:val="32"/>
          <w:szCs w:val="32"/>
          <w:rtl/>
          <w:lang w:eastAsia="ar-SA"/>
        </w:rPr>
        <w:t xml:space="preserve"> : «أما أبو جَهْمٍ فلا يضع عصاه عن عاتقه، وأما معاوية فصعلوك لا مال له، انكحي أسامة بن زيد...»</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40"/>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وفي رواية «أما معاوية فرجل تَرِبٌ لا مال له، وأما أبو جَهْمٍ فرجل ضرّاب للنساء، ولكن أسامة بن زيد...»</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41"/>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b/>
          <w:bCs/>
          <w:color w:val="000000"/>
          <w:sz w:val="32"/>
          <w:szCs w:val="32"/>
          <w:rtl/>
          <w:lang w:eastAsia="ar-SA"/>
        </w:rPr>
      </w:pPr>
      <w:r w:rsidRPr="003B0C91">
        <w:rPr>
          <w:rFonts w:ascii="Traditional Arabic" w:hAnsi="Traditional Arabic"/>
          <w:b/>
          <w:bCs/>
          <w:color w:val="000000"/>
          <w:sz w:val="32"/>
          <w:szCs w:val="32"/>
          <w:rtl/>
          <w:lang w:eastAsia="ar-SA"/>
        </w:rPr>
        <w:t>ووجه دلالة الحديث:</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lastRenderedPageBreak/>
        <w:t xml:space="preserve">أن النبي </w:t>
      </w:r>
      <w:r w:rsidRPr="003B0C91">
        <w:rPr>
          <w:rFonts w:ascii="Traditional Arabic" w:hAnsi="Traditional Arabic"/>
          <w:color w:val="000000"/>
          <w:sz w:val="32"/>
          <w:szCs w:val="32"/>
          <w:lang w:eastAsia="ar-SA"/>
        </w:rPr>
        <w:sym w:font="AGA Arabesque" w:char="F072"/>
      </w:r>
      <w:r w:rsidRPr="003B0C91">
        <w:rPr>
          <w:rFonts w:ascii="Traditional Arabic" w:hAnsi="Traditional Arabic"/>
          <w:color w:val="000000"/>
          <w:sz w:val="32"/>
          <w:szCs w:val="32"/>
          <w:rtl/>
          <w:lang w:eastAsia="ar-SA"/>
        </w:rPr>
        <w:t xml:space="preserve"> ذكر معاوية وأبا جَهْمٍ ـ رضي الله عنهما ـ بما فيهما لتحقق المصلحة وهي المشورة على المستشير بالأصلح له، ولذلك قال لها عليه الصلاة والسلام: «انكحي أسامة بن زيد».</w:t>
      </w:r>
    </w:p>
    <w:p w:rsidR="003B0C91" w:rsidRPr="003B0C91" w:rsidRDefault="003B0C91" w:rsidP="00F14F5B">
      <w:pPr>
        <w:widowControl w:val="0"/>
        <w:jc w:val="both"/>
        <w:rPr>
          <w:rFonts w:ascii="Traditional Arabic" w:hAnsi="Traditional Arabic"/>
          <w:b/>
          <w:bCs/>
          <w:color w:val="000000"/>
          <w:sz w:val="32"/>
          <w:szCs w:val="32"/>
          <w:rtl/>
          <w:lang w:eastAsia="ar-SA"/>
        </w:rPr>
      </w:pPr>
    </w:p>
    <w:p w:rsidR="008F7A58" w:rsidRPr="008F7A58" w:rsidRDefault="008F7A58" w:rsidP="008F7A58">
      <w:pPr>
        <w:jc w:val="both"/>
        <w:rPr>
          <w:rFonts w:ascii="Arial" w:hAnsi="Arial" w:cs="Arial"/>
          <w:b/>
          <w:bCs/>
          <w:color w:val="333333"/>
          <w:sz w:val="24"/>
          <w:szCs w:val="24"/>
          <w:rtl/>
        </w:rPr>
      </w:pPr>
    </w:p>
    <w:p w:rsidR="008F7A58" w:rsidRPr="00C67233" w:rsidRDefault="008F7A58" w:rsidP="008F7A58">
      <w:pPr>
        <w:ind w:left="680" w:right="680"/>
        <w:jc w:val="lowKashida"/>
        <w:rPr>
          <w:rFonts w:ascii="Traditional Arabic" w:hAnsi="Traditional Arabic" w:cs="mohammad bold art 1"/>
          <w:b/>
          <w:bCs/>
          <w:color w:val="0000FF"/>
          <w:sz w:val="28"/>
          <w:szCs w:val="28"/>
        </w:rPr>
      </w:pPr>
      <w:r w:rsidRPr="00C67233">
        <w:rPr>
          <w:rFonts w:ascii="Traditional Arabic" w:hAnsi="Traditional Arabic" w:cs="mohammad bold art 1"/>
          <w:b/>
          <w:bCs/>
          <w:color w:val="0000FF"/>
          <w:sz w:val="28"/>
          <w:szCs w:val="28"/>
          <w:rtl/>
        </w:rPr>
        <w:t>المبحث الثاني : الحاجة إلى علم الجرح والتعديل :</w:t>
      </w:r>
    </w:p>
    <w:p w:rsidR="008F7A58" w:rsidRPr="008F7A58" w:rsidRDefault="008F7A58" w:rsidP="008F7A58">
      <w:pPr>
        <w:jc w:val="both"/>
        <w:rPr>
          <w:rFonts w:ascii="Arial" w:hAnsi="Arial" w:cs="Arial"/>
          <w:b/>
          <w:bCs/>
          <w:color w:val="333333"/>
          <w:sz w:val="24"/>
          <w:szCs w:val="24"/>
          <w:rtl/>
        </w:rPr>
      </w:pPr>
    </w:p>
    <w:p w:rsidR="008F7A58" w:rsidRDefault="008F7A58" w:rsidP="008F7A58">
      <w:pPr>
        <w:ind w:left="680" w:right="680"/>
        <w:jc w:val="lowKashida"/>
        <w:rPr>
          <w:rFonts w:ascii="Traditional Arabic" w:hAnsi="Traditional Arabic"/>
          <w:b/>
          <w:bCs/>
          <w:color w:val="000000"/>
          <w:sz w:val="32"/>
          <w:szCs w:val="32"/>
          <w:rtl/>
        </w:rPr>
      </w:pPr>
      <w:r w:rsidRPr="008F7A58">
        <w:rPr>
          <w:rFonts w:ascii="Traditional Arabic" w:hAnsi="Traditional Arabic"/>
          <w:b/>
          <w:bCs/>
          <w:color w:val="000000"/>
          <w:sz w:val="32"/>
          <w:szCs w:val="32"/>
          <w:rtl/>
        </w:rPr>
        <w:t>إن الحاجة ماسة جدا إلى علم الجرح والتعديل للحكم على رجال الإسناد ، وبالتالي لمعرفة مرتبة الحديث لأنه لا يمكن أبدا دراسة الإسناد إلا بعد معرفة قواعد الجرح والتعديل التي اعتمدها أئمة هذا الفن ، ومعرفة شروط الراوي المقبول وكيفية ثبوت عدالته وضبطه وما إلى ذلك من الأمور المتعلقة بهذه المباحث ، لأنه لا يتصور أن يصل الباحث في الإسناد إلى نتيجة ما مهما قرأ في كتب التراجم عن رواة هذا الإسناد ، إذا لم يكن عارفا من قبل قواعد الجرح والتعديل ، ومعنى ألفاظهما في اصطلاح أهل هذا الفن ، ومراتب هذه الألفاظ من أعلى مراتب التعديل إلى أدنى مراتب الجرح.</w:t>
      </w:r>
    </w:p>
    <w:p w:rsidR="0060516C" w:rsidRPr="008F7A58" w:rsidRDefault="0060516C" w:rsidP="008F7A58">
      <w:pPr>
        <w:ind w:left="680" w:right="680"/>
        <w:jc w:val="lowKashida"/>
        <w:rPr>
          <w:rFonts w:cs="Times New Roman"/>
          <w:b/>
          <w:bCs/>
          <w:color w:val="000000"/>
          <w:sz w:val="24"/>
          <w:szCs w:val="24"/>
        </w:rPr>
      </w:pPr>
    </w:p>
    <w:p w:rsidR="008F7A58" w:rsidRPr="008F7A58" w:rsidRDefault="008F7A58" w:rsidP="008F7A58">
      <w:pPr>
        <w:jc w:val="both"/>
        <w:rPr>
          <w:rFonts w:ascii="Arial" w:hAnsi="Arial" w:cs="Arial"/>
          <w:b/>
          <w:bCs/>
          <w:color w:val="333333"/>
          <w:sz w:val="24"/>
          <w:szCs w:val="24"/>
          <w:rtl/>
        </w:rPr>
      </w:pPr>
    </w:p>
    <w:p w:rsidR="008F7A58" w:rsidRPr="00C67233" w:rsidRDefault="008F7A58" w:rsidP="008F7A58">
      <w:pPr>
        <w:ind w:left="680" w:right="680"/>
        <w:jc w:val="lowKashida"/>
        <w:rPr>
          <w:rFonts w:ascii="Traditional Arabic" w:hAnsi="Traditional Arabic" w:cs="mohammad bold art 1"/>
          <w:b/>
          <w:bCs/>
          <w:color w:val="0000FF"/>
          <w:sz w:val="28"/>
          <w:szCs w:val="28"/>
        </w:rPr>
      </w:pPr>
      <w:r w:rsidRPr="00C67233">
        <w:rPr>
          <w:rFonts w:ascii="Traditional Arabic" w:hAnsi="Traditional Arabic" w:cs="mohammad bold art 1"/>
          <w:b/>
          <w:bCs/>
          <w:color w:val="0000FF"/>
          <w:sz w:val="28"/>
          <w:szCs w:val="28"/>
          <w:rtl/>
        </w:rPr>
        <w:t xml:space="preserve">المبحث الثالث ـ </w:t>
      </w:r>
      <w:r w:rsidRPr="007C3B3B">
        <w:rPr>
          <w:rFonts w:ascii="Traditional Arabic" w:hAnsi="Traditional Arabic" w:cs="mohammad bold art 1"/>
          <w:b/>
          <w:bCs/>
          <w:color w:val="0000FF"/>
          <w:sz w:val="28"/>
          <w:szCs w:val="28"/>
          <w:highlight w:val="yellow"/>
          <w:rtl/>
        </w:rPr>
        <w:t>ما يشترط في الجارح والمعدل:</w:t>
      </w:r>
    </w:p>
    <w:p w:rsidR="008F7A58" w:rsidRPr="008F7A58" w:rsidRDefault="008F7A58" w:rsidP="008F7A58">
      <w:pPr>
        <w:jc w:val="both"/>
        <w:rPr>
          <w:rFonts w:ascii="Arial" w:hAnsi="Arial" w:cs="Arial"/>
          <w:b/>
          <w:bCs/>
          <w:color w:val="333333"/>
          <w:sz w:val="24"/>
          <w:szCs w:val="24"/>
          <w:rtl/>
        </w:rPr>
      </w:pPr>
    </w:p>
    <w:p w:rsidR="008F7A58" w:rsidRPr="008F7A58" w:rsidRDefault="008F7A58" w:rsidP="008F7A58">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يجب أن يتوفر في الجارح والمعدل الخصال التي تجعل حكمه منصفاً كاشفاً عن حال الراوي، وهي:</w:t>
      </w:r>
    </w:p>
    <w:p w:rsidR="008F7A58" w:rsidRPr="008F7A58" w:rsidRDefault="008F7A58" w:rsidP="008F7A58">
      <w:pPr>
        <w:jc w:val="both"/>
        <w:rPr>
          <w:rFonts w:ascii="Arial" w:hAnsi="Arial" w:cs="Arial"/>
          <w:b/>
          <w:bCs/>
          <w:color w:val="333333"/>
          <w:sz w:val="24"/>
          <w:szCs w:val="24"/>
          <w:rtl/>
        </w:rPr>
      </w:pPr>
    </w:p>
    <w:p w:rsidR="008F7A58" w:rsidRPr="008F7A58" w:rsidRDefault="008F7A58" w:rsidP="008F7A58">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1 ـ أن يتصف بالعلم والتقوى والورع والصدق لأنه إن لم يكن بهذه المثابة فهو محتاج إلى من يعدله فكيف يكون حاكماً على غيره بالجرح والتعديل والحالة كما ذكر.</w:t>
      </w:r>
    </w:p>
    <w:p w:rsidR="008F7A58" w:rsidRPr="008F7A58" w:rsidRDefault="008F7A58" w:rsidP="008F7A58">
      <w:pPr>
        <w:jc w:val="both"/>
        <w:rPr>
          <w:rFonts w:ascii="Arial" w:hAnsi="Arial" w:cs="Arial"/>
          <w:b/>
          <w:bCs/>
          <w:color w:val="333333"/>
          <w:sz w:val="24"/>
          <w:szCs w:val="24"/>
          <w:rtl/>
        </w:rPr>
      </w:pPr>
    </w:p>
    <w:p w:rsidR="008F7A58" w:rsidRPr="008F7A58" w:rsidRDefault="008F7A58" w:rsidP="008F7A58">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2 ـ أن يكون عالماً بأسباب الجرح والتعديل لأنه إن لم يكن بهذه الصفة ربما جرح الراوي بما لا يقتضي جرحه، أو بأمر فيه خلاف قوي، وربما عدل الرجل استدلالاً ببعض مظاهره دون خلطة ومعرفة وسير لأحواله.</w:t>
      </w:r>
    </w:p>
    <w:p w:rsidR="008F7A58" w:rsidRPr="008F7A58" w:rsidRDefault="008F7A58" w:rsidP="008F7A58">
      <w:pPr>
        <w:jc w:val="both"/>
        <w:rPr>
          <w:rFonts w:ascii="Arial" w:hAnsi="Arial" w:cs="Arial"/>
          <w:b/>
          <w:bCs/>
          <w:color w:val="333333"/>
          <w:sz w:val="24"/>
          <w:szCs w:val="24"/>
          <w:rtl/>
        </w:rPr>
      </w:pPr>
    </w:p>
    <w:p w:rsidR="008F7A58" w:rsidRDefault="008F7A58" w:rsidP="008F7A58">
      <w:pPr>
        <w:ind w:left="680" w:right="680"/>
        <w:jc w:val="lowKashida"/>
        <w:rPr>
          <w:rFonts w:ascii="Traditional Arabic" w:hAnsi="Traditional Arabic"/>
          <w:b/>
          <w:bCs/>
          <w:color w:val="000000"/>
          <w:sz w:val="32"/>
          <w:szCs w:val="32"/>
          <w:rtl/>
        </w:rPr>
      </w:pPr>
      <w:r w:rsidRPr="008F7A58">
        <w:rPr>
          <w:rFonts w:ascii="Traditional Arabic" w:hAnsi="Traditional Arabic"/>
          <w:b/>
          <w:bCs/>
          <w:color w:val="000000"/>
          <w:sz w:val="32"/>
          <w:szCs w:val="32"/>
          <w:rtl/>
        </w:rPr>
        <w:t>3 ـ أن يكون عالماً بتصاريف كلام العرب لا يضع اللفظ لغير معناه، ولا يجرح بنقله لفظاً هو غير جارح.</w:t>
      </w:r>
    </w:p>
    <w:p w:rsidR="0060516C" w:rsidRDefault="0060516C" w:rsidP="008F7A58">
      <w:pPr>
        <w:ind w:left="680" w:right="680"/>
        <w:jc w:val="lowKashida"/>
        <w:rPr>
          <w:rFonts w:ascii="Traditional Arabic" w:hAnsi="Traditional Arabic"/>
          <w:b/>
          <w:bCs/>
          <w:color w:val="000000"/>
          <w:sz w:val="32"/>
          <w:szCs w:val="32"/>
          <w:rtl/>
        </w:rPr>
      </w:pPr>
    </w:p>
    <w:p w:rsidR="0060516C" w:rsidRDefault="0060516C" w:rsidP="00977586">
      <w:pPr>
        <w:ind w:right="680"/>
        <w:jc w:val="lowKashida"/>
        <w:rPr>
          <w:rFonts w:cs="Times New Roman"/>
          <w:b/>
          <w:bCs/>
          <w:color w:val="000000"/>
          <w:sz w:val="24"/>
          <w:szCs w:val="24"/>
          <w:rtl/>
        </w:rPr>
      </w:pPr>
    </w:p>
    <w:p w:rsidR="00F14F5B" w:rsidRDefault="00F14F5B" w:rsidP="00977586">
      <w:pPr>
        <w:ind w:right="680"/>
        <w:jc w:val="lowKashida"/>
        <w:rPr>
          <w:rFonts w:cs="Times New Roman"/>
          <w:b/>
          <w:bCs/>
          <w:color w:val="000000"/>
          <w:sz w:val="24"/>
          <w:szCs w:val="24"/>
          <w:rtl/>
        </w:rPr>
      </w:pPr>
    </w:p>
    <w:p w:rsidR="00F14F5B" w:rsidRPr="008F7A58" w:rsidRDefault="00F14F5B" w:rsidP="00977586">
      <w:pPr>
        <w:ind w:right="680"/>
        <w:jc w:val="lowKashida"/>
        <w:rPr>
          <w:rFonts w:cs="Times New Roman"/>
          <w:b/>
          <w:bCs/>
          <w:color w:val="000000"/>
          <w:sz w:val="24"/>
          <w:szCs w:val="24"/>
        </w:rPr>
      </w:pPr>
    </w:p>
    <w:p w:rsidR="008F7A58" w:rsidRPr="008F7A58" w:rsidRDefault="008F7A58" w:rsidP="008F7A58">
      <w:pPr>
        <w:jc w:val="both"/>
        <w:rPr>
          <w:rFonts w:ascii="Arial" w:hAnsi="Arial" w:cs="Arial"/>
          <w:b/>
          <w:bCs/>
          <w:color w:val="333333"/>
          <w:sz w:val="24"/>
          <w:szCs w:val="24"/>
          <w:rtl/>
        </w:rPr>
      </w:pPr>
    </w:p>
    <w:p w:rsidR="008F7A58" w:rsidRPr="00C67233" w:rsidRDefault="008F7A58" w:rsidP="008F7A58">
      <w:pPr>
        <w:ind w:left="680" w:right="680"/>
        <w:jc w:val="lowKashida"/>
        <w:rPr>
          <w:rFonts w:ascii="Traditional Arabic" w:hAnsi="Traditional Arabic" w:cs="mohammad bold art 1"/>
          <w:b/>
          <w:bCs/>
          <w:color w:val="0000FF"/>
          <w:sz w:val="28"/>
          <w:szCs w:val="28"/>
        </w:rPr>
      </w:pPr>
      <w:r w:rsidRPr="00C67233">
        <w:rPr>
          <w:rFonts w:ascii="Traditional Arabic" w:hAnsi="Traditional Arabic" w:cs="mohammad bold art 1"/>
          <w:b/>
          <w:bCs/>
          <w:color w:val="0000FF"/>
          <w:sz w:val="28"/>
          <w:szCs w:val="28"/>
          <w:rtl/>
        </w:rPr>
        <w:lastRenderedPageBreak/>
        <w:t xml:space="preserve">المبحث الرابع : </w:t>
      </w:r>
      <w:r w:rsidRPr="00F14F5B">
        <w:rPr>
          <w:rFonts w:ascii="Traditional Arabic" w:hAnsi="Traditional Arabic" w:cs="mohammad bold art 1"/>
          <w:b/>
          <w:bCs/>
          <w:color w:val="0000FF"/>
          <w:sz w:val="28"/>
          <w:szCs w:val="28"/>
          <w:rtl/>
        </w:rPr>
        <w:t>شروط قبول الراوي</w:t>
      </w:r>
      <w:r w:rsidRPr="00C67233">
        <w:rPr>
          <w:rFonts w:ascii="Traditional Arabic" w:hAnsi="Traditional Arabic" w:cs="mohammad bold art 1"/>
          <w:b/>
          <w:bCs/>
          <w:color w:val="0000FF"/>
          <w:sz w:val="28"/>
          <w:szCs w:val="28"/>
          <w:rtl/>
        </w:rPr>
        <w:t xml:space="preserve"> :</w:t>
      </w:r>
    </w:p>
    <w:p w:rsidR="008F7A58" w:rsidRPr="008F7A58" w:rsidRDefault="008F7A58" w:rsidP="008F7A58">
      <w:pPr>
        <w:jc w:val="both"/>
        <w:rPr>
          <w:rFonts w:ascii="Arial" w:hAnsi="Arial" w:cs="Arial"/>
          <w:b/>
          <w:bCs/>
          <w:color w:val="333333"/>
          <w:sz w:val="24"/>
          <w:szCs w:val="24"/>
          <w:rtl/>
        </w:rPr>
      </w:pPr>
    </w:p>
    <w:p w:rsidR="005E3328" w:rsidRPr="00A24043" w:rsidRDefault="005E3328" w:rsidP="005E3328">
      <w:pPr>
        <w:tabs>
          <w:tab w:val="left" w:pos="223"/>
          <w:tab w:val="left" w:pos="403"/>
          <w:tab w:val="left" w:pos="943"/>
        </w:tabs>
        <w:ind w:left="43"/>
        <w:rPr>
          <w:b/>
          <w:bCs/>
          <w:rtl/>
        </w:rPr>
      </w:pPr>
      <w:r w:rsidRPr="00A24043">
        <w:rPr>
          <w:rFonts w:hint="cs"/>
          <w:b/>
          <w:bCs/>
          <w:rtl/>
        </w:rPr>
        <w:t>شروط قبول الراوي بالإجماع هناك شرطان لقبول رواية الراوي والاحتجاج بها:</w:t>
      </w:r>
    </w:p>
    <w:p w:rsidR="005E3328" w:rsidRDefault="005E3328" w:rsidP="000F5870">
      <w:pPr>
        <w:widowControl w:val="0"/>
        <w:numPr>
          <w:ilvl w:val="0"/>
          <w:numId w:val="11"/>
        </w:numPr>
        <w:tabs>
          <w:tab w:val="left" w:pos="223"/>
          <w:tab w:val="left" w:pos="403"/>
          <w:tab w:val="left" w:pos="943"/>
        </w:tabs>
        <w:ind w:left="43" w:firstLine="0"/>
        <w:jc w:val="both"/>
      </w:pPr>
      <w:r w:rsidRPr="00F53565">
        <w:rPr>
          <w:rFonts w:hint="cs"/>
          <w:b/>
          <w:bCs/>
          <w:rtl/>
        </w:rPr>
        <w:t>العدالة:</w:t>
      </w:r>
      <w:r>
        <w:rPr>
          <w:rFonts w:hint="cs"/>
          <w:rtl/>
        </w:rPr>
        <w:t xml:space="preserve"> وهي أن يكون الراوي مسلماً, بالغاً, عاقلاً, سليماً من اسباب الفسق </w:t>
      </w:r>
      <w:proofErr w:type="spellStart"/>
      <w:r>
        <w:rPr>
          <w:rFonts w:hint="cs"/>
          <w:rtl/>
        </w:rPr>
        <w:t>وخوارم</w:t>
      </w:r>
      <w:proofErr w:type="spellEnd"/>
      <w:r>
        <w:rPr>
          <w:rFonts w:hint="cs"/>
          <w:rtl/>
        </w:rPr>
        <w:t xml:space="preserve"> المروءة.</w:t>
      </w:r>
    </w:p>
    <w:p w:rsidR="003B0C91" w:rsidRDefault="003B0C91" w:rsidP="003B0C91">
      <w:pPr>
        <w:widowControl w:val="0"/>
        <w:tabs>
          <w:tab w:val="left" w:pos="223"/>
          <w:tab w:val="left" w:pos="403"/>
          <w:tab w:val="left" w:pos="943"/>
        </w:tabs>
        <w:ind w:left="43"/>
        <w:jc w:val="both"/>
      </w:pPr>
      <w:r w:rsidRPr="00C52B01">
        <w:rPr>
          <w:rFonts w:ascii="Traditional Arabic" w:hAnsi="Traditional Arabic"/>
          <w:b/>
          <w:bCs/>
          <w:sz w:val="32"/>
          <w:szCs w:val="32"/>
          <w:rtl/>
        </w:rPr>
        <w:t>ما تثبت به العدالة:</w:t>
      </w:r>
    </w:p>
    <w:p w:rsidR="005E3328" w:rsidRDefault="003B0C91" w:rsidP="003B0C91">
      <w:pPr>
        <w:widowControl w:val="0"/>
        <w:numPr>
          <w:ilvl w:val="0"/>
          <w:numId w:val="61"/>
        </w:numPr>
        <w:tabs>
          <w:tab w:val="left" w:pos="223"/>
          <w:tab w:val="left" w:pos="403"/>
          <w:tab w:val="left" w:pos="943"/>
          <w:tab w:val="num" w:pos="1564"/>
        </w:tabs>
        <w:jc w:val="both"/>
      </w:pPr>
      <w:r w:rsidRPr="003B0C91">
        <w:rPr>
          <w:rFonts w:ascii="Traditional Arabic" w:hAnsi="Traditional Arabic"/>
          <w:color w:val="000000"/>
          <w:sz w:val="32"/>
          <w:szCs w:val="32"/>
          <w:rtl/>
          <w:lang w:eastAsia="ar-SA"/>
        </w:rPr>
        <w:t>تَنْصيصُ الأئمة المُعَدِّلين على عدالة الراوي</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42"/>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r>
        <w:rPr>
          <w:rFonts w:ascii="Traditional Arabic" w:hAnsi="Traditional Arabic" w:hint="cs"/>
          <w:color w:val="000000"/>
          <w:sz w:val="32"/>
          <w:szCs w:val="32"/>
          <w:rtl/>
          <w:lang w:eastAsia="ar-SA"/>
        </w:rPr>
        <w:t xml:space="preserve"> </w:t>
      </w:r>
      <w:r w:rsidR="005E3328">
        <w:rPr>
          <w:rFonts w:hint="cs"/>
          <w:rtl/>
        </w:rPr>
        <w:t>أي ينص علماء الجر</w:t>
      </w:r>
      <w:r w:rsidR="00687E84">
        <w:rPr>
          <w:rFonts w:hint="cs"/>
          <w:rtl/>
        </w:rPr>
        <w:t xml:space="preserve">ح والتعديل أو أحدهم عليها في </w:t>
      </w:r>
      <w:r w:rsidR="005E3328">
        <w:rPr>
          <w:rFonts w:hint="cs"/>
          <w:rtl/>
        </w:rPr>
        <w:t>كتب الجرح والتعديل.</w:t>
      </w:r>
    </w:p>
    <w:p w:rsidR="003B0C91" w:rsidRPr="003B0C91" w:rsidRDefault="003B0C91" w:rsidP="003B0C91">
      <w:pPr>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ويكفي تعديل الإمام الواحد على القول الراجح</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43"/>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xml:space="preserve"> قياساً على قبول خبر الراوي الثقة عند تفرّده</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44"/>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وقيل: لا بد من تعديل اثنين</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45"/>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 وذلك لما يلي:</w:t>
      </w:r>
    </w:p>
    <w:p w:rsidR="003B0C91" w:rsidRPr="003B0C91" w:rsidRDefault="003B0C91" w:rsidP="003B0C91">
      <w:pPr>
        <w:widowControl w:val="0"/>
        <w:ind w:firstLine="454"/>
        <w:jc w:val="both"/>
        <w:rPr>
          <w:rFonts w:ascii="Traditional Arabic" w:hAnsi="Traditional Arabic"/>
          <w:color w:val="000000"/>
          <w:sz w:val="32"/>
          <w:szCs w:val="32"/>
          <w:rtl/>
          <w:lang w:eastAsia="ar-SA"/>
        </w:rPr>
      </w:pPr>
      <w:r w:rsidRPr="003B0C91">
        <w:rPr>
          <w:rFonts w:ascii="Traditional Arabic" w:hAnsi="Traditional Arabic"/>
          <w:color w:val="000000"/>
          <w:sz w:val="32"/>
          <w:szCs w:val="32"/>
          <w:rtl/>
          <w:lang w:eastAsia="ar-SA"/>
        </w:rPr>
        <w:t>أ ـ لأن التزكية صفة، فتحتاج في ثبوتها إلى عدلين كالرُّشد والكفاءة</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46"/>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3B0C91" w:rsidRPr="00F14F5B" w:rsidRDefault="003B0C91" w:rsidP="00F14F5B">
      <w:pPr>
        <w:widowControl w:val="0"/>
        <w:ind w:firstLine="454"/>
        <w:jc w:val="both"/>
        <w:rPr>
          <w:rFonts w:ascii="Traditional Arabic" w:hAnsi="Traditional Arabic"/>
          <w:color w:val="000000"/>
          <w:sz w:val="32"/>
          <w:szCs w:val="32"/>
          <w:lang w:eastAsia="ar-SA"/>
        </w:rPr>
      </w:pPr>
      <w:r w:rsidRPr="003B0C91">
        <w:rPr>
          <w:rFonts w:ascii="Traditional Arabic" w:hAnsi="Traditional Arabic"/>
          <w:color w:val="000000"/>
          <w:sz w:val="32"/>
          <w:szCs w:val="32"/>
          <w:rtl/>
          <w:lang w:eastAsia="ar-SA"/>
        </w:rPr>
        <w:t>ب - وقياساً على الشهادة في حقوق الآدميين</w:t>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vertAlign w:val="superscript"/>
          <w:rtl/>
          <w:lang w:eastAsia="ar-SA"/>
        </w:rPr>
        <w:footnoteReference w:id="47"/>
      </w:r>
      <w:r w:rsidRPr="003B0C91">
        <w:rPr>
          <w:rFonts w:ascii="Traditional Arabic" w:hAnsi="Traditional Arabic"/>
          <w:color w:val="000000"/>
          <w:sz w:val="32"/>
          <w:szCs w:val="32"/>
          <w:vertAlign w:val="superscript"/>
          <w:rtl/>
          <w:lang w:eastAsia="ar-SA"/>
        </w:rPr>
        <w:t>)</w:t>
      </w:r>
      <w:r w:rsidRPr="003B0C91">
        <w:rPr>
          <w:rFonts w:ascii="Traditional Arabic" w:hAnsi="Traditional Arabic"/>
          <w:color w:val="000000"/>
          <w:sz w:val="32"/>
          <w:szCs w:val="32"/>
          <w:rtl/>
          <w:lang w:eastAsia="ar-SA"/>
        </w:rPr>
        <w:t>.</w:t>
      </w:r>
    </w:p>
    <w:p w:rsidR="005E3328" w:rsidRDefault="005E3328" w:rsidP="00F14F5B">
      <w:pPr>
        <w:widowControl w:val="0"/>
        <w:numPr>
          <w:ilvl w:val="0"/>
          <w:numId w:val="61"/>
        </w:numPr>
        <w:tabs>
          <w:tab w:val="left" w:pos="223"/>
          <w:tab w:val="left" w:pos="403"/>
          <w:tab w:val="left" w:pos="943"/>
          <w:tab w:val="num" w:pos="1564"/>
        </w:tabs>
        <w:jc w:val="both"/>
      </w:pPr>
      <w:r>
        <w:rPr>
          <w:rFonts w:hint="cs"/>
          <w:rtl/>
        </w:rPr>
        <w:t xml:space="preserve"> أو بالاستفاضة والشهرة, أي باستفاضة عدالة الرواة واشتهارهم بالصدق والاستقامة والضبط, كمالك بن أنس.</w:t>
      </w:r>
    </w:p>
    <w:p w:rsidR="005E3328" w:rsidRDefault="005E3328" w:rsidP="000F5870">
      <w:pPr>
        <w:widowControl w:val="0"/>
        <w:numPr>
          <w:ilvl w:val="0"/>
          <w:numId w:val="11"/>
        </w:numPr>
        <w:tabs>
          <w:tab w:val="left" w:pos="223"/>
          <w:tab w:val="left" w:pos="403"/>
          <w:tab w:val="left" w:pos="943"/>
        </w:tabs>
        <w:ind w:left="43" w:firstLine="0"/>
        <w:jc w:val="both"/>
        <w:rPr>
          <w:rtl/>
        </w:rPr>
      </w:pPr>
      <w:r w:rsidRPr="00F53565">
        <w:rPr>
          <w:rFonts w:hint="cs"/>
          <w:b/>
          <w:bCs/>
          <w:rtl/>
        </w:rPr>
        <w:t>الضبط,</w:t>
      </w:r>
      <w:r>
        <w:rPr>
          <w:rFonts w:hint="cs"/>
          <w:rtl/>
        </w:rPr>
        <w:t xml:space="preserve"> وهي أن يكون الراوي:</w:t>
      </w:r>
    </w:p>
    <w:p w:rsidR="005E3328" w:rsidRDefault="005E3328" w:rsidP="005E3328">
      <w:pPr>
        <w:tabs>
          <w:tab w:val="left" w:pos="223"/>
          <w:tab w:val="left" w:pos="403"/>
          <w:tab w:val="left" w:pos="943"/>
        </w:tabs>
        <w:ind w:left="43"/>
        <w:rPr>
          <w:rtl/>
        </w:rPr>
      </w:pPr>
      <w:r>
        <w:rPr>
          <w:rFonts w:hint="cs"/>
          <w:rtl/>
        </w:rPr>
        <w:t>- غير سيء الحفظ                - غير فاحش الغلط</w:t>
      </w:r>
    </w:p>
    <w:p w:rsidR="005E3328" w:rsidRDefault="00EE3F46" w:rsidP="005E3328">
      <w:pPr>
        <w:tabs>
          <w:tab w:val="left" w:pos="223"/>
          <w:tab w:val="left" w:pos="403"/>
          <w:tab w:val="left" w:pos="943"/>
        </w:tabs>
        <w:ind w:left="43"/>
        <w:rPr>
          <w:rtl/>
        </w:rPr>
      </w:pPr>
      <w:r>
        <w:rPr>
          <w:noProof/>
          <w:rtl/>
        </w:rPr>
        <w:pict>
          <v:shapetype id="_x0000_t131" coordsize="21600,21600" o:spt="131" path="ar,,21600,21600,18685,18165,10677,21597l20990,21597r,-3432xe">
            <v:stroke joinstyle="miter"/>
            <v:path o:connecttype="rect" textboxrect="3163,3163,18437,18437"/>
          </v:shapetype>
          <v:shape id="_x0000_s1039" type="#_x0000_t131" style="position:absolute;left:0;text-align:left;margin-left:442.05pt;margin-top:25.95pt;width:96pt;height:51.6pt;flip:x;z-index:251653632">
            <v:textbox>
              <w:txbxContent>
                <w:p w:rsidR="00EE3F46" w:rsidRDefault="00EE3F46" w:rsidP="005E3328">
                  <w:pPr>
                    <w:tabs>
                      <w:tab w:val="left" w:pos="223"/>
                      <w:tab w:val="left" w:pos="403"/>
                      <w:tab w:val="left" w:pos="1334"/>
                    </w:tabs>
                    <w:ind w:left="-23" w:right="-426"/>
                    <w:rPr>
                      <w:rtl/>
                    </w:rPr>
                  </w:pPr>
                  <w:r w:rsidRPr="00065600">
                    <w:rPr>
                      <w:rFonts w:hint="cs"/>
                      <w:b/>
                      <w:bCs/>
                      <w:sz w:val="32"/>
                      <w:szCs w:val="32"/>
                      <w:rtl/>
                    </w:rPr>
                    <w:t>ويعرف الضبط</w:t>
                  </w:r>
                  <w:r w:rsidRPr="00065600">
                    <w:rPr>
                      <w:rFonts w:hint="cs"/>
                      <w:sz w:val="32"/>
                      <w:szCs w:val="32"/>
                      <w:rtl/>
                    </w:rPr>
                    <w:t xml:space="preserve"> بـ</w:t>
                  </w:r>
                  <w:r>
                    <w:rPr>
                      <w:rFonts w:hint="cs"/>
                      <w:rtl/>
                    </w:rPr>
                    <w:t>:</w:t>
                  </w:r>
                </w:p>
                <w:p w:rsidR="00EE3F46" w:rsidRDefault="00EE3F46" w:rsidP="005E3328">
                  <w:pPr>
                    <w:tabs>
                      <w:tab w:val="left" w:pos="1334"/>
                    </w:tabs>
                  </w:pPr>
                </w:p>
              </w:txbxContent>
            </v:textbox>
            <w10:wrap anchorx="page"/>
          </v:shape>
        </w:pict>
      </w:r>
      <w:r w:rsidR="005E3328">
        <w:rPr>
          <w:rFonts w:hint="cs"/>
          <w:rtl/>
        </w:rPr>
        <w:t>- غير مخالفاً للثقات              - غير كثير الأوهام</w:t>
      </w:r>
    </w:p>
    <w:p w:rsidR="005E3328" w:rsidRDefault="005E3328" w:rsidP="005E3328">
      <w:pPr>
        <w:tabs>
          <w:tab w:val="left" w:pos="223"/>
          <w:tab w:val="left" w:pos="403"/>
          <w:tab w:val="left" w:pos="943"/>
        </w:tabs>
        <w:ind w:left="43"/>
        <w:rPr>
          <w:rtl/>
        </w:rPr>
      </w:pPr>
      <w:r>
        <w:rPr>
          <w:rFonts w:hint="cs"/>
          <w:rtl/>
        </w:rPr>
        <w:t xml:space="preserve">                    - غير مغفل</w:t>
      </w:r>
    </w:p>
    <w:p w:rsidR="005E3328" w:rsidRDefault="00F14F5B" w:rsidP="00F14F5B">
      <w:pPr>
        <w:tabs>
          <w:tab w:val="left" w:pos="223"/>
          <w:tab w:val="left" w:pos="403"/>
          <w:tab w:val="left" w:pos="943"/>
        </w:tabs>
        <w:rPr>
          <w:rtl/>
        </w:rPr>
      </w:pPr>
      <w:r>
        <w:rPr>
          <w:rFonts w:hint="cs"/>
          <w:rtl/>
        </w:rPr>
        <w:t xml:space="preserve">            </w:t>
      </w:r>
      <w:r w:rsidR="005E3328">
        <w:rPr>
          <w:rFonts w:hint="cs"/>
          <w:rtl/>
        </w:rPr>
        <w:t>: بموافقة الثقات المتقنين في الرواية, فمن كثرت مخالفته لهم, اختل ضب</w:t>
      </w:r>
      <w:r>
        <w:rPr>
          <w:rFonts w:hint="cs"/>
          <w:rtl/>
        </w:rPr>
        <w:t xml:space="preserve">طه ولم يحتج به, </w:t>
      </w:r>
      <w:r w:rsidR="005E3328">
        <w:rPr>
          <w:rFonts w:hint="cs"/>
          <w:rtl/>
        </w:rPr>
        <w:t>ولا تضر المخالفة النادرة لهم.</w:t>
      </w:r>
    </w:p>
    <w:p w:rsidR="003B0C91" w:rsidRPr="00C67233" w:rsidRDefault="003B0C91" w:rsidP="00C67233">
      <w:pPr>
        <w:ind w:right="680"/>
        <w:jc w:val="lowKashida"/>
        <w:rPr>
          <w:rFonts w:ascii="Traditional Arabic" w:hAnsi="Traditional Arabic" w:cs="mohammad bold art 1"/>
          <w:b/>
          <w:bCs/>
          <w:color w:val="0000FF"/>
          <w:sz w:val="28"/>
          <w:szCs w:val="28"/>
          <w:rtl/>
        </w:rPr>
      </w:pPr>
    </w:p>
    <w:p w:rsidR="008F7A58" w:rsidRPr="00C67233" w:rsidRDefault="008F7A58" w:rsidP="00C67233">
      <w:pPr>
        <w:ind w:right="680"/>
        <w:jc w:val="lowKashida"/>
        <w:rPr>
          <w:rFonts w:ascii="Traditional Arabic" w:hAnsi="Traditional Arabic" w:cs="mohammad bold art 1"/>
          <w:b/>
          <w:bCs/>
          <w:color w:val="0000FF"/>
          <w:sz w:val="28"/>
          <w:szCs w:val="28"/>
        </w:rPr>
      </w:pPr>
      <w:r w:rsidRPr="00C67233">
        <w:rPr>
          <w:rFonts w:ascii="Traditional Arabic" w:hAnsi="Traditional Arabic" w:cs="mohammad bold art 1"/>
          <w:b/>
          <w:bCs/>
          <w:color w:val="0000FF"/>
          <w:sz w:val="28"/>
          <w:szCs w:val="28"/>
          <w:rtl/>
        </w:rPr>
        <w:t xml:space="preserve">المبحث الخامس ـ </w:t>
      </w:r>
      <w:r w:rsidRPr="00F14F5B">
        <w:rPr>
          <w:rFonts w:ascii="Traditional Arabic" w:hAnsi="Traditional Arabic" w:cs="mohammad bold art 1"/>
          <w:b/>
          <w:bCs/>
          <w:color w:val="0000FF"/>
          <w:sz w:val="28"/>
          <w:szCs w:val="28"/>
          <w:rtl/>
        </w:rPr>
        <w:t>بم يثبت الجرح والتعديل :</w:t>
      </w:r>
    </w:p>
    <w:p w:rsidR="008F7A58" w:rsidRPr="008F7A58" w:rsidRDefault="008F7A58" w:rsidP="008F7A58">
      <w:pPr>
        <w:jc w:val="both"/>
        <w:rPr>
          <w:rFonts w:ascii="Arial" w:hAnsi="Arial" w:cs="Arial"/>
          <w:b/>
          <w:bCs/>
          <w:color w:val="333333"/>
          <w:sz w:val="24"/>
          <w:szCs w:val="24"/>
          <w:rtl/>
        </w:rPr>
      </w:pPr>
    </w:p>
    <w:p w:rsidR="008F7A58" w:rsidRPr="008F7A58" w:rsidRDefault="008F7A58" w:rsidP="008F7A58">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يثبت الجرح والتعديل بواحد من طرق ثلاثة:</w:t>
      </w:r>
    </w:p>
    <w:p w:rsidR="008F7A58" w:rsidRPr="008F7A58" w:rsidRDefault="008F7A58" w:rsidP="008F7A58">
      <w:pPr>
        <w:jc w:val="both"/>
        <w:rPr>
          <w:rFonts w:ascii="Arial" w:hAnsi="Arial" w:cs="Arial"/>
          <w:b/>
          <w:bCs/>
          <w:color w:val="333333"/>
          <w:sz w:val="24"/>
          <w:szCs w:val="24"/>
          <w:rtl/>
        </w:rPr>
      </w:pPr>
    </w:p>
    <w:p w:rsidR="008F7A58" w:rsidRPr="00EE3F46" w:rsidRDefault="008F7A58" w:rsidP="00C67233">
      <w:pPr>
        <w:ind w:left="680" w:right="680"/>
        <w:jc w:val="lowKashida"/>
        <w:rPr>
          <w:rFonts w:cs="Times New Roman"/>
          <w:color w:val="000000"/>
          <w:sz w:val="24"/>
          <w:szCs w:val="24"/>
        </w:rPr>
      </w:pPr>
      <w:r w:rsidRPr="008F7A58">
        <w:rPr>
          <w:rFonts w:ascii="Traditional Arabic" w:hAnsi="Traditional Arabic"/>
          <w:b/>
          <w:bCs/>
          <w:color w:val="0000FF"/>
          <w:sz w:val="32"/>
          <w:szCs w:val="32"/>
          <w:rtl/>
        </w:rPr>
        <w:t>الأول:</w:t>
      </w:r>
      <w:r w:rsidR="00C67233">
        <w:rPr>
          <w:rFonts w:cs="Times New Roman" w:hint="cs"/>
          <w:b/>
          <w:bCs/>
          <w:color w:val="000000"/>
          <w:sz w:val="24"/>
          <w:szCs w:val="24"/>
          <w:rtl/>
        </w:rPr>
        <w:t xml:space="preserve"> </w:t>
      </w:r>
      <w:r w:rsidRPr="008F7A58">
        <w:rPr>
          <w:rFonts w:ascii="Traditional Arabic" w:hAnsi="Traditional Arabic"/>
          <w:b/>
          <w:bCs/>
          <w:color w:val="000000"/>
          <w:sz w:val="32"/>
          <w:szCs w:val="32"/>
          <w:rtl/>
        </w:rPr>
        <w:t xml:space="preserve">الاستفاضة والشهرة، </w:t>
      </w:r>
      <w:r w:rsidRPr="00EE3F46">
        <w:rPr>
          <w:rFonts w:ascii="Traditional Arabic" w:hAnsi="Traditional Arabic"/>
          <w:color w:val="000000"/>
          <w:sz w:val="32"/>
          <w:szCs w:val="32"/>
          <w:rtl/>
        </w:rPr>
        <w:t xml:space="preserve">فمن اشتهر بين أهل الحديث بعدالته، وشاع الثناء عليه استغنى عن بينة شاهدة بعدالته، وهؤلاء مثل مالك، وشعبة، وسفيان الثوري، وسفيان بن </w:t>
      </w:r>
      <w:proofErr w:type="spellStart"/>
      <w:r w:rsidRPr="00EE3F46">
        <w:rPr>
          <w:rFonts w:ascii="Traditional Arabic" w:hAnsi="Traditional Arabic"/>
          <w:color w:val="000000"/>
          <w:sz w:val="32"/>
          <w:szCs w:val="32"/>
          <w:rtl/>
        </w:rPr>
        <w:t>عيينة</w:t>
      </w:r>
      <w:proofErr w:type="spellEnd"/>
      <w:r w:rsidRPr="00EE3F46">
        <w:rPr>
          <w:rFonts w:ascii="Traditional Arabic" w:hAnsi="Traditional Arabic"/>
          <w:color w:val="000000"/>
          <w:sz w:val="32"/>
          <w:szCs w:val="32"/>
          <w:rtl/>
        </w:rPr>
        <w:t>، و عبدالله بن المبارك، ووكيع، وأحمد بن حنبل، فمثل هؤلاء لا يسأل عن عدالتهم، لأن شهرتهم بالعدالة أقوى في النفس من شهادة الواحد والاثنين بعدالتهم.</w:t>
      </w:r>
    </w:p>
    <w:p w:rsidR="008F7A58" w:rsidRPr="008F7A58" w:rsidRDefault="008F7A58" w:rsidP="008F7A58">
      <w:pPr>
        <w:jc w:val="both"/>
        <w:rPr>
          <w:rFonts w:ascii="Arial" w:hAnsi="Arial" w:cs="Arial"/>
          <w:b/>
          <w:bCs/>
          <w:color w:val="333333"/>
          <w:sz w:val="24"/>
          <w:szCs w:val="24"/>
          <w:rtl/>
        </w:rPr>
      </w:pPr>
    </w:p>
    <w:p w:rsidR="008F7A58" w:rsidRPr="00EE3F46" w:rsidRDefault="008F7A58" w:rsidP="008F7A58">
      <w:pPr>
        <w:ind w:left="680" w:right="680"/>
        <w:jc w:val="lowKashida"/>
        <w:rPr>
          <w:rFonts w:cs="Times New Roman"/>
          <w:color w:val="000000"/>
          <w:sz w:val="24"/>
          <w:szCs w:val="24"/>
        </w:rPr>
      </w:pPr>
      <w:r w:rsidRPr="00EE3F46">
        <w:rPr>
          <w:rFonts w:ascii="Traditional Arabic" w:hAnsi="Traditional Arabic"/>
          <w:color w:val="000000"/>
          <w:sz w:val="32"/>
          <w:szCs w:val="32"/>
          <w:rtl/>
        </w:rPr>
        <w:t xml:space="preserve">سئل الإمام أحمد بن حنبل عن إسحاق بن </w:t>
      </w:r>
      <w:proofErr w:type="spellStart"/>
      <w:r w:rsidRPr="00EE3F46">
        <w:rPr>
          <w:rFonts w:ascii="Traditional Arabic" w:hAnsi="Traditional Arabic"/>
          <w:color w:val="000000"/>
          <w:sz w:val="32"/>
          <w:szCs w:val="32"/>
          <w:rtl/>
        </w:rPr>
        <w:t>راهويه</w:t>
      </w:r>
      <w:proofErr w:type="spellEnd"/>
      <w:r w:rsidRPr="00EE3F46">
        <w:rPr>
          <w:rFonts w:ascii="Traditional Arabic" w:hAnsi="Traditional Arabic"/>
          <w:color w:val="000000"/>
          <w:sz w:val="32"/>
          <w:szCs w:val="32"/>
          <w:rtl/>
        </w:rPr>
        <w:t>، فقال: مثل إسحاق يسأل عنه؟! إسحاق عندنا إمام من أئمة المسلمين.</w:t>
      </w:r>
    </w:p>
    <w:p w:rsidR="008F7A58" w:rsidRPr="008F7A58" w:rsidRDefault="008F7A58" w:rsidP="008F7A58">
      <w:pPr>
        <w:jc w:val="both"/>
        <w:rPr>
          <w:rFonts w:ascii="Arial" w:hAnsi="Arial" w:cs="Arial"/>
          <w:b/>
          <w:bCs/>
          <w:color w:val="333333"/>
          <w:sz w:val="24"/>
          <w:szCs w:val="24"/>
          <w:rtl/>
        </w:rPr>
      </w:pPr>
    </w:p>
    <w:p w:rsidR="008F7A58" w:rsidRPr="008F7A58" w:rsidRDefault="008F7A58" w:rsidP="008F7A58">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وحكم الجرح فيما سبق كالتعديل.</w:t>
      </w:r>
    </w:p>
    <w:p w:rsidR="008F7A58" w:rsidRPr="008F7A58" w:rsidRDefault="008F7A58" w:rsidP="008F7A58">
      <w:pPr>
        <w:jc w:val="both"/>
        <w:rPr>
          <w:rFonts w:ascii="Arial" w:hAnsi="Arial" w:cs="Arial"/>
          <w:b/>
          <w:bCs/>
          <w:color w:val="333333"/>
          <w:sz w:val="24"/>
          <w:szCs w:val="24"/>
          <w:rtl/>
        </w:rPr>
      </w:pPr>
    </w:p>
    <w:p w:rsidR="008F7A58" w:rsidRPr="00EE3F46" w:rsidRDefault="008F7A58" w:rsidP="00C67233">
      <w:pPr>
        <w:ind w:left="680" w:right="680"/>
        <w:jc w:val="lowKashida"/>
        <w:rPr>
          <w:rFonts w:cs="Times New Roman"/>
          <w:color w:val="000000"/>
          <w:sz w:val="24"/>
          <w:szCs w:val="24"/>
        </w:rPr>
      </w:pPr>
      <w:r w:rsidRPr="008F7A58">
        <w:rPr>
          <w:rFonts w:ascii="Traditional Arabic" w:hAnsi="Traditional Arabic"/>
          <w:b/>
          <w:bCs/>
          <w:color w:val="0000FF"/>
          <w:sz w:val="32"/>
          <w:szCs w:val="32"/>
          <w:rtl/>
        </w:rPr>
        <w:t>الثاني:</w:t>
      </w:r>
      <w:r w:rsidR="00C67233">
        <w:rPr>
          <w:rFonts w:cs="Times New Roman" w:hint="cs"/>
          <w:b/>
          <w:bCs/>
          <w:color w:val="000000"/>
          <w:sz w:val="24"/>
          <w:szCs w:val="24"/>
          <w:rtl/>
        </w:rPr>
        <w:t xml:space="preserve"> </w:t>
      </w:r>
      <w:r w:rsidRPr="008F7A58">
        <w:rPr>
          <w:rFonts w:ascii="Traditional Arabic" w:hAnsi="Traditional Arabic"/>
          <w:b/>
          <w:bCs/>
          <w:color w:val="000000"/>
          <w:sz w:val="32"/>
          <w:szCs w:val="32"/>
          <w:rtl/>
        </w:rPr>
        <w:t xml:space="preserve">أن ينص اثنان من أهل العلم على عدالته أو جرحه، </w:t>
      </w:r>
      <w:r w:rsidRPr="00EE3F46">
        <w:rPr>
          <w:rFonts w:ascii="Traditional Arabic" w:hAnsi="Traditional Arabic"/>
          <w:color w:val="000000"/>
          <w:sz w:val="32"/>
          <w:szCs w:val="32"/>
          <w:rtl/>
        </w:rPr>
        <w:t>وهذا باتفاق الجماهير من العلماء قياساً على الشهادة حيث يشترط في تزكية الشاهد اثنان.</w:t>
      </w:r>
    </w:p>
    <w:p w:rsidR="008F7A58" w:rsidRPr="008F7A58" w:rsidRDefault="008F7A58" w:rsidP="008F7A58">
      <w:pPr>
        <w:jc w:val="both"/>
        <w:rPr>
          <w:rFonts w:ascii="Arial" w:hAnsi="Arial" w:cs="Arial"/>
          <w:b/>
          <w:bCs/>
          <w:color w:val="333333"/>
          <w:sz w:val="24"/>
          <w:szCs w:val="24"/>
          <w:rtl/>
        </w:rPr>
      </w:pPr>
    </w:p>
    <w:p w:rsidR="008F7A58" w:rsidRPr="00EE3F46" w:rsidRDefault="008F7A58" w:rsidP="008F7A58">
      <w:pPr>
        <w:ind w:left="680" w:right="680"/>
        <w:jc w:val="lowKashida"/>
        <w:rPr>
          <w:rFonts w:cs="Times New Roman"/>
          <w:color w:val="000000"/>
          <w:sz w:val="24"/>
          <w:szCs w:val="24"/>
        </w:rPr>
      </w:pPr>
      <w:r w:rsidRPr="00C67233">
        <w:rPr>
          <w:rFonts w:ascii="Traditional Arabic" w:hAnsi="Traditional Arabic"/>
          <w:b/>
          <w:bCs/>
          <w:color w:val="0000FF"/>
          <w:sz w:val="32"/>
          <w:szCs w:val="32"/>
          <w:rtl/>
        </w:rPr>
        <w:t>الثالث</w:t>
      </w:r>
      <w:r w:rsidRPr="008F7A58">
        <w:rPr>
          <w:rFonts w:ascii="Traditional Arabic" w:hAnsi="Traditional Arabic"/>
          <w:b/>
          <w:bCs/>
          <w:color w:val="000000"/>
          <w:sz w:val="32"/>
          <w:szCs w:val="32"/>
          <w:rtl/>
        </w:rPr>
        <w:t xml:space="preserve">: أن ينص واحد من علماء الجرح والتعديل على عدالة ذلك الراوي أو جرحه على الصحيح المختار الذي رجحه الخطيب البغدادي وابن الصلاح وغيرهما، </w:t>
      </w:r>
      <w:r w:rsidRPr="00EE3F46">
        <w:rPr>
          <w:rFonts w:ascii="Traditional Arabic" w:hAnsi="Traditional Arabic"/>
          <w:color w:val="000000"/>
          <w:sz w:val="32"/>
          <w:szCs w:val="32"/>
          <w:rtl/>
        </w:rPr>
        <w:t>واستدلوا على ذلك بأن العدد لم يشترط في قبول الخبر، فقد تقدم أن الحديث الغريب قد يكون صحيحاً، فإذا كان كذل فلا يشترط في جرح الراوي أو تعديله أكثر من معدل أو جارح واحد.</w:t>
      </w:r>
    </w:p>
    <w:p w:rsidR="008F7A58" w:rsidRPr="00EE3F46" w:rsidRDefault="008F7A58" w:rsidP="008F7A58">
      <w:pPr>
        <w:jc w:val="both"/>
        <w:rPr>
          <w:rFonts w:ascii="Arial" w:hAnsi="Arial" w:cs="Arial"/>
          <w:color w:val="333333"/>
          <w:sz w:val="24"/>
          <w:szCs w:val="24"/>
          <w:rtl/>
        </w:rPr>
      </w:pPr>
    </w:p>
    <w:p w:rsidR="008F7A58" w:rsidRPr="00EE3F46" w:rsidRDefault="008F7A58" w:rsidP="008F7A58">
      <w:pPr>
        <w:ind w:left="680" w:right="680"/>
        <w:jc w:val="lowKashida"/>
        <w:rPr>
          <w:rFonts w:cs="Times New Roman"/>
          <w:color w:val="000000"/>
          <w:sz w:val="24"/>
          <w:szCs w:val="24"/>
        </w:rPr>
      </w:pPr>
      <w:r w:rsidRPr="00EE3F46">
        <w:rPr>
          <w:rFonts w:ascii="Traditional Arabic" w:hAnsi="Traditional Arabic"/>
          <w:color w:val="000000"/>
          <w:sz w:val="32"/>
          <w:szCs w:val="32"/>
          <w:rtl/>
        </w:rPr>
        <w:t>وخالف بعض العلماء فقالوا: لا يثبت التعديل والجرح إلا باثنين قياساً على الجرح والتعديل في الشهادات.</w:t>
      </w:r>
    </w:p>
    <w:p w:rsidR="008F7A58" w:rsidRPr="008F7A58" w:rsidRDefault="008F7A58" w:rsidP="008F7A58">
      <w:pPr>
        <w:jc w:val="both"/>
        <w:rPr>
          <w:rFonts w:ascii="Arial" w:hAnsi="Arial" w:cs="Arial"/>
          <w:b/>
          <w:bCs/>
          <w:color w:val="333333"/>
          <w:sz w:val="24"/>
          <w:szCs w:val="24"/>
          <w:rtl/>
        </w:rPr>
      </w:pPr>
    </w:p>
    <w:p w:rsidR="008F7A58" w:rsidRPr="008F7A58" w:rsidRDefault="008F7A58" w:rsidP="008F7A58">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وقد أثبت بعض أهل العلم الجرح والتعديل بغير ما ذكرناه من الطرق الثلاثة، فمنها:</w:t>
      </w:r>
    </w:p>
    <w:p w:rsidR="008F7A58" w:rsidRPr="008F7A58" w:rsidRDefault="008F7A58" w:rsidP="008F7A58">
      <w:pPr>
        <w:jc w:val="both"/>
        <w:rPr>
          <w:rFonts w:ascii="Arial" w:hAnsi="Arial" w:cs="Arial"/>
          <w:b/>
          <w:bCs/>
          <w:color w:val="333333"/>
          <w:sz w:val="24"/>
          <w:szCs w:val="24"/>
          <w:rtl/>
        </w:rPr>
      </w:pPr>
    </w:p>
    <w:p w:rsidR="008F7A58" w:rsidRPr="00EE3F46" w:rsidRDefault="008F7A58" w:rsidP="008F7A58">
      <w:pPr>
        <w:ind w:left="680" w:right="680"/>
        <w:jc w:val="lowKashida"/>
        <w:rPr>
          <w:rFonts w:cs="Times New Roman"/>
          <w:color w:val="000000"/>
          <w:sz w:val="24"/>
          <w:szCs w:val="24"/>
        </w:rPr>
      </w:pPr>
      <w:r w:rsidRPr="008F7A58">
        <w:rPr>
          <w:rFonts w:ascii="Traditional Arabic" w:hAnsi="Traditional Arabic"/>
          <w:b/>
          <w:bCs/>
          <w:color w:val="000000"/>
          <w:sz w:val="32"/>
          <w:szCs w:val="32"/>
          <w:rtl/>
        </w:rPr>
        <w:t xml:space="preserve">1 ـ التعديل على الإبهام: </w:t>
      </w:r>
      <w:r w:rsidRPr="00EE3F46">
        <w:rPr>
          <w:rFonts w:ascii="Traditional Arabic" w:hAnsi="Traditional Arabic"/>
          <w:color w:val="000000"/>
          <w:sz w:val="32"/>
          <w:szCs w:val="32"/>
          <w:rtl/>
        </w:rPr>
        <w:t>ومثال ذلك أن يقول المحدث: حدثني الثقة، أو من لا أتهم دون أن يذكر اسمه، والصحيح أنه لا يكتفي بهذا التعديل المبهم، لأنه وإن كان ثقة عنده فربما لو سماه لعرفناه بجرح هو يجهله.</w:t>
      </w:r>
    </w:p>
    <w:p w:rsidR="008F7A58" w:rsidRPr="008F7A58" w:rsidRDefault="008F7A58" w:rsidP="008F7A58">
      <w:pPr>
        <w:jc w:val="both"/>
        <w:rPr>
          <w:rFonts w:ascii="Arial" w:hAnsi="Arial" w:cs="Arial"/>
          <w:b/>
          <w:bCs/>
          <w:color w:val="333333"/>
          <w:sz w:val="24"/>
          <w:szCs w:val="24"/>
          <w:rtl/>
        </w:rPr>
      </w:pPr>
    </w:p>
    <w:p w:rsidR="008F7A58" w:rsidRPr="00EE3F46" w:rsidRDefault="008F7A58" w:rsidP="008F7A58">
      <w:pPr>
        <w:ind w:left="680" w:right="680"/>
        <w:jc w:val="lowKashida"/>
        <w:rPr>
          <w:rFonts w:cs="Times New Roman"/>
          <w:color w:val="000000"/>
          <w:sz w:val="24"/>
          <w:szCs w:val="24"/>
        </w:rPr>
      </w:pPr>
      <w:r w:rsidRPr="008F7A58">
        <w:rPr>
          <w:rFonts w:ascii="Traditional Arabic" w:hAnsi="Traditional Arabic"/>
          <w:b/>
          <w:bCs/>
          <w:color w:val="000000"/>
          <w:sz w:val="32"/>
          <w:szCs w:val="32"/>
          <w:rtl/>
        </w:rPr>
        <w:t xml:space="preserve">2 ـ إذا روى الراوي العدل عن راو وسماه لم تكن روايته عنه تعديلاً له عند الأكثرين من أهل الحديث، </w:t>
      </w:r>
      <w:r w:rsidRPr="00EE3F46">
        <w:rPr>
          <w:rFonts w:ascii="Traditional Arabic" w:hAnsi="Traditional Arabic"/>
          <w:color w:val="000000"/>
          <w:sz w:val="32"/>
          <w:szCs w:val="32"/>
          <w:rtl/>
        </w:rPr>
        <w:t xml:space="preserve">وهو الصحيح، لأن كبار الأئمة كانوا يروون عن الثقة وغيره، كما جاء ذلك عن سفيان </w:t>
      </w:r>
      <w:r w:rsidRPr="00EE3F46">
        <w:rPr>
          <w:rFonts w:ascii="Traditional Arabic" w:hAnsi="Traditional Arabic"/>
          <w:color w:val="000000"/>
          <w:sz w:val="32"/>
          <w:szCs w:val="32"/>
          <w:rtl/>
        </w:rPr>
        <w:lastRenderedPageBreak/>
        <w:t>الثوري، ومعتمر بن سليمان، وغيرهما، وإنما يروون عن الضعفاء لأن أحاديثهم ترتقي إلى درجة الاحتجاج إذا كثرت طرقها.</w:t>
      </w:r>
    </w:p>
    <w:p w:rsidR="008F7A58" w:rsidRPr="00EE3F46" w:rsidRDefault="008F7A58" w:rsidP="008F7A58">
      <w:pPr>
        <w:jc w:val="both"/>
        <w:rPr>
          <w:rFonts w:ascii="Arial" w:hAnsi="Arial" w:cs="Arial"/>
          <w:color w:val="333333"/>
          <w:sz w:val="24"/>
          <w:szCs w:val="24"/>
          <w:rtl/>
        </w:rPr>
      </w:pPr>
    </w:p>
    <w:p w:rsidR="008F7A58" w:rsidRPr="00EE3F46" w:rsidRDefault="008F7A58" w:rsidP="008F7A58">
      <w:pPr>
        <w:ind w:left="680" w:right="680"/>
        <w:jc w:val="lowKashida"/>
        <w:rPr>
          <w:rFonts w:cs="Times New Roman"/>
          <w:color w:val="000000"/>
          <w:sz w:val="24"/>
          <w:szCs w:val="24"/>
        </w:rPr>
      </w:pPr>
      <w:r w:rsidRPr="00EE3F46">
        <w:rPr>
          <w:rFonts w:ascii="Traditional Arabic" w:hAnsi="Traditional Arabic"/>
          <w:color w:val="000000"/>
          <w:sz w:val="32"/>
          <w:szCs w:val="32"/>
          <w:rtl/>
        </w:rPr>
        <w:t>قال سفيان الثوري: إني لأروي الحديث على ثلاثة أوجه، أسمع الحديث من الرجل أتخذه ديناً، وأسمع الحديث من الرجل أوقف حديثه، وأسمع الحديث من الرجل لا أعبأ بحديثه وأحب معرفته.</w:t>
      </w:r>
    </w:p>
    <w:p w:rsidR="008F7A58" w:rsidRPr="008F7A58" w:rsidRDefault="008F7A58" w:rsidP="008F7A58">
      <w:pPr>
        <w:jc w:val="both"/>
        <w:rPr>
          <w:rFonts w:ascii="Arial" w:hAnsi="Arial" w:cs="Arial"/>
          <w:b/>
          <w:bCs/>
          <w:color w:val="333333"/>
          <w:sz w:val="24"/>
          <w:szCs w:val="24"/>
          <w:rtl/>
        </w:rPr>
      </w:pPr>
    </w:p>
    <w:p w:rsidR="008F7A58" w:rsidRPr="00EE3F46" w:rsidRDefault="008F7A58" w:rsidP="008F7A58">
      <w:pPr>
        <w:ind w:left="680" w:right="680"/>
        <w:jc w:val="lowKashida"/>
        <w:rPr>
          <w:rFonts w:cs="Times New Roman"/>
          <w:color w:val="000000"/>
          <w:sz w:val="24"/>
          <w:szCs w:val="24"/>
        </w:rPr>
      </w:pPr>
      <w:r w:rsidRPr="008F7A58">
        <w:rPr>
          <w:rFonts w:ascii="Traditional Arabic" w:hAnsi="Traditional Arabic"/>
          <w:b/>
          <w:bCs/>
          <w:color w:val="000000"/>
          <w:sz w:val="32"/>
          <w:szCs w:val="32"/>
          <w:rtl/>
        </w:rPr>
        <w:t xml:space="preserve">3 ـ إذا عمل العالم وأفتى على وفق حديث يرويه فلا يعتبر ذلك تصحيحاً منه لذلك الحديث، ولا توثيقاً لرجاله، </w:t>
      </w:r>
      <w:r w:rsidRPr="00EE3F46">
        <w:rPr>
          <w:rFonts w:ascii="Traditional Arabic" w:hAnsi="Traditional Arabic"/>
          <w:color w:val="000000"/>
          <w:sz w:val="32"/>
          <w:szCs w:val="32"/>
          <w:rtl/>
        </w:rPr>
        <w:t>لأنه ربما عمل بذلك الحديث على سبيل الاحتياط، أو لدليل آخر وافق هذا الخبر، أو نحو ذلك، إلا إذا نص العالم على أن عمله وفتياه كان لأجل ذلك الخبر فإنه يعتبر تصحيحاً منه لذلك الخبر، وتوثيقاً لرجاله.</w:t>
      </w:r>
    </w:p>
    <w:p w:rsidR="008F7A58" w:rsidRPr="00EE3F46" w:rsidRDefault="008F7A58" w:rsidP="008F7A58">
      <w:pPr>
        <w:jc w:val="both"/>
        <w:rPr>
          <w:rFonts w:ascii="Arial" w:hAnsi="Arial" w:cs="Arial"/>
          <w:color w:val="333333"/>
          <w:sz w:val="24"/>
          <w:szCs w:val="24"/>
          <w:rtl/>
        </w:rPr>
      </w:pPr>
    </w:p>
    <w:p w:rsidR="008F7A58" w:rsidRPr="00EE3F46" w:rsidRDefault="008F7A58" w:rsidP="008F7A58">
      <w:pPr>
        <w:ind w:left="680" w:right="680"/>
        <w:jc w:val="lowKashida"/>
        <w:rPr>
          <w:rFonts w:cs="Times New Roman"/>
          <w:color w:val="000000"/>
          <w:sz w:val="24"/>
          <w:szCs w:val="24"/>
        </w:rPr>
      </w:pPr>
      <w:r w:rsidRPr="00EE3F46">
        <w:rPr>
          <w:rFonts w:ascii="Traditional Arabic" w:hAnsi="Traditional Arabic"/>
          <w:color w:val="000000"/>
          <w:sz w:val="32"/>
          <w:szCs w:val="32"/>
          <w:rtl/>
        </w:rPr>
        <w:t>وكذا إذا عمل العالم وأفتى بخلاف حديث لم يعتبر ذلك منه تضعيفاً لذلك الحديث ولا قدحاً في رجاله، لأنه ربما كان ذلك لمعارض قوي أو تأويل، وقد روى مالك عن نافع حديث ابن عمر: (البيعان بالخيار ما لم يتفرقا)، ولم يعمل بظاهره، ولم يكن ذلك قدحاً منه في شيخه نافع.</w:t>
      </w:r>
    </w:p>
    <w:p w:rsidR="008F7A58" w:rsidRPr="008F7A58" w:rsidRDefault="008F7A58" w:rsidP="008F7A58">
      <w:pPr>
        <w:jc w:val="both"/>
        <w:rPr>
          <w:rFonts w:ascii="Arial" w:hAnsi="Arial" w:cs="Arial"/>
          <w:b/>
          <w:bCs/>
          <w:color w:val="333333"/>
          <w:sz w:val="24"/>
          <w:szCs w:val="24"/>
          <w:rtl/>
        </w:rPr>
      </w:pPr>
    </w:p>
    <w:p w:rsidR="008F7A58" w:rsidRPr="00EE3F46" w:rsidRDefault="008F7A58" w:rsidP="008F7A58">
      <w:pPr>
        <w:ind w:left="680" w:right="680"/>
        <w:jc w:val="lowKashida"/>
        <w:rPr>
          <w:rFonts w:cs="Times New Roman"/>
          <w:color w:val="000000"/>
          <w:sz w:val="24"/>
          <w:szCs w:val="24"/>
        </w:rPr>
      </w:pPr>
      <w:r w:rsidRPr="008F7A58">
        <w:rPr>
          <w:rFonts w:ascii="Traditional Arabic" w:hAnsi="Traditional Arabic"/>
          <w:b/>
          <w:bCs/>
          <w:color w:val="000000"/>
          <w:sz w:val="32"/>
          <w:szCs w:val="32"/>
          <w:rtl/>
        </w:rPr>
        <w:t xml:space="preserve">4 ـ ذهب ابن حبان إلى أن الراوي العدل هو من لم يعرف منه الجرح، </w:t>
      </w:r>
      <w:r w:rsidRPr="00EE3F46">
        <w:rPr>
          <w:rFonts w:ascii="Traditional Arabic" w:hAnsi="Traditional Arabic"/>
          <w:color w:val="000000"/>
          <w:sz w:val="32"/>
          <w:szCs w:val="32"/>
          <w:rtl/>
        </w:rPr>
        <w:t>وهذا مذهب مردود لأن شرط الرواية ثبوت العدالة للراوي لا انتفاء الفسق فحسب، وقد قال الله تعالى في شأن الشهادة: (وأشهدوا ذوي عدل منكم) فاشترط أن تثبت عدالتهم، ولم يكتف بأن يكونوا منا، أي مسلمين فقط، وقد جر هذا المذهب ابن حبان إلى توثيق جماعات من المجهولين وإيداعهم في كتابه (الثقات).</w:t>
      </w:r>
    </w:p>
    <w:p w:rsidR="008F7A58" w:rsidRPr="008F7A58" w:rsidRDefault="008F7A58" w:rsidP="008F7A58">
      <w:pPr>
        <w:jc w:val="both"/>
        <w:rPr>
          <w:rFonts w:ascii="Arial" w:hAnsi="Arial" w:cs="Arial"/>
          <w:b/>
          <w:bCs/>
          <w:color w:val="333333"/>
          <w:sz w:val="24"/>
          <w:szCs w:val="24"/>
          <w:rtl/>
        </w:rPr>
      </w:pPr>
    </w:p>
    <w:p w:rsidR="008F7A58" w:rsidRPr="00C67233" w:rsidRDefault="008F7A58" w:rsidP="00C67233">
      <w:pPr>
        <w:ind w:right="680"/>
        <w:jc w:val="lowKashida"/>
        <w:rPr>
          <w:rFonts w:ascii="Traditional Arabic" w:hAnsi="Traditional Arabic" w:cs="mohammad bold art 1"/>
          <w:b/>
          <w:bCs/>
          <w:color w:val="0000FF"/>
          <w:sz w:val="28"/>
          <w:szCs w:val="28"/>
        </w:rPr>
      </w:pPr>
      <w:r w:rsidRPr="00C67233">
        <w:rPr>
          <w:rFonts w:ascii="Traditional Arabic" w:hAnsi="Traditional Arabic" w:cs="mohammad bold art 1"/>
          <w:b/>
          <w:bCs/>
          <w:color w:val="0000FF"/>
          <w:sz w:val="28"/>
          <w:szCs w:val="28"/>
          <w:rtl/>
        </w:rPr>
        <w:t>المبحث السادس ـ شروط قبول الجرح والتعديل:</w:t>
      </w:r>
    </w:p>
    <w:p w:rsidR="008F7A58" w:rsidRPr="008F7A58" w:rsidRDefault="008F7A58" w:rsidP="008F7A58">
      <w:pPr>
        <w:jc w:val="both"/>
        <w:rPr>
          <w:rFonts w:ascii="Arial" w:hAnsi="Arial" w:cs="Arial"/>
          <w:b/>
          <w:bCs/>
          <w:color w:val="333333"/>
          <w:sz w:val="24"/>
          <w:szCs w:val="24"/>
          <w:rtl/>
        </w:rPr>
      </w:pPr>
    </w:p>
    <w:p w:rsidR="008F7A58" w:rsidRPr="008F7A58" w:rsidRDefault="008F7A58" w:rsidP="008F7A58">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يشترط لقبول الجرح والتعديل شرطان:</w:t>
      </w:r>
    </w:p>
    <w:p w:rsidR="008F7A58" w:rsidRPr="008F7A58" w:rsidRDefault="008F7A58" w:rsidP="008F7A58">
      <w:pPr>
        <w:jc w:val="both"/>
        <w:rPr>
          <w:rFonts w:ascii="Arial" w:hAnsi="Arial" w:cs="Arial"/>
          <w:b/>
          <w:bCs/>
          <w:color w:val="333333"/>
          <w:sz w:val="24"/>
          <w:szCs w:val="24"/>
          <w:rtl/>
        </w:rPr>
      </w:pPr>
    </w:p>
    <w:p w:rsidR="00EE3F46" w:rsidRDefault="008F7A58" w:rsidP="008F7A58">
      <w:pPr>
        <w:ind w:left="680" w:right="680"/>
        <w:jc w:val="lowKashida"/>
        <w:rPr>
          <w:rFonts w:ascii="Traditional Arabic" w:hAnsi="Traditional Arabic" w:hint="cs"/>
          <w:b/>
          <w:bCs/>
          <w:color w:val="000000"/>
          <w:sz w:val="32"/>
          <w:szCs w:val="32"/>
          <w:rtl/>
        </w:rPr>
      </w:pPr>
      <w:r w:rsidRPr="008F7A58">
        <w:rPr>
          <w:rFonts w:ascii="Traditional Arabic" w:hAnsi="Traditional Arabic"/>
          <w:b/>
          <w:bCs/>
          <w:color w:val="000000"/>
          <w:sz w:val="32"/>
          <w:szCs w:val="32"/>
          <w:rtl/>
        </w:rPr>
        <w:t xml:space="preserve">الأول: أن يصدرا ممن استوفى شروط الجارح والمعدل ، فإن اختل بعض شروط الجارح والمعدل لم يقبل جرحه ولا تعديله، </w:t>
      </w:r>
    </w:p>
    <w:p w:rsidR="008F7A58" w:rsidRPr="008F7A58" w:rsidRDefault="008F7A58" w:rsidP="008F7A58">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ولذلك صور منها:</w:t>
      </w:r>
    </w:p>
    <w:p w:rsidR="008F7A58" w:rsidRPr="008F7A58" w:rsidRDefault="008F7A58" w:rsidP="008F7A58">
      <w:pPr>
        <w:jc w:val="both"/>
        <w:rPr>
          <w:rFonts w:ascii="Arial" w:hAnsi="Arial" w:cs="Arial"/>
          <w:b/>
          <w:bCs/>
          <w:color w:val="333333"/>
          <w:sz w:val="24"/>
          <w:szCs w:val="24"/>
          <w:rtl/>
        </w:rPr>
      </w:pPr>
    </w:p>
    <w:p w:rsidR="008F7A58" w:rsidRPr="00EE3F46" w:rsidRDefault="008F7A58" w:rsidP="008F7A58">
      <w:pPr>
        <w:ind w:left="680" w:right="680"/>
        <w:jc w:val="lowKashida"/>
        <w:rPr>
          <w:rFonts w:cs="Times New Roman"/>
          <w:color w:val="000000"/>
          <w:sz w:val="24"/>
          <w:szCs w:val="24"/>
        </w:rPr>
      </w:pPr>
      <w:r w:rsidRPr="008F7A58">
        <w:rPr>
          <w:rFonts w:ascii="Traditional Arabic" w:hAnsi="Traditional Arabic"/>
          <w:b/>
          <w:bCs/>
          <w:color w:val="000000"/>
          <w:sz w:val="32"/>
          <w:szCs w:val="32"/>
          <w:rtl/>
        </w:rPr>
        <w:t xml:space="preserve">أ ـ أن يكون الجارح نفسه مجروحاً: </w:t>
      </w:r>
      <w:r w:rsidRPr="00EE3F46">
        <w:rPr>
          <w:rFonts w:ascii="Traditional Arabic" w:hAnsi="Traditional Arabic"/>
          <w:color w:val="000000"/>
          <w:sz w:val="32"/>
          <w:szCs w:val="32"/>
          <w:rtl/>
        </w:rPr>
        <w:t xml:space="preserve">ومثال ذلك ما قاله الحافظ ابن حجر في التهذيب في أحمد بن شبيب </w:t>
      </w:r>
      <w:proofErr w:type="spellStart"/>
      <w:r w:rsidRPr="00EE3F46">
        <w:rPr>
          <w:rFonts w:ascii="Traditional Arabic" w:hAnsi="Traditional Arabic"/>
          <w:color w:val="000000"/>
          <w:sz w:val="32"/>
          <w:szCs w:val="32"/>
          <w:rtl/>
        </w:rPr>
        <w:t>الحبطي</w:t>
      </w:r>
      <w:proofErr w:type="spellEnd"/>
      <w:r w:rsidRPr="00EE3F46">
        <w:rPr>
          <w:rFonts w:ascii="Traditional Arabic" w:hAnsi="Traditional Arabic"/>
          <w:color w:val="000000"/>
          <w:sz w:val="32"/>
          <w:szCs w:val="32"/>
          <w:rtl/>
        </w:rPr>
        <w:t xml:space="preserve"> البصري ـ بعد أن نقل توثيقه عن أبي حاتم، وأهل العراق، وابن حبان: وقال أبو الفتح الأزدي: منكر الحديث غير مرضي، قلت ـ القائل ابن حجر ـ : لم يلتفت أحد إلى هذا القول، بل الأزدي غير مرضي.</w:t>
      </w:r>
    </w:p>
    <w:p w:rsidR="008F7A58" w:rsidRPr="00EE3F46" w:rsidRDefault="008F7A58" w:rsidP="008F7A58">
      <w:pPr>
        <w:jc w:val="both"/>
        <w:rPr>
          <w:rFonts w:ascii="Arial" w:hAnsi="Arial" w:cs="Arial"/>
          <w:color w:val="333333"/>
          <w:sz w:val="24"/>
          <w:szCs w:val="24"/>
          <w:rtl/>
        </w:rPr>
      </w:pPr>
    </w:p>
    <w:p w:rsidR="008F7A58" w:rsidRPr="00EE3F46" w:rsidRDefault="008F7A58" w:rsidP="008F7A58">
      <w:pPr>
        <w:ind w:left="680" w:right="680"/>
        <w:jc w:val="lowKashida"/>
        <w:rPr>
          <w:rFonts w:cs="Times New Roman"/>
          <w:color w:val="000000"/>
          <w:sz w:val="24"/>
          <w:szCs w:val="24"/>
        </w:rPr>
      </w:pPr>
      <w:r w:rsidRPr="008F7A58">
        <w:rPr>
          <w:rFonts w:ascii="Traditional Arabic" w:hAnsi="Traditional Arabic"/>
          <w:b/>
          <w:bCs/>
          <w:color w:val="000000"/>
          <w:sz w:val="32"/>
          <w:szCs w:val="32"/>
          <w:rtl/>
        </w:rPr>
        <w:lastRenderedPageBreak/>
        <w:t xml:space="preserve">ب ـ أن يكون الجارح من المتشددين الذين يجرحون الراوي بأدنى جرح: </w:t>
      </w:r>
      <w:r w:rsidRPr="00EE3F46">
        <w:rPr>
          <w:rFonts w:ascii="Traditional Arabic" w:hAnsi="Traditional Arabic"/>
          <w:color w:val="000000"/>
          <w:sz w:val="32"/>
          <w:szCs w:val="32"/>
          <w:rtl/>
        </w:rPr>
        <w:t xml:space="preserve">ومثال ذلك قول الإمام الذهبي في الميزان في محمد بن الفضل السدوسي شيخ الإمام البخاري، الملقب بعارم بعد أن ذكر توثيق </w:t>
      </w:r>
      <w:proofErr w:type="spellStart"/>
      <w:r w:rsidRPr="00EE3F46">
        <w:rPr>
          <w:rFonts w:ascii="Traditional Arabic" w:hAnsi="Traditional Arabic"/>
          <w:color w:val="000000"/>
          <w:sz w:val="32"/>
          <w:szCs w:val="32"/>
          <w:rtl/>
        </w:rPr>
        <w:t>الدارقطني</w:t>
      </w:r>
      <w:proofErr w:type="spellEnd"/>
      <w:r w:rsidRPr="00EE3F46">
        <w:rPr>
          <w:rFonts w:ascii="Traditional Arabic" w:hAnsi="Traditional Arabic"/>
          <w:color w:val="000000"/>
          <w:sz w:val="32"/>
          <w:szCs w:val="32"/>
          <w:rtl/>
        </w:rPr>
        <w:t xml:space="preserve"> له: قلت ـ أي الذهبي ـ : فهذا قول حافظ العصر الذي لم يأت بعد النسائي مثله، فأين هذا القول من قول ابن حبان... في عازم: ((اختلط في آخر عمره، وتغير حديثه حتى كان لا يدري ما يحدث به، فوقع في حديثه المناكير الكثيرة، فيجب </w:t>
      </w:r>
      <w:r w:rsidR="00687E84" w:rsidRPr="00EE3F46">
        <w:rPr>
          <w:rFonts w:ascii="Traditional Arabic" w:hAnsi="Traditional Arabic" w:hint="cs"/>
          <w:color w:val="000000"/>
          <w:sz w:val="32"/>
          <w:szCs w:val="32"/>
          <w:rtl/>
        </w:rPr>
        <w:t>التنكي</w:t>
      </w:r>
      <w:r w:rsidR="00687E84" w:rsidRPr="00EE3F46">
        <w:rPr>
          <w:rFonts w:ascii="Traditional Arabic" w:hAnsi="Traditional Arabic" w:hint="eastAsia"/>
          <w:color w:val="000000"/>
          <w:sz w:val="32"/>
          <w:szCs w:val="32"/>
          <w:rtl/>
        </w:rPr>
        <w:t>ب</w:t>
      </w:r>
      <w:r w:rsidRPr="00EE3F46">
        <w:rPr>
          <w:rFonts w:ascii="Traditional Arabic" w:hAnsi="Traditional Arabic"/>
          <w:color w:val="000000"/>
          <w:sz w:val="32"/>
          <w:szCs w:val="32"/>
          <w:rtl/>
        </w:rPr>
        <w:t xml:space="preserve"> عن حديثه فيما رواه المتأخرون، فإذا لم يعرف هذا من هذا ترك الكل ولا يحتج بشيء منها)) قلت: (القائل الذهبي) ولم يقدر ابن حبان أن يسوق له حديثاً منكراً، فأين ما زعم؟.</w:t>
      </w:r>
    </w:p>
    <w:p w:rsidR="008F7A58" w:rsidRPr="008F7A58" w:rsidRDefault="008F7A58" w:rsidP="008F7A58">
      <w:pPr>
        <w:jc w:val="both"/>
        <w:rPr>
          <w:rFonts w:ascii="Arial" w:hAnsi="Arial" w:cs="Arial"/>
          <w:b/>
          <w:bCs/>
          <w:color w:val="333333"/>
          <w:sz w:val="24"/>
          <w:szCs w:val="24"/>
          <w:rtl/>
        </w:rPr>
      </w:pPr>
    </w:p>
    <w:p w:rsidR="008F7A58" w:rsidRPr="008F7A58" w:rsidRDefault="008F7A58" w:rsidP="008F7A58">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ج ـ أن يكون غير عارف بما يستدل به على العدالة، فيعدل الرجل بما لا يقتضي تعديله.</w:t>
      </w:r>
    </w:p>
    <w:p w:rsidR="008F7A58" w:rsidRPr="008F7A58" w:rsidRDefault="008F7A58" w:rsidP="008F7A58">
      <w:pPr>
        <w:jc w:val="both"/>
        <w:rPr>
          <w:rFonts w:ascii="Arial" w:hAnsi="Arial" w:cs="Arial"/>
          <w:b/>
          <w:bCs/>
          <w:color w:val="333333"/>
          <w:sz w:val="24"/>
          <w:szCs w:val="24"/>
          <w:rtl/>
        </w:rPr>
      </w:pPr>
    </w:p>
    <w:p w:rsidR="008F7A58" w:rsidRPr="00EE3F46" w:rsidRDefault="008F7A58" w:rsidP="008F7A58">
      <w:pPr>
        <w:ind w:left="680" w:right="680"/>
        <w:jc w:val="lowKashida"/>
        <w:rPr>
          <w:rFonts w:cs="Times New Roman"/>
          <w:color w:val="000000"/>
          <w:sz w:val="24"/>
          <w:szCs w:val="24"/>
        </w:rPr>
      </w:pPr>
      <w:r w:rsidRPr="008F7A58">
        <w:rPr>
          <w:rFonts w:ascii="Traditional Arabic" w:hAnsi="Traditional Arabic"/>
          <w:b/>
          <w:bCs/>
          <w:color w:val="000000"/>
          <w:sz w:val="32"/>
          <w:szCs w:val="32"/>
          <w:rtl/>
        </w:rPr>
        <w:t xml:space="preserve">الثاني: أن يكون الجرح مفسراً، وأما التعديل فلا يشترط تفسيره، وسبب التفريق بينهما أن أسباب التعديل كثيرة يصعب حصرها، </w:t>
      </w:r>
      <w:r w:rsidRPr="00EE3F46">
        <w:rPr>
          <w:rFonts w:ascii="Traditional Arabic" w:hAnsi="Traditional Arabic"/>
          <w:color w:val="000000"/>
          <w:sz w:val="32"/>
          <w:szCs w:val="32"/>
          <w:rtl/>
        </w:rPr>
        <w:t>فإن ذلك يحوج المعدل إلى أن يقول: فعل كذا وكذا، فيذكر كل ما يجب عليه أن يفعله، ويقول: لم يكن يفعل كذا وكذا، فيعد كل ما يجب عليه أن يجتنبه وهذا أمر شاق جداً، وأما الجرح فإنه يثبت في الراوي ولو بخصلة واحدة مما يقتضي الجرح.</w:t>
      </w:r>
    </w:p>
    <w:p w:rsidR="008F7A58" w:rsidRPr="008F7A58" w:rsidRDefault="008F7A58" w:rsidP="008F7A58">
      <w:pPr>
        <w:jc w:val="both"/>
        <w:rPr>
          <w:rFonts w:ascii="Arial" w:hAnsi="Arial" w:cs="Arial"/>
          <w:b/>
          <w:bCs/>
          <w:color w:val="333333"/>
          <w:sz w:val="24"/>
          <w:szCs w:val="24"/>
          <w:rtl/>
        </w:rPr>
      </w:pPr>
    </w:p>
    <w:p w:rsidR="008F7A58" w:rsidRPr="00EE3F46" w:rsidRDefault="008F7A58" w:rsidP="008F7A58">
      <w:pPr>
        <w:ind w:left="680" w:right="680"/>
        <w:jc w:val="lowKashida"/>
        <w:rPr>
          <w:rFonts w:cs="Times New Roman"/>
          <w:color w:val="000000"/>
          <w:sz w:val="24"/>
          <w:szCs w:val="24"/>
        </w:rPr>
      </w:pPr>
      <w:r w:rsidRPr="00EE3F46">
        <w:rPr>
          <w:rFonts w:ascii="Traditional Arabic" w:hAnsi="Traditional Arabic"/>
          <w:color w:val="000000"/>
          <w:sz w:val="32"/>
          <w:szCs w:val="32"/>
          <w:rtl/>
        </w:rPr>
        <w:t>وهناك سبب آخر للتفريق بينهما، وهو أن الناس اختلفوا في أسباب الجرح، فربما جرح بعضهم الراوي بما ليس بجارح عند التحقيق، فكان لا بد من الاستفسار عن سبب الجرح لينظر، هل هو جرح أم لا، وليس الأمر كذلك في التعديل.</w:t>
      </w:r>
    </w:p>
    <w:p w:rsidR="008F7A58" w:rsidRPr="00EE3F46" w:rsidRDefault="008F7A58" w:rsidP="008F7A58">
      <w:pPr>
        <w:jc w:val="both"/>
        <w:rPr>
          <w:rFonts w:ascii="Arial" w:hAnsi="Arial" w:cs="Arial"/>
          <w:color w:val="333333"/>
          <w:sz w:val="24"/>
          <w:szCs w:val="24"/>
          <w:rtl/>
        </w:rPr>
      </w:pPr>
    </w:p>
    <w:p w:rsidR="008F7A58" w:rsidRPr="00EE3F46" w:rsidRDefault="008F7A58" w:rsidP="008F7A58">
      <w:pPr>
        <w:ind w:left="680" w:right="680"/>
        <w:jc w:val="lowKashida"/>
        <w:rPr>
          <w:rFonts w:cs="Times New Roman"/>
          <w:color w:val="000000"/>
          <w:sz w:val="24"/>
          <w:szCs w:val="24"/>
        </w:rPr>
      </w:pPr>
      <w:r w:rsidRPr="00EE3F46">
        <w:rPr>
          <w:rFonts w:ascii="Traditional Arabic" w:hAnsi="Traditional Arabic"/>
          <w:color w:val="000000"/>
          <w:sz w:val="32"/>
          <w:szCs w:val="32"/>
          <w:rtl/>
        </w:rPr>
        <w:t xml:space="preserve">هذا هو مذهب الجمهور، واختار الخطيب البغدادي قبول الجرح المجمل ـ أي: الذي لم يفسر ـ إذا صدر من العالم بما يصير به الراوي مجروحاً، لأنا متى </w:t>
      </w:r>
      <w:proofErr w:type="spellStart"/>
      <w:r w:rsidRPr="00EE3F46">
        <w:rPr>
          <w:rFonts w:ascii="Traditional Arabic" w:hAnsi="Traditional Arabic"/>
          <w:color w:val="000000"/>
          <w:sz w:val="32"/>
          <w:szCs w:val="32"/>
          <w:rtl/>
        </w:rPr>
        <w:t>استفسرناه</w:t>
      </w:r>
      <w:proofErr w:type="spellEnd"/>
      <w:r w:rsidRPr="00EE3F46">
        <w:rPr>
          <w:rFonts w:ascii="Traditional Arabic" w:hAnsi="Traditional Arabic"/>
          <w:color w:val="000000"/>
          <w:sz w:val="32"/>
          <w:szCs w:val="32"/>
          <w:rtl/>
        </w:rPr>
        <w:t xml:space="preserve"> عن سبب الجرح فقد شككنا في علمه، فنقضنا ما بنينا عليه أمره من الرضى به والرجوع إليه.</w:t>
      </w:r>
    </w:p>
    <w:p w:rsidR="008F7A58" w:rsidRPr="008F7A58" w:rsidRDefault="008F7A58" w:rsidP="008F7A58">
      <w:pPr>
        <w:jc w:val="both"/>
        <w:rPr>
          <w:rFonts w:ascii="Arial" w:hAnsi="Arial" w:cs="Arial"/>
          <w:b/>
          <w:bCs/>
          <w:color w:val="333333"/>
          <w:sz w:val="24"/>
          <w:szCs w:val="24"/>
          <w:rtl/>
        </w:rPr>
      </w:pPr>
    </w:p>
    <w:p w:rsidR="008F7A58" w:rsidRPr="00C67233" w:rsidRDefault="008F7A58" w:rsidP="00C67233">
      <w:pPr>
        <w:ind w:right="680"/>
        <w:jc w:val="lowKashida"/>
        <w:rPr>
          <w:rFonts w:ascii="Traditional Arabic" w:hAnsi="Traditional Arabic" w:cs="mohammad bold art 1"/>
          <w:b/>
          <w:bCs/>
          <w:color w:val="0000FF"/>
          <w:sz w:val="28"/>
          <w:szCs w:val="28"/>
        </w:rPr>
      </w:pPr>
      <w:r w:rsidRPr="00C67233">
        <w:rPr>
          <w:rFonts w:ascii="Traditional Arabic" w:hAnsi="Traditional Arabic" w:cs="mohammad bold art 1"/>
          <w:b/>
          <w:bCs/>
          <w:color w:val="0000FF"/>
          <w:sz w:val="28"/>
          <w:szCs w:val="28"/>
          <w:rtl/>
        </w:rPr>
        <w:t xml:space="preserve">المبحث السابع : </w:t>
      </w:r>
      <w:r w:rsidRPr="007C3B3B">
        <w:rPr>
          <w:rFonts w:ascii="Traditional Arabic" w:hAnsi="Traditional Arabic" w:cs="mohammad bold art 1"/>
          <w:b/>
          <w:bCs/>
          <w:color w:val="0000FF"/>
          <w:sz w:val="28"/>
          <w:szCs w:val="28"/>
          <w:highlight w:val="yellow"/>
          <w:rtl/>
        </w:rPr>
        <w:t>هل يقبل الجرح والتعديل من غير بيان الأسباب ؟</w:t>
      </w:r>
      <w:r w:rsidRPr="00C67233">
        <w:rPr>
          <w:rFonts w:ascii="Traditional Arabic" w:hAnsi="Traditional Arabic" w:cs="mohammad bold art 1"/>
          <w:b/>
          <w:bCs/>
          <w:color w:val="0000FF"/>
          <w:sz w:val="28"/>
          <w:szCs w:val="28"/>
          <w:rtl/>
        </w:rPr>
        <w:t xml:space="preserve"> </w:t>
      </w:r>
    </w:p>
    <w:p w:rsidR="008F7A58" w:rsidRPr="00C67233" w:rsidRDefault="008F7A58" w:rsidP="00C67233">
      <w:pPr>
        <w:ind w:right="680"/>
        <w:jc w:val="lowKashida"/>
        <w:rPr>
          <w:rFonts w:ascii="Traditional Arabic" w:hAnsi="Traditional Arabic" w:cs="mohammad bold art 1"/>
          <w:b/>
          <w:bCs/>
          <w:color w:val="0000FF"/>
          <w:sz w:val="28"/>
          <w:szCs w:val="28"/>
          <w:rtl/>
        </w:rPr>
      </w:pPr>
    </w:p>
    <w:p w:rsidR="008F7A58" w:rsidRPr="008F7A58" w:rsidRDefault="008F7A58" w:rsidP="008F7A58">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 xml:space="preserve">أ – </w:t>
      </w:r>
      <w:r w:rsidRPr="00F14F5B">
        <w:rPr>
          <w:rFonts w:ascii="Traditional Arabic" w:hAnsi="Traditional Arabic"/>
          <w:b/>
          <w:bCs/>
          <w:color w:val="000000"/>
          <w:sz w:val="32"/>
          <w:szCs w:val="32"/>
          <w:u w:val="single"/>
          <w:rtl/>
        </w:rPr>
        <w:t>أما التعديل فيقبل من غير بيان سببه على المذهب الصحيح والمشهور</w:t>
      </w:r>
      <w:r w:rsidRPr="008F7A58">
        <w:rPr>
          <w:rFonts w:ascii="Traditional Arabic" w:hAnsi="Traditional Arabic"/>
          <w:b/>
          <w:bCs/>
          <w:color w:val="000000"/>
          <w:sz w:val="32"/>
          <w:szCs w:val="32"/>
          <w:rtl/>
        </w:rPr>
        <w:t xml:space="preserve"> ، </w:t>
      </w:r>
      <w:r w:rsidRPr="00F14F5B">
        <w:rPr>
          <w:rFonts w:ascii="Traditional Arabic" w:hAnsi="Traditional Arabic"/>
          <w:b/>
          <w:bCs/>
          <w:color w:val="000000"/>
          <w:sz w:val="32"/>
          <w:szCs w:val="32"/>
          <w:u w:val="single"/>
          <w:rtl/>
        </w:rPr>
        <w:t xml:space="preserve">لأن أسبابه كثيرة يصعب ذكرها </w:t>
      </w:r>
      <w:r w:rsidRPr="008F7A58">
        <w:rPr>
          <w:rFonts w:ascii="Traditional Arabic" w:hAnsi="Traditional Arabic"/>
          <w:b/>
          <w:bCs/>
          <w:color w:val="000000"/>
          <w:sz w:val="32"/>
          <w:szCs w:val="32"/>
          <w:rtl/>
        </w:rPr>
        <w:t xml:space="preserve">، إذ يحتاج المعدًل أن يقول مثلا : " لم يفعل كذا ، لم يرتكب كذا ، أو يقول : هو يفعل كذا ، ويفعل كذا ... " فيعدد جميع ما يفسق بفعله أو بتركه ، وذلك شاق جدا </w:t>
      </w:r>
    </w:p>
    <w:p w:rsidR="008F7A58" w:rsidRPr="008F7A58" w:rsidRDefault="008F7A58" w:rsidP="008F7A58">
      <w:pPr>
        <w:jc w:val="both"/>
        <w:rPr>
          <w:rFonts w:ascii="Arial" w:hAnsi="Arial" w:cs="Arial"/>
          <w:b/>
          <w:bCs/>
          <w:color w:val="333333"/>
          <w:sz w:val="24"/>
          <w:szCs w:val="24"/>
          <w:rtl/>
        </w:rPr>
      </w:pPr>
    </w:p>
    <w:p w:rsidR="008F7A58" w:rsidRPr="008F7A58" w:rsidRDefault="008F7A58" w:rsidP="008F7A58">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 xml:space="preserve">ب – </w:t>
      </w:r>
      <w:r w:rsidRPr="00F14F5B">
        <w:rPr>
          <w:rFonts w:ascii="Traditional Arabic" w:hAnsi="Traditional Arabic"/>
          <w:b/>
          <w:bCs/>
          <w:color w:val="000000"/>
          <w:sz w:val="32"/>
          <w:szCs w:val="32"/>
          <w:u w:val="single"/>
          <w:rtl/>
        </w:rPr>
        <w:t>وأما الجرح فلا يقبل إلا مفسرا مبين السبب ، لأنه لا يصعب ذكر سببه ، ولأن الناس يختلفون في أسباب الجرح . فقد يجرح أحدهم بما ليس بجارح.</w:t>
      </w:r>
    </w:p>
    <w:p w:rsidR="008F7A58" w:rsidRPr="008F7A58" w:rsidRDefault="008F7A58" w:rsidP="008F7A58">
      <w:pPr>
        <w:jc w:val="both"/>
        <w:rPr>
          <w:rFonts w:ascii="Arial" w:hAnsi="Arial" w:cs="Arial"/>
          <w:b/>
          <w:bCs/>
          <w:color w:val="333333"/>
          <w:sz w:val="24"/>
          <w:szCs w:val="24"/>
          <w:rtl/>
        </w:rPr>
      </w:pPr>
    </w:p>
    <w:p w:rsidR="008F7A58" w:rsidRPr="00EE3F46" w:rsidRDefault="008F7A58" w:rsidP="008F7A58">
      <w:pPr>
        <w:ind w:left="680" w:right="680"/>
        <w:jc w:val="lowKashida"/>
        <w:rPr>
          <w:rFonts w:cs="Times New Roman"/>
          <w:color w:val="000000"/>
          <w:sz w:val="24"/>
          <w:szCs w:val="24"/>
        </w:rPr>
      </w:pPr>
      <w:r w:rsidRPr="00EE3F46">
        <w:rPr>
          <w:rFonts w:ascii="Traditional Arabic" w:hAnsi="Traditional Arabic"/>
          <w:color w:val="000000"/>
          <w:sz w:val="32"/>
          <w:szCs w:val="32"/>
          <w:rtl/>
        </w:rPr>
        <w:lastRenderedPageBreak/>
        <w:t>قال ابن الصلاح : " وهذا ظاهر مقرر في الفقه وأصوله " وذكر الخطيب الحافظ أنه مذهب الأئمة من حفاظ الحديث ونقاده ، مثل البخاري ومسلم وغيرهما ، ولذلك احتج البخاري بجماعة سبق من غيره الجرح لهم ، كعكرمة مولى ابن عباس رضي الله عنهما . وكإسماعيل بن أبي أويس ، وعاصم بن علي ، وعمرو بن مرزوق وغيرهم . واحتج مسلم بسويد بن سعيد ، وجماعة اشتهر الطعن فيهم</w:t>
      </w:r>
      <w:r w:rsidR="00C55753" w:rsidRPr="00EE3F46">
        <w:rPr>
          <w:rFonts w:ascii="Traditional Arabic" w:hAnsi="Traditional Arabic"/>
          <w:color w:val="000000"/>
          <w:sz w:val="32"/>
          <w:szCs w:val="32"/>
          <w:rtl/>
        </w:rPr>
        <w:t xml:space="preserve"> ، وهكذا فعل أبو داود </w:t>
      </w:r>
      <w:proofErr w:type="spellStart"/>
      <w:r w:rsidR="00C55753" w:rsidRPr="00EE3F46">
        <w:rPr>
          <w:rFonts w:ascii="Traditional Arabic" w:hAnsi="Traditional Arabic"/>
          <w:color w:val="000000"/>
          <w:sz w:val="32"/>
          <w:szCs w:val="32"/>
          <w:rtl/>
        </w:rPr>
        <w:t>السجستاني</w:t>
      </w:r>
      <w:proofErr w:type="spellEnd"/>
      <w:r w:rsidRPr="00EE3F46">
        <w:rPr>
          <w:rFonts w:ascii="Traditional Arabic" w:hAnsi="Traditional Arabic"/>
          <w:color w:val="000000"/>
          <w:sz w:val="32"/>
          <w:szCs w:val="32"/>
          <w:rtl/>
        </w:rPr>
        <w:t xml:space="preserve">، وذلك دال على أنهم ذهبوا إلى أن </w:t>
      </w:r>
      <w:r w:rsidR="00C55753" w:rsidRPr="00EE3F46">
        <w:rPr>
          <w:rFonts w:ascii="Traditional Arabic" w:hAnsi="Traditional Arabic"/>
          <w:color w:val="000000"/>
          <w:sz w:val="32"/>
          <w:szCs w:val="32"/>
          <w:rtl/>
        </w:rPr>
        <w:t>الجرح لا يثبت إلا إذا فُسر سببه</w:t>
      </w:r>
      <w:r w:rsidRPr="00EE3F46">
        <w:rPr>
          <w:rFonts w:ascii="Traditional Arabic" w:hAnsi="Traditional Arabic"/>
          <w:color w:val="000000"/>
          <w:sz w:val="32"/>
          <w:szCs w:val="32"/>
          <w:rtl/>
        </w:rPr>
        <w:t>"</w:t>
      </w:r>
    </w:p>
    <w:p w:rsidR="008F7A58" w:rsidRPr="008F7A58" w:rsidRDefault="008F7A58" w:rsidP="008F7A58">
      <w:pPr>
        <w:jc w:val="both"/>
        <w:rPr>
          <w:rFonts w:ascii="Arial" w:hAnsi="Arial" w:cs="Arial"/>
          <w:b/>
          <w:bCs/>
          <w:color w:val="333333"/>
          <w:sz w:val="24"/>
          <w:szCs w:val="24"/>
          <w:rtl/>
        </w:rPr>
      </w:pPr>
    </w:p>
    <w:p w:rsidR="008F7A58" w:rsidRPr="00C67233" w:rsidRDefault="00C55753" w:rsidP="00C67233">
      <w:pPr>
        <w:ind w:right="680"/>
        <w:jc w:val="lowKashida"/>
        <w:rPr>
          <w:rFonts w:ascii="Traditional Arabic" w:hAnsi="Traditional Arabic" w:cs="mohammad bold art 1"/>
          <w:b/>
          <w:bCs/>
          <w:color w:val="0000FF"/>
          <w:sz w:val="28"/>
          <w:szCs w:val="28"/>
        </w:rPr>
      </w:pPr>
      <w:r>
        <w:rPr>
          <w:rFonts w:ascii="Traditional Arabic" w:hAnsi="Traditional Arabic" w:cs="mohammad bold art 1"/>
          <w:b/>
          <w:bCs/>
          <w:color w:val="0000FF"/>
          <w:sz w:val="28"/>
          <w:szCs w:val="28"/>
          <w:rtl/>
        </w:rPr>
        <w:t>المبحث الثامن</w:t>
      </w:r>
      <w:r w:rsidR="008F7A58" w:rsidRPr="00C67233">
        <w:rPr>
          <w:rFonts w:ascii="Traditional Arabic" w:hAnsi="Traditional Arabic" w:cs="mohammad bold art 1"/>
          <w:b/>
          <w:bCs/>
          <w:color w:val="0000FF"/>
          <w:sz w:val="28"/>
          <w:szCs w:val="28"/>
          <w:rtl/>
        </w:rPr>
        <w:t>: ه</w:t>
      </w:r>
      <w:r>
        <w:rPr>
          <w:rFonts w:ascii="Traditional Arabic" w:hAnsi="Traditional Arabic" w:cs="mohammad bold art 1"/>
          <w:b/>
          <w:bCs/>
          <w:color w:val="0000FF"/>
          <w:sz w:val="28"/>
          <w:szCs w:val="28"/>
          <w:rtl/>
        </w:rPr>
        <w:t>ل يثبت الجرح والتعديل بقول واحد</w:t>
      </w:r>
      <w:r w:rsidR="008F7A58" w:rsidRPr="00C67233">
        <w:rPr>
          <w:rFonts w:ascii="Traditional Arabic" w:hAnsi="Traditional Arabic" w:cs="mohammad bold art 1"/>
          <w:b/>
          <w:bCs/>
          <w:color w:val="0000FF"/>
          <w:sz w:val="28"/>
          <w:szCs w:val="28"/>
          <w:rtl/>
        </w:rPr>
        <w:t xml:space="preserve">؟ </w:t>
      </w:r>
    </w:p>
    <w:p w:rsidR="008F7A58" w:rsidRPr="008F7A58" w:rsidRDefault="008F7A58" w:rsidP="008F7A58">
      <w:pPr>
        <w:jc w:val="both"/>
        <w:rPr>
          <w:rFonts w:ascii="Arial" w:hAnsi="Arial" w:cs="Arial"/>
          <w:b/>
          <w:bCs/>
          <w:color w:val="333333"/>
          <w:sz w:val="24"/>
          <w:szCs w:val="24"/>
          <w:rtl/>
        </w:rPr>
      </w:pPr>
    </w:p>
    <w:p w:rsidR="0060516C" w:rsidRPr="00977586" w:rsidRDefault="008F7A58" w:rsidP="00977586">
      <w:pPr>
        <w:ind w:left="680" w:right="680"/>
        <w:jc w:val="lowKashida"/>
        <w:rPr>
          <w:rFonts w:cs="Times New Roman"/>
          <w:b/>
          <w:bCs/>
          <w:color w:val="000000"/>
          <w:sz w:val="24"/>
          <w:szCs w:val="24"/>
          <w:rtl/>
        </w:rPr>
      </w:pPr>
      <w:r w:rsidRPr="008F7A58">
        <w:rPr>
          <w:rFonts w:ascii="Traditional Arabic" w:hAnsi="Traditional Arabic"/>
          <w:b/>
          <w:bCs/>
          <w:color w:val="000000"/>
          <w:sz w:val="32"/>
          <w:szCs w:val="32"/>
          <w:rtl/>
        </w:rPr>
        <w:t>الصحيح أنه يثبت الجرح والتعديل بقول واحد من أهل الجرح والتعديل ، ولو كان عبدا أو امرأة ، وقيل لابد من اثنين كالشهادة ، وهذا القول ضعيف غير معتمد.</w:t>
      </w:r>
    </w:p>
    <w:p w:rsidR="0060516C" w:rsidRDefault="0060516C" w:rsidP="00C67233">
      <w:pPr>
        <w:ind w:right="680"/>
        <w:jc w:val="lowKashida"/>
        <w:rPr>
          <w:rFonts w:ascii="Traditional Arabic" w:hAnsi="Traditional Arabic" w:cs="mohammad bold art 1"/>
          <w:b/>
          <w:bCs/>
          <w:color w:val="0000FF"/>
          <w:sz w:val="28"/>
          <w:szCs w:val="28"/>
          <w:rtl/>
        </w:rPr>
      </w:pPr>
    </w:p>
    <w:p w:rsidR="005E3328" w:rsidRDefault="005E3328" w:rsidP="005E3328">
      <w:pPr>
        <w:rPr>
          <w:rFonts w:cs="AL-Mohanad"/>
          <w:b/>
          <w:bCs/>
          <w:rtl/>
        </w:rPr>
      </w:pPr>
    </w:p>
    <w:p w:rsidR="008A15FB" w:rsidRDefault="008A15FB" w:rsidP="005E3328">
      <w:pPr>
        <w:rPr>
          <w:rFonts w:cs="AL-Mohanad"/>
          <w:b/>
          <w:bCs/>
          <w:rtl/>
        </w:rPr>
      </w:pPr>
    </w:p>
    <w:p w:rsidR="008A15FB" w:rsidRDefault="008A15FB" w:rsidP="005E3328">
      <w:pPr>
        <w:rPr>
          <w:rFonts w:cs="AL-Mohanad"/>
          <w:b/>
          <w:bCs/>
          <w:rtl/>
        </w:rPr>
      </w:pPr>
    </w:p>
    <w:p w:rsidR="008A15FB" w:rsidRDefault="008A15FB" w:rsidP="005E3328">
      <w:pPr>
        <w:rPr>
          <w:rFonts w:cs="AL-Mohanad"/>
          <w:b/>
          <w:bCs/>
          <w:rtl/>
        </w:rPr>
      </w:pPr>
    </w:p>
    <w:p w:rsidR="008A15FB" w:rsidRDefault="008A15FB" w:rsidP="005E3328">
      <w:pPr>
        <w:rPr>
          <w:rFonts w:cs="AL-Mohanad"/>
          <w:b/>
          <w:bCs/>
          <w:rtl/>
        </w:rPr>
      </w:pPr>
    </w:p>
    <w:p w:rsidR="008A15FB" w:rsidRDefault="008A15FB" w:rsidP="005E3328">
      <w:pPr>
        <w:rPr>
          <w:rFonts w:cs="AL-Mohanad"/>
          <w:b/>
          <w:bCs/>
          <w:rtl/>
        </w:rPr>
      </w:pPr>
    </w:p>
    <w:p w:rsidR="008A15FB" w:rsidRDefault="008A15FB" w:rsidP="005E3328">
      <w:pPr>
        <w:rPr>
          <w:rFonts w:cs="AL-Mohanad"/>
          <w:b/>
          <w:bCs/>
          <w:rtl/>
        </w:rPr>
      </w:pPr>
    </w:p>
    <w:p w:rsidR="008A15FB" w:rsidRDefault="008A15FB" w:rsidP="005E3328">
      <w:pPr>
        <w:rPr>
          <w:rFonts w:cs="AL-Mohanad"/>
          <w:b/>
          <w:bCs/>
          <w:rtl/>
        </w:rPr>
      </w:pPr>
    </w:p>
    <w:p w:rsidR="008A15FB" w:rsidRDefault="008A15FB" w:rsidP="005E3328">
      <w:pPr>
        <w:rPr>
          <w:rFonts w:cs="AL-Mohanad"/>
          <w:b/>
          <w:bCs/>
          <w:rtl/>
        </w:rPr>
      </w:pPr>
    </w:p>
    <w:p w:rsidR="008A15FB" w:rsidRDefault="008A15FB" w:rsidP="005E3328">
      <w:pPr>
        <w:rPr>
          <w:rFonts w:cs="AL-Mohanad"/>
          <w:b/>
          <w:bCs/>
          <w:rtl/>
        </w:rPr>
      </w:pPr>
    </w:p>
    <w:p w:rsidR="00F14F5B" w:rsidRDefault="00F14F5B" w:rsidP="005E3328">
      <w:pPr>
        <w:rPr>
          <w:rFonts w:cs="AL-Mohanad"/>
          <w:b/>
          <w:bCs/>
          <w:rtl/>
        </w:rPr>
      </w:pPr>
    </w:p>
    <w:p w:rsidR="00F14F5B" w:rsidRDefault="00F14F5B" w:rsidP="005E3328">
      <w:pPr>
        <w:rPr>
          <w:rFonts w:cs="AL-Mohanad" w:hint="cs"/>
          <w:b/>
          <w:bCs/>
          <w:rtl/>
        </w:rPr>
      </w:pPr>
    </w:p>
    <w:p w:rsidR="00EE3F46" w:rsidRDefault="00EE3F46" w:rsidP="005E3328">
      <w:pPr>
        <w:rPr>
          <w:rFonts w:cs="AL-Mohanad" w:hint="cs"/>
          <w:b/>
          <w:bCs/>
          <w:rtl/>
        </w:rPr>
      </w:pPr>
    </w:p>
    <w:p w:rsidR="00EE3F46" w:rsidRDefault="00EE3F46" w:rsidP="005E3328">
      <w:pPr>
        <w:rPr>
          <w:rFonts w:cs="AL-Mohanad" w:hint="cs"/>
          <w:b/>
          <w:bCs/>
          <w:rtl/>
        </w:rPr>
      </w:pPr>
    </w:p>
    <w:p w:rsidR="00EE3F46" w:rsidRDefault="00EE3F46" w:rsidP="005E3328">
      <w:pPr>
        <w:rPr>
          <w:rFonts w:cs="AL-Mohanad" w:hint="cs"/>
          <w:b/>
          <w:bCs/>
          <w:rtl/>
        </w:rPr>
      </w:pPr>
    </w:p>
    <w:p w:rsidR="00EE3F46" w:rsidRDefault="00EE3F46" w:rsidP="005E3328">
      <w:pPr>
        <w:rPr>
          <w:rFonts w:cs="AL-Mohanad" w:hint="cs"/>
          <w:b/>
          <w:bCs/>
          <w:rtl/>
        </w:rPr>
      </w:pPr>
    </w:p>
    <w:p w:rsidR="00EE3F46" w:rsidRDefault="00EE3F46" w:rsidP="005E3328">
      <w:pPr>
        <w:rPr>
          <w:rFonts w:cs="AL-Mohanad" w:hint="cs"/>
          <w:b/>
          <w:bCs/>
          <w:rtl/>
        </w:rPr>
      </w:pPr>
    </w:p>
    <w:p w:rsidR="00EE3F46" w:rsidRDefault="00EE3F46" w:rsidP="005E3328">
      <w:pPr>
        <w:rPr>
          <w:rFonts w:cs="AL-Mohanad" w:hint="cs"/>
          <w:b/>
          <w:bCs/>
          <w:rtl/>
        </w:rPr>
      </w:pPr>
    </w:p>
    <w:p w:rsidR="00EE3F46" w:rsidRDefault="00EE3F46" w:rsidP="005E3328">
      <w:pPr>
        <w:rPr>
          <w:rFonts w:cs="AL-Mohanad" w:hint="cs"/>
          <w:b/>
          <w:bCs/>
          <w:rtl/>
        </w:rPr>
      </w:pPr>
    </w:p>
    <w:p w:rsidR="00EE3F46" w:rsidRDefault="00EE3F46" w:rsidP="005E3328">
      <w:pPr>
        <w:rPr>
          <w:rFonts w:cs="AL-Mohanad" w:hint="cs"/>
          <w:b/>
          <w:bCs/>
          <w:rtl/>
        </w:rPr>
      </w:pPr>
    </w:p>
    <w:p w:rsidR="00EE3F46" w:rsidRDefault="00EE3F46" w:rsidP="005E3328">
      <w:pPr>
        <w:rPr>
          <w:rFonts w:cs="AL-Mohanad"/>
          <w:b/>
          <w:bCs/>
          <w:rtl/>
        </w:rPr>
      </w:pPr>
    </w:p>
    <w:p w:rsidR="00F14F5B" w:rsidRDefault="00F14F5B" w:rsidP="005E3328">
      <w:pPr>
        <w:rPr>
          <w:rFonts w:cs="AL-Mohanad"/>
          <w:b/>
          <w:bCs/>
          <w:rtl/>
        </w:rPr>
      </w:pPr>
    </w:p>
    <w:p w:rsidR="008A15FB" w:rsidRPr="00812B29" w:rsidRDefault="008A15FB" w:rsidP="005E3328">
      <w:pPr>
        <w:rPr>
          <w:rFonts w:cs="AL-Mohanad"/>
          <w:b/>
          <w:bCs/>
          <w:rtl/>
        </w:rPr>
      </w:pPr>
    </w:p>
    <w:p w:rsidR="005E3328" w:rsidRDefault="00EE3F46" w:rsidP="005E3328">
      <w:pPr>
        <w:jc w:val="center"/>
        <w:rPr>
          <w:rFonts w:cs="MCS Erwah S_U normal."/>
          <w:b/>
          <w:bCs/>
          <w:rtl/>
        </w:rPr>
      </w:pPr>
      <w:r>
        <w:rPr>
          <w:rFonts w:cs="AL-Mohanad Bold"/>
          <w:b/>
          <w:bCs/>
          <w:noProof/>
          <w:sz w:val="32"/>
          <w:szCs w:val="32"/>
          <w:u w:val="single"/>
          <w:rtl/>
        </w:rPr>
        <w:lastRenderedPageBrea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32" type="#_x0000_t80" style="position:absolute;left:0;text-align:left;margin-left:23.85pt;margin-top:3.8pt;width:438.75pt;height:53.7pt;z-index:251648512" adj="12590,4659,15332,7721">
            <v:textbox>
              <w:txbxContent>
                <w:p w:rsidR="00EE3F46" w:rsidRPr="006D5321" w:rsidRDefault="00EE3F46" w:rsidP="005E3328">
                  <w:pPr>
                    <w:ind w:left="720"/>
                    <w:rPr>
                      <w:rFonts w:cs="AL-Mohanad"/>
                      <w:b/>
                      <w:bCs/>
                      <w:rtl/>
                    </w:rPr>
                  </w:pPr>
                  <w:r w:rsidRPr="006D5321">
                    <w:rPr>
                      <w:rFonts w:cs="AL-Mohanad"/>
                      <w:b/>
                      <w:bCs/>
                      <w:rtl/>
                    </w:rPr>
                    <w:t>معرفة ألفاظ الجرح والتعديل ومراتبها ودرجة حديث كل راو منها</w:t>
                  </w:r>
                  <w:r w:rsidRPr="006D5321">
                    <w:rPr>
                      <w:rFonts w:cs="AL-Mohanad" w:hint="cs"/>
                      <w:b/>
                      <w:bCs/>
                      <w:rtl/>
                    </w:rPr>
                    <w:t>:</w:t>
                  </w:r>
                </w:p>
                <w:p w:rsidR="00EE3F46" w:rsidRPr="00812B29" w:rsidRDefault="00EE3F46" w:rsidP="005E3328">
                  <w:pPr>
                    <w:rPr>
                      <w:szCs w:val="44"/>
                    </w:rPr>
                  </w:pPr>
                </w:p>
              </w:txbxContent>
            </v:textbox>
            <w10:wrap anchorx="page"/>
          </v:shape>
        </w:pict>
      </w:r>
    </w:p>
    <w:p w:rsidR="005E3328" w:rsidRDefault="005E3328" w:rsidP="005E3328">
      <w:pPr>
        <w:jc w:val="center"/>
        <w:rPr>
          <w:rFonts w:cs="MCS Erwah S_U normal."/>
          <w:b/>
          <w:bCs/>
          <w:rtl/>
        </w:rPr>
      </w:pPr>
    </w:p>
    <w:p w:rsidR="005E3328" w:rsidRDefault="005E3328" w:rsidP="005E3328">
      <w:pPr>
        <w:rPr>
          <w:rFonts w:cs="AL-Mohanad Bold"/>
          <w:b/>
          <w:bCs/>
          <w:sz w:val="32"/>
          <w:szCs w:val="32"/>
          <w:u w:val="single"/>
          <w:rtl/>
        </w:rPr>
      </w:pPr>
    </w:p>
    <w:p w:rsidR="005E3328" w:rsidRPr="000E4725" w:rsidRDefault="005E3328" w:rsidP="005E3328">
      <w:pPr>
        <w:rPr>
          <w:rtl/>
        </w:rPr>
      </w:pPr>
      <w:r w:rsidRPr="000E4725">
        <w:rPr>
          <w:rFonts w:hint="cs"/>
          <w:rtl/>
        </w:rPr>
        <w:t xml:space="preserve">لقد قسم أبو محمد عبدالرحمن بن أبي حاتم الرازي في مقدمة كتابه "الجرح والتعديل" كلاً من ألفاظ الجرح والتعديل إلى أربع مراتب, وبين حكم كل مرتبة منها, ثم زاد الذهبي وبعده العراقي مرتبة على مراتب التعديل هي أعلى من المرتبة الأولى عند ابن أبي حاتم, ثم زاد الحافظ ابن حجر مرتبة أعلى من المرتبة التي زادها الذهبي والعراقي فصارت مراتب التعديل ستاً, وكذلك زاد العلماء على ابن أبي حاتم في مراتب التجريح مرتبتين </w:t>
      </w:r>
      <w:proofErr w:type="spellStart"/>
      <w:r w:rsidRPr="000E4725">
        <w:rPr>
          <w:rFonts w:hint="cs"/>
          <w:rtl/>
        </w:rPr>
        <w:t>أخريتين</w:t>
      </w:r>
      <w:proofErr w:type="spellEnd"/>
      <w:r w:rsidRPr="000E4725">
        <w:rPr>
          <w:rFonts w:hint="cs"/>
          <w:rtl/>
        </w:rPr>
        <w:t xml:space="preserve"> فصارت مراتب الجرح ستاً أيضاً.</w:t>
      </w:r>
    </w:p>
    <w:p w:rsidR="005E3328" w:rsidRPr="005462A5" w:rsidRDefault="005E3328" w:rsidP="005E3328">
      <w:pPr>
        <w:rPr>
          <w:b/>
          <w:bCs/>
          <w:u w:val="single"/>
        </w:rPr>
      </w:pPr>
      <w:r>
        <w:rPr>
          <w:rFonts w:hint="cs"/>
          <w:b/>
          <w:bCs/>
          <w:u w:val="single"/>
          <w:rtl/>
        </w:rPr>
        <w:t>وإليك ألفاظ الجرح والتعديل ومراتبهما وحكمهما فيما يلي:</w:t>
      </w:r>
    </w:p>
    <w:p w:rsidR="005E3328" w:rsidRPr="00812B29" w:rsidRDefault="00EE3F46" w:rsidP="005E3328">
      <w:pPr>
        <w:rPr>
          <w:rFonts w:cs="AL-Mohanad Bold"/>
          <w:b/>
          <w:bCs/>
          <w:sz w:val="32"/>
          <w:szCs w:val="32"/>
          <w:u w:val="single"/>
          <w:rtl/>
        </w:rPr>
      </w:pPr>
      <w:r>
        <w:rPr>
          <w:rFonts w:cs="AL-Mohanad Bold"/>
          <w:b/>
          <w:bCs/>
          <w:noProof/>
          <w:sz w:val="32"/>
          <w:szCs w:val="32"/>
          <w:u w:val="single"/>
          <w:rtl/>
        </w:rPr>
        <w:pict>
          <v:rect id="_x0000_s1030" style="position:absolute;left:0;text-align:left;margin-left:302.55pt;margin-top:17.85pt;width:178.5pt;height:36.75pt;z-index:251646464">
            <v:textbox style="mso-next-textbox:#_x0000_s1030">
              <w:txbxContent>
                <w:p w:rsidR="00EE3F46" w:rsidRPr="00812B29" w:rsidRDefault="00EE3F46" w:rsidP="005E3328">
                  <w:pPr>
                    <w:rPr>
                      <w:rFonts w:cs="mohammad bold art 1"/>
                    </w:rPr>
                  </w:pPr>
                  <w:r w:rsidRPr="00812B29">
                    <w:rPr>
                      <w:rFonts w:cs="mohammad bold art 1" w:hint="cs"/>
                      <w:rtl/>
                    </w:rPr>
                    <w:t>مراتب التعديل الستة:</w:t>
                  </w:r>
                </w:p>
              </w:txbxContent>
            </v:textbox>
            <w10:wrap anchorx="page"/>
          </v:rect>
        </w:pict>
      </w:r>
    </w:p>
    <w:p w:rsidR="005E3328" w:rsidRDefault="005E3328" w:rsidP="005E3328">
      <w:pPr>
        <w:rPr>
          <w:rFonts w:cs="AL-Mohanad Bold"/>
          <w:b/>
          <w:bCs/>
          <w:sz w:val="32"/>
          <w:szCs w:val="32"/>
          <w:u w:val="single"/>
          <w:rtl/>
        </w:rPr>
      </w:pPr>
    </w:p>
    <w:p w:rsidR="005E3328" w:rsidRDefault="00EE3F46" w:rsidP="005E3328">
      <w:pPr>
        <w:rPr>
          <w:rFonts w:cs="AL-Mohanad Bold"/>
          <w:b/>
          <w:bCs/>
          <w:sz w:val="32"/>
          <w:szCs w:val="32"/>
          <w:u w:val="single"/>
          <w:rtl/>
        </w:rPr>
      </w:pPr>
      <w:r>
        <w:rPr>
          <w:rFonts w:cs="mohammad bold art 1"/>
          <w:b/>
          <w:bCs/>
          <w:sz w:val="28"/>
          <w:szCs w:val="28"/>
          <w:u w:val="single"/>
          <w:rtl/>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8" type="#_x0000_t63" style="position:absolute;left:0;text-align:left;margin-left:-26.05pt;margin-top:8.35pt;width:231pt;height:136.95pt;z-index:251644416" adj="23274,23753">
            <v:textbox style="mso-next-textbox:#_x0000_s1028">
              <w:txbxContent>
                <w:p w:rsidR="00EE3F46" w:rsidRDefault="00EE3F46" w:rsidP="005E3328">
                  <w:pPr>
                    <w:rPr>
                      <w:b/>
                      <w:bCs/>
                      <w:sz w:val="28"/>
                      <w:szCs w:val="28"/>
                      <w:rtl/>
                    </w:rPr>
                  </w:pPr>
                  <w:r w:rsidRPr="002E22C2">
                    <w:rPr>
                      <w:rFonts w:hint="cs"/>
                      <w:b/>
                      <w:bCs/>
                      <w:sz w:val="28"/>
                      <w:szCs w:val="28"/>
                      <w:rtl/>
                    </w:rPr>
                    <w:t xml:space="preserve">أصحاب المراتب </w:t>
                  </w:r>
                  <w:r>
                    <w:rPr>
                      <w:rFonts w:hint="cs"/>
                      <w:b/>
                      <w:bCs/>
                      <w:sz w:val="28"/>
                      <w:szCs w:val="28"/>
                      <w:rtl/>
                    </w:rPr>
                    <w:t>الأربع</w:t>
                  </w:r>
                  <w:r w:rsidRPr="002E22C2">
                    <w:rPr>
                      <w:rFonts w:hint="cs"/>
                      <w:b/>
                      <w:bCs/>
                      <w:sz w:val="28"/>
                      <w:szCs w:val="28"/>
                      <w:rtl/>
                    </w:rPr>
                    <w:t xml:space="preserve"> الأولى </w:t>
                  </w:r>
                  <w:r>
                    <w:rPr>
                      <w:rFonts w:hint="cs"/>
                      <w:b/>
                      <w:bCs/>
                      <w:sz w:val="28"/>
                      <w:szCs w:val="28"/>
                      <w:rtl/>
                    </w:rPr>
                    <w:t>كلهم محتج بهم:</w:t>
                  </w:r>
                </w:p>
                <w:p w:rsidR="00EE3F46" w:rsidRDefault="00EE3F46" w:rsidP="005E3328">
                  <w:pPr>
                    <w:rPr>
                      <w:b/>
                      <w:bCs/>
                      <w:sz w:val="28"/>
                      <w:szCs w:val="28"/>
                      <w:rtl/>
                    </w:rPr>
                  </w:pPr>
                  <w:r>
                    <w:rPr>
                      <w:rFonts w:hint="cs"/>
                      <w:b/>
                      <w:bCs/>
                      <w:sz w:val="28"/>
                      <w:szCs w:val="28"/>
                      <w:rtl/>
                    </w:rPr>
                    <w:t xml:space="preserve">الثلاث الأولى: </w:t>
                  </w:r>
                  <w:r w:rsidRPr="00705291">
                    <w:rPr>
                      <w:rFonts w:hint="cs"/>
                      <w:b/>
                      <w:bCs/>
                      <w:sz w:val="28"/>
                      <w:szCs w:val="28"/>
                      <w:u w:val="single"/>
                      <w:rtl/>
                    </w:rPr>
                    <w:t>حديثهم صحيح</w:t>
                  </w:r>
                  <w:r>
                    <w:rPr>
                      <w:rFonts w:hint="cs"/>
                      <w:b/>
                      <w:bCs/>
                      <w:sz w:val="28"/>
                      <w:szCs w:val="28"/>
                      <w:rtl/>
                    </w:rPr>
                    <w:t>.</w:t>
                  </w:r>
                </w:p>
                <w:p w:rsidR="00EE3F46" w:rsidRPr="002E22C2" w:rsidRDefault="00EE3F46" w:rsidP="005E3328">
                  <w:pPr>
                    <w:rPr>
                      <w:b/>
                      <w:bCs/>
                      <w:sz w:val="28"/>
                      <w:szCs w:val="28"/>
                    </w:rPr>
                  </w:pPr>
                  <w:proofErr w:type="spellStart"/>
                  <w:r>
                    <w:rPr>
                      <w:rFonts w:hint="cs"/>
                      <w:b/>
                      <w:bCs/>
                      <w:sz w:val="28"/>
                      <w:szCs w:val="28"/>
                      <w:rtl/>
                    </w:rPr>
                    <w:t>والرابعه</w:t>
                  </w:r>
                  <w:proofErr w:type="spellEnd"/>
                  <w:r>
                    <w:rPr>
                      <w:rFonts w:hint="cs"/>
                      <w:b/>
                      <w:bCs/>
                      <w:sz w:val="28"/>
                      <w:szCs w:val="28"/>
                      <w:rtl/>
                    </w:rPr>
                    <w:t xml:space="preserve">: </w:t>
                  </w:r>
                  <w:r w:rsidRPr="00705291">
                    <w:rPr>
                      <w:rFonts w:hint="cs"/>
                      <w:b/>
                      <w:bCs/>
                      <w:sz w:val="28"/>
                      <w:szCs w:val="28"/>
                      <w:u w:val="single"/>
                      <w:rtl/>
                    </w:rPr>
                    <w:t>حديثهم حسن لذاته</w:t>
                  </w:r>
                  <w:r>
                    <w:rPr>
                      <w:rFonts w:hint="cs"/>
                      <w:b/>
                      <w:bCs/>
                      <w:sz w:val="28"/>
                      <w:szCs w:val="28"/>
                      <w:rtl/>
                    </w:rPr>
                    <w:t xml:space="preserve">. </w:t>
                  </w:r>
                </w:p>
              </w:txbxContent>
            </v:textbox>
            <w10:wrap anchorx="page"/>
          </v:shape>
        </w:pict>
      </w:r>
    </w:p>
    <w:p w:rsidR="005E3328" w:rsidRPr="00812B29" w:rsidRDefault="005E3328" w:rsidP="005E3328">
      <w:pPr>
        <w:tabs>
          <w:tab w:val="left" w:pos="-421"/>
        </w:tabs>
        <w:ind w:left="-279"/>
        <w:rPr>
          <w:b/>
          <w:bCs/>
          <w:sz w:val="32"/>
          <w:szCs w:val="32"/>
          <w:rtl/>
        </w:rPr>
      </w:pPr>
      <w:r w:rsidRPr="00812B29">
        <w:rPr>
          <w:rFonts w:cs="mohammad bold art 1" w:hint="cs"/>
          <w:b/>
          <w:bCs/>
          <w:sz w:val="28"/>
          <w:szCs w:val="28"/>
          <w:u w:val="single"/>
          <w:rtl/>
        </w:rPr>
        <w:t>المرتبة الأولى:</w:t>
      </w:r>
      <w:r w:rsidRPr="00812B29">
        <w:rPr>
          <w:rFonts w:hint="cs"/>
          <w:b/>
          <w:bCs/>
          <w:sz w:val="32"/>
          <w:szCs w:val="32"/>
          <w:u w:val="single"/>
          <w:rtl/>
        </w:rPr>
        <w:t xml:space="preserve"> </w:t>
      </w:r>
      <w:proofErr w:type="spellStart"/>
      <w:r w:rsidRPr="00812B29">
        <w:rPr>
          <w:rFonts w:hint="cs"/>
          <w:b/>
          <w:bCs/>
          <w:sz w:val="32"/>
          <w:szCs w:val="32"/>
          <w:rtl/>
        </w:rPr>
        <w:t>ماورد</w:t>
      </w:r>
      <w:proofErr w:type="spellEnd"/>
      <w:r w:rsidRPr="00812B29">
        <w:rPr>
          <w:rFonts w:hint="cs"/>
          <w:b/>
          <w:bCs/>
          <w:sz w:val="32"/>
          <w:szCs w:val="32"/>
          <w:rtl/>
        </w:rPr>
        <w:t xml:space="preserve"> بلفظ يدل على المبالغة </w:t>
      </w:r>
      <w:proofErr w:type="spellStart"/>
      <w:r w:rsidRPr="00812B29">
        <w:rPr>
          <w:rFonts w:hint="cs"/>
          <w:b/>
          <w:bCs/>
          <w:sz w:val="32"/>
          <w:szCs w:val="32"/>
          <w:rtl/>
        </w:rPr>
        <w:t>كأفعل</w:t>
      </w:r>
      <w:proofErr w:type="spellEnd"/>
      <w:r w:rsidRPr="00812B29">
        <w:rPr>
          <w:rFonts w:hint="cs"/>
          <w:b/>
          <w:bCs/>
          <w:sz w:val="32"/>
          <w:szCs w:val="32"/>
          <w:rtl/>
        </w:rPr>
        <w:t xml:space="preserve"> التفضيل</w:t>
      </w:r>
    </w:p>
    <w:p w:rsidR="005E3328" w:rsidRPr="00812B29" w:rsidRDefault="005E3328" w:rsidP="005E3328">
      <w:pPr>
        <w:rPr>
          <w:b/>
          <w:bCs/>
          <w:sz w:val="32"/>
          <w:szCs w:val="32"/>
          <w:rtl/>
        </w:rPr>
      </w:pPr>
      <w:r w:rsidRPr="00812B29">
        <w:rPr>
          <w:rFonts w:hint="cs"/>
          <w:b/>
          <w:bCs/>
          <w:sz w:val="32"/>
          <w:szCs w:val="32"/>
          <w:rtl/>
        </w:rPr>
        <w:t xml:space="preserve"> نحو "أوثق الناس, وأثبت </w:t>
      </w:r>
      <w:proofErr w:type="spellStart"/>
      <w:r w:rsidRPr="00812B29">
        <w:rPr>
          <w:rFonts w:hint="cs"/>
          <w:b/>
          <w:bCs/>
          <w:sz w:val="32"/>
          <w:szCs w:val="32"/>
          <w:rtl/>
        </w:rPr>
        <w:t>الناس""إليه</w:t>
      </w:r>
      <w:proofErr w:type="spellEnd"/>
      <w:r w:rsidRPr="00812B29">
        <w:rPr>
          <w:rFonts w:hint="cs"/>
          <w:b/>
          <w:bCs/>
          <w:sz w:val="32"/>
          <w:szCs w:val="32"/>
          <w:rtl/>
        </w:rPr>
        <w:t xml:space="preserve"> المنتهى في التثبت،</w:t>
      </w:r>
    </w:p>
    <w:p w:rsidR="005E3328" w:rsidRPr="00812B29" w:rsidRDefault="005E3328" w:rsidP="005E3328">
      <w:pPr>
        <w:tabs>
          <w:tab w:val="left" w:pos="7153"/>
        </w:tabs>
        <w:rPr>
          <w:b/>
          <w:bCs/>
          <w:sz w:val="32"/>
          <w:szCs w:val="32"/>
          <w:rtl/>
        </w:rPr>
      </w:pPr>
      <w:r w:rsidRPr="00812B29">
        <w:rPr>
          <w:rFonts w:hint="cs"/>
          <w:b/>
          <w:bCs/>
          <w:sz w:val="32"/>
          <w:szCs w:val="32"/>
          <w:rtl/>
        </w:rPr>
        <w:t xml:space="preserve"> ومن مثل فلان".</w:t>
      </w:r>
      <w:r w:rsidRPr="00812B29">
        <w:rPr>
          <w:b/>
          <w:bCs/>
          <w:sz w:val="32"/>
          <w:szCs w:val="32"/>
          <w:rtl/>
        </w:rPr>
        <w:tab/>
      </w:r>
    </w:p>
    <w:p w:rsidR="005E3328" w:rsidRPr="00812B29" w:rsidRDefault="005E3328" w:rsidP="005E3328">
      <w:pPr>
        <w:ind w:left="-421"/>
        <w:rPr>
          <w:b/>
          <w:bCs/>
          <w:sz w:val="32"/>
          <w:szCs w:val="32"/>
          <w:rtl/>
        </w:rPr>
      </w:pPr>
      <w:r w:rsidRPr="00812B29">
        <w:rPr>
          <w:rFonts w:cs="mohammad bold art 1" w:hint="cs"/>
          <w:b/>
          <w:bCs/>
          <w:sz w:val="28"/>
          <w:szCs w:val="28"/>
          <w:u w:val="single"/>
          <w:rtl/>
        </w:rPr>
        <w:t>المرتبة الثانية</w:t>
      </w:r>
      <w:r w:rsidRPr="00812B29">
        <w:rPr>
          <w:rFonts w:cs="mohammad bold art 1" w:hint="cs"/>
          <w:b/>
          <w:bCs/>
          <w:sz w:val="32"/>
          <w:szCs w:val="32"/>
          <w:u w:val="single"/>
          <w:rtl/>
        </w:rPr>
        <w:t xml:space="preserve"> :</w:t>
      </w:r>
      <w:r w:rsidRPr="00812B29">
        <w:rPr>
          <w:rFonts w:hint="cs"/>
          <w:b/>
          <w:bCs/>
          <w:sz w:val="32"/>
          <w:szCs w:val="32"/>
          <w:u w:val="single"/>
          <w:rtl/>
        </w:rPr>
        <w:t xml:space="preserve"> </w:t>
      </w:r>
      <w:proofErr w:type="spellStart"/>
      <w:r w:rsidRPr="00812B29">
        <w:rPr>
          <w:rFonts w:hint="cs"/>
          <w:b/>
          <w:bCs/>
          <w:sz w:val="32"/>
          <w:szCs w:val="32"/>
          <w:rtl/>
        </w:rPr>
        <w:t>ماكرر</w:t>
      </w:r>
      <w:proofErr w:type="spellEnd"/>
      <w:r w:rsidRPr="00812B29">
        <w:rPr>
          <w:rFonts w:hint="cs"/>
          <w:b/>
          <w:bCs/>
          <w:sz w:val="32"/>
          <w:szCs w:val="32"/>
          <w:rtl/>
        </w:rPr>
        <w:t xml:space="preserve"> فيه لفظ التوثيق إما بتكرير الصفة </w:t>
      </w:r>
    </w:p>
    <w:p w:rsidR="005E3328" w:rsidRPr="00812B29" w:rsidRDefault="005E3328" w:rsidP="005E3328">
      <w:pPr>
        <w:rPr>
          <w:b/>
          <w:bCs/>
          <w:sz w:val="32"/>
          <w:szCs w:val="32"/>
          <w:rtl/>
        </w:rPr>
      </w:pPr>
      <w:r w:rsidRPr="00812B29">
        <w:rPr>
          <w:rFonts w:hint="cs"/>
          <w:b/>
          <w:bCs/>
          <w:sz w:val="32"/>
          <w:szCs w:val="32"/>
          <w:rtl/>
        </w:rPr>
        <w:t>لفظا: "كثقة ثقة", أو معنى "كثقة حافظ", ثقة ثبت".</w:t>
      </w:r>
    </w:p>
    <w:p w:rsidR="005E3328" w:rsidRPr="00812B29" w:rsidRDefault="005E3328" w:rsidP="005E3328">
      <w:pPr>
        <w:ind w:left="-421"/>
        <w:rPr>
          <w:b/>
          <w:bCs/>
          <w:sz w:val="32"/>
          <w:szCs w:val="32"/>
          <w:rtl/>
        </w:rPr>
      </w:pPr>
      <w:r w:rsidRPr="00812B29">
        <w:rPr>
          <w:rFonts w:cs="mohammad bold art 1" w:hint="cs"/>
          <w:b/>
          <w:bCs/>
          <w:sz w:val="28"/>
          <w:szCs w:val="28"/>
          <w:u w:val="single"/>
          <w:rtl/>
        </w:rPr>
        <w:t>المرتبة الثالثة:</w:t>
      </w:r>
      <w:r w:rsidRPr="00812B29">
        <w:rPr>
          <w:rFonts w:hint="cs"/>
          <w:b/>
          <w:bCs/>
          <w:sz w:val="32"/>
          <w:szCs w:val="32"/>
          <w:rtl/>
        </w:rPr>
        <w:t xml:space="preserve"> </w:t>
      </w:r>
      <w:proofErr w:type="spellStart"/>
      <w:r w:rsidRPr="00812B29">
        <w:rPr>
          <w:rFonts w:hint="cs"/>
          <w:b/>
          <w:bCs/>
          <w:sz w:val="32"/>
          <w:szCs w:val="32"/>
          <w:rtl/>
        </w:rPr>
        <w:t>مادل</w:t>
      </w:r>
      <w:proofErr w:type="spellEnd"/>
      <w:r w:rsidRPr="00812B29">
        <w:rPr>
          <w:rFonts w:hint="cs"/>
          <w:b/>
          <w:bCs/>
          <w:sz w:val="32"/>
          <w:szCs w:val="32"/>
          <w:rtl/>
        </w:rPr>
        <w:t xml:space="preserve"> على التوثيق من غير تأكيد مثل:</w:t>
      </w:r>
    </w:p>
    <w:p w:rsidR="005E3328" w:rsidRPr="00812B29" w:rsidRDefault="005E3328" w:rsidP="005E3328">
      <w:pPr>
        <w:rPr>
          <w:b/>
          <w:bCs/>
          <w:sz w:val="32"/>
          <w:szCs w:val="32"/>
          <w:rtl/>
        </w:rPr>
      </w:pPr>
      <w:r w:rsidRPr="00812B29">
        <w:rPr>
          <w:rFonts w:hint="cs"/>
          <w:b/>
          <w:bCs/>
          <w:sz w:val="32"/>
          <w:szCs w:val="32"/>
          <w:rtl/>
        </w:rPr>
        <w:t xml:space="preserve"> " ثقة, أو متقن, أو ثبت, أو عدل".</w:t>
      </w:r>
    </w:p>
    <w:p w:rsidR="005E3328" w:rsidRPr="00812B29" w:rsidRDefault="005E3328" w:rsidP="005E3328">
      <w:pPr>
        <w:ind w:left="-562"/>
        <w:rPr>
          <w:b/>
          <w:bCs/>
          <w:sz w:val="32"/>
          <w:szCs w:val="32"/>
          <w:rtl/>
        </w:rPr>
      </w:pPr>
      <w:r w:rsidRPr="00812B29">
        <w:rPr>
          <w:rFonts w:cs="mohammad bold art 1" w:hint="cs"/>
          <w:b/>
          <w:bCs/>
          <w:sz w:val="28"/>
          <w:szCs w:val="28"/>
          <w:u w:val="single"/>
          <w:rtl/>
        </w:rPr>
        <w:t xml:space="preserve"> المرتبة الرابعة:</w:t>
      </w:r>
      <w:r w:rsidRPr="00812B29">
        <w:rPr>
          <w:rFonts w:hint="cs"/>
          <w:b/>
          <w:bCs/>
          <w:sz w:val="32"/>
          <w:szCs w:val="32"/>
          <w:u w:val="single"/>
          <w:rtl/>
        </w:rPr>
        <w:t xml:space="preserve"> </w:t>
      </w:r>
      <w:proofErr w:type="spellStart"/>
      <w:r w:rsidRPr="00812B29">
        <w:rPr>
          <w:rFonts w:hint="cs"/>
          <w:b/>
          <w:bCs/>
          <w:sz w:val="32"/>
          <w:szCs w:val="32"/>
          <w:rtl/>
        </w:rPr>
        <w:t>مادل</w:t>
      </w:r>
      <w:proofErr w:type="spellEnd"/>
      <w:r w:rsidRPr="00812B29">
        <w:rPr>
          <w:rFonts w:hint="cs"/>
          <w:b/>
          <w:bCs/>
          <w:sz w:val="32"/>
          <w:szCs w:val="32"/>
          <w:rtl/>
        </w:rPr>
        <w:t xml:space="preserve"> على التعديل دون إشعار بالضبط مثل " صدوق,</w:t>
      </w:r>
    </w:p>
    <w:p w:rsidR="005E3328" w:rsidRPr="00812B29" w:rsidRDefault="005E3328" w:rsidP="005E3328">
      <w:pPr>
        <w:rPr>
          <w:b/>
          <w:bCs/>
          <w:sz w:val="32"/>
          <w:szCs w:val="32"/>
          <w:u w:val="single"/>
          <w:rtl/>
        </w:rPr>
      </w:pPr>
      <w:r w:rsidRPr="00812B29">
        <w:rPr>
          <w:rFonts w:hint="cs"/>
          <w:b/>
          <w:bCs/>
          <w:sz w:val="32"/>
          <w:szCs w:val="32"/>
          <w:rtl/>
        </w:rPr>
        <w:t xml:space="preserve"> أو لا بأس به, أو ليس به بأس, أو مأمون, أو خيار".</w:t>
      </w:r>
      <w:r w:rsidRPr="00812B29">
        <w:rPr>
          <w:rFonts w:hint="cs"/>
          <w:b/>
          <w:bCs/>
          <w:sz w:val="32"/>
          <w:szCs w:val="32"/>
          <w:u w:val="single"/>
          <w:rtl/>
        </w:rPr>
        <w:t xml:space="preserve"> </w:t>
      </w:r>
    </w:p>
    <w:p w:rsidR="005E3328" w:rsidRPr="00812B29" w:rsidRDefault="005E3328" w:rsidP="005E3328">
      <w:pPr>
        <w:ind w:left="360"/>
        <w:rPr>
          <w:b/>
          <w:bCs/>
          <w:sz w:val="32"/>
          <w:szCs w:val="32"/>
          <w:rtl/>
        </w:rPr>
      </w:pPr>
      <w:r w:rsidRPr="00812B29">
        <w:rPr>
          <w:rFonts w:hint="cs"/>
          <w:b/>
          <w:bCs/>
          <w:sz w:val="32"/>
          <w:szCs w:val="32"/>
          <w:rtl/>
        </w:rPr>
        <w:t>..................................................................</w:t>
      </w:r>
    </w:p>
    <w:p w:rsidR="005E3328" w:rsidRPr="00812B29" w:rsidRDefault="00EE3F46" w:rsidP="005E3328">
      <w:pPr>
        <w:ind w:left="-421"/>
        <w:rPr>
          <w:b/>
          <w:bCs/>
          <w:sz w:val="32"/>
          <w:szCs w:val="32"/>
          <w:u w:val="single"/>
          <w:rtl/>
        </w:rPr>
      </w:pPr>
      <w:r>
        <w:rPr>
          <w:b/>
          <w:bCs/>
          <w:noProof/>
          <w:sz w:val="32"/>
          <w:szCs w:val="32"/>
          <w:rtl/>
        </w:rPr>
        <w:pict>
          <v:shape id="_x0000_s1029" type="#_x0000_t63" style="position:absolute;left:0;text-align:left;margin-left:-10.45pt;margin-top:5.3pt;width:210.75pt;height:123.3pt;z-index:251645440" adj="24511,23623">
            <v:textbox style="mso-next-textbox:#_x0000_s1029">
              <w:txbxContent>
                <w:p w:rsidR="00EE3F46" w:rsidRDefault="00EE3F46" w:rsidP="005E3328">
                  <w:pPr>
                    <w:rPr>
                      <w:sz w:val="28"/>
                      <w:szCs w:val="28"/>
                      <w:rtl/>
                    </w:rPr>
                  </w:pPr>
                  <w:r w:rsidRPr="000C56AC">
                    <w:rPr>
                      <w:rFonts w:hint="cs"/>
                      <w:b/>
                      <w:bCs/>
                      <w:sz w:val="28"/>
                      <w:szCs w:val="28"/>
                      <w:rtl/>
                    </w:rPr>
                    <w:t>المرتبة الخامسة</w:t>
                  </w:r>
                  <w:r>
                    <w:rPr>
                      <w:rFonts w:hint="cs"/>
                      <w:b/>
                      <w:bCs/>
                      <w:sz w:val="28"/>
                      <w:szCs w:val="28"/>
                      <w:rtl/>
                    </w:rPr>
                    <w:t xml:space="preserve"> والسادسة </w:t>
                  </w:r>
                  <w:r w:rsidRPr="000C56AC">
                    <w:rPr>
                      <w:rFonts w:hint="cs"/>
                      <w:b/>
                      <w:bCs/>
                      <w:sz w:val="28"/>
                      <w:szCs w:val="28"/>
                      <w:rtl/>
                    </w:rPr>
                    <w:t>فلا يحتج بهم ولكن يكتب حديثهم وي</w:t>
                  </w:r>
                  <w:r>
                    <w:rPr>
                      <w:rFonts w:hint="cs"/>
                      <w:b/>
                      <w:bCs/>
                      <w:sz w:val="28"/>
                      <w:szCs w:val="28"/>
                      <w:rtl/>
                    </w:rPr>
                    <w:t>ٌ</w:t>
                  </w:r>
                  <w:r w:rsidRPr="000C56AC">
                    <w:rPr>
                      <w:rFonts w:hint="cs"/>
                      <w:b/>
                      <w:bCs/>
                      <w:sz w:val="28"/>
                      <w:szCs w:val="28"/>
                      <w:rtl/>
                    </w:rPr>
                    <w:t>ختبر</w:t>
                  </w:r>
                  <w:r>
                    <w:rPr>
                      <w:rFonts w:hint="cs"/>
                      <w:sz w:val="28"/>
                      <w:szCs w:val="28"/>
                      <w:rtl/>
                    </w:rPr>
                    <w:t>.</w:t>
                  </w:r>
                </w:p>
                <w:p w:rsidR="00EE3F46" w:rsidRPr="00705291" w:rsidRDefault="00EE3F46" w:rsidP="005E3328">
                  <w:pPr>
                    <w:rPr>
                      <w:b/>
                      <w:bCs/>
                      <w:sz w:val="28"/>
                      <w:szCs w:val="28"/>
                    </w:rPr>
                  </w:pPr>
                  <w:r w:rsidRPr="00705291">
                    <w:rPr>
                      <w:rFonts w:hint="cs"/>
                      <w:b/>
                      <w:bCs/>
                      <w:sz w:val="28"/>
                      <w:szCs w:val="28"/>
                      <w:u w:val="single"/>
                      <w:rtl/>
                    </w:rPr>
                    <w:t>وحديثهم ضعيف</w:t>
                  </w:r>
                  <w:r w:rsidRPr="00705291">
                    <w:rPr>
                      <w:rFonts w:hint="cs"/>
                      <w:b/>
                      <w:bCs/>
                      <w:sz w:val="28"/>
                      <w:szCs w:val="28"/>
                      <w:rtl/>
                    </w:rPr>
                    <w:t xml:space="preserve"> . ينجبر بالمتابعات والشواهد.</w:t>
                  </w:r>
                </w:p>
              </w:txbxContent>
            </v:textbox>
            <w10:wrap anchorx="page"/>
          </v:shape>
        </w:pict>
      </w:r>
      <w:r w:rsidR="005E3328" w:rsidRPr="00812B29">
        <w:rPr>
          <w:rFonts w:cs="mohammad bold art 1" w:hint="cs"/>
          <w:b/>
          <w:bCs/>
          <w:sz w:val="28"/>
          <w:szCs w:val="28"/>
          <w:u w:val="single"/>
          <w:rtl/>
        </w:rPr>
        <w:t>المرتبة الخامسة:</w:t>
      </w:r>
      <w:r w:rsidR="005E3328" w:rsidRPr="000C56AC">
        <w:rPr>
          <w:rFonts w:hint="cs"/>
          <w:b/>
          <w:bCs/>
          <w:sz w:val="32"/>
          <w:szCs w:val="32"/>
          <w:u w:val="single"/>
          <w:rtl/>
        </w:rPr>
        <w:t xml:space="preserve"> </w:t>
      </w:r>
      <w:proofErr w:type="spellStart"/>
      <w:r w:rsidR="005E3328" w:rsidRPr="000C56AC">
        <w:rPr>
          <w:rFonts w:hint="cs"/>
          <w:b/>
          <w:bCs/>
          <w:sz w:val="32"/>
          <w:szCs w:val="32"/>
          <w:rtl/>
        </w:rPr>
        <w:t>ماليس</w:t>
      </w:r>
      <w:proofErr w:type="spellEnd"/>
      <w:r w:rsidR="005E3328" w:rsidRPr="000C56AC">
        <w:rPr>
          <w:rFonts w:hint="cs"/>
          <w:b/>
          <w:bCs/>
          <w:sz w:val="32"/>
          <w:szCs w:val="32"/>
          <w:rtl/>
        </w:rPr>
        <w:t xml:space="preserve"> فيه دلالة على التوثيق أو التجريح مثل:</w:t>
      </w:r>
    </w:p>
    <w:p w:rsidR="005E3328" w:rsidRPr="000C56AC" w:rsidRDefault="005E3328" w:rsidP="005E3328">
      <w:pPr>
        <w:rPr>
          <w:b/>
          <w:bCs/>
          <w:sz w:val="32"/>
          <w:szCs w:val="32"/>
          <w:rtl/>
        </w:rPr>
      </w:pPr>
      <w:r w:rsidRPr="000C56AC">
        <w:rPr>
          <w:rFonts w:hint="cs"/>
          <w:b/>
          <w:bCs/>
          <w:sz w:val="32"/>
          <w:szCs w:val="32"/>
          <w:rtl/>
        </w:rPr>
        <w:t xml:space="preserve"> " فلان شيخ, أو صدوق سيء الحفظ, أو صدوق يهم,</w:t>
      </w:r>
    </w:p>
    <w:p w:rsidR="005E3328" w:rsidRPr="000C56AC" w:rsidRDefault="005E3328" w:rsidP="005E3328">
      <w:pPr>
        <w:rPr>
          <w:b/>
          <w:bCs/>
          <w:sz w:val="32"/>
          <w:szCs w:val="32"/>
          <w:rtl/>
        </w:rPr>
      </w:pPr>
      <w:r w:rsidRPr="000C56AC">
        <w:rPr>
          <w:rFonts w:hint="cs"/>
          <w:b/>
          <w:bCs/>
          <w:sz w:val="32"/>
          <w:szCs w:val="32"/>
          <w:rtl/>
        </w:rPr>
        <w:t xml:space="preserve"> أو له أوهام, أو محله الصدق".</w:t>
      </w:r>
    </w:p>
    <w:p w:rsidR="005E3328" w:rsidRPr="000C56AC" w:rsidRDefault="005E3328" w:rsidP="005E3328">
      <w:pPr>
        <w:ind w:left="-421"/>
        <w:rPr>
          <w:b/>
          <w:bCs/>
          <w:sz w:val="32"/>
          <w:szCs w:val="32"/>
          <w:rtl/>
        </w:rPr>
      </w:pPr>
      <w:r w:rsidRPr="00812B29">
        <w:rPr>
          <w:rFonts w:cs="mohammad bold art 1" w:hint="cs"/>
          <w:b/>
          <w:bCs/>
          <w:sz w:val="28"/>
          <w:szCs w:val="28"/>
          <w:u w:val="single"/>
          <w:rtl/>
        </w:rPr>
        <w:t>المرتبة السادسة:</w:t>
      </w:r>
      <w:r w:rsidRPr="000C56AC">
        <w:rPr>
          <w:rFonts w:hint="cs"/>
          <w:b/>
          <w:bCs/>
          <w:sz w:val="32"/>
          <w:szCs w:val="32"/>
          <w:u w:val="single"/>
          <w:rtl/>
        </w:rPr>
        <w:t xml:space="preserve"> </w:t>
      </w:r>
      <w:r w:rsidRPr="000C56AC">
        <w:rPr>
          <w:rFonts w:hint="cs"/>
          <w:b/>
          <w:bCs/>
          <w:sz w:val="32"/>
          <w:szCs w:val="32"/>
          <w:rtl/>
        </w:rPr>
        <w:t>ما أ شعر بالقرب من التجريح مثل:</w:t>
      </w:r>
    </w:p>
    <w:p w:rsidR="005E3328" w:rsidRPr="000C56AC" w:rsidRDefault="005E3328" w:rsidP="005E3328">
      <w:pPr>
        <w:rPr>
          <w:b/>
          <w:bCs/>
          <w:sz w:val="32"/>
          <w:szCs w:val="32"/>
          <w:rtl/>
        </w:rPr>
      </w:pPr>
      <w:r w:rsidRPr="000C56AC">
        <w:rPr>
          <w:rFonts w:hint="cs"/>
          <w:b/>
          <w:bCs/>
          <w:sz w:val="32"/>
          <w:szCs w:val="32"/>
          <w:rtl/>
        </w:rPr>
        <w:t xml:space="preserve"> فلان صالح الحديث, أو يكتب حديثه, أو يعتبر به,</w:t>
      </w:r>
    </w:p>
    <w:p w:rsidR="005E3328" w:rsidRDefault="005E3328" w:rsidP="005E3328">
      <w:pPr>
        <w:rPr>
          <w:b/>
          <w:bCs/>
          <w:sz w:val="32"/>
          <w:szCs w:val="32"/>
          <w:rtl/>
        </w:rPr>
      </w:pPr>
      <w:r w:rsidRPr="000C56AC">
        <w:rPr>
          <w:rFonts w:hint="cs"/>
          <w:b/>
          <w:bCs/>
          <w:sz w:val="32"/>
          <w:szCs w:val="32"/>
          <w:rtl/>
        </w:rPr>
        <w:t xml:space="preserve"> أو مقارب الحديث, أو صالح, </w:t>
      </w:r>
      <w:proofErr w:type="spellStart"/>
      <w:r w:rsidRPr="000C56AC">
        <w:rPr>
          <w:rFonts w:hint="cs"/>
          <w:b/>
          <w:bCs/>
          <w:sz w:val="32"/>
          <w:szCs w:val="32"/>
          <w:rtl/>
        </w:rPr>
        <w:t>أوصويلح</w:t>
      </w:r>
      <w:proofErr w:type="spellEnd"/>
      <w:r w:rsidRPr="000C56AC">
        <w:rPr>
          <w:rFonts w:hint="cs"/>
          <w:b/>
          <w:bCs/>
          <w:sz w:val="32"/>
          <w:szCs w:val="32"/>
          <w:rtl/>
        </w:rPr>
        <w:t>.</w:t>
      </w:r>
    </w:p>
    <w:p w:rsidR="0060516C" w:rsidRDefault="0060516C" w:rsidP="005E3328">
      <w:pPr>
        <w:rPr>
          <w:sz w:val="32"/>
          <w:szCs w:val="32"/>
          <w:rtl/>
        </w:rPr>
      </w:pPr>
    </w:p>
    <w:p w:rsidR="0060516C" w:rsidRDefault="0060516C" w:rsidP="005E3328">
      <w:pPr>
        <w:rPr>
          <w:sz w:val="32"/>
          <w:szCs w:val="32"/>
          <w:rtl/>
        </w:rPr>
      </w:pPr>
    </w:p>
    <w:p w:rsidR="005E3328" w:rsidRDefault="00EE3F46" w:rsidP="005E3328">
      <w:pPr>
        <w:rPr>
          <w:sz w:val="32"/>
          <w:szCs w:val="32"/>
          <w:rtl/>
        </w:rPr>
      </w:pPr>
      <w:r>
        <w:rPr>
          <w:b/>
          <w:bCs/>
          <w:noProof/>
          <w:u w:val="single"/>
          <w:rtl/>
        </w:rPr>
        <w:pict>
          <v:rect id="_x0000_s1031" style="position:absolute;left:0;text-align:left;margin-left:269.25pt;margin-top:1.55pt;width:185.25pt;height:35.2pt;z-index:251647488">
            <v:textbox>
              <w:txbxContent>
                <w:p w:rsidR="00EE3F46" w:rsidRPr="00812B29" w:rsidRDefault="00EE3F46" w:rsidP="005E3328">
                  <w:pPr>
                    <w:rPr>
                      <w:rFonts w:cs="mohammad bold art 1"/>
                    </w:rPr>
                  </w:pPr>
                  <w:r w:rsidRPr="00812B29">
                    <w:rPr>
                      <w:rFonts w:cs="mohammad bold art 1" w:hint="cs"/>
                      <w:rtl/>
                    </w:rPr>
                    <w:t>مراتب التجريح</w:t>
                  </w:r>
                  <w:r>
                    <w:rPr>
                      <w:rFonts w:cs="mohammad bold art 1" w:hint="cs"/>
                      <w:rtl/>
                    </w:rPr>
                    <w:t xml:space="preserve"> الستة</w:t>
                  </w:r>
                </w:p>
              </w:txbxContent>
            </v:textbox>
            <w10:wrap anchorx="page"/>
          </v:rect>
        </w:pict>
      </w:r>
    </w:p>
    <w:p w:rsidR="005E3328" w:rsidRDefault="00EE3F46" w:rsidP="005E3328">
      <w:pPr>
        <w:rPr>
          <w:sz w:val="32"/>
          <w:szCs w:val="32"/>
          <w:rtl/>
        </w:rPr>
      </w:pPr>
      <w:r>
        <w:rPr>
          <w:noProof/>
          <w:sz w:val="32"/>
          <w:szCs w:val="32"/>
          <w:rtl/>
        </w:rPr>
        <w:pict>
          <v:shape id="_x0000_s1033" type="#_x0000_t63" style="position:absolute;left:0;text-align:left;margin-left:-5.8pt;margin-top:7.6pt;width:225pt;height:119.45pt;z-index:251649536" adj="24614,24475">
            <v:textbox>
              <w:txbxContent>
                <w:p w:rsidR="00EE3F46" w:rsidRPr="00705291" w:rsidRDefault="00EE3F46" w:rsidP="005E3328">
                  <w:pPr>
                    <w:rPr>
                      <w:b/>
                      <w:bCs/>
                      <w:sz w:val="28"/>
                      <w:szCs w:val="28"/>
                      <w:u w:val="single"/>
                      <w:rtl/>
                    </w:rPr>
                  </w:pPr>
                  <w:r w:rsidRPr="00705291">
                    <w:rPr>
                      <w:rFonts w:hint="cs"/>
                      <w:b/>
                      <w:bCs/>
                      <w:sz w:val="28"/>
                      <w:szCs w:val="28"/>
                      <w:rtl/>
                    </w:rPr>
                    <w:t xml:space="preserve">أهل المرتبتين الأولى والثانية لا يحتج بحديثهم لكن يكتب للاعتبار فقط, </w:t>
                  </w:r>
                  <w:r w:rsidRPr="00705291">
                    <w:rPr>
                      <w:rFonts w:hint="cs"/>
                      <w:b/>
                      <w:bCs/>
                      <w:sz w:val="28"/>
                      <w:szCs w:val="28"/>
                      <w:u w:val="single"/>
                      <w:rtl/>
                    </w:rPr>
                    <w:t>فحديثهم ضعيف للاعتبار</w:t>
                  </w:r>
                </w:p>
                <w:p w:rsidR="00EE3F46" w:rsidRPr="00705291" w:rsidRDefault="00EE3F46" w:rsidP="005E3328"/>
              </w:txbxContent>
            </v:textbox>
            <w10:wrap anchorx="page"/>
          </v:shape>
        </w:pict>
      </w:r>
    </w:p>
    <w:p w:rsidR="005E3328" w:rsidRDefault="005E3328" w:rsidP="005E3328">
      <w:pPr>
        <w:ind w:left="-279"/>
        <w:rPr>
          <w:sz w:val="32"/>
          <w:szCs w:val="32"/>
          <w:rtl/>
        </w:rPr>
      </w:pPr>
      <w:r w:rsidRPr="00812B29">
        <w:rPr>
          <w:rFonts w:cs="mohammad bold art 1" w:hint="cs"/>
          <w:b/>
          <w:bCs/>
          <w:sz w:val="28"/>
          <w:szCs w:val="28"/>
          <w:u w:val="single"/>
          <w:rtl/>
        </w:rPr>
        <w:t>المرتبة الأولى</w:t>
      </w:r>
      <w:r w:rsidRPr="00812B29">
        <w:rPr>
          <w:rFonts w:cs="mohammad bold art 1" w:hint="cs"/>
          <w:b/>
          <w:bCs/>
          <w:sz w:val="32"/>
          <w:szCs w:val="32"/>
          <w:u w:val="single"/>
          <w:rtl/>
        </w:rPr>
        <w:t>:</w:t>
      </w:r>
      <w:r w:rsidRPr="00705291">
        <w:rPr>
          <w:rFonts w:hint="cs"/>
          <w:sz w:val="32"/>
          <w:szCs w:val="32"/>
          <w:u w:val="single"/>
          <w:rtl/>
        </w:rPr>
        <w:t xml:space="preserve"> </w:t>
      </w:r>
      <w:proofErr w:type="spellStart"/>
      <w:r w:rsidRPr="00705291">
        <w:rPr>
          <w:rFonts w:hint="cs"/>
          <w:b/>
          <w:bCs/>
          <w:sz w:val="32"/>
          <w:szCs w:val="32"/>
          <w:rtl/>
        </w:rPr>
        <w:t>مادل</w:t>
      </w:r>
      <w:proofErr w:type="spellEnd"/>
      <w:r w:rsidRPr="00705291">
        <w:rPr>
          <w:rFonts w:hint="cs"/>
          <w:b/>
          <w:bCs/>
          <w:sz w:val="32"/>
          <w:szCs w:val="32"/>
          <w:rtl/>
        </w:rPr>
        <w:t xml:space="preserve"> على التليين وهي أسهلها</w:t>
      </w:r>
      <w:r w:rsidRPr="00705291">
        <w:rPr>
          <w:rFonts w:hint="cs"/>
          <w:sz w:val="32"/>
          <w:szCs w:val="32"/>
          <w:rtl/>
        </w:rPr>
        <w:t xml:space="preserve"> مثل</w:t>
      </w:r>
      <w:r>
        <w:rPr>
          <w:rFonts w:hint="cs"/>
          <w:sz w:val="32"/>
          <w:szCs w:val="32"/>
          <w:rtl/>
        </w:rPr>
        <w:t>:</w:t>
      </w:r>
    </w:p>
    <w:p w:rsidR="005E3328" w:rsidRDefault="005E3328" w:rsidP="005E3328">
      <w:pPr>
        <w:rPr>
          <w:sz w:val="32"/>
          <w:szCs w:val="32"/>
          <w:rtl/>
        </w:rPr>
      </w:pPr>
      <w:r w:rsidRPr="00705291">
        <w:rPr>
          <w:rFonts w:hint="cs"/>
          <w:sz w:val="32"/>
          <w:szCs w:val="32"/>
          <w:rtl/>
        </w:rPr>
        <w:t>" فلان لين الحديث,</w:t>
      </w:r>
      <w:r>
        <w:rPr>
          <w:rFonts w:hint="cs"/>
          <w:sz w:val="32"/>
          <w:szCs w:val="32"/>
          <w:rtl/>
        </w:rPr>
        <w:t xml:space="preserve"> أوفيه لين, أو فيه مقال, أو ضعف</w:t>
      </w:r>
      <w:r w:rsidRPr="00705291">
        <w:rPr>
          <w:rFonts w:hint="cs"/>
          <w:sz w:val="32"/>
          <w:szCs w:val="32"/>
          <w:rtl/>
        </w:rPr>
        <w:t>,</w:t>
      </w:r>
    </w:p>
    <w:p w:rsidR="005E3328" w:rsidRPr="00705291" w:rsidRDefault="005E3328" w:rsidP="005E3328">
      <w:pPr>
        <w:rPr>
          <w:b/>
          <w:bCs/>
          <w:sz w:val="32"/>
          <w:szCs w:val="32"/>
          <w:rtl/>
        </w:rPr>
      </w:pPr>
      <w:r w:rsidRPr="00705291">
        <w:rPr>
          <w:rFonts w:hint="cs"/>
          <w:sz w:val="32"/>
          <w:szCs w:val="32"/>
          <w:rtl/>
        </w:rPr>
        <w:t xml:space="preserve"> أو ليس بذاك, أو ليس بحجة, أو طعنوا فيه, ونحو ذلك".</w:t>
      </w:r>
    </w:p>
    <w:p w:rsidR="005E3328" w:rsidRDefault="005E3328" w:rsidP="005E3328">
      <w:pPr>
        <w:ind w:left="-279"/>
        <w:rPr>
          <w:sz w:val="32"/>
          <w:szCs w:val="32"/>
          <w:rtl/>
        </w:rPr>
      </w:pPr>
      <w:r w:rsidRPr="00812B29">
        <w:rPr>
          <w:rFonts w:cs="mohammad bold art 1" w:hint="cs"/>
          <w:b/>
          <w:bCs/>
          <w:sz w:val="28"/>
          <w:szCs w:val="28"/>
          <w:u w:val="single"/>
          <w:rtl/>
        </w:rPr>
        <w:t>المرتبة الثانية</w:t>
      </w:r>
      <w:r w:rsidRPr="00705291">
        <w:rPr>
          <w:rFonts w:cs="AL-Mohanad Bold" w:hint="cs"/>
          <w:b/>
          <w:bCs/>
          <w:sz w:val="32"/>
          <w:szCs w:val="32"/>
          <w:u w:val="single"/>
          <w:rtl/>
        </w:rPr>
        <w:t>:</w:t>
      </w:r>
      <w:r w:rsidRPr="00705291">
        <w:rPr>
          <w:rFonts w:hint="cs"/>
          <w:b/>
          <w:bCs/>
          <w:sz w:val="32"/>
          <w:szCs w:val="32"/>
          <w:u w:val="single"/>
          <w:rtl/>
        </w:rPr>
        <w:t xml:space="preserve"> </w:t>
      </w:r>
      <w:r w:rsidRPr="00705291">
        <w:rPr>
          <w:rFonts w:hint="cs"/>
          <w:b/>
          <w:bCs/>
          <w:sz w:val="32"/>
          <w:szCs w:val="32"/>
          <w:rtl/>
        </w:rPr>
        <w:t>ما صرح بعدم الاحتجاج وشبهه</w:t>
      </w:r>
      <w:r w:rsidRPr="00705291">
        <w:rPr>
          <w:rFonts w:hint="cs"/>
          <w:sz w:val="32"/>
          <w:szCs w:val="32"/>
          <w:rtl/>
        </w:rPr>
        <w:t xml:space="preserve"> مثل</w:t>
      </w:r>
      <w:r>
        <w:rPr>
          <w:rFonts w:hint="cs"/>
          <w:sz w:val="32"/>
          <w:szCs w:val="32"/>
          <w:rtl/>
        </w:rPr>
        <w:t>:</w:t>
      </w:r>
    </w:p>
    <w:p w:rsidR="005E3328" w:rsidRDefault="005E3328" w:rsidP="005E3328">
      <w:pPr>
        <w:rPr>
          <w:sz w:val="32"/>
          <w:szCs w:val="32"/>
          <w:rtl/>
        </w:rPr>
      </w:pPr>
      <w:r w:rsidRPr="00705291">
        <w:rPr>
          <w:rFonts w:hint="cs"/>
          <w:sz w:val="32"/>
          <w:szCs w:val="32"/>
          <w:rtl/>
        </w:rPr>
        <w:t xml:space="preserve"> " فلان لا يحتج به, أو فلان ضعيف, أو منكر الحديث,</w:t>
      </w:r>
    </w:p>
    <w:p w:rsidR="005E3328" w:rsidRDefault="005E3328" w:rsidP="005E3328">
      <w:pPr>
        <w:rPr>
          <w:b/>
          <w:bCs/>
          <w:sz w:val="32"/>
          <w:szCs w:val="32"/>
          <w:u w:val="single"/>
          <w:rtl/>
        </w:rPr>
      </w:pPr>
      <w:r w:rsidRPr="00705291">
        <w:rPr>
          <w:rFonts w:hint="cs"/>
          <w:sz w:val="32"/>
          <w:szCs w:val="32"/>
          <w:rtl/>
        </w:rPr>
        <w:t xml:space="preserve"> أو مضطرب الحديث, أو له مناكير, أو واه ".</w:t>
      </w:r>
    </w:p>
    <w:p w:rsidR="005E3328" w:rsidRPr="00705291" w:rsidRDefault="005E3328" w:rsidP="005E3328">
      <w:pPr>
        <w:ind w:left="-317"/>
        <w:rPr>
          <w:b/>
          <w:bCs/>
          <w:sz w:val="32"/>
          <w:szCs w:val="32"/>
          <w:u w:val="single"/>
          <w:rtl/>
        </w:rPr>
      </w:pPr>
    </w:p>
    <w:p w:rsidR="005E3328" w:rsidRDefault="00EE3F46" w:rsidP="005E3328">
      <w:pPr>
        <w:ind w:left="-279"/>
        <w:rPr>
          <w:sz w:val="32"/>
          <w:szCs w:val="32"/>
          <w:rtl/>
        </w:rPr>
      </w:pPr>
      <w:r>
        <w:rPr>
          <w:rFonts w:cs="mohammad bold art 1"/>
          <w:b/>
          <w:bCs/>
          <w:sz w:val="28"/>
          <w:szCs w:val="28"/>
          <w:u w:val="single"/>
          <w:rtl/>
        </w:rPr>
        <w:pict>
          <v:shape id="_x0000_s1034" type="#_x0000_t63" style="position:absolute;left:0;text-align:left;margin-left:-21.55pt;margin-top:11.45pt;width:220.5pt;height:152.9pt;z-index:251650560" adj="23500,22695">
            <v:textbox style="mso-next-textbox:#_x0000_s1034">
              <w:txbxContent>
                <w:p w:rsidR="00EE3F46" w:rsidRDefault="00EE3F46" w:rsidP="005E3328">
                  <w:pPr>
                    <w:rPr>
                      <w:b/>
                      <w:bCs/>
                      <w:sz w:val="28"/>
                      <w:szCs w:val="28"/>
                      <w:rtl/>
                    </w:rPr>
                  </w:pPr>
                  <w:r w:rsidRPr="00DB587C">
                    <w:rPr>
                      <w:rFonts w:hint="cs"/>
                      <w:b/>
                      <w:bCs/>
                      <w:sz w:val="28"/>
                      <w:szCs w:val="28"/>
                      <w:rtl/>
                    </w:rPr>
                    <w:t>أهل المراتب الأربع الأخي</w:t>
                  </w:r>
                  <w:r>
                    <w:rPr>
                      <w:rFonts w:hint="cs"/>
                      <w:b/>
                      <w:bCs/>
                      <w:sz w:val="28"/>
                      <w:szCs w:val="28"/>
                      <w:rtl/>
                    </w:rPr>
                    <w:t>رة (من</w:t>
                  </w:r>
                </w:p>
                <w:p w:rsidR="00EE3F46" w:rsidRDefault="00EE3F46" w:rsidP="005E3328">
                  <w:pPr>
                    <w:rPr>
                      <w:b/>
                      <w:bCs/>
                      <w:sz w:val="28"/>
                      <w:szCs w:val="28"/>
                      <w:u w:val="single"/>
                      <w:rtl/>
                    </w:rPr>
                  </w:pPr>
                  <w:r w:rsidRPr="00DB587C">
                    <w:rPr>
                      <w:rFonts w:hint="cs"/>
                      <w:b/>
                      <w:bCs/>
                      <w:sz w:val="28"/>
                      <w:szCs w:val="28"/>
                      <w:rtl/>
                    </w:rPr>
                    <w:t>الثالثة إلا السادسة) فلا يحتج بحديثهم و لا يكتب ولا يعتبر به ولا يصلح لأن يتقوى أو يقوي غيره.</w:t>
                  </w:r>
                  <w:r>
                    <w:rPr>
                      <w:rFonts w:hint="cs"/>
                      <w:b/>
                      <w:bCs/>
                      <w:sz w:val="28"/>
                      <w:szCs w:val="28"/>
                      <w:rtl/>
                    </w:rPr>
                    <w:t xml:space="preserve"> </w:t>
                  </w:r>
                </w:p>
                <w:p w:rsidR="00EE3F46" w:rsidRPr="00DB587C" w:rsidRDefault="00EE3F46" w:rsidP="005E3328">
                  <w:pPr>
                    <w:rPr>
                      <w:b/>
                      <w:bCs/>
                      <w:sz w:val="28"/>
                      <w:szCs w:val="28"/>
                      <w:rtl/>
                    </w:rPr>
                  </w:pPr>
                  <w:r w:rsidRPr="00DB587C">
                    <w:rPr>
                      <w:rFonts w:hint="cs"/>
                      <w:b/>
                      <w:bCs/>
                      <w:sz w:val="28"/>
                      <w:szCs w:val="28"/>
                      <w:u w:val="single"/>
                      <w:rtl/>
                    </w:rPr>
                    <w:t>وحديثهم ضعيف جداً</w:t>
                  </w:r>
                </w:p>
                <w:p w:rsidR="00EE3F46" w:rsidRDefault="00EE3F46" w:rsidP="005E3328"/>
              </w:txbxContent>
            </v:textbox>
            <w10:wrap anchorx="page"/>
          </v:shape>
        </w:pict>
      </w:r>
      <w:r w:rsidR="005E3328" w:rsidRPr="00812B29">
        <w:rPr>
          <w:rFonts w:cs="mohammad bold art 1" w:hint="cs"/>
          <w:b/>
          <w:bCs/>
          <w:sz w:val="28"/>
          <w:szCs w:val="28"/>
          <w:u w:val="single"/>
          <w:rtl/>
        </w:rPr>
        <w:t xml:space="preserve">المرتبة </w:t>
      </w:r>
      <w:proofErr w:type="spellStart"/>
      <w:r w:rsidR="005E3328" w:rsidRPr="00812B29">
        <w:rPr>
          <w:rFonts w:cs="mohammad bold art 1" w:hint="cs"/>
          <w:b/>
          <w:bCs/>
          <w:sz w:val="28"/>
          <w:szCs w:val="28"/>
          <w:u w:val="single"/>
          <w:rtl/>
        </w:rPr>
        <w:t>الثالثة:</w:t>
      </w:r>
      <w:r w:rsidR="005E3328" w:rsidRPr="00705291">
        <w:rPr>
          <w:rFonts w:hint="cs"/>
          <w:b/>
          <w:bCs/>
          <w:sz w:val="32"/>
          <w:szCs w:val="32"/>
          <w:rtl/>
        </w:rPr>
        <w:t>ما</w:t>
      </w:r>
      <w:proofErr w:type="spellEnd"/>
      <w:r w:rsidR="005E3328" w:rsidRPr="00705291">
        <w:rPr>
          <w:rFonts w:hint="cs"/>
          <w:b/>
          <w:bCs/>
          <w:sz w:val="32"/>
          <w:szCs w:val="32"/>
          <w:rtl/>
        </w:rPr>
        <w:t xml:space="preserve"> صرح بعدم كتابة حديثه ونحوه</w:t>
      </w:r>
      <w:r w:rsidR="005E3328" w:rsidRPr="00705291">
        <w:rPr>
          <w:rFonts w:hint="cs"/>
          <w:sz w:val="32"/>
          <w:szCs w:val="32"/>
          <w:rtl/>
        </w:rPr>
        <w:t xml:space="preserve"> مثل</w:t>
      </w:r>
      <w:r w:rsidR="005E3328">
        <w:rPr>
          <w:rFonts w:hint="cs"/>
          <w:sz w:val="32"/>
          <w:szCs w:val="32"/>
          <w:rtl/>
        </w:rPr>
        <w:t>:</w:t>
      </w:r>
    </w:p>
    <w:p w:rsidR="005E3328" w:rsidRDefault="005E3328" w:rsidP="005E3328">
      <w:pPr>
        <w:rPr>
          <w:sz w:val="32"/>
          <w:szCs w:val="32"/>
          <w:rtl/>
        </w:rPr>
      </w:pPr>
      <w:r w:rsidRPr="00705291">
        <w:rPr>
          <w:rFonts w:hint="cs"/>
          <w:sz w:val="32"/>
          <w:szCs w:val="32"/>
          <w:rtl/>
        </w:rPr>
        <w:t xml:space="preserve"> "  فلان لا يكتب حديثه, أو لا تحل الرواية عنه, أو ضعيف جداً,</w:t>
      </w:r>
    </w:p>
    <w:p w:rsidR="005E3328" w:rsidRPr="00DB587C" w:rsidRDefault="005E3328" w:rsidP="005E3328">
      <w:pPr>
        <w:rPr>
          <w:sz w:val="32"/>
          <w:szCs w:val="32"/>
          <w:rtl/>
        </w:rPr>
      </w:pPr>
      <w:r w:rsidRPr="00705291">
        <w:rPr>
          <w:rFonts w:hint="cs"/>
          <w:sz w:val="32"/>
          <w:szCs w:val="32"/>
          <w:rtl/>
        </w:rPr>
        <w:t xml:space="preserve"> أو واه بمرة, أو طرحوا حديثه, أو ليس بشيء, أو ارم به ".</w:t>
      </w:r>
    </w:p>
    <w:p w:rsidR="005E3328" w:rsidRDefault="005E3328" w:rsidP="005E3328">
      <w:pPr>
        <w:ind w:left="-279"/>
        <w:rPr>
          <w:sz w:val="32"/>
          <w:szCs w:val="32"/>
          <w:rtl/>
        </w:rPr>
      </w:pPr>
      <w:r w:rsidRPr="00812B29">
        <w:rPr>
          <w:rFonts w:cs="mohammad bold art 1" w:hint="cs"/>
          <w:b/>
          <w:bCs/>
          <w:sz w:val="28"/>
          <w:szCs w:val="28"/>
          <w:u w:val="single"/>
          <w:rtl/>
        </w:rPr>
        <w:t>المرتبة الرابعة:</w:t>
      </w:r>
      <w:r w:rsidRPr="00705291">
        <w:rPr>
          <w:rFonts w:hint="cs"/>
          <w:b/>
          <w:bCs/>
          <w:sz w:val="32"/>
          <w:szCs w:val="32"/>
          <w:u w:val="single"/>
          <w:rtl/>
        </w:rPr>
        <w:t xml:space="preserve"> </w:t>
      </w:r>
      <w:r w:rsidRPr="00705291">
        <w:rPr>
          <w:rFonts w:hint="cs"/>
          <w:b/>
          <w:bCs/>
          <w:sz w:val="32"/>
          <w:szCs w:val="32"/>
          <w:rtl/>
        </w:rPr>
        <w:t>ما دل على اتهامه بالكذب ونحوه</w:t>
      </w:r>
      <w:r w:rsidRPr="00705291">
        <w:rPr>
          <w:rFonts w:hint="cs"/>
          <w:sz w:val="32"/>
          <w:szCs w:val="32"/>
          <w:rtl/>
        </w:rPr>
        <w:t xml:space="preserve"> مثل</w:t>
      </w:r>
      <w:r>
        <w:rPr>
          <w:rFonts w:hint="cs"/>
          <w:sz w:val="32"/>
          <w:szCs w:val="32"/>
          <w:rtl/>
        </w:rPr>
        <w:t>:</w:t>
      </w:r>
    </w:p>
    <w:p w:rsidR="005E3328" w:rsidRDefault="005E3328" w:rsidP="005E3328">
      <w:pPr>
        <w:rPr>
          <w:sz w:val="32"/>
          <w:szCs w:val="32"/>
          <w:rtl/>
        </w:rPr>
      </w:pPr>
      <w:r w:rsidRPr="00705291">
        <w:rPr>
          <w:rFonts w:hint="cs"/>
          <w:sz w:val="32"/>
          <w:szCs w:val="32"/>
          <w:rtl/>
        </w:rPr>
        <w:t xml:space="preserve"> "  فلان متهم بالكذب, أو متهم بالوضع, أو يسرق الحديث,</w:t>
      </w:r>
    </w:p>
    <w:p w:rsidR="005E3328" w:rsidRPr="00DB587C" w:rsidRDefault="005E3328" w:rsidP="005E3328">
      <w:pPr>
        <w:rPr>
          <w:sz w:val="32"/>
          <w:szCs w:val="32"/>
          <w:rtl/>
        </w:rPr>
      </w:pPr>
      <w:r w:rsidRPr="00705291">
        <w:rPr>
          <w:rFonts w:hint="cs"/>
          <w:sz w:val="32"/>
          <w:szCs w:val="32"/>
          <w:rtl/>
        </w:rPr>
        <w:t xml:space="preserve"> أو ساقط, أ</w:t>
      </w:r>
      <w:r>
        <w:rPr>
          <w:rFonts w:hint="cs"/>
          <w:sz w:val="32"/>
          <w:szCs w:val="32"/>
          <w:rtl/>
        </w:rPr>
        <w:t>و هالك, أو متروك, أو سكتوا عنه"</w:t>
      </w:r>
      <w:r w:rsidRPr="00705291">
        <w:rPr>
          <w:rFonts w:hint="cs"/>
          <w:sz w:val="32"/>
          <w:szCs w:val="32"/>
          <w:rtl/>
        </w:rPr>
        <w:t>.</w:t>
      </w:r>
    </w:p>
    <w:p w:rsidR="005E3328" w:rsidRDefault="005E3328" w:rsidP="005E3328">
      <w:pPr>
        <w:ind w:left="-279"/>
        <w:rPr>
          <w:sz w:val="32"/>
          <w:szCs w:val="32"/>
          <w:rtl/>
        </w:rPr>
      </w:pPr>
      <w:r w:rsidRPr="00812B29">
        <w:rPr>
          <w:rFonts w:cs="mohammad bold art 1" w:hint="cs"/>
          <w:b/>
          <w:bCs/>
          <w:sz w:val="28"/>
          <w:szCs w:val="28"/>
          <w:u w:val="single"/>
          <w:rtl/>
        </w:rPr>
        <w:t>المرتبة الخامسة:</w:t>
      </w:r>
      <w:r w:rsidRPr="00705291">
        <w:rPr>
          <w:rFonts w:hint="cs"/>
          <w:b/>
          <w:bCs/>
          <w:sz w:val="32"/>
          <w:szCs w:val="32"/>
          <w:u w:val="single"/>
          <w:rtl/>
        </w:rPr>
        <w:t xml:space="preserve"> </w:t>
      </w:r>
      <w:proofErr w:type="spellStart"/>
      <w:r w:rsidRPr="00705291">
        <w:rPr>
          <w:rFonts w:hint="cs"/>
          <w:b/>
          <w:bCs/>
          <w:sz w:val="32"/>
          <w:szCs w:val="32"/>
          <w:rtl/>
        </w:rPr>
        <w:t>مادل</w:t>
      </w:r>
      <w:proofErr w:type="spellEnd"/>
      <w:r w:rsidRPr="00705291">
        <w:rPr>
          <w:rFonts w:hint="cs"/>
          <w:b/>
          <w:bCs/>
          <w:sz w:val="32"/>
          <w:szCs w:val="32"/>
          <w:rtl/>
        </w:rPr>
        <w:t xml:space="preserve"> على وصفه بالكذب ونحوه</w:t>
      </w:r>
      <w:r w:rsidRPr="00705291">
        <w:rPr>
          <w:rFonts w:hint="cs"/>
          <w:sz w:val="32"/>
          <w:szCs w:val="32"/>
          <w:rtl/>
        </w:rPr>
        <w:t xml:space="preserve"> مثل</w:t>
      </w:r>
      <w:r>
        <w:rPr>
          <w:rFonts w:hint="cs"/>
          <w:sz w:val="32"/>
          <w:szCs w:val="32"/>
          <w:rtl/>
        </w:rPr>
        <w:t>:</w:t>
      </w:r>
    </w:p>
    <w:p w:rsidR="005E3328" w:rsidRPr="00705291" w:rsidRDefault="005E3328" w:rsidP="005E3328">
      <w:pPr>
        <w:rPr>
          <w:b/>
          <w:bCs/>
          <w:sz w:val="32"/>
          <w:szCs w:val="32"/>
          <w:u w:val="single"/>
          <w:rtl/>
        </w:rPr>
      </w:pPr>
      <w:r w:rsidRPr="00705291">
        <w:rPr>
          <w:rFonts w:hint="cs"/>
          <w:sz w:val="32"/>
          <w:szCs w:val="32"/>
          <w:rtl/>
        </w:rPr>
        <w:t>" فلان كذاب, أو وضاع, أو دجال, أو يكذب, أو يضع .</w:t>
      </w:r>
    </w:p>
    <w:p w:rsidR="005E3328" w:rsidRDefault="005E3328" w:rsidP="005E3328">
      <w:pPr>
        <w:ind w:left="-279"/>
        <w:rPr>
          <w:sz w:val="32"/>
          <w:szCs w:val="32"/>
          <w:rtl/>
        </w:rPr>
      </w:pPr>
      <w:r w:rsidRPr="00812B29">
        <w:rPr>
          <w:rFonts w:cs="mohammad bold art 1" w:hint="cs"/>
          <w:b/>
          <w:bCs/>
          <w:sz w:val="28"/>
          <w:szCs w:val="28"/>
          <w:u w:val="single"/>
          <w:rtl/>
        </w:rPr>
        <w:t>المرتبة السادسة:</w:t>
      </w:r>
      <w:r w:rsidRPr="00705291">
        <w:rPr>
          <w:rFonts w:hint="cs"/>
          <w:sz w:val="32"/>
          <w:szCs w:val="32"/>
          <w:rtl/>
        </w:rPr>
        <w:t xml:space="preserve"> </w:t>
      </w:r>
      <w:proofErr w:type="spellStart"/>
      <w:r w:rsidRPr="00705291">
        <w:rPr>
          <w:rFonts w:hint="cs"/>
          <w:b/>
          <w:bCs/>
          <w:sz w:val="32"/>
          <w:szCs w:val="32"/>
          <w:rtl/>
        </w:rPr>
        <w:t>مادل</w:t>
      </w:r>
      <w:proofErr w:type="spellEnd"/>
      <w:r w:rsidRPr="00705291">
        <w:rPr>
          <w:rFonts w:hint="cs"/>
          <w:b/>
          <w:bCs/>
          <w:sz w:val="32"/>
          <w:szCs w:val="32"/>
          <w:rtl/>
        </w:rPr>
        <w:t xml:space="preserve"> على المبالغة في الكذب ونحوه</w:t>
      </w:r>
      <w:r w:rsidRPr="00705291">
        <w:rPr>
          <w:rFonts w:hint="cs"/>
          <w:sz w:val="32"/>
          <w:szCs w:val="32"/>
          <w:rtl/>
        </w:rPr>
        <w:t xml:space="preserve"> مثل</w:t>
      </w:r>
      <w:r>
        <w:rPr>
          <w:rFonts w:hint="cs"/>
          <w:sz w:val="32"/>
          <w:szCs w:val="32"/>
          <w:rtl/>
        </w:rPr>
        <w:t>:</w:t>
      </w:r>
    </w:p>
    <w:p w:rsidR="005E3328" w:rsidRDefault="005E3328" w:rsidP="005E3328">
      <w:pPr>
        <w:rPr>
          <w:b/>
          <w:bCs/>
          <w:sz w:val="32"/>
          <w:szCs w:val="32"/>
          <w:u w:val="single"/>
          <w:rtl/>
        </w:rPr>
      </w:pPr>
      <w:r w:rsidRPr="00705291">
        <w:rPr>
          <w:rFonts w:hint="cs"/>
          <w:sz w:val="32"/>
          <w:szCs w:val="32"/>
          <w:rtl/>
        </w:rPr>
        <w:t xml:space="preserve"> " فلان أكذب الناس, أو إليه المنتهى في الكذب, أو هو ركن الكذب, أو إليه المنتهى في الوضع".</w:t>
      </w:r>
    </w:p>
    <w:p w:rsidR="005E3328" w:rsidRDefault="00EE3F46" w:rsidP="005E3328">
      <w:pPr>
        <w:rPr>
          <w:b/>
          <w:bCs/>
          <w:sz w:val="32"/>
          <w:szCs w:val="32"/>
          <w:u w:val="single"/>
          <w:rtl/>
        </w:rPr>
      </w:pPr>
      <w:r>
        <w:rPr>
          <w:b/>
          <w:bCs/>
          <w:noProof/>
          <w:sz w:val="32"/>
          <w:szCs w:val="32"/>
          <w:u w:val="single"/>
          <w:rtl/>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6" type="#_x0000_t106" style="position:absolute;left:0;text-align:left;margin-left:223.05pt;margin-top:17.6pt;width:244.95pt;height:171.4pt;z-index:251651584" adj="-2341,18034">
            <v:textbox>
              <w:txbxContent>
                <w:p w:rsidR="00EE3F46" w:rsidRPr="00E111AD" w:rsidRDefault="00EE3F46" w:rsidP="005E3328">
                  <w:pPr>
                    <w:rPr>
                      <w:b/>
                      <w:bCs/>
                      <w:sz w:val="28"/>
                      <w:szCs w:val="28"/>
                      <w:rtl/>
                    </w:rPr>
                  </w:pPr>
                  <w:r w:rsidRPr="009773CF">
                    <w:rPr>
                      <w:rFonts w:hint="cs"/>
                      <w:b/>
                      <w:bCs/>
                      <w:sz w:val="28"/>
                      <w:szCs w:val="28"/>
                      <w:rtl/>
                    </w:rPr>
                    <w:t xml:space="preserve">ملاحظه: </w:t>
                  </w:r>
                  <w:r w:rsidRPr="00E111AD">
                    <w:rPr>
                      <w:rFonts w:hint="cs"/>
                      <w:b/>
                      <w:bCs/>
                      <w:sz w:val="28"/>
                      <w:szCs w:val="28"/>
                      <w:rtl/>
                    </w:rPr>
                    <w:t xml:space="preserve">هناك أقوال عدّة في هذا التقسيم من حيث </w:t>
                  </w:r>
                  <w:proofErr w:type="spellStart"/>
                  <w:r w:rsidRPr="00E111AD">
                    <w:rPr>
                      <w:rFonts w:hint="cs"/>
                      <w:b/>
                      <w:bCs/>
                      <w:sz w:val="28"/>
                      <w:szCs w:val="28"/>
                      <w:rtl/>
                    </w:rPr>
                    <w:t>الإحتجاج</w:t>
                  </w:r>
                  <w:proofErr w:type="spellEnd"/>
                  <w:r w:rsidRPr="00E111AD">
                    <w:rPr>
                      <w:rFonts w:hint="cs"/>
                      <w:b/>
                      <w:bCs/>
                      <w:sz w:val="28"/>
                      <w:szCs w:val="28"/>
                      <w:rtl/>
                    </w:rPr>
                    <w:t xml:space="preserve"> </w:t>
                  </w:r>
                  <w:proofErr w:type="spellStart"/>
                  <w:r w:rsidRPr="00E111AD">
                    <w:rPr>
                      <w:rFonts w:hint="cs"/>
                      <w:b/>
                      <w:bCs/>
                      <w:sz w:val="28"/>
                      <w:szCs w:val="28"/>
                      <w:rtl/>
                    </w:rPr>
                    <w:t>والإعتبار</w:t>
                  </w:r>
                  <w:proofErr w:type="spellEnd"/>
                </w:p>
                <w:p w:rsidR="00EE3F46" w:rsidRPr="00E111AD" w:rsidRDefault="00EE3F46" w:rsidP="005E3328">
                  <w:pPr>
                    <w:rPr>
                      <w:b/>
                      <w:bCs/>
                      <w:u w:val="single"/>
                    </w:rPr>
                  </w:pPr>
                  <w:r w:rsidRPr="00E111AD">
                    <w:rPr>
                      <w:rFonts w:hint="cs"/>
                      <w:b/>
                      <w:bCs/>
                      <w:sz w:val="28"/>
                      <w:szCs w:val="28"/>
                      <w:u w:val="single"/>
                      <w:rtl/>
                    </w:rPr>
                    <w:t>ولكن هذا الراجح في تقسيم المراتب والذي عليه العمل...</w:t>
                  </w:r>
                  <w:r w:rsidRPr="00E111AD">
                    <w:rPr>
                      <w:rFonts w:hint="cs"/>
                      <w:b/>
                      <w:bCs/>
                      <w:u w:val="single"/>
                      <w:rtl/>
                    </w:rPr>
                    <w:t xml:space="preserve"> </w:t>
                  </w:r>
                </w:p>
              </w:txbxContent>
            </v:textbox>
            <w10:wrap anchorx="page"/>
          </v:shape>
        </w:pict>
      </w:r>
    </w:p>
    <w:p w:rsidR="005E3328" w:rsidRDefault="005E3328" w:rsidP="005E3328">
      <w:pPr>
        <w:ind w:left="360"/>
        <w:rPr>
          <w:b/>
          <w:bCs/>
          <w:sz w:val="32"/>
          <w:szCs w:val="32"/>
          <w:u w:val="single"/>
          <w:rtl/>
        </w:rPr>
      </w:pPr>
    </w:p>
    <w:p w:rsidR="005E3328" w:rsidRDefault="005E3328" w:rsidP="005E3328">
      <w:pPr>
        <w:ind w:left="360"/>
        <w:rPr>
          <w:b/>
          <w:bCs/>
          <w:sz w:val="32"/>
          <w:szCs w:val="32"/>
          <w:u w:val="single"/>
          <w:rtl/>
        </w:rPr>
      </w:pPr>
    </w:p>
    <w:p w:rsidR="005E3328" w:rsidRDefault="005E3328" w:rsidP="005E3328">
      <w:pPr>
        <w:ind w:left="360"/>
        <w:jc w:val="center"/>
        <w:rPr>
          <w:b/>
          <w:bCs/>
          <w:sz w:val="32"/>
          <w:szCs w:val="32"/>
          <w:rtl/>
        </w:rPr>
      </w:pPr>
    </w:p>
    <w:p w:rsidR="005E3328" w:rsidRDefault="005E3328" w:rsidP="005E3328">
      <w:pPr>
        <w:ind w:left="360"/>
        <w:jc w:val="center"/>
        <w:rPr>
          <w:b/>
          <w:bCs/>
          <w:sz w:val="32"/>
          <w:szCs w:val="32"/>
          <w:rtl/>
        </w:rPr>
      </w:pPr>
    </w:p>
    <w:p w:rsidR="005E3328" w:rsidRDefault="005E3328" w:rsidP="005E3328">
      <w:pPr>
        <w:ind w:left="360"/>
        <w:jc w:val="center"/>
        <w:rPr>
          <w:b/>
          <w:bCs/>
          <w:sz w:val="32"/>
          <w:szCs w:val="32"/>
          <w:rtl/>
        </w:rPr>
      </w:pPr>
    </w:p>
    <w:p w:rsidR="005E3328" w:rsidRDefault="005E3328" w:rsidP="005E3328">
      <w:pPr>
        <w:ind w:left="360"/>
        <w:jc w:val="center"/>
        <w:rPr>
          <w:b/>
          <w:bCs/>
          <w:sz w:val="32"/>
          <w:szCs w:val="32"/>
          <w:rtl/>
        </w:rPr>
      </w:pPr>
    </w:p>
    <w:p w:rsidR="005E3328" w:rsidRDefault="005E3328" w:rsidP="005E3328">
      <w:pPr>
        <w:ind w:left="360"/>
        <w:jc w:val="center"/>
        <w:rPr>
          <w:b/>
          <w:bCs/>
          <w:sz w:val="32"/>
          <w:szCs w:val="32"/>
          <w:rtl/>
        </w:rPr>
      </w:pPr>
    </w:p>
    <w:p w:rsidR="0060516C" w:rsidRDefault="005E3328" w:rsidP="000641E3">
      <w:pPr>
        <w:ind w:left="360"/>
        <w:jc w:val="center"/>
        <w:rPr>
          <w:b/>
          <w:bCs/>
          <w:sz w:val="32"/>
          <w:szCs w:val="32"/>
          <w:rtl/>
        </w:rPr>
      </w:pPr>
      <w:r w:rsidRPr="00705291">
        <w:rPr>
          <w:rFonts w:hint="cs"/>
          <w:b/>
          <w:bCs/>
          <w:sz w:val="32"/>
          <w:szCs w:val="32"/>
          <w:rtl/>
        </w:rPr>
        <w:t>************************</w:t>
      </w:r>
    </w:p>
    <w:p w:rsidR="0060516C" w:rsidRPr="00C67233" w:rsidRDefault="0060516C" w:rsidP="00C67233">
      <w:pPr>
        <w:ind w:left="360"/>
        <w:jc w:val="center"/>
        <w:rPr>
          <w:b/>
          <w:bCs/>
          <w:sz w:val="32"/>
          <w:szCs w:val="32"/>
          <w:rtl/>
        </w:rPr>
      </w:pPr>
    </w:p>
    <w:p w:rsidR="005E3328" w:rsidRDefault="00EE3F46" w:rsidP="005E3328">
      <w:pPr>
        <w:rPr>
          <w:rFonts w:cs="MCS Erwah S_U normal."/>
          <w:b/>
          <w:bCs/>
          <w:rtl/>
        </w:rPr>
      </w:pPr>
      <w:r>
        <w:rPr>
          <w:rFonts w:cs="MCS Erwah S_U normal."/>
          <w:b/>
          <w:bCs/>
          <w:noProof/>
          <w:rtl/>
        </w:rPr>
        <w:pict>
          <v:shape id="_x0000_s1037" type="#_x0000_t84" style="position:absolute;left:0;text-align:left;margin-left:17.6pt;margin-top:5.9pt;width:403.45pt;height:58.5pt;z-index:251652608">
            <v:textbox>
              <w:txbxContent>
                <w:p w:rsidR="00EE3F46" w:rsidRPr="00DC2A75" w:rsidRDefault="00EE3F46" w:rsidP="005E3328">
                  <w:pPr>
                    <w:ind w:left="360"/>
                    <w:rPr>
                      <w:rFonts w:cs="mohammad bold art 1"/>
                      <w:b/>
                      <w:bCs/>
                      <w:sz w:val="40"/>
                      <w:szCs w:val="40"/>
                      <w:rtl/>
                    </w:rPr>
                  </w:pPr>
                  <w:r w:rsidRPr="00DC2A75">
                    <w:rPr>
                      <w:rFonts w:cs="mohammad bold art 1" w:hint="cs"/>
                      <w:b/>
                      <w:bCs/>
                      <w:sz w:val="40"/>
                      <w:szCs w:val="40"/>
                      <w:rtl/>
                    </w:rPr>
                    <w:t>التعريف بكبار أئمة الجرح والتعديل</w:t>
                  </w:r>
                </w:p>
                <w:p w:rsidR="00EE3F46" w:rsidRPr="008622C7" w:rsidRDefault="00EE3F46" w:rsidP="005E3328">
                  <w:pPr>
                    <w:ind w:left="360"/>
                    <w:rPr>
                      <w:b/>
                      <w:bCs/>
                      <w:rtl/>
                    </w:rPr>
                  </w:pPr>
                </w:p>
                <w:p w:rsidR="00EE3F46" w:rsidRDefault="00EE3F46" w:rsidP="005E3328"/>
              </w:txbxContent>
            </v:textbox>
            <w10:wrap anchorx="page"/>
          </v:shape>
        </w:pict>
      </w:r>
    </w:p>
    <w:p w:rsidR="005E3328" w:rsidRDefault="005E3328" w:rsidP="005E3328">
      <w:pPr>
        <w:jc w:val="center"/>
        <w:rPr>
          <w:rFonts w:cs="MCS Erwah S_U normal."/>
          <w:b/>
          <w:bCs/>
          <w:rtl/>
        </w:rPr>
      </w:pPr>
    </w:p>
    <w:p w:rsidR="005E3328" w:rsidRPr="003007C6" w:rsidRDefault="005E3328" w:rsidP="005E3328">
      <w:pPr>
        <w:jc w:val="center"/>
        <w:rPr>
          <w:rFonts w:cs="AL-Mohanad"/>
          <w:b/>
          <w:bCs/>
          <w:sz w:val="40"/>
          <w:szCs w:val="40"/>
          <w:rtl/>
        </w:rPr>
      </w:pPr>
      <w:r>
        <w:rPr>
          <w:rFonts w:cs="AL-Mohanad" w:hint="cs"/>
          <w:b/>
          <w:bCs/>
          <w:sz w:val="40"/>
          <w:szCs w:val="40"/>
          <w:rtl/>
        </w:rPr>
        <w:t xml:space="preserve"> </w:t>
      </w:r>
    </w:p>
    <w:p w:rsidR="0060516C" w:rsidRDefault="0060516C" w:rsidP="005E3328">
      <w:pPr>
        <w:ind w:left="360"/>
        <w:rPr>
          <w:sz w:val="32"/>
          <w:szCs w:val="32"/>
          <w:rtl/>
        </w:rPr>
      </w:pPr>
    </w:p>
    <w:p w:rsidR="005E3328" w:rsidRPr="008622C7" w:rsidRDefault="005E3328" w:rsidP="005E3328">
      <w:pPr>
        <w:ind w:left="360"/>
        <w:rPr>
          <w:sz w:val="32"/>
          <w:szCs w:val="32"/>
          <w:rtl/>
        </w:rPr>
      </w:pPr>
      <w:r w:rsidRPr="008622C7">
        <w:rPr>
          <w:rFonts w:hint="cs"/>
          <w:sz w:val="32"/>
          <w:szCs w:val="32"/>
          <w:rtl/>
        </w:rPr>
        <w:t>علم الجرح والتعديل قائم على أسس ثلاثة: حاكم، وحكمه، ومن حكم عيه:</w:t>
      </w:r>
    </w:p>
    <w:p w:rsidR="005E3328" w:rsidRPr="008622C7" w:rsidRDefault="005E3328" w:rsidP="005E3328">
      <w:pPr>
        <w:ind w:left="360"/>
        <w:rPr>
          <w:sz w:val="32"/>
          <w:szCs w:val="32"/>
          <w:rtl/>
        </w:rPr>
      </w:pPr>
      <w:r w:rsidRPr="008622C7">
        <w:rPr>
          <w:rFonts w:hint="cs"/>
          <w:sz w:val="32"/>
          <w:szCs w:val="32"/>
          <w:rtl/>
        </w:rPr>
        <w:t>فالـ(حاكم): يقصد به أئمة الجرح والتعديل ومناهجهم في ذلك.</w:t>
      </w:r>
      <w:r>
        <w:rPr>
          <w:rFonts w:hint="cs"/>
          <w:sz w:val="32"/>
          <w:szCs w:val="32"/>
          <w:rtl/>
        </w:rPr>
        <w:t xml:space="preserve"> وهو محل الدراسة</w:t>
      </w:r>
    </w:p>
    <w:p w:rsidR="005E3328" w:rsidRPr="008622C7" w:rsidRDefault="005E3328" w:rsidP="005E3328">
      <w:pPr>
        <w:ind w:left="360"/>
        <w:rPr>
          <w:sz w:val="32"/>
          <w:szCs w:val="32"/>
          <w:rtl/>
        </w:rPr>
      </w:pPr>
      <w:r w:rsidRPr="008622C7">
        <w:rPr>
          <w:rFonts w:hint="cs"/>
          <w:sz w:val="32"/>
          <w:szCs w:val="32"/>
          <w:rtl/>
        </w:rPr>
        <w:t>والـ(الحكم): يقصد بذلك ألفاظ الجرح والتعديل ومراتبها</w:t>
      </w:r>
      <w:r>
        <w:rPr>
          <w:rFonts w:hint="cs"/>
          <w:sz w:val="32"/>
          <w:szCs w:val="32"/>
          <w:rtl/>
        </w:rPr>
        <w:t>.</w:t>
      </w:r>
      <w:r w:rsidRPr="008622C7">
        <w:rPr>
          <w:rFonts w:hint="cs"/>
          <w:sz w:val="32"/>
          <w:szCs w:val="32"/>
          <w:rtl/>
        </w:rPr>
        <w:t xml:space="preserve"> </w:t>
      </w:r>
    </w:p>
    <w:p w:rsidR="005E3328" w:rsidRPr="008622C7" w:rsidRDefault="005E3328" w:rsidP="005E3328">
      <w:pPr>
        <w:ind w:left="360"/>
        <w:rPr>
          <w:sz w:val="32"/>
          <w:szCs w:val="32"/>
          <w:rtl/>
        </w:rPr>
      </w:pPr>
      <w:r w:rsidRPr="008622C7">
        <w:rPr>
          <w:rFonts w:hint="cs"/>
          <w:sz w:val="32"/>
          <w:szCs w:val="32"/>
          <w:rtl/>
        </w:rPr>
        <w:t xml:space="preserve">والـ(المحكوم عليه): يقصد بهم رواة الحديث وأحوالهم </w:t>
      </w:r>
    </w:p>
    <w:p w:rsidR="005E3328" w:rsidRDefault="005E3328" w:rsidP="005E3328">
      <w:pPr>
        <w:ind w:left="360"/>
        <w:rPr>
          <w:b/>
          <w:bCs/>
          <w:sz w:val="28"/>
          <w:szCs w:val="28"/>
          <w:rtl/>
        </w:rPr>
      </w:pPr>
    </w:p>
    <w:p w:rsidR="005E3328" w:rsidRPr="0060516C" w:rsidRDefault="005E3328" w:rsidP="005E3328">
      <w:pPr>
        <w:ind w:left="360"/>
        <w:rPr>
          <w:rFonts w:cs="mohammad bold art 1"/>
          <w:b/>
          <w:bCs/>
          <w:rtl/>
        </w:rPr>
      </w:pPr>
      <w:r w:rsidRPr="0060516C">
        <w:rPr>
          <w:rFonts w:cs="mohammad bold art 1" w:hint="cs"/>
          <w:b/>
          <w:bCs/>
          <w:rtl/>
        </w:rPr>
        <w:t>أئمة الجرح والتعديل، وفيه مباحث:</w:t>
      </w:r>
    </w:p>
    <w:p w:rsidR="0060516C" w:rsidRPr="0060516C" w:rsidRDefault="0060516C" w:rsidP="005E3328">
      <w:pPr>
        <w:ind w:left="360"/>
        <w:rPr>
          <w:rFonts w:cs="mohammad bold art 1"/>
          <w:b/>
          <w:bCs/>
          <w:color w:val="FF0000"/>
          <w:rtl/>
        </w:rPr>
      </w:pPr>
    </w:p>
    <w:p w:rsidR="005E3328" w:rsidRPr="0060516C" w:rsidRDefault="005E3328" w:rsidP="005E3328">
      <w:pPr>
        <w:ind w:left="360"/>
        <w:rPr>
          <w:rFonts w:cs="mohammad bold art 1"/>
          <w:b/>
          <w:bCs/>
          <w:color w:val="FF0000"/>
          <w:sz w:val="32"/>
          <w:szCs w:val="32"/>
          <w:rtl/>
        </w:rPr>
      </w:pPr>
      <w:r w:rsidRPr="0060516C">
        <w:rPr>
          <w:rFonts w:cs="mohammad bold art 1" w:hint="cs"/>
          <w:b/>
          <w:bCs/>
          <w:color w:val="FF0000"/>
          <w:sz w:val="32"/>
          <w:szCs w:val="32"/>
          <w:rtl/>
        </w:rPr>
        <w:t>المبحث الأول: أشهر أئمة الجرح والتعديل:</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شعبة بن الحجاج</w:t>
      </w:r>
      <w:r w:rsidRPr="00334A08">
        <w:rPr>
          <w:rFonts w:hint="cs"/>
          <w:sz w:val="32"/>
          <w:szCs w:val="32"/>
          <w:rtl/>
        </w:rPr>
        <w:t xml:space="preserve">، أبو بسطام </w:t>
      </w:r>
      <w:proofErr w:type="spellStart"/>
      <w:r w:rsidRPr="00334A08">
        <w:rPr>
          <w:rFonts w:hint="cs"/>
          <w:sz w:val="32"/>
          <w:szCs w:val="32"/>
          <w:rtl/>
        </w:rPr>
        <w:t>العتكي</w:t>
      </w:r>
      <w:proofErr w:type="spellEnd"/>
      <w:r w:rsidRPr="00334A08">
        <w:rPr>
          <w:rFonts w:hint="cs"/>
          <w:sz w:val="32"/>
          <w:szCs w:val="32"/>
          <w:rtl/>
        </w:rPr>
        <w:t xml:space="preserve"> (83-160) وهو أول من تجرد لذلك وشدد فيه.</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سفيان بن سعيد بن مسروق الثوري</w:t>
      </w:r>
      <w:r w:rsidRPr="00334A08">
        <w:rPr>
          <w:rFonts w:hint="cs"/>
          <w:sz w:val="32"/>
          <w:szCs w:val="32"/>
          <w:rtl/>
        </w:rPr>
        <w:t xml:space="preserve"> (97-161).</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الإمام مالك بن أنس</w:t>
      </w:r>
      <w:r w:rsidRPr="00334A08">
        <w:rPr>
          <w:rFonts w:hint="cs"/>
          <w:sz w:val="32"/>
          <w:szCs w:val="32"/>
          <w:rtl/>
        </w:rPr>
        <w:t xml:space="preserve"> (93- 179)، إمام دار الهجرة، وكان لا يروي إلا عن ثقة = (سنذكر لمن لا يروي إلا عن ثقة مبحثا خاص فيما يأتي).</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عبد الله بن المبارك</w:t>
      </w:r>
      <w:r w:rsidRPr="00334A08">
        <w:rPr>
          <w:rFonts w:hint="cs"/>
          <w:sz w:val="32"/>
          <w:szCs w:val="32"/>
          <w:rtl/>
        </w:rPr>
        <w:t xml:space="preserve"> (118- 181).</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يحيى بن سعيد القطان</w:t>
      </w:r>
      <w:r w:rsidRPr="00334A08">
        <w:rPr>
          <w:rFonts w:hint="cs"/>
          <w:sz w:val="32"/>
          <w:szCs w:val="32"/>
          <w:rtl/>
        </w:rPr>
        <w:t xml:space="preserve"> (120- 198)، وهو تلميذ شعبة بن الحجاج، ومن المتشددين جداً في نقد الرجال.(سنذكر فيما يلي مبحثا خاص لمناهج ائمة الجرح والتعديل) </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 xml:space="preserve">عبدالرحمن بن المهدي </w:t>
      </w:r>
      <w:r w:rsidRPr="00334A08">
        <w:rPr>
          <w:rFonts w:hint="cs"/>
          <w:sz w:val="32"/>
          <w:szCs w:val="32"/>
          <w:rtl/>
        </w:rPr>
        <w:t>(133- 198)، وهو من أجل مشايخ الإمام أحمد، ويميل إلى التشدد في نقد الرجال.</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يحيى بن معين</w:t>
      </w:r>
      <w:r w:rsidRPr="00334A08">
        <w:rPr>
          <w:rFonts w:hint="cs"/>
          <w:sz w:val="32"/>
          <w:szCs w:val="32"/>
          <w:rtl/>
        </w:rPr>
        <w:t xml:space="preserve"> ( 158- 233)، وهو أكثر الأئمة كلاماً في الجرح والتعديل.</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علي بن المديني</w:t>
      </w:r>
      <w:r w:rsidRPr="00334A08">
        <w:rPr>
          <w:rFonts w:hint="cs"/>
          <w:sz w:val="32"/>
          <w:szCs w:val="32"/>
          <w:rtl/>
        </w:rPr>
        <w:t xml:space="preserve"> (161- 234)، ومن مؤلفاته كتاب الضعفاء، والعلل، والمدلسون.</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 xml:space="preserve">الإمام أحمد بن حنبل </w:t>
      </w:r>
      <w:r w:rsidRPr="00334A08">
        <w:rPr>
          <w:rFonts w:hint="cs"/>
          <w:sz w:val="32"/>
          <w:szCs w:val="32"/>
          <w:rtl/>
        </w:rPr>
        <w:t>(164- 241)، يحكم كثيراً على الرجال، ويرويه عنه ابنه عبد الله وغيره من تلاميذه، وله كتاب العلل.</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محمد بن إسماعيل البخاري</w:t>
      </w:r>
      <w:r w:rsidRPr="00334A08">
        <w:rPr>
          <w:rFonts w:hint="cs"/>
          <w:sz w:val="32"/>
          <w:szCs w:val="32"/>
          <w:rtl/>
        </w:rPr>
        <w:t xml:space="preserve"> (194- 256)، وله من التصانيف في الرجال: </w:t>
      </w:r>
      <w:proofErr w:type="spellStart"/>
      <w:r w:rsidRPr="00334A08">
        <w:rPr>
          <w:rFonts w:hint="cs"/>
          <w:sz w:val="32"/>
          <w:szCs w:val="32"/>
          <w:rtl/>
        </w:rPr>
        <w:t>التوارخ</w:t>
      </w:r>
      <w:proofErr w:type="spellEnd"/>
      <w:r w:rsidRPr="00334A08">
        <w:rPr>
          <w:rFonts w:hint="cs"/>
          <w:sz w:val="32"/>
          <w:szCs w:val="32"/>
          <w:rtl/>
        </w:rPr>
        <w:t xml:space="preserve"> الثلاثة، والكنى المجردة.</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مسلم بن الحجاج النيسابوري</w:t>
      </w:r>
      <w:r w:rsidRPr="00334A08">
        <w:rPr>
          <w:rFonts w:hint="cs"/>
          <w:sz w:val="32"/>
          <w:szCs w:val="32"/>
          <w:rtl/>
        </w:rPr>
        <w:t xml:space="preserve"> (204- 261)، وله من الكتب: المفاريد والوحدان، والطبقات.</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أحمد بن عبد الله العجلي</w:t>
      </w:r>
      <w:r w:rsidRPr="00334A08">
        <w:rPr>
          <w:rFonts w:hint="cs"/>
          <w:sz w:val="32"/>
          <w:szCs w:val="32"/>
          <w:rtl/>
        </w:rPr>
        <w:t xml:space="preserve"> (128-261)، وله كتاب: الثقات.</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أبو زرعة الرازي عبيد الله بن عبد الكريم</w:t>
      </w:r>
      <w:r w:rsidRPr="00334A08">
        <w:rPr>
          <w:rFonts w:hint="cs"/>
          <w:sz w:val="32"/>
          <w:szCs w:val="32"/>
          <w:rtl/>
        </w:rPr>
        <w:t xml:space="preserve"> (200-264) وله كلام كثير غالبه في كتاب( الجرح والتعديل) لابن </w:t>
      </w:r>
      <w:r w:rsidRPr="00334A08">
        <w:rPr>
          <w:rFonts w:hint="cs"/>
          <w:sz w:val="32"/>
          <w:szCs w:val="32"/>
          <w:rtl/>
        </w:rPr>
        <w:lastRenderedPageBreak/>
        <w:t>أبي حاتم.</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أبو داوود سليمان بن الأشعث</w:t>
      </w:r>
      <w:r w:rsidRPr="00334A08">
        <w:rPr>
          <w:rFonts w:hint="cs"/>
          <w:sz w:val="32"/>
          <w:szCs w:val="32"/>
          <w:rtl/>
        </w:rPr>
        <w:t xml:space="preserve"> (صاحب السنن)(202-275).</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 xml:space="preserve">أبو حاتم الرازي محمد بن إدريس </w:t>
      </w:r>
      <w:r w:rsidRPr="00334A08">
        <w:rPr>
          <w:rFonts w:hint="cs"/>
          <w:sz w:val="32"/>
          <w:szCs w:val="32"/>
          <w:rtl/>
        </w:rPr>
        <w:t>(195-277)، له كلام كثير في كتاب (الجرح والتعديل ) لابنه.</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أحمد بن شعيب النسائي(صاحب السنن)</w:t>
      </w:r>
      <w:r w:rsidRPr="00334A08">
        <w:rPr>
          <w:rFonts w:hint="cs"/>
          <w:sz w:val="32"/>
          <w:szCs w:val="32"/>
          <w:rtl/>
        </w:rPr>
        <w:t xml:space="preserve"> (215-303)، له كتاب: الضعفاء.</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أبو جعفر العقيلي</w:t>
      </w:r>
      <w:r w:rsidRPr="00334A08">
        <w:rPr>
          <w:rFonts w:hint="cs"/>
          <w:sz w:val="32"/>
          <w:szCs w:val="32"/>
          <w:rtl/>
        </w:rPr>
        <w:t xml:space="preserve"> (توفي 322هـ) له كتاب: الضعفاء.</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ابن أبي حاتم عبد الرحمن بن محمد بن إدريس</w:t>
      </w:r>
      <w:r w:rsidRPr="00334A08">
        <w:rPr>
          <w:rFonts w:hint="cs"/>
          <w:sz w:val="32"/>
          <w:szCs w:val="32"/>
          <w:rtl/>
        </w:rPr>
        <w:t xml:space="preserve"> (240-327) له كتاب: الجرح والتعديل.</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 xml:space="preserve">ابن حبان </w:t>
      </w:r>
      <w:r w:rsidRPr="00334A08">
        <w:rPr>
          <w:rFonts w:hint="cs"/>
          <w:sz w:val="32"/>
          <w:szCs w:val="32"/>
          <w:rtl/>
        </w:rPr>
        <w:t>(275-354) له كتاب: الثقات، وكتاب: المجروحين.</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ابن عدي</w:t>
      </w:r>
      <w:r w:rsidRPr="00334A08">
        <w:rPr>
          <w:rFonts w:hint="cs"/>
          <w:sz w:val="32"/>
          <w:szCs w:val="32"/>
          <w:rtl/>
        </w:rPr>
        <w:t xml:space="preserve"> (277- 365) له كتاب: الكامل في الضعفاء.</w:t>
      </w:r>
    </w:p>
    <w:p w:rsidR="005E3328" w:rsidRPr="00334A08" w:rsidRDefault="005E3328" w:rsidP="000F5870">
      <w:pPr>
        <w:widowControl w:val="0"/>
        <w:numPr>
          <w:ilvl w:val="0"/>
          <w:numId w:val="12"/>
        </w:numPr>
        <w:jc w:val="both"/>
        <w:rPr>
          <w:sz w:val="32"/>
          <w:szCs w:val="32"/>
        </w:rPr>
      </w:pPr>
      <w:proofErr w:type="spellStart"/>
      <w:r w:rsidRPr="00334A08">
        <w:rPr>
          <w:rFonts w:hint="cs"/>
          <w:b/>
          <w:bCs/>
          <w:sz w:val="32"/>
          <w:szCs w:val="32"/>
          <w:rtl/>
        </w:rPr>
        <w:t>الدارقطني</w:t>
      </w:r>
      <w:proofErr w:type="spellEnd"/>
      <w:r w:rsidRPr="00334A08">
        <w:rPr>
          <w:rFonts w:hint="cs"/>
          <w:sz w:val="32"/>
          <w:szCs w:val="32"/>
          <w:rtl/>
        </w:rPr>
        <w:t xml:space="preserve"> (306-385) له كتاب : العلل.</w:t>
      </w:r>
    </w:p>
    <w:p w:rsidR="005E3328" w:rsidRPr="00334A08" w:rsidRDefault="005E3328" w:rsidP="000F5870">
      <w:pPr>
        <w:widowControl w:val="0"/>
        <w:numPr>
          <w:ilvl w:val="0"/>
          <w:numId w:val="12"/>
        </w:numPr>
        <w:jc w:val="both"/>
        <w:rPr>
          <w:sz w:val="32"/>
          <w:szCs w:val="32"/>
        </w:rPr>
      </w:pPr>
      <w:r w:rsidRPr="00334A08">
        <w:rPr>
          <w:rFonts w:hint="cs"/>
          <w:b/>
          <w:bCs/>
          <w:sz w:val="32"/>
          <w:szCs w:val="32"/>
          <w:rtl/>
        </w:rPr>
        <w:t>ابن شاهين</w:t>
      </w:r>
      <w:r w:rsidRPr="00334A08">
        <w:rPr>
          <w:rFonts w:hint="cs"/>
          <w:sz w:val="32"/>
          <w:szCs w:val="32"/>
          <w:rtl/>
        </w:rPr>
        <w:t xml:space="preserve"> (298- 385) له كتاب ( الثقات).</w:t>
      </w:r>
    </w:p>
    <w:p w:rsidR="00C67233" w:rsidRPr="0060516C" w:rsidRDefault="005E3328" w:rsidP="0060516C">
      <w:pPr>
        <w:widowControl w:val="0"/>
        <w:numPr>
          <w:ilvl w:val="0"/>
          <w:numId w:val="12"/>
        </w:numPr>
        <w:jc w:val="both"/>
        <w:rPr>
          <w:sz w:val="32"/>
          <w:szCs w:val="32"/>
          <w:rtl/>
        </w:rPr>
      </w:pPr>
      <w:r w:rsidRPr="00334A08">
        <w:rPr>
          <w:rFonts w:hint="cs"/>
          <w:b/>
          <w:bCs/>
          <w:sz w:val="32"/>
          <w:szCs w:val="32"/>
          <w:rtl/>
        </w:rPr>
        <w:t>أبو عبد الله الحاكم</w:t>
      </w:r>
      <w:r w:rsidR="0060516C">
        <w:rPr>
          <w:rFonts w:hint="cs"/>
          <w:sz w:val="32"/>
          <w:szCs w:val="32"/>
          <w:rtl/>
        </w:rPr>
        <w:t xml:space="preserve"> (321- 405)</w:t>
      </w:r>
    </w:p>
    <w:p w:rsidR="005E3328" w:rsidRDefault="005E3328"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0641E3" w:rsidP="005E3328">
      <w:pPr>
        <w:rPr>
          <w:sz w:val="32"/>
          <w:szCs w:val="32"/>
          <w:rtl/>
        </w:rPr>
      </w:pPr>
    </w:p>
    <w:p w:rsidR="000641E3" w:rsidRDefault="008A15FB" w:rsidP="008A15FB">
      <w:pPr>
        <w:tabs>
          <w:tab w:val="left" w:pos="2122"/>
        </w:tabs>
        <w:rPr>
          <w:sz w:val="32"/>
          <w:szCs w:val="32"/>
          <w:rtl/>
        </w:rPr>
      </w:pPr>
      <w:r>
        <w:rPr>
          <w:sz w:val="32"/>
          <w:szCs w:val="32"/>
          <w:rtl/>
        </w:rPr>
        <w:tab/>
      </w:r>
    </w:p>
    <w:p w:rsidR="008A15FB" w:rsidRDefault="008A15FB" w:rsidP="008A15FB">
      <w:pPr>
        <w:tabs>
          <w:tab w:val="left" w:pos="2122"/>
        </w:tabs>
        <w:rPr>
          <w:sz w:val="32"/>
          <w:szCs w:val="32"/>
          <w:rtl/>
        </w:rPr>
      </w:pPr>
    </w:p>
    <w:p w:rsidR="005E3328" w:rsidRPr="0060516C" w:rsidRDefault="005E3328" w:rsidP="0060516C">
      <w:pPr>
        <w:ind w:left="360"/>
        <w:rPr>
          <w:rFonts w:cs="mohammad bold art 1"/>
          <w:b/>
          <w:bCs/>
          <w:color w:val="FF0000"/>
          <w:sz w:val="32"/>
          <w:szCs w:val="32"/>
          <w:rtl/>
        </w:rPr>
      </w:pPr>
      <w:r w:rsidRPr="0060516C">
        <w:rPr>
          <w:rFonts w:cs="mohammad bold art 1" w:hint="cs"/>
          <w:b/>
          <w:bCs/>
          <w:color w:val="FF0000"/>
          <w:sz w:val="32"/>
          <w:szCs w:val="32"/>
          <w:rtl/>
        </w:rPr>
        <w:lastRenderedPageBreak/>
        <w:t>المبحث الثاني: مناهج الأئمة في الجرح والتعديل:</w:t>
      </w:r>
    </w:p>
    <w:p w:rsidR="005E3328" w:rsidRDefault="005E3328" w:rsidP="005E3328">
      <w:pPr>
        <w:tabs>
          <w:tab w:val="left" w:pos="3932"/>
          <w:tab w:val="center" w:pos="4765"/>
        </w:tabs>
        <w:rPr>
          <w:rFonts w:cs="MCS Erwah S_U normal."/>
          <w:sz w:val="40"/>
          <w:szCs w:val="40"/>
          <w:rtl/>
        </w:rPr>
      </w:pPr>
    </w:p>
    <w:p w:rsidR="005E3328" w:rsidRPr="0060516C" w:rsidRDefault="005E3328" w:rsidP="005E3328">
      <w:pPr>
        <w:rPr>
          <w:rFonts w:cs="mohammad bold art 1"/>
          <w:b/>
          <w:bCs/>
          <w:sz w:val="28"/>
          <w:szCs w:val="28"/>
          <w:rtl/>
        </w:rPr>
      </w:pPr>
      <w:r w:rsidRPr="0060516C">
        <w:rPr>
          <w:rFonts w:cs="mohammad bold art 1" w:hint="cs"/>
          <w:b/>
          <w:bCs/>
          <w:sz w:val="28"/>
          <w:szCs w:val="28"/>
          <w:rtl/>
        </w:rPr>
        <w:t>مناهج الأئمة النقاد في كلامهم على الرواة إجمالاً:</w:t>
      </w:r>
    </w:p>
    <w:p w:rsidR="005E3328" w:rsidRDefault="005E3328" w:rsidP="005E3328">
      <w:pPr>
        <w:rPr>
          <w:rtl/>
        </w:rPr>
      </w:pPr>
      <w:r>
        <w:rPr>
          <w:rFonts w:hint="cs"/>
          <w:rtl/>
        </w:rPr>
        <w:t>الذين قبل الناس قولهم في الجرح والتعديل على ثلاثة أقسام:</w:t>
      </w:r>
    </w:p>
    <w:p w:rsidR="005E3328" w:rsidRDefault="005E3328" w:rsidP="000F5870">
      <w:pPr>
        <w:widowControl w:val="0"/>
        <w:numPr>
          <w:ilvl w:val="0"/>
          <w:numId w:val="8"/>
        </w:numPr>
        <w:jc w:val="both"/>
      </w:pPr>
      <w:r>
        <w:rPr>
          <w:rFonts w:hint="cs"/>
          <w:rtl/>
        </w:rPr>
        <w:t>قسم تكلموا في أكثر الرواة, كابن معين, وأبي حاتم الرازي.</w:t>
      </w:r>
    </w:p>
    <w:p w:rsidR="005E3328" w:rsidRDefault="005E3328" w:rsidP="000F5870">
      <w:pPr>
        <w:widowControl w:val="0"/>
        <w:numPr>
          <w:ilvl w:val="0"/>
          <w:numId w:val="8"/>
        </w:numPr>
        <w:jc w:val="both"/>
      </w:pPr>
      <w:r>
        <w:rPr>
          <w:rFonts w:hint="cs"/>
          <w:rtl/>
        </w:rPr>
        <w:t>قسم تكلموا في كثير من الرواة: كمالك وشعبة.</w:t>
      </w:r>
    </w:p>
    <w:p w:rsidR="005E3328" w:rsidRDefault="005E3328" w:rsidP="000F5870">
      <w:pPr>
        <w:widowControl w:val="0"/>
        <w:numPr>
          <w:ilvl w:val="0"/>
          <w:numId w:val="8"/>
        </w:numPr>
        <w:jc w:val="both"/>
      </w:pPr>
      <w:r>
        <w:rPr>
          <w:rFonts w:hint="cs"/>
          <w:rtl/>
        </w:rPr>
        <w:t xml:space="preserve">قسم تكلموا في الرجل بعد الرجل, كابن </w:t>
      </w:r>
      <w:proofErr w:type="spellStart"/>
      <w:r>
        <w:rPr>
          <w:rFonts w:hint="cs"/>
          <w:rtl/>
        </w:rPr>
        <w:t>عيينة</w:t>
      </w:r>
      <w:proofErr w:type="spellEnd"/>
      <w:r>
        <w:rPr>
          <w:rFonts w:hint="cs"/>
          <w:rtl/>
        </w:rPr>
        <w:t xml:space="preserve"> والشافعي.</w:t>
      </w:r>
    </w:p>
    <w:p w:rsidR="005E3328" w:rsidRDefault="005E3328" w:rsidP="005E3328">
      <w:pPr>
        <w:rPr>
          <w:rtl/>
        </w:rPr>
      </w:pPr>
      <w:r>
        <w:rPr>
          <w:rFonts w:hint="cs"/>
          <w:rtl/>
        </w:rPr>
        <w:t>والكل أيضاً على ثلاثة أقسام:</w:t>
      </w:r>
    </w:p>
    <w:p w:rsidR="005E3328" w:rsidRDefault="005E3328" w:rsidP="005E3328">
      <w:pPr>
        <w:tabs>
          <w:tab w:val="left" w:pos="458"/>
        </w:tabs>
        <w:rPr>
          <w:rtl/>
        </w:rPr>
      </w:pPr>
      <w:r>
        <w:rPr>
          <w:rFonts w:hint="cs"/>
          <w:b/>
          <w:bCs/>
          <w:rtl/>
        </w:rPr>
        <w:t xml:space="preserve"> </w:t>
      </w:r>
    </w:p>
    <w:tbl>
      <w:tblPr>
        <w:bidiVisual/>
        <w:tblW w:w="5000" w:type="pct"/>
        <w:tblInd w:w="-313" w:type="dxa"/>
        <w:tblBorders>
          <w:top w:val="dotted" w:sz="4" w:space="0" w:color="auto"/>
          <w:bottom w:val="dotted" w:sz="4" w:space="0" w:color="auto"/>
          <w:insideH w:val="dotted" w:sz="4" w:space="0" w:color="auto"/>
          <w:insideV w:val="dotted" w:sz="4" w:space="0" w:color="auto"/>
        </w:tblBorders>
        <w:tblLook w:val="01E0" w:firstRow="1" w:lastRow="1" w:firstColumn="1" w:lastColumn="1" w:noHBand="0" w:noVBand="0"/>
      </w:tblPr>
      <w:tblGrid>
        <w:gridCol w:w="1776"/>
        <w:gridCol w:w="3549"/>
        <w:gridCol w:w="2390"/>
        <w:gridCol w:w="2138"/>
      </w:tblGrid>
      <w:tr w:rsidR="005E3328" w:rsidRPr="009127AC" w:rsidTr="00FD35B1">
        <w:tc>
          <w:tcPr>
            <w:tcW w:w="901" w:type="pct"/>
          </w:tcPr>
          <w:p w:rsidR="005E3328" w:rsidRPr="009127AC" w:rsidRDefault="005E3328" w:rsidP="00FD35B1">
            <w:pPr>
              <w:rPr>
                <w:rFonts w:cs="Andalus"/>
                <w:b/>
                <w:bCs/>
                <w:rtl/>
              </w:rPr>
            </w:pPr>
          </w:p>
        </w:tc>
        <w:tc>
          <w:tcPr>
            <w:tcW w:w="1801" w:type="pct"/>
          </w:tcPr>
          <w:p w:rsidR="005E3328" w:rsidRPr="009127AC" w:rsidRDefault="005E3328" w:rsidP="00FD35B1">
            <w:pPr>
              <w:rPr>
                <w:rFonts w:cs="Andalus"/>
                <w:b/>
                <w:bCs/>
                <w:rtl/>
              </w:rPr>
            </w:pPr>
            <w:r w:rsidRPr="009127AC">
              <w:rPr>
                <w:rFonts w:cs="Andalus" w:hint="cs"/>
                <w:b/>
                <w:bCs/>
                <w:rtl/>
              </w:rPr>
              <w:t xml:space="preserve">المتشددون </w:t>
            </w:r>
          </w:p>
        </w:tc>
        <w:tc>
          <w:tcPr>
            <w:tcW w:w="1213" w:type="pct"/>
          </w:tcPr>
          <w:p w:rsidR="005E3328" w:rsidRPr="009127AC" w:rsidRDefault="005E3328" w:rsidP="00FD35B1">
            <w:pPr>
              <w:rPr>
                <w:rFonts w:cs="Andalus"/>
                <w:b/>
                <w:bCs/>
                <w:rtl/>
              </w:rPr>
            </w:pPr>
            <w:r w:rsidRPr="009127AC">
              <w:rPr>
                <w:rFonts w:cs="Andalus" w:hint="cs"/>
                <w:b/>
                <w:bCs/>
                <w:rtl/>
              </w:rPr>
              <w:t>المعتدلون</w:t>
            </w:r>
          </w:p>
        </w:tc>
        <w:tc>
          <w:tcPr>
            <w:tcW w:w="1086" w:type="pct"/>
          </w:tcPr>
          <w:p w:rsidR="005E3328" w:rsidRPr="009127AC" w:rsidRDefault="005E3328" w:rsidP="00FD35B1">
            <w:pPr>
              <w:rPr>
                <w:rFonts w:cs="Andalus"/>
                <w:b/>
                <w:bCs/>
                <w:rtl/>
              </w:rPr>
            </w:pPr>
            <w:r w:rsidRPr="009127AC">
              <w:rPr>
                <w:rFonts w:cs="Andalus" w:hint="cs"/>
                <w:b/>
                <w:bCs/>
                <w:rtl/>
              </w:rPr>
              <w:t>المتساهلون</w:t>
            </w:r>
          </w:p>
        </w:tc>
      </w:tr>
      <w:tr w:rsidR="005E3328" w:rsidRPr="009127AC" w:rsidTr="00FD35B1">
        <w:tc>
          <w:tcPr>
            <w:tcW w:w="901" w:type="pct"/>
          </w:tcPr>
          <w:p w:rsidR="005E3328" w:rsidRPr="00DF21D1" w:rsidRDefault="005E3328" w:rsidP="00FD35B1">
            <w:pPr>
              <w:rPr>
                <w:rFonts w:cs="mohammad bold art 1"/>
                <w:b/>
                <w:bCs/>
                <w:sz w:val="28"/>
                <w:szCs w:val="28"/>
                <w:rtl/>
              </w:rPr>
            </w:pPr>
            <w:r w:rsidRPr="00DF21D1">
              <w:rPr>
                <w:rFonts w:cs="mohammad bold art 1" w:hint="cs"/>
                <w:b/>
                <w:bCs/>
                <w:sz w:val="28"/>
                <w:szCs w:val="28"/>
                <w:rtl/>
              </w:rPr>
              <w:t>التعريف بهم</w:t>
            </w:r>
          </w:p>
        </w:tc>
        <w:tc>
          <w:tcPr>
            <w:tcW w:w="1801" w:type="pct"/>
          </w:tcPr>
          <w:p w:rsidR="005E3328" w:rsidRPr="009127AC" w:rsidRDefault="005E3328" w:rsidP="00FD35B1">
            <w:pPr>
              <w:rPr>
                <w:b/>
                <w:bCs/>
                <w:sz w:val="32"/>
                <w:szCs w:val="32"/>
                <w:rtl/>
              </w:rPr>
            </w:pPr>
            <w:r w:rsidRPr="009127AC">
              <w:rPr>
                <w:rFonts w:hint="cs"/>
                <w:b/>
                <w:bCs/>
                <w:sz w:val="32"/>
                <w:szCs w:val="32"/>
                <w:rtl/>
              </w:rPr>
              <w:t xml:space="preserve">وهو من أفرط في التثبت في أمر التعديل، فتراه يؤاخذ الراوي على الغلطة والغلطتين والثلاث </w:t>
            </w:r>
          </w:p>
        </w:tc>
        <w:tc>
          <w:tcPr>
            <w:tcW w:w="1213" w:type="pct"/>
          </w:tcPr>
          <w:p w:rsidR="005E3328" w:rsidRPr="009127AC" w:rsidRDefault="005E3328" w:rsidP="00FD35B1">
            <w:pPr>
              <w:rPr>
                <w:b/>
                <w:bCs/>
                <w:sz w:val="32"/>
                <w:szCs w:val="32"/>
                <w:rtl/>
              </w:rPr>
            </w:pPr>
            <w:r w:rsidRPr="009127AC">
              <w:rPr>
                <w:rFonts w:hint="cs"/>
                <w:b/>
                <w:bCs/>
                <w:sz w:val="32"/>
                <w:szCs w:val="32"/>
                <w:rtl/>
              </w:rPr>
              <w:t>وهم من اعتدلوا في وصف حال الراوي.</w:t>
            </w:r>
          </w:p>
        </w:tc>
        <w:tc>
          <w:tcPr>
            <w:tcW w:w="1086" w:type="pct"/>
          </w:tcPr>
          <w:p w:rsidR="005E3328" w:rsidRPr="009127AC" w:rsidRDefault="005E3328" w:rsidP="00FD35B1">
            <w:pPr>
              <w:rPr>
                <w:b/>
                <w:bCs/>
                <w:sz w:val="32"/>
                <w:szCs w:val="32"/>
                <w:rtl/>
              </w:rPr>
            </w:pPr>
            <w:r w:rsidRPr="009127AC">
              <w:rPr>
                <w:rFonts w:hint="cs"/>
                <w:b/>
                <w:bCs/>
                <w:sz w:val="32"/>
                <w:szCs w:val="32"/>
                <w:rtl/>
              </w:rPr>
              <w:t>وهم من تساهلوا في عدالة الراوي وضبطه.</w:t>
            </w:r>
          </w:p>
        </w:tc>
      </w:tr>
      <w:tr w:rsidR="005E3328" w:rsidRPr="009127AC" w:rsidTr="00FD35B1">
        <w:tc>
          <w:tcPr>
            <w:tcW w:w="901" w:type="pct"/>
          </w:tcPr>
          <w:p w:rsidR="005E3328" w:rsidRPr="00DF21D1" w:rsidRDefault="005E3328" w:rsidP="00FD35B1">
            <w:pPr>
              <w:rPr>
                <w:rFonts w:cs="mohammad bold art 1"/>
                <w:b/>
                <w:bCs/>
                <w:sz w:val="28"/>
                <w:szCs w:val="28"/>
                <w:rtl/>
              </w:rPr>
            </w:pPr>
            <w:r w:rsidRPr="00DF21D1">
              <w:rPr>
                <w:rFonts w:cs="mohammad bold art 1" w:hint="cs"/>
                <w:b/>
                <w:bCs/>
                <w:sz w:val="28"/>
                <w:szCs w:val="28"/>
                <w:rtl/>
              </w:rPr>
              <w:t>أمثلة كل قسم</w:t>
            </w:r>
          </w:p>
        </w:tc>
        <w:tc>
          <w:tcPr>
            <w:tcW w:w="1801" w:type="pct"/>
          </w:tcPr>
          <w:p w:rsidR="005E3328" w:rsidRPr="009127AC" w:rsidRDefault="005E3328" w:rsidP="00FD35B1">
            <w:pPr>
              <w:rPr>
                <w:b/>
                <w:bCs/>
                <w:sz w:val="32"/>
                <w:szCs w:val="32"/>
                <w:rtl/>
              </w:rPr>
            </w:pPr>
            <w:r w:rsidRPr="009127AC">
              <w:rPr>
                <w:rFonts w:hint="cs"/>
                <w:b/>
                <w:bCs/>
                <w:sz w:val="32"/>
                <w:szCs w:val="32"/>
                <w:rtl/>
              </w:rPr>
              <w:t>ومن أمثلة هؤلاء:</w:t>
            </w:r>
          </w:p>
          <w:p w:rsidR="005E3328" w:rsidRPr="009127AC" w:rsidRDefault="005E3328" w:rsidP="00FD35B1">
            <w:pPr>
              <w:rPr>
                <w:b/>
                <w:bCs/>
                <w:sz w:val="32"/>
                <w:szCs w:val="32"/>
                <w:rtl/>
              </w:rPr>
            </w:pPr>
            <w:r w:rsidRPr="009127AC">
              <w:rPr>
                <w:rFonts w:hint="cs"/>
                <w:b/>
                <w:bCs/>
                <w:sz w:val="32"/>
                <w:szCs w:val="32"/>
                <w:rtl/>
              </w:rPr>
              <w:t xml:space="preserve">شعبة بن </w:t>
            </w:r>
            <w:proofErr w:type="spellStart"/>
            <w:r w:rsidRPr="009127AC">
              <w:rPr>
                <w:rFonts w:hint="cs"/>
                <w:b/>
                <w:bCs/>
                <w:sz w:val="32"/>
                <w:szCs w:val="32"/>
                <w:rtl/>
              </w:rPr>
              <w:t>حجاج،ويحيى</w:t>
            </w:r>
            <w:proofErr w:type="spellEnd"/>
            <w:r w:rsidRPr="009127AC">
              <w:rPr>
                <w:rFonts w:hint="cs"/>
                <w:b/>
                <w:bCs/>
                <w:sz w:val="32"/>
                <w:szCs w:val="32"/>
                <w:rtl/>
              </w:rPr>
              <w:t xml:space="preserve"> بن سعيد القطان، وابن معين، وأبو حاتم الرازي، والنسائي.</w:t>
            </w:r>
          </w:p>
        </w:tc>
        <w:tc>
          <w:tcPr>
            <w:tcW w:w="1213" w:type="pct"/>
          </w:tcPr>
          <w:p w:rsidR="005E3328" w:rsidRPr="009127AC" w:rsidRDefault="005E3328" w:rsidP="00FD35B1">
            <w:pPr>
              <w:rPr>
                <w:b/>
                <w:bCs/>
                <w:sz w:val="32"/>
                <w:szCs w:val="32"/>
                <w:rtl/>
              </w:rPr>
            </w:pPr>
            <w:r w:rsidRPr="009127AC">
              <w:rPr>
                <w:rFonts w:hint="cs"/>
                <w:b/>
                <w:bCs/>
                <w:sz w:val="32"/>
                <w:szCs w:val="32"/>
                <w:rtl/>
              </w:rPr>
              <w:t>ومن أمثلة هؤلاء:</w:t>
            </w:r>
          </w:p>
          <w:p w:rsidR="005E3328" w:rsidRPr="009127AC" w:rsidRDefault="005E3328" w:rsidP="00FD35B1">
            <w:pPr>
              <w:rPr>
                <w:b/>
                <w:bCs/>
                <w:sz w:val="32"/>
                <w:szCs w:val="32"/>
                <w:rtl/>
              </w:rPr>
            </w:pPr>
            <w:r w:rsidRPr="009127AC">
              <w:rPr>
                <w:rFonts w:hint="cs"/>
                <w:b/>
                <w:bCs/>
                <w:sz w:val="32"/>
                <w:szCs w:val="32"/>
                <w:rtl/>
              </w:rPr>
              <w:t xml:space="preserve">أحمد بن حنبل، والبخاري، وأبو زرعة الرازي، </w:t>
            </w:r>
            <w:proofErr w:type="spellStart"/>
            <w:r w:rsidRPr="009127AC">
              <w:rPr>
                <w:rFonts w:hint="cs"/>
                <w:b/>
                <w:bCs/>
                <w:sz w:val="32"/>
                <w:szCs w:val="32"/>
                <w:rtl/>
              </w:rPr>
              <w:t>والدارقطني</w:t>
            </w:r>
            <w:proofErr w:type="spellEnd"/>
            <w:r w:rsidRPr="009127AC">
              <w:rPr>
                <w:rFonts w:hint="cs"/>
                <w:b/>
                <w:bCs/>
                <w:sz w:val="32"/>
                <w:szCs w:val="32"/>
                <w:rtl/>
              </w:rPr>
              <w:t>، وابن عدي.</w:t>
            </w:r>
          </w:p>
        </w:tc>
        <w:tc>
          <w:tcPr>
            <w:tcW w:w="1086" w:type="pct"/>
          </w:tcPr>
          <w:p w:rsidR="005E3328" w:rsidRPr="009127AC" w:rsidRDefault="005E3328" w:rsidP="00FD35B1">
            <w:pPr>
              <w:rPr>
                <w:b/>
                <w:bCs/>
                <w:sz w:val="32"/>
                <w:szCs w:val="32"/>
                <w:rtl/>
              </w:rPr>
            </w:pPr>
            <w:r w:rsidRPr="009127AC">
              <w:rPr>
                <w:rFonts w:hint="cs"/>
                <w:b/>
                <w:bCs/>
                <w:sz w:val="32"/>
                <w:szCs w:val="32"/>
                <w:rtl/>
              </w:rPr>
              <w:t>ومن أمثلة هؤلاء:</w:t>
            </w:r>
          </w:p>
          <w:p w:rsidR="005E3328" w:rsidRPr="009127AC" w:rsidRDefault="005E3328" w:rsidP="00FD35B1">
            <w:pPr>
              <w:rPr>
                <w:b/>
                <w:bCs/>
                <w:sz w:val="32"/>
                <w:szCs w:val="32"/>
                <w:rtl/>
              </w:rPr>
            </w:pPr>
            <w:r w:rsidRPr="009127AC">
              <w:rPr>
                <w:rFonts w:hint="cs"/>
                <w:b/>
                <w:bCs/>
                <w:sz w:val="32"/>
                <w:szCs w:val="32"/>
                <w:rtl/>
              </w:rPr>
              <w:t>الترمذي، والعجلي، وابن شاهين، والحاكم، وابن حبان وغيرهم.</w:t>
            </w:r>
          </w:p>
        </w:tc>
      </w:tr>
      <w:tr w:rsidR="005E3328" w:rsidRPr="009127AC" w:rsidTr="00FD35B1">
        <w:tc>
          <w:tcPr>
            <w:tcW w:w="901" w:type="pct"/>
          </w:tcPr>
          <w:p w:rsidR="005E3328" w:rsidRPr="00DF21D1" w:rsidRDefault="005E3328" w:rsidP="00FD35B1">
            <w:pPr>
              <w:rPr>
                <w:rFonts w:cs="mohammad bold art 1"/>
                <w:b/>
                <w:bCs/>
                <w:sz w:val="28"/>
                <w:szCs w:val="28"/>
                <w:rtl/>
              </w:rPr>
            </w:pPr>
            <w:r w:rsidRPr="00DF21D1">
              <w:rPr>
                <w:rFonts w:cs="mohammad bold art 1" w:hint="cs"/>
                <w:b/>
                <w:bCs/>
                <w:sz w:val="28"/>
                <w:szCs w:val="28"/>
                <w:rtl/>
              </w:rPr>
              <w:t>درجاتهم</w:t>
            </w:r>
          </w:p>
        </w:tc>
        <w:tc>
          <w:tcPr>
            <w:tcW w:w="1801" w:type="pct"/>
          </w:tcPr>
          <w:p w:rsidR="005E3328" w:rsidRPr="009127AC" w:rsidRDefault="005E3328" w:rsidP="00FD35B1">
            <w:pPr>
              <w:rPr>
                <w:b/>
                <w:bCs/>
                <w:sz w:val="32"/>
                <w:szCs w:val="32"/>
                <w:rtl/>
              </w:rPr>
            </w:pPr>
            <w:r w:rsidRPr="009127AC">
              <w:rPr>
                <w:rFonts w:hint="cs"/>
                <w:b/>
                <w:bCs/>
                <w:sz w:val="32"/>
                <w:szCs w:val="32"/>
                <w:rtl/>
              </w:rPr>
              <w:t>وهم متفاوتون في مقدار التشدد، وبعضهم أشد من بعض.</w:t>
            </w:r>
          </w:p>
        </w:tc>
        <w:tc>
          <w:tcPr>
            <w:tcW w:w="1213" w:type="pct"/>
          </w:tcPr>
          <w:p w:rsidR="005E3328" w:rsidRPr="009127AC" w:rsidRDefault="005E3328" w:rsidP="00FD35B1">
            <w:pPr>
              <w:rPr>
                <w:b/>
                <w:bCs/>
                <w:sz w:val="32"/>
                <w:szCs w:val="32"/>
                <w:rtl/>
              </w:rPr>
            </w:pPr>
            <w:r w:rsidRPr="009127AC">
              <w:rPr>
                <w:rFonts w:hint="cs"/>
                <w:b/>
                <w:bCs/>
                <w:sz w:val="32"/>
                <w:szCs w:val="32"/>
                <w:rtl/>
              </w:rPr>
              <w:t xml:space="preserve">وهم ليسوا على رتبة واحدة في </w:t>
            </w:r>
            <w:proofErr w:type="spellStart"/>
            <w:r w:rsidRPr="009127AC">
              <w:rPr>
                <w:rFonts w:hint="cs"/>
                <w:b/>
                <w:bCs/>
                <w:sz w:val="32"/>
                <w:szCs w:val="32"/>
                <w:rtl/>
              </w:rPr>
              <w:t>الإعتدال</w:t>
            </w:r>
            <w:proofErr w:type="spellEnd"/>
            <w:r w:rsidRPr="009127AC">
              <w:rPr>
                <w:rFonts w:hint="cs"/>
                <w:b/>
                <w:bCs/>
                <w:sz w:val="32"/>
                <w:szCs w:val="32"/>
                <w:rtl/>
              </w:rPr>
              <w:t>، فمنهم من يميل للتشدد أحيانا كأحمد بن حنبل، ومنهم من يميل للتساهل أحياناً كابن عدي.</w:t>
            </w:r>
          </w:p>
        </w:tc>
        <w:tc>
          <w:tcPr>
            <w:tcW w:w="1086" w:type="pct"/>
          </w:tcPr>
          <w:p w:rsidR="005E3328" w:rsidRPr="009127AC" w:rsidRDefault="005E3328" w:rsidP="00FD35B1">
            <w:pPr>
              <w:rPr>
                <w:b/>
                <w:bCs/>
                <w:sz w:val="32"/>
                <w:szCs w:val="32"/>
                <w:rtl/>
              </w:rPr>
            </w:pPr>
          </w:p>
        </w:tc>
      </w:tr>
      <w:tr w:rsidR="005E3328" w:rsidRPr="009127AC" w:rsidTr="00FD35B1">
        <w:tc>
          <w:tcPr>
            <w:tcW w:w="901" w:type="pct"/>
          </w:tcPr>
          <w:p w:rsidR="005E3328" w:rsidRPr="00DF21D1" w:rsidRDefault="005E3328" w:rsidP="00FD35B1">
            <w:pPr>
              <w:rPr>
                <w:rFonts w:cs="mohammad bold art 1"/>
                <w:b/>
                <w:bCs/>
                <w:sz w:val="28"/>
                <w:szCs w:val="28"/>
                <w:rtl/>
              </w:rPr>
            </w:pPr>
            <w:r w:rsidRPr="00DF21D1">
              <w:rPr>
                <w:rFonts w:cs="mohammad bold art 1" w:hint="cs"/>
                <w:b/>
                <w:bCs/>
                <w:sz w:val="28"/>
                <w:szCs w:val="28"/>
                <w:rtl/>
              </w:rPr>
              <w:t xml:space="preserve">وفائدة هذا التقسيم: النظر في أقوال الأئمة عند إرادة </w:t>
            </w:r>
            <w:r w:rsidRPr="00DF21D1">
              <w:rPr>
                <w:rFonts w:cs="mohammad bold art 1" w:hint="cs"/>
                <w:b/>
                <w:bCs/>
                <w:sz w:val="28"/>
                <w:szCs w:val="28"/>
                <w:rtl/>
              </w:rPr>
              <w:lastRenderedPageBreak/>
              <w:t>الحكم على الراوي</w:t>
            </w:r>
          </w:p>
        </w:tc>
        <w:tc>
          <w:tcPr>
            <w:tcW w:w="1801" w:type="pct"/>
          </w:tcPr>
          <w:p w:rsidR="005E3328" w:rsidRPr="009127AC" w:rsidRDefault="005E3328" w:rsidP="00FD35B1">
            <w:pPr>
              <w:rPr>
                <w:b/>
                <w:bCs/>
                <w:sz w:val="32"/>
                <w:szCs w:val="32"/>
                <w:rtl/>
              </w:rPr>
            </w:pPr>
            <w:r w:rsidRPr="009127AC">
              <w:rPr>
                <w:rFonts w:hint="cs"/>
                <w:b/>
                <w:bCs/>
                <w:sz w:val="32"/>
                <w:szCs w:val="32"/>
                <w:rtl/>
              </w:rPr>
              <w:lastRenderedPageBreak/>
              <w:t xml:space="preserve">فهؤلاء ومن وثقوه فلا تتوقفي في توثيقه، ومن ضعفوه فتأنّي في أمر ذلك الراوي، وانظري هل وافقه غيره على ذلك؟ فإن لم يوثق ذلك الراوي أحد </w:t>
            </w:r>
            <w:r w:rsidRPr="009127AC">
              <w:rPr>
                <w:rFonts w:hint="cs"/>
                <w:b/>
                <w:bCs/>
                <w:sz w:val="32"/>
                <w:szCs w:val="32"/>
                <w:rtl/>
              </w:rPr>
              <w:lastRenderedPageBreak/>
              <w:t>من الجهابذة النقاد فهو ضعيف،</w:t>
            </w:r>
          </w:p>
          <w:p w:rsidR="005E3328" w:rsidRDefault="005E3328" w:rsidP="00FD35B1">
            <w:pPr>
              <w:rPr>
                <w:b/>
                <w:bCs/>
                <w:sz w:val="32"/>
                <w:szCs w:val="32"/>
                <w:rtl/>
              </w:rPr>
            </w:pPr>
            <w:r w:rsidRPr="009127AC">
              <w:rPr>
                <w:rFonts w:hint="cs"/>
                <w:b/>
                <w:bCs/>
                <w:sz w:val="32"/>
                <w:szCs w:val="32"/>
                <w:rtl/>
              </w:rPr>
              <w:t>وإن وثّقه أحد منهم كان موضعاً للنظر والبحث.</w:t>
            </w:r>
          </w:p>
          <w:p w:rsidR="005E3328" w:rsidRDefault="005E3328" w:rsidP="00FD35B1">
            <w:pPr>
              <w:rPr>
                <w:sz w:val="32"/>
                <w:szCs w:val="32"/>
                <w:rtl/>
              </w:rPr>
            </w:pPr>
          </w:p>
          <w:p w:rsidR="005E3328" w:rsidRPr="00DF21D1" w:rsidRDefault="005E3328" w:rsidP="000F5870">
            <w:pPr>
              <w:widowControl w:val="0"/>
              <w:numPr>
                <w:ilvl w:val="0"/>
                <w:numId w:val="9"/>
              </w:numPr>
              <w:jc w:val="both"/>
              <w:rPr>
                <w:sz w:val="32"/>
                <w:szCs w:val="32"/>
                <w:rtl/>
              </w:rPr>
            </w:pPr>
            <w:r w:rsidRPr="009127AC">
              <w:rPr>
                <w:rFonts w:hint="cs"/>
                <w:b/>
                <w:bCs/>
                <w:sz w:val="32"/>
                <w:szCs w:val="32"/>
                <w:rtl/>
              </w:rPr>
              <w:t>فإذا وثق ابن مهدي راوياً وضعفه ابن القطان فإن النسائي لا يتركه لما عرف من تشدد القطان ومن نحا نحوه في النقد.</w:t>
            </w:r>
          </w:p>
        </w:tc>
        <w:tc>
          <w:tcPr>
            <w:tcW w:w="1213" w:type="pct"/>
          </w:tcPr>
          <w:p w:rsidR="005E3328" w:rsidRDefault="005E3328" w:rsidP="00FD35B1">
            <w:pPr>
              <w:rPr>
                <w:b/>
                <w:bCs/>
                <w:sz w:val="32"/>
                <w:szCs w:val="32"/>
                <w:rtl/>
              </w:rPr>
            </w:pPr>
            <w:r w:rsidRPr="009127AC">
              <w:rPr>
                <w:rFonts w:hint="cs"/>
                <w:b/>
                <w:bCs/>
                <w:sz w:val="32"/>
                <w:szCs w:val="32"/>
                <w:rtl/>
              </w:rPr>
              <w:lastRenderedPageBreak/>
              <w:t>فهؤلاء يرجح قولهم في الغالب عند التعارض في الجرح والتعديل على المتشدد والمتساهل</w:t>
            </w:r>
          </w:p>
          <w:p w:rsidR="005E3328" w:rsidRDefault="005E3328" w:rsidP="00FD35B1">
            <w:pPr>
              <w:rPr>
                <w:sz w:val="32"/>
                <w:szCs w:val="32"/>
                <w:rtl/>
              </w:rPr>
            </w:pPr>
          </w:p>
          <w:p w:rsidR="005E3328" w:rsidRPr="00DF21D1" w:rsidRDefault="005E3328" w:rsidP="000F5870">
            <w:pPr>
              <w:numPr>
                <w:ilvl w:val="0"/>
                <w:numId w:val="7"/>
              </w:numPr>
              <w:tabs>
                <w:tab w:val="clear" w:pos="1080"/>
                <w:tab w:val="num" w:pos="223"/>
                <w:tab w:val="left" w:pos="458"/>
              </w:tabs>
              <w:ind w:left="43" w:firstLine="0"/>
              <w:rPr>
                <w:b/>
                <w:bCs/>
                <w:sz w:val="32"/>
                <w:szCs w:val="32"/>
              </w:rPr>
            </w:pPr>
            <w:r w:rsidRPr="00DF21D1">
              <w:rPr>
                <w:rFonts w:hint="cs"/>
                <w:b/>
                <w:bCs/>
                <w:sz w:val="32"/>
                <w:szCs w:val="32"/>
                <w:rtl/>
              </w:rPr>
              <w:t>مالم يعارض توثيقهم بجرح مفسر خال من التعنت والتشدد فإنه يقدم على التوثيق.</w:t>
            </w:r>
          </w:p>
          <w:p w:rsidR="005E3328" w:rsidRPr="00767AFD" w:rsidRDefault="005E3328" w:rsidP="00FD35B1">
            <w:pPr>
              <w:rPr>
                <w:sz w:val="32"/>
                <w:szCs w:val="32"/>
                <w:rtl/>
              </w:rPr>
            </w:pPr>
          </w:p>
        </w:tc>
        <w:tc>
          <w:tcPr>
            <w:tcW w:w="1086" w:type="pct"/>
          </w:tcPr>
          <w:p w:rsidR="005E3328" w:rsidRPr="00DF21D1" w:rsidRDefault="005E3328" w:rsidP="000F5870">
            <w:pPr>
              <w:numPr>
                <w:ilvl w:val="0"/>
                <w:numId w:val="7"/>
              </w:numPr>
              <w:tabs>
                <w:tab w:val="clear" w:pos="1080"/>
                <w:tab w:val="num" w:pos="223"/>
                <w:tab w:val="left" w:pos="458"/>
              </w:tabs>
              <w:ind w:left="43" w:firstLine="0"/>
              <w:rPr>
                <w:b/>
                <w:bCs/>
                <w:sz w:val="32"/>
                <w:szCs w:val="32"/>
              </w:rPr>
            </w:pPr>
            <w:r w:rsidRPr="00DF21D1">
              <w:rPr>
                <w:rFonts w:hint="cs"/>
                <w:b/>
                <w:bCs/>
                <w:sz w:val="32"/>
                <w:szCs w:val="32"/>
                <w:rtl/>
              </w:rPr>
              <w:lastRenderedPageBreak/>
              <w:t xml:space="preserve">وإذا جاء التوثيق من المتساهلين فإنه ينظر هل وافقهم أحد من الأئمة الآخرين على </w:t>
            </w:r>
            <w:r w:rsidRPr="00DF21D1">
              <w:rPr>
                <w:rFonts w:hint="cs"/>
                <w:b/>
                <w:bCs/>
                <w:sz w:val="32"/>
                <w:szCs w:val="32"/>
                <w:rtl/>
              </w:rPr>
              <w:lastRenderedPageBreak/>
              <w:t>ذلك فإن وافقهم أحد أخذ بقولهم, وإن انفرد أحدهم بذلك التوثيق فإنه لا يسلم له فإن من عادة ابن حبان توثيق المجاهيل.</w:t>
            </w:r>
          </w:p>
          <w:p w:rsidR="005E3328" w:rsidRPr="00DF21D1" w:rsidRDefault="005E3328" w:rsidP="00FD35B1">
            <w:pPr>
              <w:tabs>
                <w:tab w:val="num" w:pos="223"/>
                <w:tab w:val="left" w:pos="458"/>
              </w:tabs>
              <w:ind w:left="43"/>
              <w:rPr>
                <w:b/>
                <w:bCs/>
                <w:sz w:val="32"/>
                <w:szCs w:val="32"/>
                <w:rtl/>
              </w:rPr>
            </w:pPr>
            <w:r w:rsidRPr="00DF21D1">
              <w:rPr>
                <w:rFonts w:hint="cs"/>
                <w:b/>
                <w:bCs/>
                <w:sz w:val="32"/>
                <w:szCs w:val="32"/>
                <w:rtl/>
              </w:rPr>
              <w:t xml:space="preserve">وأما الجرح فليسوا فيه على منهج واحد بل منهم من يتساهل مع </w:t>
            </w:r>
            <w:proofErr w:type="spellStart"/>
            <w:r w:rsidRPr="00DF21D1">
              <w:rPr>
                <w:rFonts w:hint="cs"/>
                <w:b/>
                <w:bCs/>
                <w:sz w:val="32"/>
                <w:szCs w:val="32"/>
                <w:rtl/>
              </w:rPr>
              <w:t>الضعفاء"كالعجلي</w:t>
            </w:r>
            <w:proofErr w:type="spellEnd"/>
            <w:r w:rsidRPr="00DF21D1">
              <w:rPr>
                <w:rFonts w:hint="cs"/>
                <w:b/>
                <w:bCs/>
                <w:sz w:val="32"/>
                <w:szCs w:val="32"/>
                <w:rtl/>
              </w:rPr>
              <w:t>" , ومنهم من يتعنت أحياناً" كابن حبان".</w:t>
            </w:r>
          </w:p>
          <w:p w:rsidR="005E3328" w:rsidRPr="009127AC" w:rsidRDefault="005E3328" w:rsidP="00FD35B1">
            <w:pPr>
              <w:rPr>
                <w:b/>
                <w:bCs/>
                <w:sz w:val="32"/>
                <w:szCs w:val="32"/>
                <w:rtl/>
              </w:rPr>
            </w:pPr>
          </w:p>
        </w:tc>
      </w:tr>
    </w:tbl>
    <w:p w:rsidR="008F7A58" w:rsidRDefault="008F7A58" w:rsidP="008F7A58">
      <w:pPr>
        <w:tabs>
          <w:tab w:val="left" w:pos="3928"/>
        </w:tabs>
        <w:rPr>
          <w:rtl/>
        </w:rPr>
      </w:pPr>
    </w:p>
    <w:p w:rsidR="005E3328" w:rsidRDefault="005E3328" w:rsidP="005E3328">
      <w:pPr>
        <w:rPr>
          <w:b/>
          <w:bCs/>
          <w:sz w:val="32"/>
          <w:szCs w:val="32"/>
          <w:rtl/>
        </w:rPr>
      </w:pPr>
      <w:r>
        <w:rPr>
          <w:rFonts w:hint="cs"/>
          <w:b/>
          <w:bCs/>
          <w:sz w:val="32"/>
          <w:szCs w:val="32"/>
          <w:rtl/>
        </w:rPr>
        <w:t>والوقوف على هذا الأمر</w:t>
      </w:r>
      <w:r w:rsidRPr="004D50E5">
        <w:rPr>
          <w:rFonts w:hint="cs"/>
          <w:b/>
          <w:bCs/>
          <w:sz w:val="32"/>
          <w:szCs w:val="32"/>
          <w:rtl/>
        </w:rPr>
        <w:t xml:space="preserve"> وضبطهم</w:t>
      </w:r>
      <w:r>
        <w:rPr>
          <w:rFonts w:hint="cs"/>
          <w:b/>
          <w:bCs/>
          <w:sz w:val="32"/>
          <w:szCs w:val="32"/>
          <w:rtl/>
        </w:rPr>
        <w:t xml:space="preserve"> وتحقيقه من أهم ما ينبغي لطالب العلم معرفته، والعناية به.</w:t>
      </w:r>
    </w:p>
    <w:p w:rsidR="005E3328" w:rsidRPr="004D50E5" w:rsidRDefault="005E3328" w:rsidP="005E3328">
      <w:pPr>
        <w:rPr>
          <w:b/>
          <w:bCs/>
          <w:sz w:val="32"/>
          <w:szCs w:val="32"/>
          <w:rtl/>
        </w:rPr>
      </w:pPr>
    </w:p>
    <w:p w:rsidR="005E3328" w:rsidRPr="0060516C" w:rsidRDefault="005E3328" w:rsidP="00C67233">
      <w:pPr>
        <w:rPr>
          <w:rFonts w:cs="mohammad bold art 1"/>
          <w:b/>
          <w:bCs/>
          <w:color w:val="FF0000"/>
          <w:sz w:val="32"/>
          <w:szCs w:val="32"/>
          <w:rtl/>
        </w:rPr>
      </w:pPr>
      <w:r w:rsidRPr="0060516C">
        <w:rPr>
          <w:rFonts w:cs="mohammad bold art 1" w:hint="cs"/>
          <w:b/>
          <w:bCs/>
          <w:color w:val="FF0000"/>
          <w:sz w:val="32"/>
          <w:szCs w:val="32"/>
          <w:rtl/>
        </w:rPr>
        <w:t>المبحث الثالث: الأئمة الحفاظ الذين لا يحدثون إلا عن ثقة.</w:t>
      </w:r>
    </w:p>
    <w:p w:rsidR="005E3328" w:rsidRPr="00713192" w:rsidRDefault="005E3328" w:rsidP="005E3328">
      <w:pPr>
        <w:rPr>
          <w:rFonts w:cs="AL-Mohanad Bold"/>
          <w:b/>
          <w:bCs/>
          <w:sz w:val="32"/>
          <w:szCs w:val="32"/>
          <w:rtl/>
        </w:rPr>
      </w:pPr>
    </w:p>
    <w:p w:rsidR="005E3328" w:rsidRDefault="005E3328" w:rsidP="005E3328">
      <w:pPr>
        <w:rPr>
          <w:b/>
          <w:bCs/>
          <w:sz w:val="32"/>
          <w:szCs w:val="32"/>
          <w:rtl/>
        </w:rPr>
      </w:pPr>
      <w:r w:rsidRPr="00F14F5B">
        <w:rPr>
          <w:rFonts w:hint="cs"/>
          <w:b/>
          <w:bCs/>
          <w:sz w:val="32"/>
          <w:szCs w:val="32"/>
          <w:u w:val="single"/>
          <w:rtl/>
        </w:rPr>
        <w:t>أهمية هذه المسألة في علم دراسة الأسانيد</w:t>
      </w:r>
      <w:r>
        <w:rPr>
          <w:rFonts w:hint="cs"/>
          <w:b/>
          <w:bCs/>
          <w:sz w:val="32"/>
          <w:szCs w:val="32"/>
          <w:rtl/>
        </w:rPr>
        <w:t>:</w:t>
      </w:r>
    </w:p>
    <w:p w:rsidR="005E3328" w:rsidRPr="009B4F01" w:rsidRDefault="005E3328" w:rsidP="005E3328">
      <w:pPr>
        <w:rPr>
          <w:sz w:val="32"/>
          <w:szCs w:val="32"/>
          <w:rtl/>
        </w:rPr>
      </w:pPr>
      <w:r w:rsidRPr="009B4F01">
        <w:rPr>
          <w:rFonts w:hint="cs"/>
          <w:sz w:val="32"/>
          <w:szCs w:val="32"/>
          <w:rtl/>
        </w:rPr>
        <w:t>تفيد هذه المسألة في كون الراوي قد يكون:</w:t>
      </w:r>
    </w:p>
    <w:p w:rsidR="005E3328" w:rsidRPr="009B4F01" w:rsidRDefault="005E3328" w:rsidP="000F5870">
      <w:pPr>
        <w:widowControl w:val="0"/>
        <w:numPr>
          <w:ilvl w:val="3"/>
          <w:numId w:val="17"/>
        </w:numPr>
        <w:jc w:val="both"/>
        <w:rPr>
          <w:sz w:val="32"/>
          <w:szCs w:val="32"/>
          <w:u w:val="single"/>
          <w:rtl/>
        </w:rPr>
      </w:pPr>
      <w:r w:rsidRPr="009B4F01">
        <w:rPr>
          <w:rFonts w:hint="cs"/>
          <w:sz w:val="32"/>
          <w:szCs w:val="32"/>
          <w:rtl/>
        </w:rPr>
        <w:t xml:space="preserve">خالياً من الجرح والتعديل (أي مجهول) فعندما نجد أحد الأئمة الثقات الحفاظ رووا عن هذا المجهول </w:t>
      </w:r>
      <w:r w:rsidRPr="009B4F01">
        <w:rPr>
          <w:rFonts w:hint="cs"/>
          <w:sz w:val="32"/>
          <w:szCs w:val="32"/>
          <w:u w:val="single"/>
          <w:rtl/>
        </w:rPr>
        <w:t>فعلى رأي بعض العلماء قد يعتبر هذا توثيقاً له.</w:t>
      </w:r>
    </w:p>
    <w:p w:rsidR="005E3328" w:rsidRPr="009B4F01" w:rsidRDefault="005E3328" w:rsidP="000F5870">
      <w:pPr>
        <w:widowControl w:val="0"/>
        <w:numPr>
          <w:ilvl w:val="3"/>
          <w:numId w:val="17"/>
        </w:numPr>
        <w:jc w:val="both"/>
        <w:rPr>
          <w:sz w:val="32"/>
          <w:szCs w:val="32"/>
          <w:rtl/>
        </w:rPr>
      </w:pPr>
      <w:r w:rsidRPr="009B4F01">
        <w:rPr>
          <w:rFonts w:hint="cs"/>
          <w:sz w:val="32"/>
          <w:szCs w:val="32"/>
          <w:rtl/>
        </w:rPr>
        <w:t>-وأيضاً يستفاد منها عند الاختلاف والترجيح  في حالة الراوي المختلف في أمره جرحاً وتعديلاً.</w:t>
      </w:r>
    </w:p>
    <w:p w:rsidR="005E3328" w:rsidRDefault="005E3328" w:rsidP="005E3328">
      <w:pPr>
        <w:rPr>
          <w:b/>
          <w:bCs/>
          <w:sz w:val="32"/>
          <w:szCs w:val="32"/>
          <w:rtl/>
        </w:rPr>
      </w:pPr>
    </w:p>
    <w:p w:rsidR="005E3328" w:rsidRPr="00D47B27" w:rsidRDefault="005E3328" w:rsidP="005E3328">
      <w:pPr>
        <w:rPr>
          <w:rFonts w:cs="mohammad bold art 1"/>
          <w:b/>
          <w:bCs/>
          <w:sz w:val="28"/>
          <w:szCs w:val="28"/>
          <w:rtl/>
        </w:rPr>
      </w:pPr>
      <w:r w:rsidRPr="00D47B27">
        <w:rPr>
          <w:rFonts w:cs="mohammad bold art 1" w:hint="cs"/>
          <w:b/>
          <w:bCs/>
          <w:sz w:val="28"/>
          <w:szCs w:val="28"/>
          <w:rtl/>
        </w:rPr>
        <w:t>هذه المسألة فرع من مسألة هل رواية العدل عن الراوي تعديلاً له؟؟</w:t>
      </w:r>
    </w:p>
    <w:p w:rsidR="005E3328" w:rsidRPr="003D4F73" w:rsidRDefault="005E3328" w:rsidP="005E3328">
      <w:pPr>
        <w:rPr>
          <w:b/>
          <w:bCs/>
          <w:sz w:val="32"/>
          <w:szCs w:val="32"/>
          <w:rtl/>
        </w:rPr>
      </w:pPr>
      <w:r w:rsidRPr="003D4F73">
        <w:rPr>
          <w:rFonts w:hint="cs"/>
          <w:b/>
          <w:bCs/>
          <w:sz w:val="32"/>
          <w:szCs w:val="32"/>
          <w:rtl/>
        </w:rPr>
        <w:t>اختلف العلماء في ذلك على ثلاثة أقوال:</w:t>
      </w:r>
    </w:p>
    <w:p w:rsidR="005E3328" w:rsidRPr="00713192" w:rsidRDefault="005E3328" w:rsidP="000F5870">
      <w:pPr>
        <w:widowControl w:val="0"/>
        <w:numPr>
          <w:ilvl w:val="0"/>
          <w:numId w:val="13"/>
        </w:numPr>
        <w:jc w:val="both"/>
        <w:rPr>
          <w:sz w:val="32"/>
          <w:szCs w:val="32"/>
        </w:rPr>
      </w:pPr>
      <w:r w:rsidRPr="00713192">
        <w:rPr>
          <w:rFonts w:hint="cs"/>
          <w:sz w:val="32"/>
          <w:szCs w:val="32"/>
          <w:rtl/>
        </w:rPr>
        <w:t>أنه يعتبر تعديلا له (الحنفية)</w:t>
      </w:r>
    </w:p>
    <w:p w:rsidR="005E3328" w:rsidRPr="00713192" w:rsidRDefault="005E3328" w:rsidP="000F5870">
      <w:pPr>
        <w:widowControl w:val="0"/>
        <w:numPr>
          <w:ilvl w:val="0"/>
          <w:numId w:val="13"/>
        </w:numPr>
        <w:jc w:val="both"/>
        <w:rPr>
          <w:sz w:val="32"/>
          <w:szCs w:val="32"/>
        </w:rPr>
      </w:pPr>
      <w:r w:rsidRPr="00713192">
        <w:rPr>
          <w:rFonts w:hint="cs"/>
          <w:sz w:val="32"/>
          <w:szCs w:val="32"/>
          <w:rtl/>
        </w:rPr>
        <w:lastRenderedPageBreak/>
        <w:t>ليست تعديلاً بمجردها (قول طائفة كبيرة من أهل الحديث)</w:t>
      </w:r>
    </w:p>
    <w:p w:rsidR="005E3328" w:rsidRPr="00713192" w:rsidRDefault="005E3328" w:rsidP="000F5870">
      <w:pPr>
        <w:widowControl w:val="0"/>
        <w:numPr>
          <w:ilvl w:val="0"/>
          <w:numId w:val="13"/>
        </w:numPr>
        <w:jc w:val="both"/>
        <w:rPr>
          <w:sz w:val="32"/>
          <w:szCs w:val="32"/>
          <w:rtl/>
        </w:rPr>
      </w:pPr>
      <w:r w:rsidRPr="00713192">
        <w:rPr>
          <w:rFonts w:hint="cs"/>
          <w:sz w:val="32"/>
          <w:szCs w:val="32"/>
          <w:rtl/>
        </w:rPr>
        <w:t>قالوا رواية الثقة الذي عرف أنه لا روي إلا عن ثقة يعتبر تعديلاً، ومن لا يعرف عنه ذلك فليست تعديل.</w:t>
      </w:r>
    </w:p>
    <w:p w:rsidR="005E3328" w:rsidRDefault="005E3328" w:rsidP="005E3328">
      <w:pPr>
        <w:rPr>
          <w:rFonts w:cs="AL-Mohanad Bold"/>
          <w:b/>
          <w:bCs/>
          <w:sz w:val="32"/>
          <w:szCs w:val="32"/>
          <w:rtl/>
        </w:rPr>
      </w:pPr>
    </w:p>
    <w:p w:rsidR="0060516C" w:rsidRDefault="0060516C" w:rsidP="005E3328">
      <w:pPr>
        <w:rPr>
          <w:rFonts w:cs="mohammad bold art 1"/>
          <w:b/>
          <w:bCs/>
          <w:sz w:val="28"/>
          <w:szCs w:val="28"/>
          <w:rtl/>
        </w:rPr>
      </w:pPr>
    </w:p>
    <w:p w:rsidR="005E3328" w:rsidRPr="00D47B27" w:rsidRDefault="005E3328" w:rsidP="005E3328">
      <w:pPr>
        <w:rPr>
          <w:rFonts w:cs="mohammad bold art 1"/>
          <w:b/>
          <w:bCs/>
          <w:sz w:val="28"/>
          <w:szCs w:val="28"/>
          <w:rtl/>
        </w:rPr>
      </w:pPr>
      <w:r w:rsidRPr="00D47B27">
        <w:rPr>
          <w:rFonts w:cs="mohammad bold art 1" w:hint="cs"/>
          <w:b/>
          <w:bCs/>
          <w:sz w:val="28"/>
          <w:szCs w:val="28"/>
          <w:rtl/>
        </w:rPr>
        <w:t>مسألة: من عرف عنه أنه لا يروي إلا عن ثقة على نوعين:</w:t>
      </w:r>
    </w:p>
    <w:p w:rsidR="005E3328" w:rsidRPr="003D4F73" w:rsidRDefault="005E3328" w:rsidP="000F5870">
      <w:pPr>
        <w:widowControl w:val="0"/>
        <w:numPr>
          <w:ilvl w:val="0"/>
          <w:numId w:val="14"/>
        </w:numPr>
        <w:jc w:val="both"/>
        <w:rPr>
          <w:b/>
          <w:bCs/>
          <w:sz w:val="32"/>
          <w:szCs w:val="32"/>
        </w:rPr>
      </w:pPr>
      <w:r w:rsidRPr="003D4F73">
        <w:rPr>
          <w:rFonts w:hint="cs"/>
          <w:b/>
          <w:bCs/>
          <w:sz w:val="32"/>
          <w:szCs w:val="32"/>
          <w:rtl/>
        </w:rPr>
        <w:t>من عرف من شأنه التثبت والتحري في انتخاب الرواة عن الثقات عنده خاصة... كمالك وشعبة ويحيى القطان وابن مهدي وأحمد.</w:t>
      </w:r>
    </w:p>
    <w:p w:rsidR="005E3328" w:rsidRDefault="005E3328" w:rsidP="000F5870">
      <w:pPr>
        <w:widowControl w:val="0"/>
        <w:numPr>
          <w:ilvl w:val="0"/>
          <w:numId w:val="14"/>
        </w:numPr>
        <w:jc w:val="both"/>
        <w:rPr>
          <w:b/>
          <w:bCs/>
          <w:sz w:val="32"/>
          <w:szCs w:val="32"/>
        </w:rPr>
      </w:pPr>
      <w:r>
        <w:rPr>
          <w:rFonts w:hint="cs"/>
          <w:b/>
          <w:bCs/>
          <w:sz w:val="32"/>
          <w:szCs w:val="32"/>
          <w:rtl/>
        </w:rPr>
        <w:t>من عرف بالتتبع أنه لا يروي إلا عن ثقة، وذلك بتتبع شيوخه الذين روى عنهم فثبت أنهم ثقات، فهم ثقات عند من أطلق العبارة في شيوخ ذلك الراوي من الحفاظ. مثال: كقول أبي داود: " شيوخ حريز كلهم ثقات"؛ فهذا حكم بتعديل جميع شيوخ حريز بن عثمان من قبل أبي داود. وكقول أبي حاتم الرازي: " يحيى بن أبي كثير إمام لا يحدث إلا عن ثقة...".</w:t>
      </w:r>
    </w:p>
    <w:p w:rsidR="005E3328" w:rsidRPr="00D47B27" w:rsidRDefault="005E3328" w:rsidP="00D47B27">
      <w:pPr>
        <w:rPr>
          <w:rFonts w:cs="mohammad bold art 1"/>
          <w:b/>
          <w:bCs/>
          <w:sz w:val="28"/>
          <w:szCs w:val="28"/>
        </w:rPr>
      </w:pPr>
    </w:p>
    <w:p w:rsidR="005E3328" w:rsidRPr="00D47B27" w:rsidRDefault="005E3328" w:rsidP="005E3328">
      <w:pPr>
        <w:rPr>
          <w:rFonts w:cs="mohammad bold art 1"/>
          <w:b/>
          <w:bCs/>
          <w:sz w:val="28"/>
          <w:szCs w:val="28"/>
          <w:rtl/>
        </w:rPr>
      </w:pPr>
      <w:r w:rsidRPr="00D47B27">
        <w:rPr>
          <w:rFonts w:cs="mohammad bold art 1" w:hint="cs"/>
          <w:b/>
          <w:bCs/>
          <w:sz w:val="28"/>
          <w:szCs w:val="28"/>
          <w:rtl/>
        </w:rPr>
        <w:t>فماذا لو وجدنا ببعض أولئك الشيوخ جرح؟</w:t>
      </w:r>
    </w:p>
    <w:p w:rsidR="005E3328" w:rsidRPr="00713192" w:rsidRDefault="005E3328" w:rsidP="005E3328">
      <w:pPr>
        <w:rPr>
          <w:sz w:val="32"/>
          <w:szCs w:val="32"/>
          <w:rtl/>
        </w:rPr>
      </w:pPr>
      <w:r w:rsidRPr="00713192">
        <w:rPr>
          <w:rFonts w:hint="cs"/>
          <w:sz w:val="32"/>
          <w:szCs w:val="32"/>
          <w:rtl/>
        </w:rPr>
        <w:t xml:space="preserve">نقول : ذلك اختلاف في جرح وتعديل  الرواة ويرجع راجحه بحجته، وسيأتينا قرائن ترجيح </w:t>
      </w:r>
      <w:r w:rsidRPr="00713192">
        <w:rPr>
          <w:sz w:val="32"/>
          <w:szCs w:val="32"/>
          <w:rtl/>
        </w:rPr>
        <w:t>–</w:t>
      </w:r>
      <w:r w:rsidRPr="00713192">
        <w:rPr>
          <w:rFonts w:hint="cs"/>
          <w:sz w:val="32"/>
          <w:szCs w:val="32"/>
          <w:rtl/>
        </w:rPr>
        <w:t xml:space="preserve">التعديل أو </w:t>
      </w:r>
      <w:proofErr w:type="spellStart"/>
      <w:r w:rsidRPr="00713192">
        <w:rPr>
          <w:rFonts w:hint="cs"/>
          <w:sz w:val="32"/>
          <w:szCs w:val="32"/>
          <w:rtl/>
        </w:rPr>
        <w:t>التجرح</w:t>
      </w:r>
      <w:proofErr w:type="spellEnd"/>
      <w:r w:rsidRPr="00713192">
        <w:rPr>
          <w:rFonts w:hint="cs"/>
          <w:sz w:val="32"/>
          <w:szCs w:val="32"/>
          <w:rtl/>
        </w:rPr>
        <w:t>- عند التعديل، والتي هي أصل هذا الباب.</w:t>
      </w:r>
    </w:p>
    <w:p w:rsidR="005E3328" w:rsidRPr="00713192" w:rsidRDefault="005E3328" w:rsidP="005E3328">
      <w:pPr>
        <w:rPr>
          <w:sz w:val="32"/>
          <w:szCs w:val="32"/>
          <w:rtl/>
        </w:rPr>
      </w:pPr>
      <w:r w:rsidRPr="00713192">
        <w:rPr>
          <w:rFonts w:hint="cs"/>
          <w:sz w:val="32"/>
          <w:szCs w:val="32"/>
          <w:rtl/>
        </w:rPr>
        <w:t>فإذا قيل مثلاً أن مالك بن أنس لا يروي إلا عن ثقة، فالمراد أنه لا يروي إلا عن ثقة عنده على ما انتهى إليه اجتهاده في معرفة حال شيخه وقد يخالفه غيره من الحفاظ في ذلك الشيخ.</w:t>
      </w:r>
    </w:p>
    <w:p w:rsidR="005E3328" w:rsidRPr="00713192" w:rsidRDefault="005E3328" w:rsidP="005E3328">
      <w:pPr>
        <w:rPr>
          <w:sz w:val="32"/>
          <w:szCs w:val="32"/>
          <w:rtl/>
        </w:rPr>
      </w:pPr>
      <w:r w:rsidRPr="00713192">
        <w:rPr>
          <w:rFonts w:hint="cs"/>
          <w:sz w:val="32"/>
          <w:szCs w:val="32"/>
          <w:rtl/>
        </w:rPr>
        <w:t xml:space="preserve">ومجمل القول أنه من كان لا يروي إلا عن ثقة فإنه إذا روى عن أحد الرواة فيقال: </w:t>
      </w:r>
      <w:r w:rsidRPr="00713192">
        <w:rPr>
          <w:rFonts w:hint="cs"/>
          <w:sz w:val="32"/>
          <w:szCs w:val="32"/>
          <w:u w:val="single"/>
          <w:rtl/>
        </w:rPr>
        <w:t>وثّقه مالك</w:t>
      </w:r>
      <w:r w:rsidRPr="00713192">
        <w:rPr>
          <w:rFonts w:hint="cs"/>
          <w:sz w:val="32"/>
          <w:szCs w:val="32"/>
          <w:rtl/>
        </w:rPr>
        <w:t xml:space="preserve"> مثلاً حيث أنه روى عنه. </w:t>
      </w:r>
    </w:p>
    <w:p w:rsidR="005E3328" w:rsidRPr="00713192" w:rsidRDefault="005E3328" w:rsidP="005E3328">
      <w:pPr>
        <w:tabs>
          <w:tab w:val="left" w:pos="1918"/>
        </w:tabs>
        <w:rPr>
          <w:b/>
          <w:bCs/>
          <w:sz w:val="32"/>
          <w:szCs w:val="32"/>
        </w:rPr>
      </w:pPr>
      <w:r w:rsidRPr="00713192">
        <w:rPr>
          <w:rFonts w:hint="cs"/>
          <w:sz w:val="32"/>
          <w:szCs w:val="32"/>
          <w:rtl/>
        </w:rPr>
        <w:t>لكن ينبه على أنه حكم أغلبي يستأنس به، فقد روى مالك بن أنس عن</w:t>
      </w:r>
      <w:r w:rsidRPr="00713192">
        <w:rPr>
          <w:rFonts w:hint="cs"/>
          <w:b/>
          <w:bCs/>
          <w:sz w:val="32"/>
          <w:szCs w:val="32"/>
          <w:rtl/>
        </w:rPr>
        <w:t xml:space="preserve"> عبدالكريم بن أبي مخارق</w:t>
      </w:r>
      <w:r w:rsidRPr="00713192">
        <w:rPr>
          <w:rFonts w:hint="cs"/>
          <w:sz w:val="32"/>
          <w:szCs w:val="32"/>
          <w:rtl/>
        </w:rPr>
        <w:t xml:space="preserve"> وهو متفق على تضعيفه، وقد يروي الإمام الثقة عن الضعيف والمهتم لغرض معين...</w:t>
      </w:r>
      <w:r w:rsidRPr="00713192">
        <w:rPr>
          <w:b/>
          <w:bCs/>
          <w:sz w:val="32"/>
          <w:szCs w:val="32"/>
          <w:rtl/>
        </w:rPr>
        <w:tab/>
      </w:r>
      <w:r w:rsidRPr="00713192">
        <w:rPr>
          <w:rFonts w:hint="cs"/>
          <w:b/>
          <w:bCs/>
          <w:sz w:val="32"/>
          <w:szCs w:val="32"/>
          <w:rtl/>
        </w:rPr>
        <w:t xml:space="preserve"> </w:t>
      </w:r>
    </w:p>
    <w:p w:rsidR="00D47B27" w:rsidRPr="00F14F5B" w:rsidRDefault="005E3328" w:rsidP="00F14F5B">
      <w:pPr>
        <w:rPr>
          <w:sz w:val="32"/>
          <w:szCs w:val="32"/>
          <w:rtl/>
        </w:rPr>
      </w:pPr>
      <w:r>
        <w:rPr>
          <w:rFonts w:hint="cs"/>
          <w:sz w:val="32"/>
          <w:szCs w:val="32"/>
          <w:rtl/>
        </w:rPr>
        <w:t xml:space="preserve"> </w:t>
      </w:r>
    </w:p>
    <w:p w:rsidR="005E3328" w:rsidRPr="00D47B27" w:rsidRDefault="005E3328" w:rsidP="005E3328">
      <w:pPr>
        <w:rPr>
          <w:rFonts w:cs="mohammad bold art 1"/>
          <w:b/>
          <w:bCs/>
          <w:sz w:val="28"/>
          <w:szCs w:val="28"/>
          <w:rtl/>
        </w:rPr>
      </w:pPr>
      <w:r w:rsidRPr="00D47B27">
        <w:rPr>
          <w:rFonts w:cs="mohammad bold art 1" w:hint="cs"/>
          <w:b/>
          <w:bCs/>
          <w:sz w:val="28"/>
          <w:szCs w:val="28"/>
          <w:rtl/>
        </w:rPr>
        <w:t xml:space="preserve">فمن هم الأئمة الذين لا يروون إلا عن ثقة؟ </w:t>
      </w:r>
    </w:p>
    <w:p w:rsidR="005E3328" w:rsidRPr="00FA37C9" w:rsidRDefault="005E3328" w:rsidP="005E3328">
      <w:pPr>
        <w:rPr>
          <w:sz w:val="32"/>
          <w:szCs w:val="32"/>
          <w:rtl/>
        </w:rPr>
      </w:pPr>
      <w:r w:rsidRPr="00FA37C9">
        <w:rPr>
          <w:rFonts w:hint="cs"/>
          <w:sz w:val="32"/>
          <w:szCs w:val="32"/>
          <w:rtl/>
        </w:rPr>
        <w:t xml:space="preserve"> أطلق جماعة من كبار الأئمة الثقات الحكم بثقة شيوخ جماعة من الرواة عرفوا بالتثبت والتحري قال الحافظ السخاوي في فتح المغيث(1</w:t>
      </w:r>
      <w:r w:rsidRPr="00FA37C9">
        <w:rPr>
          <w:sz w:val="32"/>
          <w:szCs w:val="32"/>
          <w:rtl/>
        </w:rPr>
        <w:t>/ص316</w:t>
      </w:r>
      <w:r w:rsidRPr="00FA37C9">
        <w:rPr>
          <w:rFonts w:hint="cs"/>
          <w:sz w:val="32"/>
          <w:szCs w:val="32"/>
          <w:rtl/>
        </w:rPr>
        <w:t>): "</w:t>
      </w:r>
      <w:r w:rsidRPr="00FA37C9">
        <w:rPr>
          <w:sz w:val="32"/>
          <w:szCs w:val="32"/>
          <w:u w:val="single"/>
          <w:rtl/>
        </w:rPr>
        <w:t>من كان لا يروي إلا عن ثقة إلا في النادر</w:t>
      </w:r>
      <w:r w:rsidRPr="00FA37C9">
        <w:rPr>
          <w:rFonts w:hint="cs"/>
          <w:sz w:val="32"/>
          <w:szCs w:val="32"/>
          <w:rtl/>
        </w:rPr>
        <w:t>:</w:t>
      </w:r>
      <w:r w:rsidRPr="00FA37C9">
        <w:rPr>
          <w:sz w:val="32"/>
          <w:szCs w:val="32"/>
          <w:rtl/>
        </w:rPr>
        <w:t xml:space="preserve"> الإمام أحمد</w:t>
      </w:r>
      <w:r w:rsidRPr="00FA37C9">
        <w:rPr>
          <w:rFonts w:hint="cs"/>
          <w:sz w:val="32"/>
          <w:szCs w:val="32"/>
          <w:rtl/>
        </w:rPr>
        <w:t>،</w:t>
      </w:r>
      <w:r w:rsidRPr="00FA37C9">
        <w:rPr>
          <w:sz w:val="32"/>
          <w:szCs w:val="32"/>
          <w:rtl/>
        </w:rPr>
        <w:t xml:space="preserve"> وبقي بن مخلد</w:t>
      </w:r>
      <w:r w:rsidRPr="00FA37C9">
        <w:rPr>
          <w:rFonts w:hint="cs"/>
          <w:sz w:val="32"/>
          <w:szCs w:val="32"/>
          <w:rtl/>
        </w:rPr>
        <w:t>،</w:t>
      </w:r>
      <w:r w:rsidRPr="00FA37C9">
        <w:rPr>
          <w:sz w:val="32"/>
          <w:szCs w:val="32"/>
          <w:rtl/>
        </w:rPr>
        <w:t xml:space="preserve"> وحريز بن عثمان</w:t>
      </w:r>
      <w:r w:rsidRPr="00FA37C9">
        <w:rPr>
          <w:rFonts w:hint="cs"/>
          <w:sz w:val="32"/>
          <w:szCs w:val="32"/>
          <w:rtl/>
        </w:rPr>
        <w:t>،</w:t>
      </w:r>
      <w:r w:rsidRPr="00FA37C9">
        <w:rPr>
          <w:sz w:val="32"/>
          <w:szCs w:val="32"/>
          <w:rtl/>
        </w:rPr>
        <w:t xml:space="preserve"> وسليمان ابن حرب</w:t>
      </w:r>
      <w:r w:rsidRPr="00FA37C9">
        <w:rPr>
          <w:rFonts w:hint="cs"/>
          <w:sz w:val="32"/>
          <w:szCs w:val="32"/>
          <w:rtl/>
        </w:rPr>
        <w:t>،</w:t>
      </w:r>
      <w:r w:rsidRPr="00FA37C9">
        <w:rPr>
          <w:sz w:val="32"/>
          <w:szCs w:val="32"/>
          <w:rtl/>
        </w:rPr>
        <w:t xml:space="preserve"> وشعبة</w:t>
      </w:r>
      <w:r w:rsidRPr="00FA37C9">
        <w:rPr>
          <w:rFonts w:hint="cs"/>
          <w:sz w:val="32"/>
          <w:szCs w:val="32"/>
          <w:rtl/>
        </w:rPr>
        <w:t>،</w:t>
      </w:r>
      <w:r w:rsidRPr="00FA37C9">
        <w:rPr>
          <w:sz w:val="32"/>
          <w:szCs w:val="32"/>
          <w:rtl/>
        </w:rPr>
        <w:t xml:space="preserve"> والشعبي</w:t>
      </w:r>
      <w:r w:rsidRPr="00FA37C9">
        <w:rPr>
          <w:rFonts w:hint="cs"/>
          <w:sz w:val="32"/>
          <w:szCs w:val="32"/>
          <w:rtl/>
        </w:rPr>
        <w:t xml:space="preserve"> </w:t>
      </w:r>
      <w:r w:rsidRPr="00FA37C9">
        <w:rPr>
          <w:sz w:val="32"/>
          <w:szCs w:val="32"/>
          <w:rtl/>
        </w:rPr>
        <w:t>–</w:t>
      </w:r>
      <w:r w:rsidRPr="00FA37C9">
        <w:rPr>
          <w:rFonts w:hint="cs"/>
          <w:sz w:val="32"/>
          <w:szCs w:val="32"/>
          <w:rtl/>
        </w:rPr>
        <w:t>عامر بن شراحيل-،</w:t>
      </w:r>
      <w:r w:rsidRPr="00FA37C9">
        <w:rPr>
          <w:sz w:val="32"/>
          <w:szCs w:val="32"/>
          <w:rtl/>
        </w:rPr>
        <w:t xml:space="preserve"> وعبد الرحمن بن مهدي</w:t>
      </w:r>
      <w:r w:rsidRPr="00FA37C9">
        <w:rPr>
          <w:rFonts w:hint="cs"/>
          <w:sz w:val="32"/>
          <w:szCs w:val="32"/>
          <w:rtl/>
        </w:rPr>
        <w:t>،</w:t>
      </w:r>
      <w:r w:rsidRPr="00FA37C9">
        <w:rPr>
          <w:sz w:val="32"/>
          <w:szCs w:val="32"/>
          <w:rtl/>
        </w:rPr>
        <w:t xml:space="preserve"> ومالك</w:t>
      </w:r>
      <w:r w:rsidRPr="00FA37C9">
        <w:rPr>
          <w:rFonts w:hint="cs"/>
          <w:sz w:val="32"/>
          <w:szCs w:val="32"/>
          <w:rtl/>
        </w:rPr>
        <w:t>،</w:t>
      </w:r>
      <w:r w:rsidRPr="00FA37C9">
        <w:rPr>
          <w:sz w:val="32"/>
          <w:szCs w:val="32"/>
          <w:rtl/>
        </w:rPr>
        <w:t xml:space="preserve"> ويحيى بن سعيد القطان </w:t>
      </w:r>
      <w:r w:rsidRPr="00FA37C9">
        <w:rPr>
          <w:rFonts w:hint="cs"/>
          <w:sz w:val="32"/>
          <w:szCs w:val="32"/>
          <w:rtl/>
        </w:rPr>
        <w:t>....."</w:t>
      </w:r>
    </w:p>
    <w:p w:rsidR="005E3328" w:rsidRPr="00FA37C9" w:rsidRDefault="005E3328" w:rsidP="005E3328">
      <w:pPr>
        <w:rPr>
          <w:b/>
          <w:bCs/>
          <w:sz w:val="32"/>
          <w:szCs w:val="32"/>
          <w:rtl/>
        </w:rPr>
      </w:pPr>
      <w:r w:rsidRPr="00FA37C9">
        <w:rPr>
          <w:rFonts w:hint="cs"/>
          <w:b/>
          <w:bCs/>
          <w:sz w:val="32"/>
          <w:szCs w:val="32"/>
          <w:rtl/>
        </w:rPr>
        <w:t>فمن أهم هؤلاء كما ذكر السخاوي وغيره:</w:t>
      </w:r>
    </w:p>
    <w:p w:rsidR="005E3328" w:rsidRDefault="005E3328" w:rsidP="000F5870">
      <w:pPr>
        <w:widowControl w:val="0"/>
        <w:numPr>
          <w:ilvl w:val="0"/>
          <w:numId w:val="15"/>
        </w:numPr>
        <w:jc w:val="both"/>
        <w:rPr>
          <w:sz w:val="32"/>
          <w:szCs w:val="32"/>
        </w:rPr>
      </w:pPr>
      <w:r>
        <w:rPr>
          <w:rFonts w:hint="cs"/>
          <w:sz w:val="32"/>
          <w:szCs w:val="32"/>
          <w:rtl/>
        </w:rPr>
        <w:t>أحمد بن حنبل.</w:t>
      </w:r>
    </w:p>
    <w:p w:rsidR="005E3328" w:rsidRDefault="005E3328" w:rsidP="000F5870">
      <w:pPr>
        <w:widowControl w:val="0"/>
        <w:numPr>
          <w:ilvl w:val="0"/>
          <w:numId w:val="15"/>
        </w:numPr>
        <w:jc w:val="both"/>
        <w:rPr>
          <w:sz w:val="32"/>
          <w:szCs w:val="32"/>
        </w:rPr>
      </w:pPr>
      <w:r>
        <w:rPr>
          <w:rFonts w:hint="cs"/>
          <w:sz w:val="32"/>
          <w:szCs w:val="32"/>
          <w:rtl/>
        </w:rPr>
        <w:t>أيوب السختياني.</w:t>
      </w:r>
    </w:p>
    <w:p w:rsidR="005E3328" w:rsidRDefault="005E3328" w:rsidP="000F5870">
      <w:pPr>
        <w:widowControl w:val="0"/>
        <w:numPr>
          <w:ilvl w:val="0"/>
          <w:numId w:val="15"/>
        </w:numPr>
        <w:jc w:val="both"/>
        <w:rPr>
          <w:sz w:val="32"/>
          <w:szCs w:val="32"/>
        </w:rPr>
      </w:pPr>
      <w:r>
        <w:rPr>
          <w:rFonts w:hint="cs"/>
          <w:sz w:val="32"/>
          <w:szCs w:val="32"/>
          <w:rtl/>
        </w:rPr>
        <w:t>أبو داود السختياني.</w:t>
      </w:r>
    </w:p>
    <w:p w:rsidR="005E3328" w:rsidRDefault="005E3328" w:rsidP="000F5870">
      <w:pPr>
        <w:widowControl w:val="0"/>
        <w:numPr>
          <w:ilvl w:val="0"/>
          <w:numId w:val="15"/>
        </w:numPr>
        <w:jc w:val="both"/>
        <w:rPr>
          <w:sz w:val="32"/>
          <w:szCs w:val="32"/>
        </w:rPr>
      </w:pPr>
      <w:r>
        <w:rPr>
          <w:rFonts w:hint="cs"/>
          <w:sz w:val="32"/>
          <w:szCs w:val="32"/>
          <w:rtl/>
        </w:rPr>
        <w:lastRenderedPageBreak/>
        <w:t>بقي بن مخلد.</w:t>
      </w:r>
    </w:p>
    <w:p w:rsidR="005E3328" w:rsidRDefault="005E3328" w:rsidP="000F5870">
      <w:pPr>
        <w:widowControl w:val="0"/>
        <w:numPr>
          <w:ilvl w:val="0"/>
          <w:numId w:val="15"/>
        </w:numPr>
        <w:jc w:val="both"/>
        <w:rPr>
          <w:sz w:val="32"/>
          <w:szCs w:val="32"/>
        </w:rPr>
      </w:pPr>
      <w:r>
        <w:rPr>
          <w:rFonts w:hint="cs"/>
          <w:sz w:val="32"/>
          <w:szCs w:val="32"/>
          <w:rtl/>
        </w:rPr>
        <w:t>حريز بن عثمان.</w:t>
      </w:r>
    </w:p>
    <w:p w:rsidR="005E3328" w:rsidRDefault="005E3328" w:rsidP="000F5870">
      <w:pPr>
        <w:widowControl w:val="0"/>
        <w:numPr>
          <w:ilvl w:val="0"/>
          <w:numId w:val="15"/>
        </w:numPr>
        <w:jc w:val="both"/>
        <w:rPr>
          <w:sz w:val="32"/>
          <w:szCs w:val="32"/>
        </w:rPr>
      </w:pPr>
      <w:r>
        <w:rPr>
          <w:rFonts w:hint="cs"/>
          <w:sz w:val="32"/>
          <w:szCs w:val="32"/>
          <w:rtl/>
        </w:rPr>
        <w:t>شعبة بن الحجاج.</w:t>
      </w:r>
    </w:p>
    <w:p w:rsidR="005E3328" w:rsidRDefault="00EE3F46" w:rsidP="000F5870">
      <w:pPr>
        <w:widowControl w:val="0"/>
        <w:numPr>
          <w:ilvl w:val="0"/>
          <w:numId w:val="15"/>
        </w:numPr>
        <w:jc w:val="both"/>
        <w:rPr>
          <w:sz w:val="32"/>
          <w:szCs w:val="32"/>
        </w:rPr>
      </w:pPr>
      <w:r>
        <w:rPr>
          <w:noProof/>
          <w:sz w:val="32"/>
          <w:szCs w:val="32"/>
        </w:rPr>
        <w:pict>
          <v:shape id="_x0000_s1041" type="#_x0000_t63" style="position:absolute;left:0;text-align:left;margin-left:-9.55pt;margin-top:6.85pt;width:333pt;height:260.45pt;z-index:251655680" adj="21649,1273" fillcolor="#cfc">
            <v:textbox>
              <w:txbxContent>
                <w:p w:rsidR="00EE3F46" w:rsidRDefault="00EE3F46" w:rsidP="005E3328">
                  <w:pPr>
                    <w:rPr>
                      <w:sz w:val="32"/>
                      <w:szCs w:val="32"/>
                      <w:rtl/>
                    </w:rPr>
                  </w:pPr>
                  <w:r w:rsidRPr="00FA37C9">
                    <w:rPr>
                      <w:rFonts w:cs="AL-Mohanad Bold" w:hint="cs"/>
                      <w:sz w:val="32"/>
                      <w:szCs w:val="32"/>
                      <w:rtl/>
                    </w:rPr>
                    <w:t>تنبيه</w:t>
                  </w:r>
                  <w:r>
                    <w:rPr>
                      <w:rFonts w:cs="AL-Mohanad Bold" w:hint="cs"/>
                      <w:sz w:val="32"/>
                      <w:szCs w:val="32"/>
                      <w:rtl/>
                    </w:rPr>
                    <w:t xml:space="preserve"> مهم:</w:t>
                  </w:r>
                  <w:r w:rsidRPr="00277B9F">
                    <w:rPr>
                      <w:rFonts w:hint="cs"/>
                      <w:sz w:val="32"/>
                      <w:szCs w:val="32"/>
                      <w:rtl/>
                    </w:rPr>
                    <w:t xml:space="preserve"> </w:t>
                  </w:r>
                  <w:r>
                    <w:rPr>
                      <w:rFonts w:hint="cs"/>
                      <w:sz w:val="32"/>
                      <w:szCs w:val="32"/>
                      <w:rtl/>
                    </w:rPr>
                    <w:t>قد وجد عن بعض هؤلاء الأئمة روايتهم عن بعض الضعفاء المعروفين بالضعف،</w:t>
                  </w:r>
                  <w:r>
                    <w:rPr>
                      <w:rFonts w:cs="AL-Mohanad Bold" w:hint="cs"/>
                      <w:sz w:val="32"/>
                      <w:szCs w:val="32"/>
                      <w:rtl/>
                    </w:rPr>
                    <w:t xml:space="preserve"> </w:t>
                  </w:r>
                  <w:r w:rsidRPr="00277B9F">
                    <w:rPr>
                      <w:rFonts w:hint="cs"/>
                      <w:sz w:val="32"/>
                      <w:szCs w:val="32"/>
                      <w:rtl/>
                    </w:rPr>
                    <w:t>وهذا يحمل على أمرين</w:t>
                  </w:r>
                  <w:r>
                    <w:rPr>
                      <w:rFonts w:hint="cs"/>
                      <w:sz w:val="32"/>
                      <w:szCs w:val="32"/>
                      <w:rtl/>
                    </w:rPr>
                    <w:t>:</w:t>
                  </w:r>
                </w:p>
                <w:p w:rsidR="00EE3F46" w:rsidRDefault="00EE3F46" w:rsidP="000F5870">
                  <w:pPr>
                    <w:widowControl w:val="0"/>
                    <w:numPr>
                      <w:ilvl w:val="0"/>
                      <w:numId w:val="16"/>
                    </w:numPr>
                    <w:rPr>
                      <w:sz w:val="32"/>
                      <w:szCs w:val="32"/>
                    </w:rPr>
                  </w:pPr>
                  <w:r>
                    <w:rPr>
                      <w:rFonts w:hint="cs"/>
                      <w:sz w:val="32"/>
                      <w:szCs w:val="32"/>
                      <w:rtl/>
                    </w:rPr>
                    <w:t>أنه روى عنه الحديث والحديثين قبل تبين حاله ثمّ ترك الرواية عنه.</w:t>
                  </w:r>
                </w:p>
                <w:p w:rsidR="00EE3F46" w:rsidRDefault="00EE3F46" w:rsidP="000F5870">
                  <w:pPr>
                    <w:widowControl w:val="0"/>
                    <w:numPr>
                      <w:ilvl w:val="0"/>
                      <w:numId w:val="16"/>
                    </w:numPr>
                    <w:rPr>
                      <w:sz w:val="32"/>
                      <w:szCs w:val="32"/>
                    </w:rPr>
                  </w:pPr>
                  <w:r>
                    <w:rPr>
                      <w:rFonts w:hint="cs"/>
                      <w:sz w:val="32"/>
                      <w:szCs w:val="32"/>
                      <w:rtl/>
                    </w:rPr>
                    <w:t>أنه روى عنه من باب الاعتبار والاستشهاد.</w:t>
                  </w:r>
                </w:p>
                <w:p w:rsidR="00EE3F46" w:rsidRPr="00277B9F" w:rsidRDefault="00EE3F46" w:rsidP="000F5870">
                  <w:pPr>
                    <w:widowControl w:val="0"/>
                    <w:numPr>
                      <w:ilvl w:val="0"/>
                      <w:numId w:val="16"/>
                    </w:numPr>
                    <w:rPr>
                      <w:sz w:val="32"/>
                      <w:szCs w:val="32"/>
                    </w:rPr>
                  </w:pPr>
                  <w:r>
                    <w:rPr>
                      <w:rFonts w:hint="cs"/>
                      <w:sz w:val="32"/>
                      <w:szCs w:val="32"/>
                      <w:rtl/>
                    </w:rPr>
                    <w:t>ما انتهى إليه آخر اجتهاد ذلك الإمام.</w:t>
                  </w:r>
                </w:p>
              </w:txbxContent>
            </v:textbox>
            <w10:wrap anchorx="page"/>
          </v:shape>
        </w:pict>
      </w:r>
      <w:r w:rsidR="005E3328">
        <w:rPr>
          <w:rFonts w:hint="cs"/>
          <w:sz w:val="32"/>
          <w:szCs w:val="32"/>
          <w:rtl/>
        </w:rPr>
        <w:t>الشعبي.</w:t>
      </w:r>
    </w:p>
    <w:p w:rsidR="005E3328" w:rsidRDefault="005E3328" w:rsidP="000F5870">
      <w:pPr>
        <w:widowControl w:val="0"/>
        <w:numPr>
          <w:ilvl w:val="0"/>
          <w:numId w:val="15"/>
        </w:numPr>
        <w:jc w:val="both"/>
        <w:rPr>
          <w:sz w:val="32"/>
          <w:szCs w:val="32"/>
        </w:rPr>
      </w:pPr>
      <w:r>
        <w:rPr>
          <w:rFonts w:hint="cs"/>
          <w:sz w:val="32"/>
          <w:szCs w:val="32"/>
          <w:rtl/>
        </w:rPr>
        <w:t>عبد الرحمن بن المهدي.</w:t>
      </w:r>
    </w:p>
    <w:p w:rsidR="005E3328" w:rsidRDefault="005E3328" w:rsidP="000F5870">
      <w:pPr>
        <w:widowControl w:val="0"/>
        <w:numPr>
          <w:ilvl w:val="0"/>
          <w:numId w:val="15"/>
        </w:numPr>
        <w:jc w:val="both"/>
        <w:rPr>
          <w:sz w:val="32"/>
          <w:szCs w:val="32"/>
        </w:rPr>
      </w:pPr>
      <w:r>
        <w:rPr>
          <w:rFonts w:hint="cs"/>
          <w:sz w:val="32"/>
          <w:szCs w:val="32"/>
          <w:rtl/>
        </w:rPr>
        <w:t>أبو زرعة الرازي.</w:t>
      </w:r>
    </w:p>
    <w:p w:rsidR="005E3328" w:rsidRDefault="005E3328" w:rsidP="000F5870">
      <w:pPr>
        <w:widowControl w:val="0"/>
        <w:numPr>
          <w:ilvl w:val="0"/>
          <w:numId w:val="15"/>
        </w:numPr>
        <w:jc w:val="both"/>
        <w:rPr>
          <w:sz w:val="32"/>
          <w:szCs w:val="32"/>
        </w:rPr>
      </w:pPr>
      <w:r>
        <w:rPr>
          <w:rFonts w:hint="cs"/>
          <w:sz w:val="32"/>
          <w:szCs w:val="32"/>
          <w:rtl/>
        </w:rPr>
        <w:t>علي بن المديني.</w:t>
      </w:r>
    </w:p>
    <w:p w:rsidR="005E3328" w:rsidRDefault="005E3328" w:rsidP="000F5870">
      <w:pPr>
        <w:widowControl w:val="0"/>
        <w:numPr>
          <w:ilvl w:val="0"/>
          <w:numId w:val="15"/>
        </w:numPr>
        <w:jc w:val="both"/>
        <w:rPr>
          <w:sz w:val="32"/>
          <w:szCs w:val="32"/>
        </w:rPr>
      </w:pPr>
      <w:r>
        <w:rPr>
          <w:rFonts w:hint="cs"/>
          <w:sz w:val="32"/>
          <w:szCs w:val="32"/>
          <w:rtl/>
        </w:rPr>
        <w:t>عبد الله بن المبارك.</w:t>
      </w:r>
    </w:p>
    <w:p w:rsidR="005E3328" w:rsidRDefault="005E3328" w:rsidP="000F5870">
      <w:pPr>
        <w:widowControl w:val="0"/>
        <w:numPr>
          <w:ilvl w:val="0"/>
          <w:numId w:val="15"/>
        </w:numPr>
        <w:jc w:val="both"/>
        <w:rPr>
          <w:sz w:val="32"/>
          <w:szCs w:val="32"/>
        </w:rPr>
      </w:pPr>
      <w:r>
        <w:rPr>
          <w:rFonts w:hint="cs"/>
          <w:sz w:val="32"/>
          <w:szCs w:val="32"/>
          <w:rtl/>
        </w:rPr>
        <w:t>مالك بن أنس.</w:t>
      </w:r>
    </w:p>
    <w:p w:rsidR="005E3328" w:rsidRDefault="005E3328" w:rsidP="000F5870">
      <w:pPr>
        <w:widowControl w:val="0"/>
        <w:numPr>
          <w:ilvl w:val="0"/>
          <w:numId w:val="15"/>
        </w:numPr>
        <w:jc w:val="both"/>
        <w:rPr>
          <w:sz w:val="32"/>
          <w:szCs w:val="32"/>
        </w:rPr>
      </w:pPr>
      <w:r>
        <w:rPr>
          <w:rFonts w:hint="cs"/>
          <w:sz w:val="32"/>
          <w:szCs w:val="32"/>
          <w:rtl/>
        </w:rPr>
        <w:t>محمد بن إسماعيل البخاري.</w:t>
      </w:r>
    </w:p>
    <w:p w:rsidR="005E3328" w:rsidRDefault="005E3328" w:rsidP="000F5870">
      <w:pPr>
        <w:widowControl w:val="0"/>
        <w:numPr>
          <w:ilvl w:val="0"/>
          <w:numId w:val="15"/>
        </w:numPr>
        <w:jc w:val="both"/>
        <w:rPr>
          <w:sz w:val="32"/>
          <w:szCs w:val="32"/>
        </w:rPr>
      </w:pPr>
      <w:r>
        <w:rPr>
          <w:rFonts w:hint="cs"/>
          <w:sz w:val="32"/>
          <w:szCs w:val="32"/>
          <w:rtl/>
        </w:rPr>
        <w:t>محمد بن سيرين</w:t>
      </w:r>
    </w:p>
    <w:p w:rsidR="005E3328" w:rsidRDefault="005E3328" w:rsidP="000F5870">
      <w:pPr>
        <w:widowControl w:val="0"/>
        <w:numPr>
          <w:ilvl w:val="0"/>
          <w:numId w:val="15"/>
        </w:numPr>
        <w:jc w:val="both"/>
        <w:rPr>
          <w:sz w:val="32"/>
          <w:szCs w:val="32"/>
        </w:rPr>
      </w:pPr>
      <w:r>
        <w:rPr>
          <w:rFonts w:hint="cs"/>
          <w:sz w:val="32"/>
          <w:szCs w:val="32"/>
          <w:rtl/>
        </w:rPr>
        <w:t>يحيى بن سعيد القطان.</w:t>
      </w:r>
    </w:p>
    <w:p w:rsidR="00860599" w:rsidRDefault="00860599" w:rsidP="00C55753">
      <w:pPr>
        <w:jc w:val="lowKashida"/>
        <w:rPr>
          <w:b/>
          <w:bCs/>
          <w:sz w:val="32"/>
          <w:szCs w:val="32"/>
          <w:rtl/>
        </w:rPr>
      </w:pPr>
    </w:p>
    <w:p w:rsidR="000641E3" w:rsidRDefault="000641E3" w:rsidP="00C55753">
      <w:pPr>
        <w:jc w:val="lowKashida"/>
        <w:rPr>
          <w:b/>
          <w:bCs/>
          <w:sz w:val="32"/>
          <w:szCs w:val="32"/>
          <w:rtl/>
        </w:rPr>
      </w:pPr>
    </w:p>
    <w:p w:rsidR="000641E3" w:rsidRDefault="000641E3" w:rsidP="00C55753">
      <w:pPr>
        <w:jc w:val="lowKashida"/>
        <w:rPr>
          <w:b/>
          <w:bCs/>
          <w:sz w:val="32"/>
          <w:szCs w:val="32"/>
          <w:rtl/>
        </w:rPr>
      </w:pPr>
    </w:p>
    <w:p w:rsidR="000641E3" w:rsidRDefault="000641E3" w:rsidP="00C55753">
      <w:pPr>
        <w:jc w:val="lowKashida"/>
        <w:rPr>
          <w:b/>
          <w:bCs/>
          <w:sz w:val="32"/>
          <w:szCs w:val="32"/>
          <w:rtl/>
        </w:rPr>
      </w:pPr>
    </w:p>
    <w:p w:rsidR="000641E3" w:rsidRDefault="000641E3" w:rsidP="00C55753">
      <w:pPr>
        <w:jc w:val="lowKashida"/>
        <w:rPr>
          <w:b/>
          <w:bCs/>
          <w:sz w:val="32"/>
          <w:szCs w:val="32"/>
          <w:rtl/>
        </w:rPr>
      </w:pPr>
    </w:p>
    <w:p w:rsidR="000641E3" w:rsidRDefault="000641E3" w:rsidP="00C55753">
      <w:pPr>
        <w:jc w:val="lowKashida"/>
        <w:rPr>
          <w:b/>
          <w:bCs/>
          <w:sz w:val="32"/>
          <w:szCs w:val="32"/>
          <w:rtl/>
        </w:rPr>
      </w:pPr>
    </w:p>
    <w:p w:rsidR="000641E3" w:rsidRDefault="000641E3" w:rsidP="00C55753">
      <w:pPr>
        <w:jc w:val="lowKashida"/>
        <w:rPr>
          <w:b/>
          <w:bCs/>
          <w:sz w:val="32"/>
          <w:szCs w:val="32"/>
          <w:rtl/>
        </w:rPr>
      </w:pPr>
    </w:p>
    <w:p w:rsidR="000641E3" w:rsidRDefault="000641E3" w:rsidP="00C55753">
      <w:pPr>
        <w:jc w:val="lowKashida"/>
        <w:rPr>
          <w:b/>
          <w:bCs/>
          <w:sz w:val="32"/>
          <w:szCs w:val="32"/>
          <w:rtl/>
        </w:rPr>
      </w:pPr>
    </w:p>
    <w:p w:rsidR="000641E3" w:rsidRDefault="000641E3" w:rsidP="00C55753">
      <w:pPr>
        <w:jc w:val="lowKashida"/>
        <w:rPr>
          <w:b/>
          <w:bCs/>
          <w:sz w:val="32"/>
          <w:szCs w:val="32"/>
          <w:rtl/>
        </w:rPr>
      </w:pPr>
    </w:p>
    <w:p w:rsidR="000641E3" w:rsidRDefault="000641E3" w:rsidP="00C55753">
      <w:pPr>
        <w:jc w:val="lowKashida"/>
        <w:rPr>
          <w:b/>
          <w:bCs/>
          <w:sz w:val="32"/>
          <w:szCs w:val="32"/>
          <w:rtl/>
        </w:rPr>
      </w:pPr>
    </w:p>
    <w:p w:rsidR="000641E3" w:rsidRDefault="000641E3" w:rsidP="00C55753">
      <w:pPr>
        <w:jc w:val="lowKashida"/>
        <w:rPr>
          <w:b/>
          <w:bCs/>
          <w:sz w:val="32"/>
          <w:szCs w:val="32"/>
          <w:rtl/>
        </w:rPr>
      </w:pPr>
    </w:p>
    <w:p w:rsidR="000641E3" w:rsidRDefault="000641E3" w:rsidP="00C55753">
      <w:pPr>
        <w:jc w:val="lowKashida"/>
        <w:rPr>
          <w:b/>
          <w:bCs/>
          <w:sz w:val="32"/>
          <w:szCs w:val="32"/>
          <w:rtl/>
        </w:rPr>
      </w:pPr>
    </w:p>
    <w:p w:rsidR="000641E3" w:rsidRPr="008A15FB" w:rsidRDefault="000641E3" w:rsidP="00C55753">
      <w:pPr>
        <w:jc w:val="lowKashida"/>
        <w:rPr>
          <w:rFonts w:cs="mohammad bold art 1"/>
          <w:b/>
          <w:bCs/>
          <w:sz w:val="32"/>
          <w:szCs w:val="32"/>
          <w:rtl/>
        </w:rPr>
      </w:pPr>
    </w:p>
    <w:p w:rsidR="000641E3" w:rsidRDefault="000641E3" w:rsidP="00C55753">
      <w:pPr>
        <w:jc w:val="lowKashida"/>
        <w:rPr>
          <w:b/>
          <w:bCs/>
          <w:sz w:val="32"/>
          <w:szCs w:val="32"/>
          <w:rtl/>
        </w:rPr>
      </w:pPr>
    </w:p>
    <w:p w:rsidR="00F14F5B" w:rsidRDefault="00F14F5B" w:rsidP="00C55753">
      <w:pPr>
        <w:jc w:val="lowKashida"/>
        <w:rPr>
          <w:b/>
          <w:bCs/>
          <w:sz w:val="32"/>
          <w:szCs w:val="32"/>
          <w:rtl/>
        </w:rPr>
      </w:pPr>
    </w:p>
    <w:p w:rsidR="00F14F5B" w:rsidRDefault="00F14F5B" w:rsidP="00C55753">
      <w:pPr>
        <w:jc w:val="lowKashida"/>
        <w:rPr>
          <w:b/>
          <w:bCs/>
          <w:sz w:val="32"/>
          <w:szCs w:val="32"/>
          <w:rtl/>
        </w:rPr>
      </w:pPr>
    </w:p>
    <w:p w:rsidR="000641E3" w:rsidRPr="006D0EDB" w:rsidRDefault="000641E3" w:rsidP="00C55753">
      <w:pPr>
        <w:jc w:val="lowKashida"/>
        <w:rPr>
          <w:b/>
          <w:bCs/>
          <w:sz w:val="32"/>
          <w:szCs w:val="32"/>
          <w:rtl/>
        </w:rPr>
      </w:pPr>
    </w:p>
    <w:p w:rsidR="008A15FB" w:rsidRPr="008A15FB" w:rsidRDefault="008A15FB" w:rsidP="008A15FB">
      <w:pPr>
        <w:jc w:val="center"/>
        <w:rPr>
          <w:rFonts w:cs="mohammad bold art 1"/>
          <w:color w:val="FF0000"/>
          <w:sz w:val="72"/>
          <w:szCs w:val="72"/>
          <w:rtl/>
        </w:rPr>
      </w:pPr>
      <w:r w:rsidRPr="008A15FB">
        <w:rPr>
          <w:rFonts w:cs="mohammad bold art 1" w:hint="cs"/>
          <w:color w:val="FF0000"/>
          <w:sz w:val="72"/>
          <w:szCs w:val="72"/>
          <w:rtl/>
        </w:rPr>
        <w:lastRenderedPageBreak/>
        <w:t>الجرح والتعديل</w:t>
      </w:r>
    </w:p>
    <w:p w:rsidR="008A15FB" w:rsidRPr="008F7A58" w:rsidRDefault="008A15FB" w:rsidP="008A15FB">
      <w:pPr>
        <w:jc w:val="both"/>
        <w:rPr>
          <w:rFonts w:ascii="Arial" w:hAnsi="Arial" w:cs="Arial"/>
          <w:b/>
          <w:bCs/>
          <w:color w:val="333333"/>
          <w:sz w:val="24"/>
          <w:szCs w:val="24"/>
          <w:rtl/>
        </w:rPr>
      </w:pPr>
    </w:p>
    <w:p w:rsidR="008A15FB" w:rsidRPr="002E1B7C" w:rsidRDefault="008A15FB" w:rsidP="008A15FB">
      <w:pPr>
        <w:ind w:right="680"/>
        <w:jc w:val="lowKashida"/>
        <w:rPr>
          <w:rFonts w:ascii="Traditional Arabic" w:hAnsi="Traditional Arabic" w:cs="mohammad bold art 1"/>
          <w:b/>
          <w:bCs/>
          <w:color w:val="0000FF"/>
          <w:sz w:val="28"/>
          <w:szCs w:val="28"/>
        </w:rPr>
      </w:pPr>
      <w:r w:rsidRPr="002E1B7C">
        <w:rPr>
          <w:rFonts w:ascii="Traditional Arabic" w:hAnsi="Traditional Arabic" w:cs="mohammad bold art 1"/>
          <w:b/>
          <w:bCs/>
          <w:color w:val="0000FF"/>
          <w:sz w:val="28"/>
          <w:szCs w:val="28"/>
          <w:rtl/>
        </w:rPr>
        <w:t>أقسام الرواة</w:t>
      </w:r>
    </w:p>
    <w:p w:rsidR="008A15FB" w:rsidRPr="002E1B7C" w:rsidRDefault="008A15FB" w:rsidP="008A15FB">
      <w:pPr>
        <w:jc w:val="lowKashida"/>
        <w:rPr>
          <w:rFonts w:ascii="Lotus Linotype" w:hAnsi="Lotus Linotype"/>
          <w:b/>
          <w:bCs/>
          <w:sz w:val="32"/>
          <w:szCs w:val="32"/>
          <w:rtl/>
        </w:rPr>
      </w:pPr>
      <w:r w:rsidRPr="002E1B7C">
        <w:rPr>
          <w:rFonts w:ascii="Lotus Linotype" w:hAnsi="Lotus Linotype"/>
          <w:b/>
          <w:bCs/>
          <w:sz w:val="32"/>
          <w:szCs w:val="32"/>
          <w:u w:val="single"/>
          <w:rtl/>
        </w:rPr>
        <w:t>القسم الأول</w:t>
      </w:r>
      <w:r w:rsidRPr="002E1B7C">
        <w:rPr>
          <w:rFonts w:ascii="Lotus Linotype" w:hAnsi="Lotus Linotype"/>
          <w:b/>
          <w:bCs/>
          <w:sz w:val="32"/>
          <w:szCs w:val="32"/>
          <w:rtl/>
        </w:rPr>
        <w:t>: رواة متفق على توثيقهم، ليس فيهم أدنى خلاف، فهؤلاء لا إشكال فيهم.</w:t>
      </w:r>
    </w:p>
    <w:p w:rsidR="008A15FB" w:rsidRPr="002E1B7C" w:rsidRDefault="008A15FB" w:rsidP="008A15FB">
      <w:pPr>
        <w:jc w:val="lowKashida"/>
        <w:rPr>
          <w:rFonts w:ascii="Lotus Linotype" w:hAnsi="Lotus Linotype"/>
          <w:b/>
          <w:bCs/>
          <w:sz w:val="32"/>
          <w:szCs w:val="32"/>
        </w:rPr>
      </w:pPr>
      <w:r w:rsidRPr="002E1B7C">
        <w:rPr>
          <w:rFonts w:ascii="Lotus Linotype" w:hAnsi="Lotus Linotype"/>
          <w:b/>
          <w:bCs/>
          <w:sz w:val="32"/>
          <w:szCs w:val="32"/>
          <w:u w:val="single"/>
          <w:rtl/>
        </w:rPr>
        <w:t>القسم الثاني</w:t>
      </w:r>
      <w:r w:rsidRPr="002E1B7C">
        <w:rPr>
          <w:rFonts w:ascii="Lotus Linotype" w:hAnsi="Lotus Linotype"/>
          <w:b/>
          <w:bCs/>
          <w:sz w:val="32"/>
          <w:szCs w:val="32"/>
          <w:rtl/>
        </w:rPr>
        <w:t>: عكس هؤلاء تماماً، المتفق على تضعيفهم، وليس فيهم أدنى خلاف ولا إشكال عليهم (ضعاف).</w:t>
      </w:r>
    </w:p>
    <w:p w:rsidR="008A15FB" w:rsidRPr="002E1B7C" w:rsidRDefault="008A15FB" w:rsidP="008A15FB">
      <w:pPr>
        <w:jc w:val="lowKashida"/>
        <w:rPr>
          <w:rFonts w:ascii="Lotus Linotype" w:hAnsi="Lotus Linotype"/>
          <w:b/>
          <w:bCs/>
          <w:sz w:val="32"/>
          <w:szCs w:val="32"/>
          <w:rtl/>
        </w:rPr>
      </w:pPr>
      <w:r w:rsidRPr="002E1B7C">
        <w:rPr>
          <w:rFonts w:ascii="Lotus Linotype" w:hAnsi="Lotus Linotype"/>
          <w:b/>
          <w:bCs/>
          <w:sz w:val="32"/>
          <w:szCs w:val="32"/>
          <w:u w:val="single"/>
          <w:rtl/>
        </w:rPr>
        <w:t>القسم الثالث</w:t>
      </w:r>
      <w:r w:rsidRPr="002E1B7C">
        <w:rPr>
          <w:rFonts w:ascii="Lotus Linotype" w:hAnsi="Lotus Linotype"/>
          <w:b/>
          <w:bCs/>
          <w:sz w:val="32"/>
          <w:szCs w:val="32"/>
          <w:rtl/>
        </w:rPr>
        <w:t>: رواة مختلف فيهم، هؤلاء المختلف فيهم هم الذين يعين ذكر سبب الجرح فيهم وما لم يذكر سبب الجرح فإن أمرهم يبقى مشكلاً.</w:t>
      </w:r>
    </w:p>
    <w:p w:rsidR="008A15FB" w:rsidRDefault="008A15FB" w:rsidP="008A15FB">
      <w:pPr>
        <w:jc w:val="lowKashida"/>
        <w:rPr>
          <w:rFonts w:ascii="Lotus Linotype" w:hAnsi="Lotus Linotype"/>
          <w:sz w:val="32"/>
          <w:szCs w:val="32"/>
          <w:rtl/>
        </w:rPr>
      </w:pPr>
      <w:r>
        <w:rPr>
          <w:rFonts w:ascii="Lotus Linotype" w:hAnsi="Lotus Linotype"/>
          <w:sz w:val="32"/>
          <w:szCs w:val="32"/>
          <w:rtl/>
        </w:rPr>
        <w:t>وأسباب الجرح متعددة فمنها ما يجرح به في العدالة، ومنها ما يجرح في الضبط أسباب الجرح في العدالة مختلفة فمنها أشياء متفق على أنها تقدح في عدالة الراوي كأن يرتكب بعض الأمور المتفق على تحريمها كالسرقة، وشرب الخمر، والزنا.... ونحو ذلك.</w:t>
      </w:r>
    </w:p>
    <w:p w:rsidR="008A15FB" w:rsidRDefault="008A15FB" w:rsidP="008A15FB">
      <w:pPr>
        <w:jc w:val="lowKashida"/>
        <w:rPr>
          <w:rFonts w:ascii="Lotus Linotype" w:hAnsi="Lotus Linotype"/>
          <w:sz w:val="32"/>
          <w:szCs w:val="32"/>
          <w:rtl/>
        </w:rPr>
      </w:pPr>
      <w:r>
        <w:rPr>
          <w:rFonts w:ascii="Lotus Linotype" w:hAnsi="Lotus Linotype"/>
          <w:sz w:val="32"/>
          <w:szCs w:val="32"/>
          <w:rtl/>
        </w:rPr>
        <w:t>ومنها أمور مختلف فيها كشرب بعض الأشربة المختلف فيها من العلماء كالنبيذ؛ فأهل الكوفة لا يرونه محرماً ولذلك هم يشربونه أحياناً تديناً أي لقناعتهم بحل هذا المشروب شرعاً فنجدهم يشربونه ديانة أي لإثبات أنه حلال.</w:t>
      </w:r>
    </w:p>
    <w:p w:rsidR="008A15FB" w:rsidRDefault="008A15FB" w:rsidP="008A15FB">
      <w:pPr>
        <w:jc w:val="lowKashida"/>
        <w:rPr>
          <w:rFonts w:ascii="Lotus Linotype" w:hAnsi="Lotus Linotype"/>
          <w:sz w:val="32"/>
          <w:szCs w:val="32"/>
          <w:rtl/>
        </w:rPr>
      </w:pPr>
      <w:r>
        <w:rPr>
          <w:rFonts w:ascii="Lotus Linotype" w:hAnsi="Lotus Linotype"/>
          <w:sz w:val="32"/>
          <w:szCs w:val="32"/>
          <w:rtl/>
        </w:rPr>
        <w:t>بينما الجمهور خالفوهم في هذه المسألة ورأوا أن شرب النبيذ محرم ولذلك فإذا وجد راوي من الرواة يشرب النبيذ وهو من أهل الكوفة فلا يجرح.</w:t>
      </w:r>
    </w:p>
    <w:p w:rsidR="008A15FB" w:rsidRDefault="008A15FB" w:rsidP="008A15FB">
      <w:pPr>
        <w:jc w:val="lowKashida"/>
        <w:rPr>
          <w:rFonts w:ascii="Lotus Linotype" w:hAnsi="Lotus Linotype"/>
          <w:sz w:val="32"/>
          <w:szCs w:val="32"/>
          <w:rtl/>
        </w:rPr>
      </w:pPr>
      <w:r>
        <w:rPr>
          <w:rFonts w:ascii="Lotus Linotype" w:hAnsi="Lotus Linotype"/>
          <w:sz w:val="32"/>
          <w:szCs w:val="32"/>
          <w:u w:val="single"/>
          <w:rtl/>
        </w:rPr>
        <w:t>مثال</w:t>
      </w:r>
      <w:r>
        <w:rPr>
          <w:rFonts w:ascii="Lotus Linotype" w:hAnsi="Lotus Linotype"/>
          <w:sz w:val="32"/>
          <w:szCs w:val="32"/>
          <w:rtl/>
        </w:rPr>
        <w:t>: هذا عدالته مثل وكيع بن الجراح – رحمه الله – فإنه كان يحب شرب النبيذ ومع ذلك أثبت العلماء إمامته ولم يجرحه هذا الفعل، وأما من عداهم الأمر مختلف فأهل البصرة بينهم وبين الكوفة نزاع بسبب تقارب البلدين فهؤلاء لهم رأي قالوا: إن الكوفي يشربه تديناً، والبصري يتركه تديناً وهذا يجرحه بسبب شربه. الشاهد: بيان الأمور التي يجرح به الراوي.</w:t>
      </w:r>
    </w:p>
    <w:p w:rsidR="008A15FB" w:rsidRDefault="008A15FB" w:rsidP="008A15FB">
      <w:pPr>
        <w:jc w:val="lowKashida"/>
        <w:rPr>
          <w:rFonts w:ascii="Lotus Linotype" w:hAnsi="Lotus Linotype"/>
          <w:sz w:val="32"/>
          <w:szCs w:val="32"/>
          <w:rtl/>
        </w:rPr>
      </w:pPr>
      <w:r>
        <w:rPr>
          <w:rFonts w:ascii="Lotus Linotype" w:hAnsi="Lotus Linotype"/>
          <w:sz w:val="32"/>
          <w:szCs w:val="32"/>
          <w:rtl/>
        </w:rPr>
        <w:t>لابد من معرفة الأمر المختلف فيه حتى يتوجه الجرح أو يرفع عنه.</w:t>
      </w:r>
    </w:p>
    <w:p w:rsidR="008A15FB" w:rsidRDefault="008A15FB" w:rsidP="008A15FB">
      <w:pPr>
        <w:jc w:val="lowKashida"/>
        <w:rPr>
          <w:rFonts w:ascii="Lotus Linotype" w:hAnsi="Lotus Linotype"/>
          <w:sz w:val="32"/>
          <w:szCs w:val="32"/>
          <w:rtl/>
        </w:rPr>
      </w:pPr>
      <w:r>
        <w:rPr>
          <w:rFonts w:ascii="Lotus Linotype" w:hAnsi="Lotus Linotype"/>
          <w:sz w:val="32"/>
          <w:szCs w:val="32"/>
          <w:u w:val="single"/>
          <w:rtl/>
        </w:rPr>
        <w:t>مثال</w:t>
      </w:r>
      <w:r>
        <w:rPr>
          <w:rFonts w:ascii="Lotus Linotype" w:hAnsi="Lotus Linotype"/>
          <w:sz w:val="32"/>
          <w:szCs w:val="32"/>
          <w:rtl/>
        </w:rPr>
        <w:t>: ومن الأمثلة التي تؤكد على ضرورة معرفة الأمور المختلف فيها ما ذكره ابن جرير بن عبدالحميد عن سماك بن حرب حينما جرحه فقيل لأي شيء جرحته؟ قال رأيته يبول قائماً، هذا المثال لمن يجرحهم للناس بما ليس بجارح، فنجد أن جريراً لما جرح ان سماكاً وبين سبب الجرح أمكن أن يرفع هذا الجرح عن سماك لأن هذه المسألة من المسائل المختلف فيها فمن يرى حرمة البول قائماً يستدل بحديث النبي صلى الله عليه وسلم أنه نهى عن البول قائماً. وهناك طائفة ترى أنه لا بأس بالبول قائماً. وهناك طائفة ترى أنه لا بأس بالبول قائماً ويستدلون بفعل النبي صلى الله عليه وسلم أنه أتى سباطة قوم فبال قائماً.</w:t>
      </w:r>
    </w:p>
    <w:p w:rsidR="008A15FB" w:rsidRDefault="008A15FB" w:rsidP="008A15FB">
      <w:pPr>
        <w:jc w:val="lowKashida"/>
        <w:rPr>
          <w:rFonts w:ascii="Lotus Linotype" w:hAnsi="Lotus Linotype"/>
          <w:sz w:val="32"/>
          <w:szCs w:val="32"/>
          <w:rtl/>
        </w:rPr>
      </w:pPr>
      <w:r>
        <w:rPr>
          <w:rFonts w:ascii="Lotus Linotype" w:hAnsi="Lotus Linotype"/>
          <w:sz w:val="32"/>
          <w:szCs w:val="32"/>
          <w:rtl/>
        </w:rPr>
        <w:t>فقد يكون سماكاً ممن يرى هذا الرأي يلي ذلك لا يجوز الجرح بمثل هذا الفعل أحياناً قد تكون العبارات التي يجرح بها الراوي متجهة للحفظ، فإذا عرف من العبارة أن المقصود بها حفظ الراوي أمكن أن يوجه الطعن إلى الحفظ أو الجرح إلى حفظه ويوجه التعديل والتوثيق إلى عدالته.</w:t>
      </w:r>
    </w:p>
    <w:p w:rsidR="008A15FB" w:rsidRDefault="008A15FB" w:rsidP="008A15FB">
      <w:pPr>
        <w:jc w:val="lowKashida"/>
        <w:rPr>
          <w:rFonts w:ascii="Lotus Linotype" w:hAnsi="Lotus Linotype"/>
          <w:sz w:val="32"/>
          <w:szCs w:val="32"/>
          <w:rtl/>
        </w:rPr>
      </w:pPr>
      <w:r>
        <w:rPr>
          <w:rFonts w:ascii="Lotus Linotype" w:hAnsi="Lotus Linotype"/>
          <w:sz w:val="32"/>
          <w:szCs w:val="32"/>
          <w:rtl/>
        </w:rPr>
        <w:t>وليس هناك تلازم بين العدالة والضبط فقد يكون المرء عدلاً ولكنه غير ضابط وقد يكون ضابطاً ولكنه غير عدل.</w:t>
      </w:r>
    </w:p>
    <w:p w:rsidR="008A15FB" w:rsidRDefault="008A15FB" w:rsidP="008A15FB">
      <w:pPr>
        <w:jc w:val="lowKashida"/>
        <w:rPr>
          <w:rFonts w:ascii="Lotus Linotype" w:hAnsi="Lotus Linotype"/>
          <w:sz w:val="32"/>
          <w:szCs w:val="32"/>
          <w:rtl/>
        </w:rPr>
      </w:pPr>
      <w:r>
        <w:rPr>
          <w:rFonts w:ascii="Lotus Linotype" w:hAnsi="Lotus Linotype"/>
          <w:sz w:val="32"/>
          <w:szCs w:val="32"/>
          <w:rtl/>
        </w:rPr>
        <w:lastRenderedPageBreak/>
        <w:t>والراوي الذي يقبل حديثه هو من تتوفر فيه العدالة، والضبط.</w:t>
      </w:r>
    </w:p>
    <w:p w:rsidR="008A15FB" w:rsidRDefault="008A15FB" w:rsidP="008A15FB">
      <w:pPr>
        <w:jc w:val="lowKashida"/>
        <w:rPr>
          <w:rFonts w:ascii="Lotus Linotype" w:hAnsi="Lotus Linotype"/>
          <w:sz w:val="32"/>
          <w:szCs w:val="32"/>
          <w:rtl/>
        </w:rPr>
      </w:pPr>
      <w:r>
        <w:rPr>
          <w:rFonts w:ascii="Lotus Linotype" w:hAnsi="Lotus Linotype"/>
          <w:sz w:val="32"/>
          <w:szCs w:val="32"/>
          <w:rtl/>
        </w:rPr>
        <w:t>وقد نجد بعض العلماء  لا يبين سبب جرحه للراوي ومع ذلك يعتد العلماء بجرحه وهذا إنما يكون بين العلماء الذين تصدوا للكلام في الرواة جرحاً وتعديلاً وعرفوا بأنهم عارفون بأسباب الجرح وعرفوا أيضاً باعتدالهم في الجرح، وتوسطهم فيه كالإمام أحمد، ويحيى بن معين، والبخاري وغيرهم.</w:t>
      </w:r>
    </w:p>
    <w:p w:rsidR="008A15FB" w:rsidRDefault="008A15FB" w:rsidP="008A15FB">
      <w:pPr>
        <w:jc w:val="lowKashida"/>
        <w:rPr>
          <w:rFonts w:ascii="Lotus Linotype" w:hAnsi="Lotus Linotype"/>
          <w:sz w:val="32"/>
          <w:szCs w:val="32"/>
          <w:rtl/>
        </w:rPr>
      </w:pPr>
      <w:r>
        <w:rPr>
          <w:rFonts w:ascii="Lotus Linotype" w:hAnsi="Lotus Linotype"/>
          <w:sz w:val="32"/>
          <w:szCs w:val="32"/>
          <w:rtl/>
        </w:rPr>
        <w:t>وهذا يدفعنا إلى معرفة صفات أئمة الجرح والتعديل لأنها تعين في رفع الإشكال الوارد في بعض الرواة المختلف فيهم فمثلاً: عرف الإمام أحمد ويحيى بن معين، والبخاري، وابن عدي باعتدالهم في الجرح والتعديل وعرف أبو حاتم الرازي، والنسائي، وابن حبان بتشددهم في الجرح وعرف العجلي، وابن حبان، والحكم بتساهلهم في التوثيق.</w:t>
      </w:r>
    </w:p>
    <w:p w:rsidR="008A15FB" w:rsidRDefault="008A15FB" w:rsidP="008A15FB">
      <w:pPr>
        <w:jc w:val="lowKashida"/>
        <w:rPr>
          <w:rFonts w:ascii="Lotus Linotype" w:hAnsi="Lotus Linotype"/>
          <w:sz w:val="32"/>
          <w:szCs w:val="32"/>
          <w:rtl/>
        </w:rPr>
      </w:pPr>
      <w:r>
        <w:rPr>
          <w:rFonts w:ascii="Lotus Linotype" w:hAnsi="Lotus Linotype"/>
          <w:sz w:val="32"/>
          <w:szCs w:val="32"/>
          <w:rtl/>
        </w:rPr>
        <w:t>فإذا جاء في مثلاً راوٍ من الرواة جرحه أبو حاتم الرازي، ووثقه ابن حبان والحكم ووجدنا الإمام أحمد وابن معين والبخاري وابن عدي أو وجدنا بعضهم يقول عن الراوي لا بأس به فإننا في هذه الحال لا نعتبر هناك إشكالاً في هذا الراوي لأن مجموع الكلام وترتيب هؤلاء الأئمة في سلم الجرح والتعديل يجعلنا نخرج بالنتيجة الآتية:</w:t>
      </w:r>
    </w:p>
    <w:p w:rsidR="008A15FB" w:rsidRDefault="008A15FB" w:rsidP="008A15FB">
      <w:pPr>
        <w:jc w:val="lowKashida"/>
        <w:rPr>
          <w:rFonts w:ascii="Lotus Linotype" w:hAnsi="Lotus Linotype"/>
          <w:sz w:val="32"/>
          <w:szCs w:val="32"/>
          <w:rtl/>
        </w:rPr>
      </w:pPr>
      <w:r>
        <w:rPr>
          <w:rFonts w:ascii="Lotus Linotype" w:hAnsi="Lotus Linotype"/>
          <w:sz w:val="32"/>
          <w:szCs w:val="32"/>
          <w:rtl/>
        </w:rPr>
        <w:t>أن كلام الأئمة المعتدلين الذين قالوا عن هذا الراوي لا بأس به هو الكلام المقبول والذي تطمئن إليه النفس، لأنه توسط بين طرفي نقيض فأبو حاتم نظر إلى أن حفظ هذا الراوي ليس تحفظ وضبط الأئمة المتقنين الضابطين بل خف عنهم قليلاً ورأى ابن حبان والحاكم بناء على تساهلهما أن هذا الراوي ثقة وتوسط الأئمة المعتدلين. فرأوا أنه لم يصل إلى درجة الثقة الضابط ولم ينزل إلى درجة الضعيف بل هو راو خف ضبطه فحديثه حديث حسن.</w:t>
      </w:r>
    </w:p>
    <w:p w:rsidR="008A15FB" w:rsidRPr="002E1B7C" w:rsidRDefault="008A15FB" w:rsidP="008A15FB">
      <w:pPr>
        <w:jc w:val="lowKashida"/>
        <w:rPr>
          <w:rFonts w:ascii="Lotus Linotype" w:hAnsi="Lotus Linotype"/>
          <w:b/>
          <w:bCs/>
          <w:sz w:val="32"/>
          <w:szCs w:val="32"/>
          <w:rtl/>
        </w:rPr>
      </w:pPr>
      <w:r w:rsidRPr="002E1B7C">
        <w:rPr>
          <w:rFonts w:ascii="Lotus Linotype" w:hAnsi="Lotus Linotype"/>
          <w:b/>
          <w:bCs/>
          <w:sz w:val="32"/>
          <w:szCs w:val="32"/>
          <w:u w:val="single"/>
          <w:rtl/>
        </w:rPr>
        <w:t>القسم الرابع</w:t>
      </w:r>
      <w:r w:rsidRPr="002E1B7C">
        <w:rPr>
          <w:rFonts w:ascii="Lotus Linotype" w:hAnsi="Lotus Linotype"/>
          <w:b/>
          <w:bCs/>
          <w:sz w:val="32"/>
          <w:szCs w:val="32"/>
          <w:rtl/>
        </w:rPr>
        <w:t>: فهم الرواة المجهولون أو مجهولو الحال.</w:t>
      </w:r>
    </w:p>
    <w:p w:rsidR="008A15FB" w:rsidRDefault="008A15FB" w:rsidP="008A15FB">
      <w:pPr>
        <w:jc w:val="lowKashida"/>
        <w:rPr>
          <w:rFonts w:ascii="Lotus Linotype" w:hAnsi="Lotus Linotype"/>
          <w:sz w:val="32"/>
          <w:szCs w:val="32"/>
          <w:rtl/>
        </w:rPr>
      </w:pPr>
      <w:r>
        <w:rPr>
          <w:rFonts w:ascii="Lotus Linotype" w:hAnsi="Lotus Linotype"/>
          <w:sz w:val="32"/>
          <w:szCs w:val="32"/>
          <w:rtl/>
        </w:rPr>
        <w:t>والفرق بين المجهول ومجهول الحال أن مجهول الحال عرفت عينه ولكن مهلت حاله هل هو ثقة أو غير ثقة؟</w:t>
      </w:r>
    </w:p>
    <w:p w:rsidR="008A15FB" w:rsidRDefault="008A15FB" w:rsidP="008A15FB">
      <w:pPr>
        <w:jc w:val="lowKashida"/>
        <w:rPr>
          <w:rFonts w:ascii="Lotus Linotype" w:hAnsi="Lotus Linotype"/>
          <w:sz w:val="32"/>
          <w:szCs w:val="32"/>
          <w:rtl/>
        </w:rPr>
      </w:pPr>
      <w:r>
        <w:rPr>
          <w:rFonts w:ascii="Lotus Linotype" w:hAnsi="Lotus Linotype"/>
          <w:sz w:val="32"/>
          <w:szCs w:val="32"/>
          <w:rtl/>
        </w:rPr>
        <w:t>وأما المجهول فلم تعرف عينه.</w:t>
      </w:r>
    </w:p>
    <w:p w:rsidR="008A15FB" w:rsidRDefault="008A15FB" w:rsidP="008A15FB">
      <w:pPr>
        <w:jc w:val="lowKashida"/>
        <w:rPr>
          <w:rFonts w:ascii="Lotus Linotype" w:hAnsi="Lotus Linotype"/>
          <w:sz w:val="32"/>
          <w:szCs w:val="32"/>
          <w:rtl/>
        </w:rPr>
      </w:pPr>
      <w:r>
        <w:rPr>
          <w:rFonts w:ascii="Lotus Linotype" w:hAnsi="Lotus Linotype"/>
          <w:sz w:val="32"/>
          <w:szCs w:val="32"/>
          <w:rtl/>
        </w:rPr>
        <w:t>ويجعل الأئمة ميزاناً للتميز بين المجهول ومجهول الحال في عدد الرواة عن كل واحد فإذا كان الراوي لم يرو عنه سوى راوٍ واحد فهذا هو المجهول أو إذا روى عنه أكثر من واحد ولكن الإسناد إليه لم يصح من طريقهم فهذا أيضاً مجهول، وأما مجهول الحال فهو الذي روى عنه أكثر من واحد وليس في الطرق إليه ما يدفع هذا العدد.</w:t>
      </w:r>
    </w:p>
    <w:p w:rsidR="008A15FB" w:rsidRDefault="008A15FB" w:rsidP="008A15FB">
      <w:pPr>
        <w:jc w:val="lowKashida"/>
        <w:rPr>
          <w:rFonts w:ascii="Lotus Linotype" w:hAnsi="Lotus Linotype"/>
          <w:sz w:val="32"/>
          <w:szCs w:val="32"/>
          <w:rtl/>
        </w:rPr>
      </w:pPr>
      <w:r>
        <w:rPr>
          <w:rFonts w:ascii="Lotus Linotype" w:hAnsi="Lotus Linotype"/>
          <w:sz w:val="32"/>
          <w:szCs w:val="32"/>
          <w:rtl/>
        </w:rPr>
        <w:t>فهذا القسم الأخير حديثهم متوقف فيه ويحكم عليه بالضعف لعدم معرفتنا بصحته.</w:t>
      </w:r>
    </w:p>
    <w:p w:rsidR="008A15FB" w:rsidRDefault="008A15FB" w:rsidP="008A15FB">
      <w:pPr>
        <w:jc w:val="lowKashida"/>
        <w:rPr>
          <w:rFonts w:ascii="Lotus Linotype" w:hAnsi="Lotus Linotype"/>
          <w:sz w:val="32"/>
          <w:szCs w:val="32"/>
          <w:rtl/>
        </w:rPr>
      </w:pPr>
      <w:r>
        <w:rPr>
          <w:rFonts w:ascii="Lotus Linotype" w:hAnsi="Lotus Linotype"/>
          <w:sz w:val="32"/>
          <w:szCs w:val="32"/>
          <w:rtl/>
        </w:rPr>
        <w:t>في نهاية هذا الكلام قاعدة مشهورة وهي قولهم:</w:t>
      </w:r>
    </w:p>
    <w:p w:rsidR="008A15FB" w:rsidRDefault="008A15FB" w:rsidP="008A15FB">
      <w:pPr>
        <w:jc w:val="lowKashida"/>
        <w:rPr>
          <w:rFonts w:ascii="Lotus Linotype" w:hAnsi="Lotus Linotype"/>
          <w:sz w:val="32"/>
          <w:szCs w:val="32"/>
          <w:rtl/>
        </w:rPr>
      </w:pPr>
      <w:r>
        <w:rPr>
          <w:rFonts w:ascii="Lotus Linotype" w:hAnsi="Lotus Linotype"/>
          <w:sz w:val="32"/>
          <w:szCs w:val="32"/>
          <w:rtl/>
        </w:rPr>
        <w:t>((إن الجرح مقدم على التعديل لأن الجارح معه زيادة علم)).</w:t>
      </w:r>
    </w:p>
    <w:p w:rsidR="008A15FB" w:rsidRDefault="008A15FB" w:rsidP="008A15FB">
      <w:pPr>
        <w:jc w:val="lowKashida"/>
        <w:rPr>
          <w:rFonts w:ascii="Lotus Linotype" w:hAnsi="Lotus Linotype"/>
          <w:sz w:val="32"/>
          <w:szCs w:val="32"/>
          <w:rtl/>
        </w:rPr>
      </w:pPr>
      <w:r>
        <w:rPr>
          <w:rFonts w:ascii="Lotus Linotype" w:hAnsi="Lotus Linotype"/>
          <w:sz w:val="32"/>
          <w:szCs w:val="32"/>
          <w:rtl/>
        </w:rPr>
        <w:t>فهذا الكلام ليس على إطلاقه، بل يوفق بينه وبين الكلام السابق بأن يقال هذا الكلام غير صحيح بشرط أن يكون الجرح مفسراً ومبين السبب فالجرح مقدم على التعديل إذا كان الجرح مفسراً. بل لابد من الشرط المذكور وقال بعضهم ينظر إلى عدد المجرحين، وعدد المعدلين.</w:t>
      </w:r>
    </w:p>
    <w:p w:rsidR="008A15FB" w:rsidRDefault="008A15FB" w:rsidP="008A15FB">
      <w:pPr>
        <w:jc w:val="lowKashida"/>
        <w:rPr>
          <w:rFonts w:ascii="Lotus Linotype" w:hAnsi="Lotus Linotype"/>
          <w:sz w:val="32"/>
          <w:szCs w:val="32"/>
          <w:rtl/>
        </w:rPr>
      </w:pPr>
      <w:r>
        <w:rPr>
          <w:rFonts w:ascii="Lotus Linotype" w:hAnsi="Lotus Linotype"/>
          <w:sz w:val="32"/>
          <w:szCs w:val="32"/>
          <w:rtl/>
        </w:rPr>
        <w:t>فأيهم كان أكثر أخذ بقوله وهو قول مرجوح والصواب ما ذكرنا.</w:t>
      </w:r>
    </w:p>
    <w:p w:rsidR="008A15FB" w:rsidRDefault="008A15FB" w:rsidP="008A15FB">
      <w:pPr>
        <w:jc w:val="lowKashida"/>
        <w:rPr>
          <w:rFonts w:ascii="Lotus Linotype" w:hAnsi="Lotus Linotype"/>
          <w:sz w:val="32"/>
          <w:szCs w:val="32"/>
          <w:rtl/>
        </w:rPr>
      </w:pPr>
      <w:r>
        <w:rPr>
          <w:rFonts w:ascii="Lotus Linotype" w:hAnsi="Lotus Linotype"/>
          <w:sz w:val="32"/>
          <w:szCs w:val="32"/>
          <w:rtl/>
        </w:rPr>
        <w:t>هل يثبت الجرح والتعديل بقول واحد؟</w:t>
      </w:r>
    </w:p>
    <w:p w:rsidR="008A15FB" w:rsidRDefault="008A15FB" w:rsidP="008A15FB">
      <w:pPr>
        <w:jc w:val="lowKashida"/>
        <w:rPr>
          <w:rFonts w:ascii="Lotus Linotype" w:hAnsi="Lotus Linotype"/>
          <w:sz w:val="32"/>
          <w:szCs w:val="32"/>
          <w:rtl/>
        </w:rPr>
      </w:pPr>
      <w:r>
        <w:rPr>
          <w:rFonts w:ascii="Lotus Linotype" w:hAnsi="Lotus Linotype"/>
          <w:sz w:val="32"/>
          <w:szCs w:val="32"/>
          <w:rtl/>
        </w:rPr>
        <w:lastRenderedPageBreak/>
        <w:t>نعم يثبت الجرح والتعديل بقول واحد حتى ولو كان عبداً أو امرأة وهذا النبي صلى الله عليه وسلم كان قد استشار بريرة رضي الله عنها وهي أمة استشارها في عدالة عائشة – رضي الله عنها – في حادثة الافك وقبل قولها في تزكيتها.</w:t>
      </w:r>
    </w:p>
    <w:p w:rsidR="008A15FB" w:rsidRDefault="008A15FB" w:rsidP="008A15FB">
      <w:pPr>
        <w:jc w:val="lowKashida"/>
        <w:rPr>
          <w:rFonts w:ascii="Lotus Linotype" w:hAnsi="Lotus Linotype"/>
          <w:sz w:val="32"/>
          <w:szCs w:val="32"/>
          <w:rtl/>
        </w:rPr>
      </w:pPr>
      <w:r>
        <w:rPr>
          <w:rFonts w:ascii="Lotus Linotype" w:hAnsi="Lotus Linotype"/>
          <w:sz w:val="32"/>
          <w:szCs w:val="32"/>
          <w:rtl/>
        </w:rPr>
        <w:t>وهناك من قال لابد من إثبات الجرح والتعديل من قول اثنين كالشهادة وهذا قول مرجوح لأن الرواية وإن كانت تتفق مع الشهادة في بعض الوجوه إلا أنها تخالفها في بعض الوجوه وهذا منها.</w:t>
      </w:r>
    </w:p>
    <w:p w:rsidR="002E1B7C" w:rsidRPr="008A15FB" w:rsidRDefault="002E1B7C" w:rsidP="00FF2099">
      <w:pPr>
        <w:jc w:val="lowKashida"/>
        <w:rPr>
          <w:b/>
          <w:bCs/>
          <w:sz w:val="32"/>
          <w:szCs w:val="32"/>
          <w:rtl/>
        </w:rPr>
      </w:pPr>
    </w:p>
    <w:p w:rsidR="002E1B7C" w:rsidRPr="00C67233" w:rsidRDefault="002E1B7C" w:rsidP="002E1B7C">
      <w:pPr>
        <w:ind w:right="680"/>
        <w:jc w:val="lowKashida"/>
        <w:rPr>
          <w:rFonts w:ascii="Traditional Arabic" w:hAnsi="Traditional Arabic" w:cs="mohammad bold art 1"/>
          <w:b/>
          <w:bCs/>
          <w:color w:val="0000FF"/>
          <w:sz w:val="28"/>
          <w:szCs w:val="28"/>
        </w:rPr>
      </w:pPr>
      <w:r w:rsidRPr="00C67233">
        <w:rPr>
          <w:rFonts w:ascii="Traditional Arabic" w:hAnsi="Traditional Arabic" w:cs="mohammad bold art 1"/>
          <w:b/>
          <w:bCs/>
          <w:color w:val="0000FF"/>
          <w:sz w:val="28"/>
          <w:szCs w:val="28"/>
          <w:rtl/>
        </w:rPr>
        <w:t>تعارض الجرح والتعديل:</w:t>
      </w:r>
    </w:p>
    <w:p w:rsidR="002E1B7C" w:rsidRPr="008F7A58" w:rsidRDefault="002E1B7C" w:rsidP="002E1B7C">
      <w:pPr>
        <w:jc w:val="both"/>
        <w:rPr>
          <w:rFonts w:ascii="Arial" w:hAnsi="Arial" w:cs="Arial"/>
          <w:b/>
          <w:bCs/>
          <w:color w:val="333333"/>
          <w:sz w:val="24"/>
          <w:szCs w:val="24"/>
          <w:rtl/>
        </w:rPr>
      </w:pPr>
    </w:p>
    <w:p w:rsidR="002E1B7C" w:rsidRPr="008F7A58" w:rsidRDefault="002E1B7C" w:rsidP="002E1B7C">
      <w:pPr>
        <w:ind w:right="680"/>
        <w:jc w:val="lowKashida"/>
        <w:rPr>
          <w:rFonts w:cs="Times New Roman"/>
          <w:b/>
          <w:bCs/>
          <w:color w:val="000000"/>
          <w:sz w:val="24"/>
          <w:szCs w:val="24"/>
        </w:rPr>
      </w:pPr>
      <w:r w:rsidRPr="008F7A58">
        <w:rPr>
          <w:rFonts w:ascii="Traditional Arabic" w:hAnsi="Traditional Arabic"/>
          <w:b/>
          <w:bCs/>
          <w:color w:val="000000"/>
          <w:sz w:val="32"/>
          <w:szCs w:val="32"/>
          <w:rtl/>
        </w:rPr>
        <w:t>إذا تعارضت أقوال أهل العلم في الراوي فوثقه بعضهم وجرحه بعضهم، فلا يخلو الأمر حينئذ من حالين:</w:t>
      </w:r>
    </w:p>
    <w:p w:rsidR="002E1B7C" w:rsidRPr="008F7A58" w:rsidRDefault="002E1B7C" w:rsidP="002E1B7C">
      <w:pPr>
        <w:ind w:firstLine="720"/>
        <w:jc w:val="both"/>
        <w:rPr>
          <w:rFonts w:ascii="Arial" w:hAnsi="Arial" w:cs="Arial"/>
          <w:b/>
          <w:bCs/>
          <w:color w:val="333333"/>
          <w:sz w:val="24"/>
          <w:szCs w:val="24"/>
          <w:rtl/>
        </w:rPr>
      </w:pPr>
    </w:p>
    <w:p w:rsidR="00F40AD3" w:rsidRDefault="002E1B7C" w:rsidP="002E1B7C">
      <w:pPr>
        <w:ind w:right="680"/>
        <w:jc w:val="lowKashida"/>
        <w:rPr>
          <w:rFonts w:ascii="Traditional Arabic" w:hAnsi="Traditional Arabic"/>
          <w:b/>
          <w:bCs/>
          <w:color w:val="000000"/>
          <w:sz w:val="32"/>
          <w:szCs w:val="32"/>
          <w:u w:val="single"/>
          <w:rtl/>
        </w:rPr>
      </w:pPr>
      <w:r w:rsidRPr="00C67233">
        <w:rPr>
          <w:rFonts w:ascii="Traditional Arabic" w:hAnsi="Traditional Arabic" w:cs="mohammad bold art 1"/>
          <w:b/>
          <w:bCs/>
          <w:color w:val="0000FF"/>
          <w:sz w:val="28"/>
          <w:szCs w:val="28"/>
          <w:rtl/>
        </w:rPr>
        <w:t>أولاً:</w:t>
      </w:r>
      <w:r>
        <w:rPr>
          <w:rFonts w:ascii="Traditional Arabic" w:hAnsi="Traditional Arabic" w:cs="mohammad bold art 1" w:hint="cs"/>
          <w:b/>
          <w:bCs/>
          <w:color w:val="0000FF"/>
          <w:sz w:val="28"/>
          <w:szCs w:val="28"/>
          <w:rtl/>
        </w:rPr>
        <w:t xml:space="preserve"> </w:t>
      </w:r>
      <w:r w:rsidRPr="00F40AD3">
        <w:rPr>
          <w:rFonts w:ascii="Traditional Arabic" w:hAnsi="Traditional Arabic"/>
          <w:b/>
          <w:bCs/>
          <w:color w:val="000000"/>
          <w:sz w:val="32"/>
          <w:szCs w:val="32"/>
          <w:u w:val="single"/>
          <w:rtl/>
        </w:rPr>
        <w:t xml:space="preserve">أن يمكن الجمع بين كلام الموثق وكلام الجارح في ذلك الراوي، وذلك بأن يحمل التوثيق على أمر خاص، والتجريح على أمر خاص آخر، </w:t>
      </w:r>
    </w:p>
    <w:p w:rsidR="002E1B7C" w:rsidRPr="00F40AD3" w:rsidRDefault="002E1B7C" w:rsidP="002E1B7C">
      <w:pPr>
        <w:ind w:right="680"/>
        <w:jc w:val="lowKashida"/>
        <w:rPr>
          <w:rFonts w:ascii="Traditional Arabic" w:hAnsi="Traditional Arabic" w:cs="mohammad bold art 1"/>
          <w:b/>
          <w:bCs/>
          <w:color w:val="0000FF"/>
          <w:sz w:val="28"/>
          <w:szCs w:val="28"/>
        </w:rPr>
      </w:pPr>
      <w:r w:rsidRPr="00F40AD3">
        <w:rPr>
          <w:rFonts w:ascii="Traditional Arabic" w:hAnsi="Traditional Arabic"/>
          <w:b/>
          <w:bCs/>
          <w:color w:val="000000"/>
          <w:sz w:val="32"/>
          <w:szCs w:val="32"/>
          <w:rtl/>
        </w:rPr>
        <w:t>ولذلك صور:</w:t>
      </w:r>
    </w:p>
    <w:p w:rsidR="002E1B7C" w:rsidRPr="008F7A58" w:rsidRDefault="002E1B7C" w:rsidP="002E1B7C">
      <w:pPr>
        <w:jc w:val="both"/>
        <w:rPr>
          <w:rFonts w:ascii="Arial" w:hAnsi="Arial" w:cs="Arial"/>
          <w:b/>
          <w:bCs/>
          <w:color w:val="333333"/>
          <w:sz w:val="24"/>
          <w:szCs w:val="24"/>
          <w:rtl/>
        </w:rPr>
      </w:pPr>
    </w:p>
    <w:p w:rsidR="002E1B7C" w:rsidRPr="00F40AD3" w:rsidRDefault="002E1B7C" w:rsidP="002E1B7C">
      <w:pPr>
        <w:ind w:left="680" w:right="680"/>
        <w:jc w:val="lowKashida"/>
        <w:rPr>
          <w:rFonts w:cs="Times New Roman"/>
          <w:color w:val="000000"/>
          <w:sz w:val="24"/>
          <w:szCs w:val="24"/>
        </w:rPr>
      </w:pPr>
      <w:r w:rsidRPr="008F7A58">
        <w:rPr>
          <w:rFonts w:ascii="Traditional Arabic" w:hAnsi="Traditional Arabic"/>
          <w:b/>
          <w:bCs/>
          <w:color w:val="000000"/>
          <w:sz w:val="32"/>
          <w:szCs w:val="32"/>
          <w:rtl/>
        </w:rPr>
        <w:t xml:space="preserve">أ ـ أن يكون التوثيق للراوي في روايته عن أهل بلده، والجرح له في روايته عن غير أهل بلده، </w:t>
      </w:r>
      <w:r w:rsidRPr="00F40AD3">
        <w:rPr>
          <w:rFonts w:ascii="Traditional Arabic" w:hAnsi="Traditional Arabic"/>
          <w:color w:val="000000"/>
          <w:sz w:val="32"/>
          <w:szCs w:val="32"/>
          <w:rtl/>
        </w:rPr>
        <w:t>وذلك مثل إسماعيل بن عياش الحمصي، فإنه إذا حدث عن الشاميين فحديثه عنهم جيد، وإذا حدث عن غيرهم فحديث مضطرب.</w:t>
      </w:r>
    </w:p>
    <w:p w:rsidR="002E1B7C" w:rsidRPr="008F7A58" w:rsidRDefault="002E1B7C" w:rsidP="002E1B7C">
      <w:pPr>
        <w:jc w:val="both"/>
        <w:rPr>
          <w:rFonts w:ascii="Arial" w:hAnsi="Arial" w:cs="Arial"/>
          <w:b/>
          <w:bCs/>
          <w:color w:val="333333"/>
          <w:sz w:val="24"/>
          <w:szCs w:val="24"/>
          <w:rtl/>
        </w:rPr>
      </w:pPr>
    </w:p>
    <w:p w:rsidR="002E1B7C" w:rsidRPr="00F40AD3" w:rsidRDefault="002E1B7C" w:rsidP="002E1B7C">
      <w:pPr>
        <w:ind w:left="680" w:right="680"/>
        <w:jc w:val="lowKashida"/>
        <w:rPr>
          <w:rFonts w:cs="Times New Roman"/>
          <w:color w:val="000000"/>
          <w:sz w:val="24"/>
          <w:szCs w:val="24"/>
        </w:rPr>
      </w:pPr>
      <w:r w:rsidRPr="008F7A58">
        <w:rPr>
          <w:rFonts w:ascii="Traditional Arabic" w:hAnsi="Traditional Arabic"/>
          <w:b/>
          <w:bCs/>
          <w:color w:val="000000"/>
          <w:sz w:val="32"/>
          <w:szCs w:val="32"/>
          <w:rtl/>
        </w:rPr>
        <w:t xml:space="preserve">ب ـ أن يكون التوثيق للراوي في وقت من عمره، والتجريح في وقت آخر من عمره، وذلك في حق الرواة المختلطين فيؤخذ من حديث هؤلاء ما روي عنهم قبل أن يختلطوا، ويضعف من حديثهم ما روي عنهم بعد الاختلاط، </w:t>
      </w:r>
      <w:r w:rsidRPr="00F40AD3">
        <w:rPr>
          <w:rFonts w:ascii="Traditional Arabic" w:hAnsi="Traditional Arabic"/>
          <w:color w:val="000000"/>
          <w:sz w:val="32"/>
          <w:szCs w:val="32"/>
          <w:rtl/>
        </w:rPr>
        <w:t>ومن أمثلة هذا النوع عطاء بن السائب، وسعيد بن أبي عروبة، وصالح بن نبهان مولى التوأمة، هذا فيما إذا استمر المختلط في التحديث بعد اختلاطه، فأما إن توقف عن التحديث أو حجب عنه الناس كما في شأن جرير بن حازم، وعبدالوهاب بن عبدالمجيد الثقفي فإن حديثه مقبول ولا يضره اختلاطه.</w:t>
      </w:r>
    </w:p>
    <w:p w:rsidR="002E1B7C" w:rsidRPr="008F7A58" w:rsidRDefault="002E1B7C" w:rsidP="002E1B7C">
      <w:pPr>
        <w:jc w:val="both"/>
        <w:rPr>
          <w:rFonts w:ascii="Arial" w:hAnsi="Arial" w:cs="Arial"/>
          <w:b/>
          <w:bCs/>
          <w:color w:val="333333"/>
          <w:sz w:val="24"/>
          <w:szCs w:val="24"/>
          <w:rtl/>
        </w:rPr>
      </w:pPr>
    </w:p>
    <w:p w:rsidR="002E1B7C" w:rsidRPr="008F7A58" w:rsidRDefault="002E1B7C" w:rsidP="002E1B7C">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ج ـ أن يكون التوثيق للراوي في روايته عن بعض شيوخه، والجرح في روايته عن شيوخ معينين.</w:t>
      </w:r>
    </w:p>
    <w:p w:rsidR="002E1B7C" w:rsidRPr="008F7A58" w:rsidRDefault="002E1B7C" w:rsidP="002E1B7C">
      <w:pPr>
        <w:jc w:val="both"/>
        <w:rPr>
          <w:rFonts w:ascii="Arial" w:hAnsi="Arial" w:cs="Arial"/>
          <w:b/>
          <w:bCs/>
          <w:color w:val="333333"/>
          <w:sz w:val="24"/>
          <w:szCs w:val="24"/>
          <w:rtl/>
        </w:rPr>
      </w:pPr>
    </w:p>
    <w:p w:rsidR="002E1B7C" w:rsidRPr="00F40AD3" w:rsidRDefault="002E1B7C" w:rsidP="002E1B7C">
      <w:pPr>
        <w:ind w:left="680" w:right="680"/>
        <w:jc w:val="lowKashida"/>
        <w:rPr>
          <w:rFonts w:cs="Times New Roman"/>
          <w:color w:val="000000"/>
          <w:sz w:val="24"/>
          <w:szCs w:val="24"/>
        </w:rPr>
      </w:pPr>
      <w:r w:rsidRPr="00F40AD3">
        <w:rPr>
          <w:rFonts w:ascii="Traditional Arabic" w:hAnsi="Traditional Arabic"/>
          <w:color w:val="000000"/>
          <w:sz w:val="32"/>
          <w:szCs w:val="32"/>
          <w:rtl/>
        </w:rPr>
        <w:t xml:space="preserve">ومثال ذلك حماد بن سلمة، فإنه ثقة وخاصة في روايته عن ثابت </w:t>
      </w:r>
      <w:proofErr w:type="spellStart"/>
      <w:r w:rsidRPr="00F40AD3">
        <w:rPr>
          <w:rFonts w:ascii="Traditional Arabic" w:hAnsi="Traditional Arabic"/>
          <w:color w:val="000000"/>
          <w:sz w:val="32"/>
          <w:szCs w:val="32"/>
          <w:rtl/>
        </w:rPr>
        <w:t>البناني</w:t>
      </w:r>
      <w:proofErr w:type="spellEnd"/>
      <w:r w:rsidRPr="00F40AD3">
        <w:rPr>
          <w:rFonts w:ascii="Traditional Arabic" w:hAnsi="Traditional Arabic"/>
          <w:color w:val="000000"/>
          <w:sz w:val="32"/>
          <w:szCs w:val="32"/>
          <w:rtl/>
        </w:rPr>
        <w:t>، ولكن روايته عن قيس بن سعد لا يحتج بها، قال الإمام أحمد: ضاع كتابه عنه، فكان يحدث من حفظه فيخطئ، ومثل هشام بن حسان الأزدي، فإنه ثقة مشهور، لكن تكلم في روايته عن بعض شيوخه، قال يحيى بن معين: يتقى من حديث عن عكرمة، وعن عطاء وعن الحسن البصري.</w:t>
      </w:r>
    </w:p>
    <w:p w:rsidR="002E1B7C" w:rsidRDefault="002E1B7C" w:rsidP="002E1B7C">
      <w:pPr>
        <w:jc w:val="both"/>
        <w:rPr>
          <w:rFonts w:ascii="Arial" w:hAnsi="Arial" w:cs="Arial"/>
          <w:b/>
          <w:bCs/>
          <w:color w:val="333333"/>
          <w:sz w:val="24"/>
          <w:szCs w:val="24"/>
          <w:rtl/>
        </w:rPr>
      </w:pPr>
    </w:p>
    <w:p w:rsidR="002E1B7C" w:rsidRPr="002E1B7C" w:rsidRDefault="002E1B7C" w:rsidP="002E1B7C">
      <w:pPr>
        <w:ind w:right="680"/>
        <w:jc w:val="lowKashida"/>
        <w:rPr>
          <w:rFonts w:ascii="Traditional Arabic" w:hAnsi="Traditional Arabic" w:cs="mohammad bold art 1"/>
          <w:b/>
          <w:bCs/>
          <w:color w:val="0000FF"/>
          <w:sz w:val="28"/>
          <w:szCs w:val="28"/>
        </w:rPr>
      </w:pPr>
      <w:r w:rsidRPr="00C67233">
        <w:rPr>
          <w:rFonts w:ascii="Traditional Arabic" w:hAnsi="Traditional Arabic" w:cs="mohammad bold art 1"/>
          <w:b/>
          <w:bCs/>
          <w:color w:val="0000FF"/>
          <w:sz w:val="28"/>
          <w:szCs w:val="28"/>
          <w:rtl/>
        </w:rPr>
        <w:lastRenderedPageBreak/>
        <w:t>ثانياً:</w:t>
      </w:r>
      <w:r>
        <w:rPr>
          <w:rFonts w:ascii="Traditional Arabic" w:hAnsi="Traditional Arabic" w:cs="mohammad bold art 1" w:hint="cs"/>
          <w:b/>
          <w:bCs/>
          <w:color w:val="0000FF"/>
          <w:sz w:val="28"/>
          <w:szCs w:val="28"/>
          <w:rtl/>
        </w:rPr>
        <w:t xml:space="preserve"> </w:t>
      </w:r>
      <w:r w:rsidRPr="00F40AD3">
        <w:rPr>
          <w:rFonts w:ascii="Traditional Arabic" w:hAnsi="Traditional Arabic"/>
          <w:b/>
          <w:bCs/>
          <w:color w:val="000000"/>
          <w:sz w:val="32"/>
          <w:szCs w:val="32"/>
          <w:u w:val="single"/>
          <w:rtl/>
        </w:rPr>
        <w:t>أن يتعذر الجمع بين الجرح والتعديل، وهنا يقدم الجرح على التعديل، لأن المعدل يخبر عما ظهر له من حال ذلك الراوي، والجارح يخبر عن باطن خفي عن المعدل، فمعه زيادة علم</w:t>
      </w:r>
      <w:r w:rsidRPr="008F7A58">
        <w:rPr>
          <w:rFonts w:ascii="Traditional Arabic" w:hAnsi="Traditional Arabic"/>
          <w:b/>
          <w:bCs/>
          <w:color w:val="000000"/>
          <w:sz w:val="32"/>
          <w:szCs w:val="32"/>
          <w:rtl/>
        </w:rPr>
        <w:t>، فيقدم قوله، ولكن ذلك بشروط ثلاثة:</w:t>
      </w:r>
    </w:p>
    <w:p w:rsidR="002E1B7C" w:rsidRPr="008F7A58" w:rsidRDefault="002E1B7C" w:rsidP="002E1B7C">
      <w:pPr>
        <w:jc w:val="both"/>
        <w:rPr>
          <w:rFonts w:ascii="Arial" w:hAnsi="Arial" w:cs="Arial"/>
          <w:b/>
          <w:bCs/>
          <w:color w:val="333333"/>
          <w:sz w:val="24"/>
          <w:szCs w:val="24"/>
          <w:rtl/>
        </w:rPr>
      </w:pPr>
    </w:p>
    <w:p w:rsidR="002E1B7C" w:rsidRPr="008F7A58" w:rsidRDefault="002E1B7C" w:rsidP="002E1B7C">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1 ـ أن يكون الجرح مفسراً.</w:t>
      </w:r>
    </w:p>
    <w:p w:rsidR="002E1B7C" w:rsidRPr="008F7A58" w:rsidRDefault="002E1B7C" w:rsidP="002E1B7C">
      <w:pPr>
        <w:jc w:val="both"/>
        <w:rPr>
          <w:rFonts w:ascii="Arial" w:hAnsi="Arial" w:cs="Arial"/>
          <w:b/>
          <w:bCs/>
          <w:color w:val="333333"/>
          <w:sz w:val="24"/>
          <w:szCs w:val="24"/>
          <w:rtl/>
        </w:rPr>
      </w:pPr>
    </w:p>
    <w:p w:rsidR="002E1B7C" w:rsidRPr="008F7A58" w:rsidRDefault="002E1B7C" w:rsidP="002E1B7C">
      <w:pPr>
        <w:ind w:left="680" w:right="680"/>
        <w:jc w:val="lowKashida"/>
        <w:rPr>
          <w:rFonts w:cs="Times New Roman"/>
          <w:b/>
          <w:bCs/>
          <w:color w:val="000000"/>
          <w:sz w:val="24"/>
          <w:szCs w:val="24"/>
        </w:rPr>
      </w:pPr>
      <w:r w:rsidRPr="008F7A58">
        <w:rPr>
          <w:rFonts w:ascii="Traditional Arabic" w:hAnsi="Traditional Arabic"/>
          <w:b/>
          <w:bCs/>
          <w:color w:val="000000"/>
          <w:sz w:val="32"/>
          <w:szCs w:val="32"/>
          <w:rtl/>
        </w:rPr>
        <w:t>2 ـ أن لا يكون الجارح متعصباً على المجروح أو متعنتاً في جرحه.</w:t>
      </w:r>
    </w:p>
    <w:p w:rsidR="002E1B7C" w:rsidRPr="008F7A58" w:rsidRDefault="002E1B7C" w:rsidP="002E1B7C">
      <w:pPr>
        <w:jc w:val="both"/>
        <w:rPr>
          <w:rFonts w:ascii="Arial" w:hAnsi="Arial" w:cs="Arial"/>
          <w:b/>
          <w:bCs/>
          <w:color w:val="333333"/>
          <w:sz w:val="24"/>
          <w:szCs w:val="24"/>
          <w:rtl/>
        </w:rPr>
      </w:pPr>
    </w:p>
    <w:p w:rsidR="002E1B7C" w:rsidRPr="002E1B7C" w:rsidRDefault="002E1B7C" w:rsidP="002E1B7C">
      <w:pPr>
        <w:ind w:left="680" w:right="680"/>
        <w:jc w:val="lowKashida"/>
        <w:rPr>
          <w:rFonts w:cs="Times New Roman"/>
          <w:b/>
          <w:bCs/>
          <w:color w:val="000000"/>
          <w:sz w:val="24"/>
          <w:szCs w:val="24"/>
          <w:rtl/>
        </w:rPr>
      </w:pPr>
      <w:r w:rsidRPr="008F7A58">
        <w:rPr>
          <w:rFonts w:ascii="Traditional Arabic" w:hAnsi="Traditional Arabic"/>
          <w:b/>
          <w:bCs/>
          <w:color w:val="000000"/>
          <w:sz w:val="32"/>
          <w:szCs w:val="32"/>
          <w:rtl/>
        </w:rPr>
        <w:t>3 ـ أن لا يبين المعدل أن الجرح قد انتفى عن ذلك الراوي بدليل صحيح، وذلك مثل أن يجرحه الجارح بأمر مفسق فيبين المعدل أنه قد تاب من ذلك العمل.</w:t>
      </w:r>
    </w:p>
    <w:p w:rsidR="008A15FB" w:rsidRDefault="008A15FB" w:rsidP="008A15FB">
      <w:pPr>
        <w:jc w:val="both"/>
        <w:rPr>
          <w:rFonts w:ascii="Arial" w:hAnsi="Arial" w:cs="Arial"/>
          <w:b/>
          <w:bCs/>
          <w:color w:val="333333"/>
          <w:sz w:val="24"/>
          <w:szCs w:val="24"/>
          <w:rtl/>
        </w:rPr>
      </w:pPr>
      <w:r w:rsidRPr="008F7A58">
        <w:rPr>
          <w:rFonts w:ascii="Traditional Arabic" w:hAnsi="Traditional Arabic"/>
          <w:b/>
          <w:bCs/>
          <w:color w:val="000000"/>
          <w:sz w:val="32"/>
          <w:szCs w:val="32"/>
          <w:rtl/>
        </w:rPr>
        <w:t xml:space="preserve">فالمعتمد أنه يقدم الجرح </w:t>
      </w:r>
      <w:r>
        <w:rPr>
          <w:rFonts w:ascii="Traditional Arabic" w:hAnsi="Traditional Arabic"/>
          <w:b/>
          <w:bCs/>
          <w:color w:val="000000"/>
          <w:sz w:val="32"/>
          <w:szCs w:val="32"/>
          <w:rtl/>
        </w:rPr>
        <w:t>على التعديل إذا كان الجرح مفسرا</w:t>
      </w:r>
      <w:r w:rsidRPr="008F7A58">
        <w:rPr>
          <w:rFonts w:ascii="Traditional Arabic" w:hAnsi="Traditional Arabic"/>
          <w:b/>
          <w:bCs/>
          <w:color w:val="000000"/>
          <w:sz w:val="32"/>
          <w:szCs w:val="32"/>
          <w:rtl/>
        </w:rPr>
        <w:t>،.</w:t>
      </w:r>
    </w:p>
    <w:p w:rsidR="002E1B7C" w:rsidRDefault="00EE3F46" w:rsidP="00FF2099">
      <w:pPr>
        <w:jc w:val="lowKashida"/>
        <w:rPr>
          <w:b/>
          <w:bCs/>
          <w:sz w:val="32"/>
          <w:szCs w:val="32"/>
          <w:rtl/>
        </w:rPr>
      </w:pPr>
      <w:r>
        <w:rPr>
          <w:b/>
          <w:bCs/>
          <w:noProof/>
          <w:sz w:val="32"/>
          <w:szCs w:val="32"/>
          <w:rtl/>
        </w:rPr>
        <w:pict>
          <v:oval id="_x0000_s1064" style="position:absolute;left:0;text-align:left;margin-left:30.95pt;margin-top:10.95pt;width:473.8pt;height:56.5pt;z-index:251670016" fillcolor="#cff">
            <v:textbox>
              <w:txbxContent>
                <w:p w:rsidR="00EE3F46" w:rsidRPr="006D0EDB" w:rsidRDefault="00EE3F46" w:rsidP="008A15FB">
                  <w:pPr>
                    <w:jc w:val="lowKashida"/>
                    <w:rPr>
                      <w:rFonts w:cs="mohammad bold art 1"/>
                      <w:color w:val="003366"/>
                    </w:rPr>
                  </w:pPr>
                  <w:r w:rsidRPr="006D0EDB">
                    <w:rPr>
                      <w:rFonts w:cs="mohammad bold art 1" w:hint="cs"/>
                      <w:color w:val="003366"/>
                      <w:rtl/>
                    </w:rPr>
                    <w:t xml:space="preserve">الضوابط المستعملة عند تعارض الجرح والتعديل : </w:t>
                  </w:r>
                </w:p>
                <w:p w:rsidR="00EE3F46" w:rsidRDefault="00EE3F46" w:rsidP="008A15FB">
                  <w:pPr>
                    <w:rPr>
                      <w:rFonts w:cs="Simplified Arabic"/>
                      <w:sz w:val="32"/>
                      <w:szCs w:val="32"/>
                      <w:rtl/>
                    </w:rPr>
                  </w:pPr>
                </w:p>
              </w:txbxContent>
            </v:textbox>
            <w10:wrap anchorx="page"/>
          </v:oval>
        </w:pict>
      </w:r>
    </w:p>
    <w:p w:rsidR="008A15FB" w:rsidRDefault="008A15FB" w:rsidP="008A15FB">
      <w:pPr>
        <w:jc w:val="lowKashida"/>
        <w:rPr>
          <w:b/>
          <w:bCs/>
          <w:sz w:val="32"/>
          <w:szCs w:val="32"/>
          <w:rtl/>
        </w:rPr>
      </w:pPr>
    </w:p>
    <w:p w:rsidR="008A15FB" w:rsidRDefault="008A15FB" w:rsidP="008A15FB">
      <w:pPr>
        <w:jc w:val="lowKashida"/>
        <w:rPr>
          <w:b/>
          <w:bCs/>
          <w:sz w:val="32"/>
          <w:szCs w:val="32"/>
          <w:rtl/>
        </w:rPr>
      </w:pPr>
    </w:p>
    <w:p w:rsidR="008A15FB" w:rsidRDefault="008A15FB" w:rsidP="008A15FB">
      <w:pPr>
        <w:jc w:val="lowKashida"/>
        <w:rPr>
          <w:b/>
          <w:bCs/>
          <w:sz w:val="32"/>
          <w:szCs w:val="32"/>
          <w:rtl/>
        </w:rPr>
      </w:pPr>
      <w:r>
        <w:rPr>
          <w:rFonts w:hint="cs"/>
          <w:b/>
          <w:bCs/>
          <w:sz w:val="32"/>
          <w:szCs w:val="32"/>
          <w:rtl/>
        </w:rPr>
        <w:t>ف</w:t>
      </w:r>
      <w:r w:rsidR="00FF2099" w:rsidRPr="002B600D">
        <w:rPr>
          <w:rFonts w:hint="cs"/>
          <w:b/>
          <w:bCs/>
          <w:sz w:val="32"/>
          <w:szCs w:val="32"/>
          <w:rtl/>
        </w:rPr>
        <w:t xml:space="preserve">لأصل عند تعارض الجرح والتعديل تقديم الجرح المفسر إذا صدر من إمام عارف بأسبابه </w:t>
      </w:r>
      <w:r>
        <w:rPr>
          <w:rFonts w:hint="cs"/>
          <w:b/>
          <w:bCs/>
          <w:sz w:val="32"/>
          <w:szCs w:val="32"/>
          <w:rtl/>
        </w:rPr>
        <w:t xml:space="preserve">، </w:t>
      </w:r>
      <w:r w:rsidRPr="008F7A58">
        <w:rPr>
          <w:rFonts w:ascii="Traditional Arabic" w:hAnsi="Traditional Arabic"/>
          <w:b/>
          <w:bCs/>
          <w:color w:val="000000"/>
          <w:sz w:val="32"/>
          <w:szCs w:val="32"/>
          <w:rtl/>
        </w:rPr>
        <w:t xml:space="preserve">وإن كان الجرح مبهما غير مفسر قدم التعديل </w:t>
      </w:r>
      <w:r>
        <w:rPr>
          <w:rFonts w:ascii="Traditional Arabic" w:hAnsi="Traditional Arabic"/>
          <w:b/>
          <w:bCs/>
          <w:color w:val="000000"/>
          <w:sz w:val="32"/>
          <w:szCs w:val="32"/>
          <w:rtl/>
        </w:rPr>
        <w:t>–</w:t>
      </w:r>
      <w:r>
        <w:rPr>
          <w:rFonts w:ascii="Traditional Arabic" w:hAnsi="Traditional Arabic" w:hint="cs"/>
          <w:b/>
          <w:bCs/>
          <w:color w:val="000000"/>
          <w:sz w:val="32"/>
          <w:szCs w:val="32"/>
          <w:rtl/>
        </w:rPr>
        <w:t xml:space="preserve"> كما تقدم-</w:t>
      </w:r>
      <w:r>
        <w:rPr>
          <w:rFonts w:hint="cs"/>
          <w:b/>
          <w:bCs/>
          <w:sz w:val="32"/>
          <w:szCs w:val="32"/>
          <w:rtl/>
        </w:rPr>
        <w:t>،</w:t>
      </w:r>
      <w:r w:rsidR="00FF2099" w:rsidRPr="002B600D">
        <w:rPr>
          <w:rFonts w:hint="cs"/>
          <w:b/>
          <w:bCs/>
          <w:sz w:val="32"/>
          <w:szCs w:val="32"/>
          <w:rtl/>
        </w:rPr>
        <w:t xml:space="preserve"> مع ملاحظة جملة من الضوابط في هذا الباب من أهمها : </w:t>
      </w:r>
    </w:p>
    <w:p w:rsidR="008A15FB" w:rsidRPr="002B600D" w:rsidRDefault="008A15FB" w:rsidP="008A15FB">
      <w:pPr>
        <w:jc w:val="lowKashida"/>
        <w:rPr>
          <w:b/>
          <w:bCs/>
          <w:sz w:val="32"/>
          <w:szCs w:val="32"/>
          <w:rtl/>
        </w:rPr>
      </w:pPr>
    </w:p>
    <w:p w:rsidR="00FF2099" w:rsidRDefault="00FF2099" w:rsidP="00FF2099">
      <w:pPr>
        <w:jc w:val="lowKashida"/>
        <w:rPr>
          <w:b/>
          <w:bCs/>
          <w:sz w:val="32"/>
          <w:szCs w:val="32"/>
          <w:rtl/>
        </w:rPr>
      </w:pPr>
      <w:r w:rsidRPr="00540549">
        <w:rPr>
          <w:rFonts w:cs="AL-Mohanad Bold" w:hint="cs"/>
          <w:b/>
          <w:bCs/>
          <w:color w:val="FF0000"/>
          <w:sz w:val="32"/>
          <w:szCs w:val="32"/>
          <w:u w:val="single"/>
          <w:rtl/>
        </w:rPr>
        <w:t>أولاً:</w:t>
      </w:r>
      <w:r w:rsidRPr="002B600D">
        <w:rPr>
          <w:rFonts w:hint="cs"/>
          <w:b/>
          <w:bCs/>
          <w:sz w:val="32"/>
          <w:szCs w:val="32"/>
          <w:rtl/>
        </w:rPr>
        <w:t xml:space="preserve"> لا عبرة بالجرح الذي لم يثبت إسناده إلى الإمام المحكي عنه، فلا يكون هناك تعارض أصلاً. </w:t>
      </w:r>
    </w:p>
    <w:p w:rsidR="00FF2099" w:rsidRPr="002B600D" w:rsidRDefault="00FF2099" w:rsidP="00FF2099">
      <w:pPr>
        <w:jc w:val="lowKashida"/>
        <w:rPr>
          <w:b/>
          <w:bCs/>
          <w:sz w:val="32"/>
          <w:szCs w:val="32"/>
          <w:rtl/>
        </w:rPr>
      </w:pPr>
    </w:p>
    <w:p w:rsidR="00FF2099" w:rsidRPr="00540549" w:rsidRDefault="00FF2099" w:rsidP="00FF2099">
      <w:pPr>
        <w:jc w:val="lowKashida"/>
        <w:rPr>
          <w:sz w:val="32"/>
          <w:szCs w:val="32"/>
          <w:rtl/>
        </w:rPr>
      </w:pPr>
      <w:r w:rsidRPr="00D47B27">
        <w:rPr>
          <w:rFonts w:cs="AL-Mohanad Bold" w:hint="cs"/>
          <w:b/>
          <w:bCs/>
          <w:color w:val="FF0000"/>
          <w:sz w:val="32"/>
          <w:szCs w:val="32"/>
          <w:u w:val="single"/>
          <w:rtl/>
        </w:rPr>
        <w:t>ثانياً :</w:t>
      </w:r>
      <w:r w:rsidRPr="00D47B27">
        <w:rPr>
          <w:rFonts w:hint="cs"/>
          <w:b/>
          <w:bCs/>
          <w:sz w:val="32"/>
          <w:szCs w:val="32"/>
          <w:rtl/>
        </w:rPr>
        <w:t xml:space="preserve"> لا يقبل الجرح الصادر من المجروح كالأزدي مثلاً ، </w:t>
      </w:r>
      <w:r w:rsidRPr="00D47B27">
        <w:rPr>
          <w:rFonts w:hint="cs"/>
          <w:sz w:val="32"/>
          <w:szCs w:val="32"/>
          <w:rtl/>
        </w:rPr>
        <w:t>قال ابن حجر في هدى الساري : ولا عبرة بقول الأزدي لأنه هو ضعيف فكيف يعتمد في تضعيف الثقات .</w:t>
      </w:r>
      <w:r w:rsidRPr="00540549">
        <w:rPr>
          <w:rFonts w:hint="cs"/>
          <w:sz w:val="32"/>
          <w:szCs w:val="32"/>
          <w:rtl/>
        </w:rPr>
        <w:t xml:space="preserve"> </w:t>
      </w:r>
    </w:p>
    <w:p w:rsidR="00FF2099" w:rsidRDefault="00FF2099" w:rsidP="00FF2099">
      <w:pPr>
        <w:jc w:val="lowKashida"/>
        <w:rPr>
          <w:b/>
          <w:bCs/>
          <w:sz w:val="32"/>
          <w:szCs w:val="32"/>
          <w:rtl/>
        </w:rPr>
      </w:pPr>
      <w:r w:rsidRPr="00540549">
        <w:rPr>
          <w:rFonts w:hint="cs"/>
          <w:sz w:val="32"/>
          <w:szCs w:val="32"/>
          <w:rtl/>
        </w:rPr>
        <w:t>وقال : والأزدي لا يعتمد إذا انفرد فكيف إذا خالف ، وقال : والأزدي قد قررنا أنه لا يعتد به</w:t>
      </w:r>
      <w:r w:rsidRPr="002B600D">
        <w:rPr>
          <w:rFonts w:hint="cs"/>
          <w:b/>
          <w:bCs/>
          <w:sz w:val="32"/>
          <w:szCs w:val="32"/>
          <w:rtl/>
        </w:rPr>
        <w:t xml:space="preserve"> . </w:t>
      </w:r>
    </w:p>
    <w:p w:rsidR="00FF2099" w:rsidRPr="002B600D" w:rsidRDefault="00FF2099" w:rsidP="00FF2099">
      <w:pPr>
        <w:jc w:val="lowKashida"/>
        <w:rPr>
          <w:b/>
          <w:bCs/>
          <w:sz w:val="32"/>
          <w:szCs w:val="32"/>
          <w:rtl/>
        </w:rPr>
      </w:pPr>
    </w:p>
    <w:p w:rsidR="00FF2099" w:rsidRPr="002B600D" w:rsidRDefault="00FF2099" w:rsidP="00FF2099">
      <w:pPr>
        <w:jc w:val="lowKashida"/>
        <w:rPr>
          <w:b/>
          <w:bCs/>
          <w:sz w:val="32"/>
          <w:szCs w:val="32"/>
          <w:rtl/>
        </w:rPr>
      </w:pPr>
      <w:r w:rsidRPr="00540549">
        <w:rPr>
          <w:rFonts w:cs="AL-Mohanad Bold" w:hint="cs"/>
          <w:b/>
          <w:bCs/>
          <w:color w:val="FF0000"/>
          <w:sz w:val="32"/>
          <w:szCs w:val="32"/>
          <w:u w:val="single"/>
          <w:rtl/>
        </w:rPr>
        <w:t>ثالثاً :</w:t>
      </w:r>
      <w:r w:rsidRPr="002B600D">
        <w:rPr>
          <w:rFonts w:hint="cs"/>
          <w:b/>
          <w:bCs/>
          <w:sz w:val="32"/>
          <w:szCs w:val="32"/>
          <w:rtl/>
        </w:rPr>
        <w:t xml:space="preserve"> اعتبار مناهج الأئمة في الجرح والتعديل ، فإنهم على ثلاثة أقسام متشدد ومعتدل ومتساهل على ما تقدم ذكره في الأساس الأول .</w:t>
      </w:r>
    </w:p>
    <w:p w:rsidR="00FF2099" w:rsidRPr="002B600D" w:rsidRDefault="00FF2099" w:rsidP="00FF2099">
      <w:pPr>
        <w:jc w:val="lowKashida"/>
        <w:rPr>
          <w:b/>
          <w:bCs/>
          <w:sz w:val="32"/>
          <w:szCs w:val="32"/>
          <w:rtl/>
        </w:rPr>
      </w:pPr>
      <w:r w:rsidRPr="002B600D">
        <w:rPr>
          <w:rFonts w:hint="cs"/>
          <w:b/>
          <w:bCs/>
          <w:sz w:val="32"/>
          <w:szCs w:val="32"/>
          <w:rtl/>
        </w:rPr>
        <w:t xml:space="preserve">وفائدة هذا التقسيم : النظر في أقوال الأئمة عند إرادة الحكم على الراوي . </w:t>
      </w:r>
    </w:p>
    <w:p w:rsidR="00FF2099" w:rsidRPr="00540549" w:rsidRDefault="00FF2099" w:rsidP="00FF2099">
      <w:pPr>
        <w:jc w:val="lowKashida"/>
        <w:rPr>
          <w:sz w:val="32"/>
          <w:szCs w:val="32"/>
          <w:rtl/>
        </w:rPr>
      </w:pPr>
      <w:r w:rsidRPr="002B600D">
        <w:rPr>
          <w:rFonts w:hint="cs"/>
          <w:b/>
          <w:bCs/>
          <w:sz w:val="32"/>
          <w:szCs w:val="32"/>
          <w:rtl/>
        </w:rPr>
        <w:t xml:space="preserve">يقول الشوكاني – رحمه الله – </w:t>
      </w:r>
      <w:r w:rsidRPr="00540549">
        <w:rPr>
          <w:rFonts w:hint="cs"/>
          <w:sz w:val="32"/>
          <w:szCs w:val="32"/>
          <w:rtl/>
        </w:rPr>
        <w:t xml:space="preserve">( ما اشتهر أن فلاناً من الأئمة مسهل وفلاناً مشدد ليس على إطلاقه فإن منهم من يسهل تارة ويشدد أخرى بحسب أحوال مختلفة ومعرفة هذا وغيرها من صفات الأئمة التي لها أثر في أحكامهم لا تحصل إلا باستقراء بالغ لأحكامهم مع التدبر التام ) . </w:t>
      </w:r>
    </w:p>
    <w:p w:rsidR="00FF2099" w:rsidRDefault="00FF2099" w:rsidP="00FF2099">
      <w:pPr>
        <w:jc w:val="lowKashida"/>
        <w:rPr>
          <w:sz w:val="32"/>
          <w:szCs w:val="32"/>
          <w:rtl/>
        </w:rPr>
      </w:pPr>
      <w:r w:rsidRPr="00540549">
        <w:rPr>
          <w:rFonts w:hint="cs"/>
          <w:b/>
          <w:bCs/>
          <w:sz w:val="32"/>
          <w:szCs w:val="32"/>
          <w:rtl/>
        </w:rPr>
        <w:lastRenderedPageBreak/>
        <w:t>فمثلاً</w:t>
      </w:r>
      <w:r w:rsidRPr="00540549">
        <w:rPr>
          <w:rFonts w:hint="cs"/>
          <w:sz w:val="32"/>
          <w:szCs w:val="32"/>
          <w:rtl/>
        </w:rPr>
        <w:t xml:space="preserve"> ابن عدي والإمام أحمد وصفا بالاعتدال والإنصاف مع أن الأول متعنت مع الحنفية والثاني متشدد مع الذين تكلموا باللفظ في القرآن وقد وصفوا الدار قطني بالاعتدال والتساهل، ومع هذا تعنت في جرح بعض الرجال </w:t>
      </w:r>
    </w:p>
    <w:p w:rsidR="00FF2099" w:rsidRPr="00540549" w:rsidRDefault="00FF2099" w:rsidP="00FF2099">
      <w:pPr>
        <w:jc w:val="lowKashida"/>
        <w:rPr>
          <w:sz w:val="32"/>
          <w:szCs w:val="32"/>
          <w:rtl/>
        </w:rPr>
      </w:pPr>
    </w:p>
    <w:p w:rsidR="00FF2099" w:rsidRDefault="00FF2099" w:rsidP="00FF2099">
      <w:pPr>
        <w:jc w:val="lowKashida"/>
        <w:rPr>
          <w:sz w:val="32"/>
          <w:szCs w:val="32"/>
          <w:rtl/>
        </w:rPr>
      </w:pPr>
      <w:r w:rsidRPr="00540549">
        <w:rPr>
          <w:rFonts w:cs="AL-Mohanad Bold" w:hint="cs"/>
          <w:b/>
          <w:bCs/>
          <w:color w:val="FF0000"/>
          <w:sz w:val="32"/>
          <w:szCs w:val="32"/>
          <w:u w:val="single"/>
          <w:rtl/>
        </w:rPr>
        <w:t xml:space="preserve">رابعاً </w:t>
      </w:r>
      <w:r w:rsidRPr="002B600D">
        <w:rPr>
          <w:rFonts w:hint="cs"/>
          <w:b/>
          <w:bCs/>
          <w:sz w:val="32"/>
          <w:szCs w:val="32"/>
          <w:rtl/>
        </w:rPr>
        <w:t xml:space="preserve">: يتوقف في قبول الجرح إذا كان باعثه الاختلاف في الاعتقاد ، </w:t>
      </w:r>
      <w:r w:rsidRPr="00540549">
        <w:rPr>
          <w:rFonts w:hint="cs"/>
          <w:sz w:val="32"/>
          <w:szCs w:val="32"/>
          <w:rtl/>
        </w:rPr>
        <w:t xml:space="preserve">مثال : </w:t>
      </w:r>
      <w:proofErr w:type="spellStart"/>
      <w:r w:rsidRPr="00540549">
        <w:rPr>
          <w:rFonts w:hint="cs"/>
          <w:sz w:val="32"/>
          <w:szCs w:val="32"/>
          <w:rtl/>
        </w:rPr>
        <w:t>الجوزجاني</w:t>
      </w:r>
      <w:proofErr w:type="spellEnd"/>
      <w:r w:rsidRPr="00540549">
        <w:rPr>
          <w:rFonts w:hint="cs"/>
          <w:sz w:val="32"/>
          <w:szCs w:val="32"/>
          <w:rtl/>
        </w:rPr>
        <w:t xml:space="preserve"> معروف بالتشدد </w:t>
      </w:r>
      <w:proofErr w:type="spellStart"/>
      <w:r w:rsidRPr="00540549">
        <w:rPr>
          <w:rFonts w:hint="cs"/>
          <w:sz w:val="32"/>
          <w:szCs w:val="32"/>
          <w:rtl/>
        </w:rPr>
        <w:t>والإنحراف</w:t>
      </w:r>
      <w:proofErr w:type="spellEnd"/>
      <w:r w:rsidRPr="00540549">
        <w:rPr>
          <w:rFonts w:hint="cs"/>
          <w:sz w:val="32"/>
          <w:szCs w:val="32"/>
          <w:rtl/>
        </w:rPr>
        <w:t xml:space="preserve"> على أهل الكوفة ، قال ابن حجر : وأما </w:t>
      </w:r>
      <w:proofErr w:type="spellStart"/>
      <w:r w:rsidRPr="00540549">
        <w:rPr>
          <w:rFonts w:hint="cs"/>
          <w:sz w:val="32"/>
          <w:szCs w:val="32"/>
          <w:rtl/>
        </w:rPr>
        <w:t>الجوزجاني</w:t>
      </w:r>
      <w:proofErr w:type="spellEnd"/>
      <w:r w:rsidRPr="00540549">
        <w:rPr>
          <w:rFonts w:hint="cs"/>
          <w:sz w:val="32"/>
          <w:szCs w:val="32"/>
          <w:rtl/>
        </w:rPr>
        <w:t xml:space="preserve"> فقد قلنا غير مرة إن جرحه لا يقبل في أهل الكوفة لشدة انحرافه ونصبه ، وقال : وممن ينبغي أن يتوقف في قبول قوله في الجرح من كان بينه وبين من جرحه عداوة سببها الاختلاف في الاعتقاد فإن الحاذق إذا تأمل ثلب أبي إسحاق </w:t>
      </w:r>
      <w:proofErr w:type="spellStart"/>
      <w:r w:rsidRPr="00540549">
        <w:rPr>
          <w:rFonts w:hint="cs"/>
          <w:sz w:val="32"/>
          <w:szCs w:val="32"/>
          <w:rtl/>
        </w:rPr>
        <w:t>الجوزجاني</w:t>
      </w:r>
      <w:proofErr w:type="spellEnd"/>
      <w:r w:rsidRPr="00540549">
        <w:rPr>
          <w:rFonts w:hint="cs"/>
          <w:sz w:val="32"/>
          <w:szCs w:val="32"/>
          <w:rtl/>
        </w:rPr>
        <w:t xml:space="preserve"> لأهل الكوفة رأي العجب وذلك لشدة انحرافه</w:t>
      </w:r>
      <w:r>
        <w:rPr>
          <w:rFonts w:hint="cs"/>
          <w:sz w:val="32"/>
          <w:szCs w:val="32"/>
          <w:rtl/>
        </w:rPr>
        <w:t xml:space="preserve"> في النصب وشهرة أهلها بالتشبع.</w:t>
      </w:r>
    </w:p>
    <w:p w:rsidR="00FF2099" w:rsidRPr="00540549" w:rsidRDefault="00FF2099" w:rsidP="00FF2099">
      <w:pPr>
        <w:jc w:val="lowKashida"/>
        <w:rPr>
          <w:sz w:val="32"/>
          <w:szCs w:val="32"/>
          <w:rtl/>
        </w:rPr>
      </w:pPr>
    </w:p>
    <w:p w:rsidR="00FF2099" w:rsidRPr="002B600D" w:rsidRDefault="00FF2099" w:rsidP="00FF2099">
      <w:pPr>
        <w:jc w:val="lowKashida"/>
        <w:rPr>
          <w:b/>
          <w:bCs/>
          <w:sz w:val="32"/>
          <w:szCs w:val="32"/>
          <w:rtl/>
        </w:rPr>
      </w:pPr>
      <w:r w:rsidRPr="00540549">
        <w:rPr>
          <w:rFonts w:cs="AL-Mohanad Bold" w:hint="cs"/>
          <w:b/>
          <w:bCs/>
          <w:color w:val="FF0000"/>
          <w:sz w:val="32"/>
          <w:szCs w:val="32"/>
          <w:u w:val="single"/>
          <w:rtl/>
        </w:rPr>
        <w:t xml:space="preserve">خامساً </w:t>
      </w:r>
      <w:r w:rsidRPr="002B600D">
        <w:rPr>
          <w:rFonts w:hint="cs"/>
          <w:b/>
          <w:bCs/>
          <w:color w:val="FF0000"/>
          <w:sz w:val="32"/>
          <w:szCs w:val="32"/>
          <w:rtl/>
        </w:rPr>
        <w:t>:</w:t>
      </w:r>
      <w:r w:rsidRPr="002B600D">
        <w:rPr>
          <w:rFonts w:hint="cs"/>
          <w:b/>
          <w:bCs/>
          <w:sz w:val="32"/>
          <w:szCs w:val="32"/>
          <w:rtl/>
        </w:rPr>
        <w:t xml:space="preserve"> لا يقبل الجرح في حق من استفاضة عدالته واشتهرت إمامته . </w:t>
      </w:r>
    </w:p>
    <w:p w:rsidR="00FF2099" w:rsidRPr="00540549" w:rsidRDefault="00FF2099" w:rsidP="00FF2099">
      <w:pPr>
        <w:jc w:val="lowKashida"/>
        <w:rPr>
          <w:sz w:val="32"/>
          <w:szCs w:val="32"/>
          <w:rtl/>
        </w:rPr>
      </w:pPr>
      <w:r w:rsidRPr="00540549">
        <w:rPr>
          <w:rFonts w:hint="cs"/>
          <w:b/>
          <w:bCs/>
          <w:sz w:val="32"/>
          <w:szCs w:val="32"/>
          <w:rtl/>
        </w:rPr>
        <w:t xml:space="preserve">مثاله </w:t>
      </w:r>
      <w:r w:rsidRPr="00540549">
        <w:rPr>
          <w:rFonts w:hint="cs"/>
          <w:sz w:val="32"/>
          <w:szCs w:val="32"/>
          <w:rtl/>
        </w:rPr>
        <w:t xml:space="preserve">كلام ابن ابي ذئب في حق الإمام مالك بن أنس ، لم يلتف إليه العلماء ولم يعرجوا عليه ، بل عاد على ابن أبي كلب وضره . </w:t>
      </w:r>
    </w:p>
    <w:p w:rsidR="00FF2099" w:rsidRPr="002B600D" w:rsidRDefault="00FF2099" w:rsidP="00FF2099">
      <w:pPr>
        <w:jc w:val="lowKashida"/>
        <w:rPr>
          <w:b/>
          <w:bCs/>
          <w:sz w:val="32"/>
          <w:szCs w:val="32"/>
          <w:rtl/>
        </w:rPr>
      </w:pPr>
      <w:r w:rsidRPr="00540549">
        <w:rPr>
          <w:rFonts w:cs="AL-Mohanad Bold" w:hint="cs"/>
          <w:b/>
          <w:bCs/>
          <w:color w:val="FF0000"/>
          <w:sz w:val="32"/>
          <w:szCs w:val="32"/>
          <w:u w:val="single"/>
          <w:rtl/>
        </w:rPr>
        <w:t xml:space="preserve">سادساً </w:t>
      </w:r>
      <w:r w:rsidRPr="002B600D">
        <w:rPr>
          <w:rFonts w:hint="cs"/>
          <w:b/>
          <w:bCs/>
          <w:sz w:val="32"/>
          <w:szCs w:val="32"/>
          <w:rtl/>
        </w:rPr>
        <w:t>: يتأنى في جرح المتأخر إذا عارض توثيق الأئمة المتقدمين . حتى يتبين وجهه بما يجرح الراوي مطلقاً مثاله :-</w:t>
      </w:r>
    </w:p>
    <w:p w:rsidR="00FF2099" w:rsidRDefault="00FF2099" w:rsidP="000F5870">
      <w:pPr>
        <w:numPr>
          <w:ilvl w:val="0"/>
          <w:numId w:val="20"/>
        </w:numPr>
        <w:jc w:val="lowKashida"/>
        <w:rPr>
          <w:sz w:val="32"/>
          <w:szCs w:val="32"/>
        </w:rPr>
      </w:pPr>
      <w:r w:rsidRPr="002B600D">
        <w:rPr>
          <w:rFonts w:hint="cs"/>
          <w:b/>
          <w:bCs/>
          <w:sz w:val="32"/>
          <w:szCs w:val="32"/>
          <w:rtl/>
        </w:rPr>
        <w:t xml:space="preserve">أبان بن صالح القرشي مولاهم </w:t>
      </w:r>
      <w:r w:rsidRPr="00540549">
        <w:rPr>
          <w:rFonts w:hint="cs"/>
          <w:sz w:val="32"/>
          <w:szCs w:val="32"/>
          <w:rtl/>
        </w:rPr>
        <w:t>: وثقه ابن معين والعجلي ويع</w:t>
      </w:r>
      <w:r>
        <w:rPr>
          <w:rFonts w:hint="cs"/>
          <w:sz w:val="32"/>
          <w:szCs w:val="32"/>
          <w:rtl/>
        </w:rPr>
        <w:t>قوب بن شيبه وأبو زرعة وأبو حاتم</w:t>
      </w:r>
    </w:p>
    <w:p w:rsidR="00FF2099" w:rsidRPr="00540549" w:rsidRDefault="00FF2099" w:rsidP="00FF2099">
      <w:pPr>
        <w:jc w:val="lowKashida"/>
        <w:rPr>
          <w:sz w:val="32"/>
          <w:szCs w:val="32"/>
          <w:rtl/>
        </w:rPr>
      </w:pPr>
      <w:r w:rsidRPr="00540549">
        <w:rPr>
          <w:rFonts w:hint="cs"/>
          <w:sz w:val="32"/>
          <w:szCs w:val="32"/>
          <w:rtl/>
        </w:rPr>
        <w:t xml:space="preserve">وقال فيه النسائي : ليس به بأس . </w:t>
      </w:r>
    </w:p>
    <w:p w:rsidR="00FF2099" w:rsidRPr="00540549" w:rsidRDefault="00FF2099" w:rsidP="00FF2099">
      <w:pPr>
        <w:jc w:val="lowKashida"/>
        <w:rPr>
          <w:sz w:val="32"/>
          <w:szCs w:val="32"/>
          <w:rtl/>
        </w:rPr>
      </w:pPr>
      <w:r w:rsidRPr="00540549">
        <w:rPr>
          <w:rFonts w:hint="cs"/>
          <w:sz w:val="32"/>
          <w:szCs w:val="32"/>
          <w:rtl/>
        </w:rPr>
        <w:t xml:space="preserve">وقال ابن عبد البر : ضعيف ، وقال ابن حزم : ليس بالمشهور . </w:t>
      </w:r>
    </w:p>
    <w:p w:rsidR="00FF2099" w:rsidRPr="00540549" w:rsidRDefault="00FF2099" w:rsidP="00FF2099">
      <w:pPr>
        <w:jc w:val="lowKashida"/>
        <w:rPr>
          <w:sz w:val="32"/>
          <w:szCs w:val="32"/>
          <w:rtl/>
        </w:rPr>
      </w:pPr>
      <w:r w:rsidRPr="00540549">
        <w:rPr>
          <w:rFonts w:hint="cs"/>
          <w:sz w:val="32"/>
          <w:szCs w:val="32"/>
          <w:rtl/>
        </w:rPr>
        <w:t xml:space="preserve">قال الحافظ ابن حجر : وهذه غفلة منهما وخطأ تواردا عليه ، فلم يضعف أباناً هذا أحد قبلهما ويكفي فيه قول ابن معين ومن تقدم معه ) . </w:t>
      </w:r>
    </w:p>
    <w:p w:rsidR="00FF2099" w:rsidRPr="002B600D" w:rsidRDefault="00FF2099" w:rsidP="00FF2099">
      <w:pPr>
        <w:jc w:val="lowKashida"/>
        <w:rPr>
          <w:b/>
          <w:bCs/>
          <w:sz w:val="32"/>
          <w:szCs w:val="32"/>
          <w:rtl/>
        </w:rPr>
      </w:pPr>
    </w:p>
    <w:p w:rsidR="00FF2099" w:rsidRPr="00540549" w:rsidRDefault="00FF2099" w:rsidP="00FF2099">
      <w:pPr>
        <w:jc w:val="lowKashida"/>
        <w:rPr>
          <w:rFonts w:cs="Simplified Arabic"/>
          <w:sz w:val="32"/>
          <w:szCs w:val="32"/>
          <w:rtl/>
        </w:rPr>
      </w:pPr>
      <w:r w:rsidRPr="00540549">
        <w:rPr>
          <w:rFonts w:cs="AL-Mohanad Bold" w:hint="cs"/>
          <w:b/>
          <w:bCs/>
          <w:color w:val="FF0000"/>
          <w:sz w:val="32"/>
          <w:szCs w:val="32"/>
          <w:u w:val="single"/>
          <w:rtl/>
        </w:rPr>
        <w:t xml:space="preserve">سابعاً </w:t>
      </w:r>
      <w:r w:rsidRPr="002B600D">
        <w:rPr>
          <w:rFonts w:hint="cs"/>
          <w:b/>
          <w:bCs/>
          <w:color w:val="FF0000"/>
          <w:sz w:val="32"/>
          <w:szCs w:val="32"/>
          <w:rtl/>
        </w:rPr>
        <w:t>:</w:t>
      </w:r>
      <w:r w:rsidRPr="002B600D">
        <w:rPr>
          <w:rFonts w:hint="cs"/>
          <w:b/>
          <w:bCs/>
          <w:sz w:val="32"/>
          <w:szCs w:val="32"/>
          <w:rtl/>
        </w:rPr>
        <w:t xml:space="preserve"> ينبغي مراعاة اصطلاحات الأئمة الخاصة بهم</w:t>
      </w:r>
      <w:r>
        <w:rPr>
          <w:rFonts w:hint="cs"/>
          <w:b/>
          <w:bCs/>
          <w:sz w:val="32"/>
          <w:szCs w:val="32"/>
          <w:rtl/>
        </w:rPr>
        <w:t>.</w:t>
      </w:r>
      <w:r w:rsidRPr="002B600D">
        <w:rPr>
          <w:rFonts w:hint="cs"/>
          <w:b/>
          <w:bCs/>
          <w:sz w:val="32"/>
          <w:szCs w:val="32"/>
          <w:rtl/>
        </w:rPr>
        <w:t xml:space="preserve"> </w:t>
      </w:r>
      <w:r w:rsidRPr="00540549">
        <w:rPr>
          <w:rFonts w:hint="cs"/>
          <w:sz w:val="32"/>
          <w:szCs w:val="32"/>
          <w:rtl/>
        </w:rPr>
        <w:t xml:space="preserve">كقول البخاري ( فيه نظر ) يطلقه على المتهم بالكذب </w:t>
      </w:r>
    </w:p>
    <w:p w:rsidR="00FF2099" w:rsidRPr="00540549" w:rsidRDefault="00FF2099" w:rsidP="00FF2099">
      <w:pPr>
        <w:jc w:val="lowKashida"/>
        <w:rPr>
          <w:sz w:val="32"/>
          <w:szCs w:val="32"/>
          <w:rtl/>
        </w:rPr>
      </w:pPr>
      <w:r w:rsidRPr="00540549">
        <w:rPr>
          <w:rFonts w:hint="cs"/>
          <w:sz w:val="32"/>
          <w:szCs w:val="32"/>
          <w:rtl/>
        </w:rPr>
        <w:t xml:space="preserve">وقول يحيى بن معين : ( فلان لا بأس به ) يعني ثقة وقوله : ( فلان ليس بشيء) يعني أن أحاديثه قليلة جداً . </w:t>
      </w:r>
    </w:p>
    <w:p w:rsidR="00FF2099" w:rsidRPr="00540549" w:rsidRDefault="00FF2099" w:rsidP="00FF2099">
      <w:pPr>
        <w:jc w:val="lowKashida"/>
        <w:rPr>
          <w:sz w:val="32"/>
          <w:szCs w:val="32"/>
          <w:rtl/>
        </w:rPr>
      </w:pPr>
      <w:r w:rsidRPr="00540549">
        <w:rPr>
          <w:rFonts w:hint="cs"/>
          <w:sz w:val="32"/>
          <w:szCs w:val="32"/>
          <w:rtl/>
        </w:rPr>
        <w:t>وكذلك مصطلحات الأئمة في كتبهم كاصطلاح الذهبي في كتابه ( ميزان الاعتدال) قال : ( إذا كتبت ( صح ) أول الأسهم فهي إشارة إلى أن العمل على توثيق ذلك الرجل ) .</w:t>
      </w:r>
    </w:p>
    <w:p w:rsidR="00FF2099" w:rsidRPr="002B600D" w:rsidRDefault="00FF2099" w:rsidP="00FF2099">
      <w:pPr>
        <w:jc w:val="lowKashida"/>
        <w:rPr>
          <w:b/>
          <w:bCs/>
          <w:sz w:val="32"/>
          <w:szCs w:val="32"/>
          <w:rtl/>
        </w:rPr>
      </w:pPr>
    </w:p>
    <w:p w:rsidR="00FF2099" w:rsidRPr="002B600D" w:rsidRDefault="00FF2099" w:rsidP="00FF2099">
      <w:pPr>
        <w:jc w:val="lowKashida"/>
        <w:rPr>
          <w:b/>
          <w:bCs/>
          <w:sz w:val="32"/>
          <w:szCs w:val="32"/>
          <w:rtl/>
        </w:rPr>
      </w:pPr>
      <w:r w:rsidRPr="00540549">
        <w:rPr>
          <w:rFonts w:cs="AL-Mohanad Bold" w:hint="cs"/>
          <w:b/>
          <w:bCs/>
          <w:color w:val="FF0000"/>
          <w:sz w:val="32"/>
          <w:szCs w:val="32"/>
          <w:u w:val="single"/>
          <w:rtl/>
        </w:rPr>
        <w:t>ثامناً :</w:t>
      </w:r>
      <w:r w:rsidRPr="002B600D">
        <w:rPr>
          <w:rFonts w:hint="cs"/>
          <w:b/>
          <w:bCs/>
          <w:sz w:val="32"/>
          <w:szCs w:val="32"/>
          <w:rtl/>
        </w:rPr>
        <w:t xml:space="preserve"> قد يرد التوثيق والتضعيف مقيداً أو نسبياً، ومن صور ذلك : </w:t>
      </w:r>
    </w:p>
    <w:p w:rsidR="00FF2099" w:rsidRPr="002B600D" w:rsidRDefault="00FF2099" w:rsidP="00FF2099">
      <w:pPr>
        <w:jc w:val="lowKashida"/>
        <w:rPr>
          <w:rFonts w:cs="Monotype Koufi"/>
          <w:sz w:val="32"/>
          <w:szCs w:val="32"/>
          <w:rtl/>
        </w:rPr>
      </w:pPr>
      <w:r w:rsidRPr="002B600D">
        <w:rPr>
          <w:rFonts w:cs="Monotype Koufi" w:hint="cs"/>
          <w:sz w:val="32"/>
          <w:szCs w:val="32"/>
          <w:rtl/>
        </w:rPr>
        <w:t>ومن صور المقيد ما يلي :</w:t>
      </w:r>
    </w:p>
    <w:p w:rsidR="00FF2099" w:rsidRPr="002B600D" w:rsidRDefault="00FF2099" w:rsidP="000F5870">
      <w:pPr>
        <w:numPr>
          <w:ilvl w:val="0"/>
          <w:numId w:val="21"/>
        </w:numPr>
        <w:jc w:val="lowKashida"/>
        <w:rPr>
          <w:sz w:val="32"/>
          <w:szCs w:val="32"/>
          <w:rtl/>
        </w:rPr>
      </w:pPr>
      <w:r w:rsidRPr="002B600D">
        <w:rPr>
          <w:rFonts w:hint="cs"/>
          <w:sz w:val="32"/>
          <w:szCs w:val="32"/>
          <w:rtl/>
        </w:rPr>
        <w:t xml:space="preserve">من وثّق أو ضعف في وقت دون وقت كالمختلط . </w:t>
      </w:r>
    </w:p>
    <w:p w:rsidR="00FF2099" w:rsidRPr="002B600D" w:rsidRDefault="00FF2099" w:rsidP="000F5870">
      <w:pPr>
        <w:numPr>
          <w:ilvl w:val="0"/>
          <w:numId w:val="21"/>
        </w:numPr>
        <w:jc w:val="lowKashida"/>
        <w:rPr>
          <w:sz w:val="32"/>
          <w:szCs w:val="32"/>
        </w:rPr>
      </w:pPr>
      <w:r w:rsidRPr="002B600D">
        <w:rPr>
          <w:rFonts w:hint="cs"/>
          <w:sz w:val="32"/>
          <w:szCs w:val="32"/>
          <w:rtl/>
        </w:rPr>
        <w:t xml:space="preserve">ومن وثّق أو ضعف في بلد دون بلد : كمعمر بن راشد . </w:t>
      </w:r>
    </w:p>
    <w:p w:rsidR="00FF2099" w:rsidRPr="002B600D" w:rsidRDefault="00FF2099" w:rsidP="000F5870">
      <w:pPr>
        <w:numPr>
          <w:ilvl w:val="0"/>
          <w:numId w:val="21"/>
        </w:numPr>
        <w:jc w:val="lowKashida"/>
        <w:rPr>
          <w:sz w:val="32"/>
          <w:szCs w:val="32"/>
          <w:rtl/>
        </w:rPr>
      </w:pPr>
      <w:r w:rsidRPr="002B600D">
        <w:rPr>
          <w:rFonts w:hint="cs"/>
          <w:sz w:val="32"/>
          <w:szCs w:val="32"/>
          <w:rtl/>
        </w:rPr>
        <w:lastRenderedPageBreak/>
        <w:t>ومن وثّق أو ضعف إذا حدث عن إقليم دون إقليم : كإسماعيل ابن عياش.</w:t>
      </w:r>
    </w:p>
    <w:p w:rsidR="00FF2099" w:rsidRPr="002B600D" w:rsidRDefault="00FF2099" w:rsidP="000F5870">
      <w:pPr>
        <w:numPr>
          <w:ilvl w:val="0"/>
          <w:numId w:val="21"/>
        </w:numPr>
        <w:jc w:val="lowKashida"/>
        <w:rPr>
          <w:sz w:val="32"/>
          <w:szCs w:val="32"/>
        </w:rPr>
      </w:pPr>
      <w:r w:rsidRPr="002B600D">
        <w:rPr>
          <w:rFonts w:hint="cs"/>
          <w:sz w:val="32"/>
          <w:szCs w:val="32"/>
          <w:rtl/>
        </w:rPr>
        <w:t>ومن وثّق أو ضعف إذا روى عنه أهل إقليم دون إقليم : كزهير بن محمد التميمي.</w:t>
      </w:r>
    </w:p>
    <w:p w:rsidR="00FF2099" w:rsidRPr="002B600D" w:rsidRDefault="00FF2099" w:rsidP="000F5870">
      <w:pPr>
        <w:numPr>
          <w:ilvl w:val="0"/>
          <w:numId w:val="21"/>
        </w:numPr>
        <w:jc w:val="lowKashida"/>
        <w:rPr>
          <w:sz w:val="32"/>
          <w:szCs w:val="32"/>
        </w:rPr>
      </w:pPr>
      <w:r w:rsidRPr="002B600D">
        <w:rPr>
          <w:rFonts w:hint="cs"/>
          <w:sz w:val="32"/>
          <w:szCs w:val="32"/>
          <w:rtl/>
        </w:rPr>
        <w:t xml:space="preserve">ومن وثّق أو ضعف أو وثق في شيوخ معينين . </w:t>
      </w:r>
    </w:p>
    <w:p w:rsidR="00FF2099" w:rsidRPr="006D0EDB" w:rsidRDefault="00FF2099" w:rsidP="000F5870">
      <w:pPr>
        <w:numPr>
          <w:ilvl w:val="0"/>
          <w:numId w:val="21"/>
        </w:numPr>
        <w:jc w:val="lowKashida"/>
        <w:rPr>
          <w:sz w:val="32"/>
          <w:szCs w:val="32"/>
          <w:rtl/>
        </w:rPr>
      </w:pPr>
      <w:r w:rsidRPr="002B600D">
        <w:rPr>
          <w:rFonts w:hint="cs"/>
          <w:sz w:val="32"/>
          <w:szCs w:val="32"/>
          <w:rtl/>
        </w:rPr>
        <w:t xml:space="preserve">ومن وثّق أو ضعف إذا حدث من حفظه ، ووثق إذا حدث من كتابه . </w:t>
      </w:r>
    </w:p>
    <w:p w:rsidR="00FF2099" w:rsidRDefault="00FF2099" w:rsidP="00FF2099">
      <w:pPr>
        <w:jc w:val="lowKashida"/>
        <w:rPr>
          <w:b/>
          <w:bCs/>
          <w:sz w:val="32"/>
          <w:szCs w:val="32"/>
          <w:rtl/>
        </w:rPr>
      </w:pPr>
    </w:p>
    <w:p w:rsidR="00FF2099" w:rsidRPr="00540549" w:rsidRDefault="00FF2099" w:rsidP="00FF2099">
      <w:pPr>
        <w:jc w:val="lowKashida"/>
        <w:rPr>
          <w:b/>
          <w:bCs/>
          <w:sz w:val="32"/>
          <w:szCs w:val="32"/>
          <w:rtl/>
        </w:rPr>
      </w:pPr>
      <w:r w:rsidRPr="00540549">
        <w:rPr>
          <w:rFonts w:hint="cs"/>
          <w:b/>
          <w:bCs/>
          <w:sz w:val="32"/>
          <w:szCs w:val="32"/>
          <w:rtl/>
        </w:rPr>
        <w:t>وتفصيل ذلك:</w:t>
      </w:r>
    </w:p>
    <w:p w:rsidR="00FF2099" w:rsidRPr="002B600D" w:rsidRDefault="00FF2099" w:rsidP="00FF2099">
      <w:pPr>
        <w:ind w:left="180"/>
        <w:jc w:val="lowKashida"/>
        <w:rPr>
          <w:sz w:val="32"/>
          <w:szCs w:val="32"/>
        </w:rPr>
      </w:pPr>
    </w:p>
    <w:p w:rsidR="00FF2099" w:rsidRPr="00540549" w:rsidRDefault="00FF2099" w:rsidP="000F5870">
      <w:pPr>
        <w:numPr>
          <w:ilvl w:val="0"/>
          <w:numId w:val="24"/>
        </w:numPr>
        <w:jc w:val="lowKashida"/>
        <w:rPr>
          <w:rFonts w:cs="AL-Mohanad Bold"/>
          <w:b/>
          <w:bCs/>
          <w:sz w:val="32"/>
          <w:szCs w:val="32"/>
          <w:rtl/>
        </w:rPr>
      </w:pPr>
      <w:r w:rsidRPr="00540549">
        <w:rPr>
          <w:rFonts w:cs="AL-Mohanad Bold" w:hint="cs"/>
          <w:b/>
          <w:bCs/>
          <w:sz w:val="32"/>
          <w:szCs w:val="32"/>
          <w:rtl/>
        </w:rPr>
        <w:t xml:space="preserve">توثيق حديث الراوي في وقت دون وقت  كالمختلط: </w:t>
      </w:r>
    </w:p>
    <w:p w:rsidR="00FF2099" w:rsidRPr="002B600D" w:rsidRDefault="00FF2099" w:rsidP="00FF2099">
      <w:pPr>
        <w:jc w:val="lowKashida"/>
        <w:rPr>
          <w:sz w:val="32"/>
          <w:szCs w:val="32"/>
          <w:u w:val="single"/>
          <w:rtl/>
        </w:rPr>
      </w:pPr>
      <w:r w:rsidRPr="00540549">
        <w:rPr>
          <w:rFonts w:hint="cs"/>
          <w:sz w:val="32"/>
          <w:szCs w:val="32"/>
          <w:rtl/>
        </w:rPr>
        <w:t xml:space="preserve">   </w:t>
      </w:r>
      <w:r w:rsidRPr="00540549">
        <w:rPr>
          <w:rFonts w:hint="cs"/>
          <w:b/>
          <w:bCs/>
          <w:sz w:val="32"/>
          <w:szCs w:val="32"/>
          <w:u w:val="single"/>
          <w:rtl/>
        </w:rPr>
        <w:t>لكون الراوي الثقة قد خلط في آخر عمره ، مثاله</w:t>
      </w:r>
      <w:r w:rsidRPr="002B600D">
        <w:rPr>
          <w:rFonts w:hint="cs"/>
          <w:sz w:val="32"/>
          <w:szCs w:val="32"/>
          <w:u w:val="single"/>
          <w:rtl/>
        </w:rPr>
        <w:t xml:space="preserve"> : </w:t>
      </w:r>
    </w:p>
    <w:p w:rsidR="00FF2099" w:rsidRPr="00540549" w:rsidRDefault="00FF2099" w:rsidP="000F5870">
      <w:pPr>
        <w:numPr>
          <w:ilvl w:val="0"/>
          <w:numId w:val="20"/>
        </w:numPr>
        <w:tabs>
          <w:tab w:val="num" w:pos="720"/>
        </w:tabs>
        <w:ind w:left="720"/>
        <w:jc w:val="lowKashida"/>
        <w:rPr>
          <w:rFonts w:cs="Simplified Arabic"/>
          <w:sz w:val="32"/>
          <w:szCs w:val="32"/>
          <w:rtl/>
        </w:rPr>
      </w:pPr>
      <w:r w:rsidRPr="002B600D">
        <w:rPr>
          <w:rFonts w:hint="cs"/>
          <w:b/>
          <w:bCs/>
          <w:sz w:val="32"/>
          <w:szCs w:val="32"/>
          <w:rtl/>
        </w:rPr>
        <w:t xml:space="preserve">سعيد بن إياس الجريري ، </w:t>
      </w:r>
      <w:r w:rsidRPr="00540549">
        <w:rPr>
          <w:rFonts w:hint="cs"/>
          <w:sz w:val="32"/>
          <w:szCs w:val="32"/>
          <w:rtl/>
        </w:rPr>
        <w:t>ممن سم</w:t>
      </w:r>
      <w:r w:rsidR="00C55753">
        <w:rPr>
          <w:rFonts w:hint="cs"/>
          <w:sz w:val="32"/>
          <w:szCs w:val="32"/>
          <w:rtl/>
        </w:rPr>
        <w:t>ع منه قبل الاختلاط سفيان الثوري، وابن عليه، وبشر بن المفضل</w:t>
      </w:r>
      <w:r w:rsidRPr="00540549">
        <w:rPr>
          <w:rFonts w:hint="cs"/>
          <w:sz w:val="32"/>
          <w:szCs w:val="32"/>
          <w:rtl/>
        </w:rPr>
        <w:t>، وممن</w:t>
      </w:r>
      <w:r w:rsidR="00C55753">
        <w:rPr>
          <w:rFonts w:hint="cs"/>
          <w:sz w:val="32"/>
          <w:szCs w:val="32"/>
          <w:rtl/>
        </w:rPr>
        <w:t xml:space="preserve"> سمع بعد الاختلاط يزيد بن هارون</w:t>
      </w:r>
      <w:r w:rsidRPr="00540549">
        <w:rPr>
          <w:rFonts w:hint="cs"/>
          <w:sz w:val="32"/>
          <w:szCs w:val="32"/>
          <w:rtl/>
        </w:rPr>
        <w:t xml:space="preserve">. </w:t>
      </w:r>
    </w:p>
    <w:p w:rsidR="00FF2099" w:rsidRPr="002B600D" w:rsidRDefault="00FF2099" w:rsidP="00FF2099">
      <w:pPr>
        <w:tabs>
          <w:tab w:val="num" w:pos="720"/>
        </w:tabs>
        <w:ind w:left="360"/>
        <w:jc w:val="lowKashida"/>
        <w:rPr>
          <w:b/>
          <w:bCs/>
          <w:sz w:val="32"/>
          <w:szCs w:val="32"/>
          <w:rtl/>
        </w:rPr>
      </w:pPr>
    </w:p>
    <w:p w:rsidR="00FF2099" w:rsidRPr="00540549" w:rsidRDefault="00FF2099" w:rsidP="00FF2099">
      <w:pPr>
        <w:jc w:val="lowKashida"/>
        <w:rPr>
          <w:b/>
          <w:bCs/>
          <w:sz w:val="32"/>
          <w:szCs w:val="32"/>
          <w:u w:val="single"/>
        </w:rPr>
      </w:pPr>
      <w:r w:rsidRPr="00540549">
        <w:rPr>
          <w:rFonts w:hint="cs"/>
          <w:b/>
          <w:bCs/>
          <w:sz w:val="32"/>
          <w:szCs w:val="32"/>
          <w:rtl/>
        </w:rPr>
        <w:t xml:space="preserve">   </w:t>
      </w:r>
      <w:r w:rsidRPr="00540549">
        <w:rPr>
          <w:rFonts w:hint="cs"/>
          <w:b/>
          <w:bCs/>
          <w:sz w:val="32"/>
          <w:szCs w:val="32"/>
          <w:u w:val="single"/>
          <w:rtl/>
        </w:rPr>
        <w:t xml:space="preserve">أو لكون الراوي أضر في آخر عمره ، وكان لا يحفظ جيداً فحدث من حظه ، أو كان يُلقن فيتلقن : مثاله : </w:t>
      </w:r>
    </w:p>
    <w:p w:rsidR="00FF2099" w:rsidRPr="002B600D" w:rsidRDefault="00FF2099" w:rsidP="000F5870">
      <w:pPr>
        <w:numPr>
          <w:ilvl w:val="0"/>
          <w:numId w:val="20"/>
        </w:numPr>
        <w:tabs>
          <w:tab w:val="num" w:pos="720"/>
        </w:tabs>
        <w:ind w:left="720"/>
        <w:jc w:val="lowKashida"/>
        <w:rPr>
          <w:sz w:val="32"/>
          <w:szCs w:val="32"/>
          <w:rtl/>
        </w:rPr>
      </w:pPr>
      <w:r w:rsidRPr="002B600D">
        <w:rPr>
          <w:rFonts w:hint="cs"/>
          <w:b/>
          <w:bCs/>
          <w:sz w:val="32"/>
          <w:szCs w:val="32"/>
          <w:rtl/>
        </w:rPr>
        <w:t xml:space="preserve">عبد الرازق بن همام الصنعاني : </w:t>
      </w:r>
      <w:r w:rsidRPr="00540549">
        <w:rPr>
          <w:rFonts w:hint="cs"/>
          <w:sz w:val="32"/>
          <w:szCs w:val="32"/>
          <w:rtl/>
        </w:rPr>
        <w:t>قال الإمام أحمد : ( عبد الرازق لا يعبأ بحديث من سمع منه وقد ذ</w:t>
      </w:r>
      <w:r w:rsidR="00C55753">
        <w:rPr>
          <w:rFonts w:hint="cs"/>
          <w:sz w:val="32"/>
          <w:szCs w:val="32"/>
          <w:rtl/>
        </w:rPr>
        <w:t>هب بصره ، كان يلقن أحاديث باطلة</w:t>
      </w:r>
      <w:r w:rsidRPr="00540549">
        <w:rPr>
          <w:rFonts w:hint="cs"/>
          <w:sz w:val="32"/>
          <w:szCs w:val="32"/>
          <w:rtl/>
        </w:rPr>
        <w:t>، وقد حدث عن الزهري أحاديث كتبناها من أ</w:t>
      </w:r>
      <w:r w:rsidR="00C55753">
        <w:rPr>
          <w:rFonts w:hint="cs"/>
          <w:sz w:val="32"/>
          <w:szCs w:val="32"/>
          <w:rtl/>
        </w:rPr>
        <w:t>صل كتابه وهو ينظر جاؤوا بخلافها</w:t>
      </w:r>
      <w:r w:rsidRPr="00540549">
        <w:rPr>
          <w:rFonts w:hint="cs"/>
          <w:sz w:val="32"/>
          <w:szCs w:val="32"/>
          <w:rtl/>
        </w:rPr>
        <w:t xml:space="preserve">) . </w:t>
      </w:r>
    </w:p>
    <w:p w:rsidR="00FF2099" w:rsidRPr="00540549" w:rsidRDefault="00FF2099" w:rsidP="000F5870">
      <w:pPr>
        <w:numPr>
          <w:ilvl w:val="0"/>
          <w:numId w:val="20"/>
        </w:numPr>
        <w:tabs>
          <w:tab w:val="num" w:pos="720"/>
        </w:tabs>
        <w:ind w:left="720"/>
        <w:jc w:val="lowKashida"/>
        <w:rPr>
          <w:sz w:val="32"/>
          <w:szCs w:val="32"/>
          <w:rtl/>
        </w:rPr>
      </w:pPr>
      <w:r>
        <w:rPr>
          <w:rFonts w:hint="cs"/>
          <w:b/>
          <w:bCs/>
          <w:sz w:val="32"/>
          <w:szCs w:val="32"/>
          <w:rtl/>
        </w:rPr>
        <w:t>محمد بن ميمون السكري</w:t>
      </w:r>
      <w:r w:rsidRPr="002B600D">
        <w:rPr>
          <w:rFonts w:hint="cs"/>
          <w:b/>
          <w:bCs/>
          <w:sz w:val="32"/>
          <w:szCs w:val="32"/>
          <w:rtl/>
        </w:rPr>
        <w:t xml:space="preserve">: </w:t>
      </w:r>
      <w:r w:rsidRPr="00540549">
        <w:rPr>
          <w:rFonts w:hint="cs"/>
          <w:sz w:val="32"/>
          <w:szCs w:val="32"/>
          <w:rtl/>
        </w:rPr>
        <w:t xml:space="preserve">قال النسائي : ( لا بأس إلا أنه كان ذهب بصره في آخر عمره ، فمن كتب عنه قبل ذلك حديثه جيد ) . </w:t>
      </w:r>
    </w:p>
    <w:p w:rsidR="00FF2099" w:rsidRPr="00540549" w:rsidRDefault="00FF2099" w:rsidP="00FF2099">
      <w:pPr>
        <w:tabs>
          <w:tab w:val="num" w:pos="720"/>
        </w:tabs>
        <w:ind w:left="360"/>
        <w:jc w:val="lowKashida"/>
        <w:rPr>
          <w:sz w:val="32"/>
          <w:szCs w:val="32"/>
        </w:rPr>
      </w:pPr>
    </w:p>
    <w:p w:rsidR="00FF2099" w:rsidRPr="00540549" w:rsidRDefault="00FF2099" w:rsidP="00FF2099">
      <w:pPr>
        <w:jc w:val="lowKashida"/>
        <w:rPr>
          <w:b/>
          <w:bCs/>
          <w:sz w:val="32"/>
          <w:szCs w:val="32"/>
          <w:u w:val="single"/>
        </w:rPr>
      </w:pPr>
      <w:r w:rsidRPr="00540549">
        <w:rPr>
          <w:rFonts w:hint="cs"/>
          <w:b/>
          <w:bCs/>
          <w:sz w:val="32"/>
          <w:szCs w:val="32"/>
          <w:u w:val="single"/>
          <w:rtl/>
        </w:rPr>
        <w:t xml:space="preserve">أو لكون الراوي ساء حفظه بعد ذهاب مسموعاته ، مثاله : </w:t>
      </w:r>
    </w:p>
    <w:p w:rsidR="00FF2099" w:rsidRPr="00540549" w:rsidRDefault="00FF2099" w:rsidP="000F5870">
      <w:pPr>
        <w:numPr>
          <w:ilvl w:val="1"/>
          <w:numId w:val="20"/>
        </w:numPr>
        <w:jc w:val="lowKashida"/>
        <w:rPr>
          <w:sz w:val="32"/>
          <w:szCs w:val="32"/>
          <w:rtl/>
        </w:rPr>
      </w:pPr>
      <w:r w:rsidRPr="002B600D">
        <w:rPr>
          <w:rFonts w:hint="cs"/>
          <w:b/>
          <w:bCs/>
          <w:sz w:val="32"/>
          <w:szCs w:val="32"/>
          <w:rtl/>
        </w:rPr>
        <w:t xml:space="preserve">عبد الله بن لهيعة </w:t>
      </w:r>
      <w:r w:rsidRPr="00540549">
        <w:rPr>
          <w:rFonts w:hint="cs"/>
          <w:sz w:val="32"/>
          <w:szCs w:val="32"/>
          <w:rtl/>
        </w:rPr>
        <w:t>، عالم مصر وقاضيها ، وقد تلقى العلم على أيدي اثنين وسبعين تابعياً ، إلا أن كتبه احترقت فمن سمع منه بعد ذهاب كتبه فأحاديثه غير صحيحة ، ومن سمع قبل ذلك فأحاديثه مقبولة .</w:t>
      </w:r>
    </w:p>
    <w:p w:rsidR="00FF2099" w:rsidRDefault="00FF2099" w:rsidP="00FF2099">
      <w:pPr>
        <w:jc w:val="lowKashida"/>
        <w:rPr>
          <w:sz w:val="32"/>
          <w:szCs w:val="32"/>
          <w:rtl/>
        </w:rPr>
      </w:pPr>
    </w:p>
    <w:p w:rsidR="00FF2099" w:rsidRPr="00540549" w:rsidRDefault="00FF2099" w:rsidP="000F5870">
      <w:pPr>
        <w:numPr>
          <w:ilvl w:val="0"/>
          <w:numId w:val="24"/>
        </w:numPr>
        <w:jc w:val="lowKashida"/>
        <w:rPr>
          <w:rFonts w:cs="AL-Mohanad Bold"/>
          <w:b/>
          <w:bCs/>
          <w:sz w:val="32"/>
          <w:szCs w:val="32"/>
          <w:rtl/>
        </w:rPr>
      </w:pPr>
      <w:r w:rsidRPr="00540549">
        <w:rPr>
          <w:rFonts w:cs="AL-Mohanad Bold" w:hint="cs"/>
          <w:b/>
          <w:bCs/>
          <w:sz w:val="32"/>
          <w:szCs w:val="32"/>
          <w:rtl/>
        </w:rPr>
        <w:t xml:space="preserve">. توثيق الراوي فيما حدث به في بلد دون آخر : </w:t>
      </w:r>
    </w:p>
    <w:p w:rsidR="00FF2099" w:rsidRPr="002B600D" w:rsidRDefault="00FF2099" w:rsidP="00FF2099">
      <w:pPr>
        <w:jc w:val="lowKashida"/>
        <w:rPr>
          <w:sz w:val="32"/>
          <w:szCs w:val="32"/>
          <w:rtl/>
        </w:rPr>
      </w:pPr>
      <w:r w:rsidRPr="00540549">
        <w:rPr>
          <w:rFonts w:hint="cs"/>
          <w:b/>
          <w:bCs/>
          <w:sz w:val="32"/>
          <w:szCs w:val="32"/>
          <w:rtl/>
        </w:rPr>
        <w:t>وذلك لكون الراوي حدث في مكان لم تكن معه فيه كتبه فأخطأ ، وحدث في مكان آخر من كتبه فضبط أو لكونه سمع في مكان من شيخ فلم يضبط عنه ، وسمع منه في موضع آخر فضبط ، مثاله</w:t>
      </w:r>
      <w:r w:rsidRPr="002B600D">
        <w:rPr>
          <w:rFonts w:hint="cs"/>
          <w:sz w:val="32"/>
          <w:szCs w:val="32"/>
          <w:rtl/>
        </w:rPr>
        <w:t xml:space="preserve"> :-</w:t>
      </w:r>
    </w:p>
    <w:p w:rsidR="00FF2099" w:rsidRPr="002B600D" w:rsidRDefault="00FF2099" w:rsidP="000F5870">
      <w:pPr>
        <w:numPr>
          <w:ilvl w:val="0"/>
          <w:numId w:val="20"/>
        </w:numPr>
        <w:tabs>
          <w:tab w:val="num" w:pos="720"/>
        </w:tabs>
        <w:ind w:left="720"/>
        <w:jc w:val="lowKashida"/>
        <w:rPr>
          <w:sz w:val="32"/>
          <w:szCs w:val="32"/>
          <w:rtl/>
        </w:rPr>
      </w:pPr>
      <w:r w:rsidRPr="00540549">
        <w:rPr>
          <w:rFonts w:hint="cs"/>
          <w:b/>
          <w:bCs/>
          <w:sz w:val="32"/>
          <w:szCs w:val="32"/>
          <w:rtl/>
        </w:rPr>
        <w:t>معمر بن راشد الأزدي</w:t>
      </w:r>
      <w:r w:rsidRPr="002B600D">
        <w:rPr>
          <w:rFonts w:hint="cs"/>
          <w:sz w:val="32"/>
          <w:szCs w:val="32"/>
          <w:rtl/>
        </w:rPr>
        <w:t xml:space="preserve"> </w:t>
      </w:r>
      <w:r>
        <w:rPr>
          <w:rFonts w:hint="cs"/>
          <w:sz w:val="32"/>
          <w:szCs w:val="32"/>
          <w:rtl/>
        </w:rPr>
        <w:t>:</w:t>
      </w:r>
      <w:r w:rsidRPr="002B600D">
        <w:rPr>
          <w:rFonts w:hint="cs"/>
          <w:sz w:val="32"/>
          <w:szCs w:val="32"/>
          <w:rtl/>
        </w:rPr>
        <w:t xml:space="preserve">حديثه بالبصرة فيه اضطراب كثير ، لأن كتبه لم تكن معه ، وحديثه باليمن جيد لأنه من كتابه . </w:t>
      </w:r>
    </w:p>
    <w:p w:rsidR="00FF2099" w:rsidRPr="002B600D" w:rsidRDefault="00FF2099" w:rsidP="000F5870">
      <w:pPr>
        <w:numPr>
          <w:ilvl w:val="0"/>
          <w:numId w:val="20"/>
        </w:numPr>
        <w:tabs>
          <w:tab w:val="num" w:pos="720"/>
        </w:tabs>
        <w:ind w:left="720"/>
        <w:jc w:val="lowKashida"/>
        <w:rPr>
          <w:sz w:val="32"/>
          <w:szCs w:val="32"/>
          <w:rtl/>
        </w:rPr>
      </w:pPr>
      <w:r w:rsidRPr="00540549">
        <w:rPr>
          <w:rFonts w:hint="cs"/>
          <w:b/>
          <w:bCs/>
          <w:sz w:val="32"/>
          <w:szCs w:val="32"/>
          <w:rtl/>
        </w:rPr>
        <w:t>عبد الرحمن بن أبي الزناد</w:t>
      </w:r>
      <w:r>
        <w:rPr>
          <w:rFonts w:hint="cs"/>
          <w:sz w:val="32"/>
          <w:szCs w:val="32"/>
          <w:rtl/>
        </w:rPr>
        <w:t xml:space="preserve">: </w:t>
      </w:r>
      <w:r w:rsidRPr="002B600D">
        <w:rPr>
          <w:rFonts w:hint="cs"/>
          <w:sz w:val="32"/>
          <w:szCs w:val="32"/>
          <w:rtl/>
        </w:rPr>
        <w:t xml:space="preserve"> ضعف حديثه علي بن المديني في العراق ، وصححه بالمدينة . </w:t>
      </w:r>
    </w:p>
    <w:p w:rsidR="00FF2099" w:rsidRDefault="00FF2099" w:rsidP="00FF2099">
      <w:pPr>
        <w:jc w:val="lowKashida"/>
        <w:rPr>
          <w:rFonts w:cs="AL-Mohanad Bold"/>
          <w:sz w:val="32"/>
          <w:szCs w:val="32"/>
          <w:rtl/>
        </w:rPr>
      </w:pPr>
    </w:p>
    <w:p w:rsidR="00FF2099" w:rsidRPr="00540549" w:rsidRDefault="00FF2099" w:rsidP="00FF2099">
      <w:pPr>
        <w:jc w:val="lowKashida"/>
        <w:rPr>
          <w:rFonts w:cs="AL-Mohanad Bold"/>
          <w:sz w:val="32"/>
          <w:szCs w:val="32"/>
        </w:rPr>
      </w:pPr>
    </w:p>
    <w:p w:rsidR="00FF2099" w:rsidRPr="002B600D" w:rsidRDefault="00FF2099" w:rsidP="000F5870">
      <w:pPr>
        <w:numPr>
          <w:ilvl w:val="0"/>
          <w:numId w:val="24"/>
        </w:numPr>
        <w:jc w:val="lowKashida"/>
        <w:rPr>
          <w:rFonts w:cs="AL-Mohanad Bold"/>
          <w:sz w:val="32"/>
          <w:szCs w:val="32"/>
        </w:rPr>
      </w:pPr>
      <w:r w:rsidRPr="00540549">
        <w:rPr>
          <w:rFonts w:cs="AL-Mohanad Bold" w:hint="cs"/>
          <w:b/>
          <w:bCs/>
          <w:sz w:val="32"/>
          <w:szCs w:val="32"/>
          <w:rtl/>
        </w:rPr>
        <w:t>توثيق الراوي فيما حدث به عن أهل إقليم دون آخر .</w:t>
      </w:r>
      <w:r w:rsidRPr="002B600D">
        <w:rPr>
          <w:rFonts w:cs="AL-Mohanad Bold" w:hint="cs"/>
          <w:sz w:val="32"/>
          <w:szCs w:val="32"/>
          <w:rtl/>
        </w:rPr>
        <w:t xml:space="preserve"> </w:t>
      </w:r>
    </w:p>
    <w:p w:rsidR="00FF2099" w:rsidRPr="00540549" w:rsidRDefault="00FF2099" w:rsidP="00FF2099">
      <w:pPr>
        <w:jc w:val="lowKashida"/>
        <w:rPr>
          <w:b/>
          <w:bCs/>
          <w:sz w:val="32"/>
          <w:szCs w:val="32"/>
          <w:rtl/>
        </w:rPr>
      </w:pPr>
      <w:r w:rsidRPr="00540549">
        <w:rPr>
          <w:rFonts w:hint="cs"/>
          <w:b/>
          <w:bCs/>
          <w:sz w:val="32"/>
          <w:szCs w:val="32"/>
          <w:rtl/>
        </w:rPr>
        <w:t>وذلك لكون الراوي سمع من أهل مصر أو أهل إقليم فحظ حديثهم وسمع من أهل مصر آخر أو إقليم آخر فلم يحفظ حديثهم ، مثاله :-</w:t>
      </w:r>
    </w:p>
    <w:p w:rsidR="00FF2099" w:rsidRPr="002B600D" w:rsidRDefault="00FF2099" w:rsidP="000F5870">
      <w:pPr>
        <w:numPr>
          <w:ilvl w:val="0"/>
          <w:numId w:val="20"/>
        </w:numPr>
        <w:tabs>
          <w:tab w:val="num" w:pos="720"/>
        </w:tabs>
        <w:ind w:left="720"/>
        <w:jc w:val="lowKashida"/>
        <w:rPr>
          <w:sz w:val="32"/>
          <w:szCs w:val="32"/>
          <w:rtl/>
        </w:rPr>
      </w:pPr>
      <w:r w:rsidRPr="00540549">
        <w:rPr>
          <w:rFonts w:hint="cs"/>
          <w:b/>
          <w:bCs/>
          <w:sz w:val="32"/>
          <w:szCs w:val="32"/>
          <w:rtl/>
        </w:rPr>
        <w:t>إسماعيل بن عياش الحمصي</w:t>
      </w:r>
      <w:r w:rsidRPr="002B600D">
        <w:rPr>
          <w:rFonts w:hint="cs"/>
          <w:sz w:val="32"/>
          <w:szCs w:val="32"/>
          <w:rtl/>
        </w:rPr>
        <w:t xml:space="preserve"> إذا حدث عن الشاميين فحديثه جيد ، وإذا حدث عن غيرهم فحديثه مضطرب . </w:t>
      </w:r>
    </w:p>
    <w:p w:rsidR="00FF2099" w:rsidRPr="002B600D" w:rsidRDefault="00FF2099" w:rsidP="000F5870">
      <w:pPr>
        <w:numPr>
          <w:ilvl w:val="0"/>
          <w:numId w:val="20"/>
        </w:numPr>
        <w:tabs>
          <w:tab w:val="num" w:pos="720"/>
        </w:tabs>
        <w:ind w:left="720"/>
        <w:jc w:val="lowKashida"/>
        <w:rPr>
          <w:sz w:val="32"/>
          <w:szCs w:val="32"/>
          <w:rtl/>
        </w:rPr>
      </w:pPr>
      <w:r w:rsidRPr="00540549">
        <w:rPr>
          <w:rFonts w:hint="cs"/>
          <w:b/>
          <w:bCs/>
          <w:sz w:val="32"/>
          <w:szCs w:val="32"/>
          <w:rtl/>
        </w:rPr>
        <w:t>فرج بن فضالة الحمصي</w:t>
      </w:r>
      <w:r w:rsidRPr="002B600D">
        <w:rPr>
          <w:rFonts w:hint="cs"/>
          <w:sz w:val="32"/>
          <w:szCs w:val="32"/>
          <w:rtl/>
        </w:rPr>
        <w:t xml:space="preserve"> ( ضعيف ) قال الإمام أحمد : ( ما روى عن الشاميين فصالح وأما ما روى عن يحيى بن سعيد الأنصاري فمضطرب).</w:t>
      </w:r>
    </w:p>
    <w:p w:rsidR="00FF2099" w:rsidRPr="002B600D" w:rsidRDefault="00FF2099" w:rsidP="00FF2099">
      <w:pPr>
        <w:ind w:left="360"/>
        <w:jc w:val="lowKashida"/>
        <w:rPr>
          <w:sz w:val="32"/>
          <w:szCs w:val="32"/>
        </w:rPr>
      </w:pPr>
    </w:p>
    <w:p w:rsidR="00FF2099" w:rsidRPr="00540549" w:rsidRDefault="00FF2099" w:rsidP="000F5870">
      <w:pPr>
        <w:widowControl w:val="0"/>
        <w:numPr>
          <w:ilvl w:val="0"/>
          <w:numId w:val="24"/>
        </w:numPr>
        <w:jc w:val="lowKashida"/>
        <w:rPr>
          <w:rFonts w:cs="AL-Mohanad Bold"/>
          <w:b/>
          <w:bCs/>
          <w:sz w:val="32"/>
          <w:szCs w:val="32"/>
        </w:rPr>
      </w:pPr>
      <w:r w:rsidRPr="00540549">
        <w:rPr>
          <w:rFonts w:cs="AL-Mohanad Bold" w:hint="cs"/>
          <w:b/>
          <w:bCs/>
          <w:sz w:val="32"/>
          <w:szCs w:val="32"/>
          <w:rtl/>
        </w:rPr>
        <w:t>تضعيف ما حدث به الراوي الثقة عن بعض شيوخه .</w:t>
      </w:r>
    </w:p>
    <w:p w:rsidR="00FF2099" w:rsidRPr="00540549" w:rsidRDefault="00FF2099" w:rsidP="00FF2099">
      <w:pPr>
        <w:jc w:val="lowKashida"/>
        <w:rPr>
          <w:b/>
          <w:bCs/>
          <w:sz w:val="32"/>
          <w:szCs w:val="32"/>
          <w:rtl/>
        </w:rPr>
      </w:pPr>
      <w:r w:rsidRPr="00540549">
        <w:rPr>
          <w:rFonts w:hint="cs"/>
          <w:b/>
          <w:bCs/>
          <w:sz w:val="32"/>
          <w:szCs w:val="32"/>
          <w:rtl/>
        </w:rPr>
        <w:t xml:space="preserve">وذلك لكون الراوي ثقة في نفسه ، لكن في حديثه عن بعض شيوخه ضعف بخلاف حديثه عن بقية الشيوخ ، مثاله : </w:t>
      </w:r>
    </w:p>
    <w:p w:rsidR="00FF2099" w:rsidRPr="002B600D" w:rsidRDefault="00FF2099" w:rsidP="000F5870">
      <w:pPr>
        <w:numPr>
          <w:ilvl w:val="0"/>
          <w:numId w:val="20"/>
        </w:numPr>
        <w:tabs>
          <w:tab w:val="num" w:pos="720"/>
        </w:tabs>
        <w:ind w:left="720"/>
        <w:jc w:val="lowKashida"/>
        <w:rPr>
          <w:sz w:val="32"/>
          <w:szCs w:val="32"/>
          <w:rtl/>
        </w:rPr>
      </w:pPr>
      <w:r w:rsidRPr="002B600D">
        <w:rPr>
          <w:rFonts w:hint="cs"/>
          <w:sz w:val="32"/>
          <w:szCs w:val="32"/>
          <w:rtl/>
        </w:rPr>
        <w:t xml:space="preserve">جرير بن حازم البصري ، يضعف في حديثه عن قتادة . </w:t>
      </w:r>
    </w:p>
    <w:p w:rsidR="00FF2099" w:rsidRPr="002B600D" w:rsidRDefault="00FF2099" w:rsidP="000F5870">
      <w:pPr>
        <w:numPr>
          <w:ilvl w:val="0"/>
          <w:numId w:val="20"/>
        </w:numPr>
        <w:tabs>
          <w:tab w:val="num" w:pos="720"/>
        </w:tabs>
        <w:ind w:left="720"/>
        <w:jc w:val="lowKashida"/>
        <w:rPr>
          <w:sz w:val="32"/>
          <w:szCs w:val="32"/>
          <w:rtl/>
        </w:rPr>
      </w:pPr>
      <w:r w:rsidRPr="002B600D">
        <w:rPr>
          <w:rFonts w:hint="cs"/>
          <w:sz w:val="32"/>
          <w:szCs w:val="32"/>
          <w:rtl/>
        </w:rPr>
        <w:t>جعفر بن برقان الجزري . قال الإمام أحمد : ( يؤخذ من حديثه ما كان عن غير الزهري ، فأما عن الزهري فلا ) ، وكذلك هشيم بن بشير وسفيان الواسطي .</w:t>
      </w:r>
    </w:p>
    <w:p w:rsidR="00FF2099" w:rsidRPr="002B600D" w:rsidRDefault="00FF2099" w:rsidP="00FF2099">
      <w:pPr>
        <w:ind w:left="360"/>
        <w:jc w:val="lowKashida"/>
        <w:rPr>
          <w:sz w:val="32"/>
          <w:szCs w:val="32"/>
        </w:rPr>
      </w:pPr>
      <w:r w:rsidRPr="002B600D">
        <w:rPr>
          <w:rFonts w:hint="cs"/>
          <w:sz w:val="32"/>
          <w:szCs w:val="32"/>
          <w:rtl/>
        </w:rPr>
        <w:t xml:space="preserve"> </w:t>
      </w:r>
    </w:p>
    <w:p w:rsidR="00FF2099" w:rsidRPr="00540549" w:rsidRDefault="00FF2099" w:rsidP="000F5870">
      <w:pPr>
        <w:widowControl w:val="0"/>
        <w:numPr>
          <w:ilvl w:val="0"/>
          <w:numId w:val="24"/>
        </w:numPr>
        <w:jc w:val="lowKashida"/>
        <w:rPr>
          <w:rFonts w:cs="AL-Mohanad Bold"/>
          <w:b/>
          <w:bCs/>
          <w:sz w:val="32"/>
          <w:szCs w:val="32"/>
          <w:rtl/>
        </w:rPr>
      </w:pPr>
      <w:r w:rsidRPr="00540549">
        <w:rPr>
          <w:rFonts w:cs="AL-Mohanad Bold" w:hint="cs"/>
          <w:b/>
          <w:bCs/>
          <w:sz w:val="32"/>
          <w:szCs w:val="32"/>
          <w:rtl/>
        </w:rPr>
        <w:t xml:space="preserve"> تضعيف رواية الراوي من حفظة وتوثيق روايته من كتابه ، مثاله :-</w:t>
      </w:r>
    </w:p>
    <w:p w:rsidR="00FF2099" w:rsidRPr="002B600D" w:rsidRDefault="00FF2099" w:rsidP="000F5870">
      <w:pPr>
        <w:numPr>
          <w:ilvl w:val="0"/>
          <w:numId w:val="20"/>
        </w:numPr>
        <w:tabs>
          <w:tab w:val="num" w:pos="720"/>
        </w:tabs>
        <w:ind w:left="720"/>
        <w:jc w:val="lowKashida"/>
        <w:rPr>
          <w:sz w:val="32"/>
          <w:szCs w:val="32"/>
          <w:rtl/>
        </w:rPr>
      </w:pPr>
      <w:r w:rsidRPr="00540549">
        <w:rPr>
          <w:rFonts w:hint="cs"/>
          <w:b/>
          <w:bCs/>
          <w:sz w:val="32"/>
          <w:szCs w:val="32"/>
          <w:rtl/>
        </w:rPr>
        <w:t xml:space="preserve">يونس بن يزيد </w:t>
      </w:r>
      <w:proofErr w:type="spellStart"/>
      <w:r w:rsidRPr="00540549">
        <w:rPr>
          <w:rFonts w:hint="cs"/>
          <w:b/>
          <w:bCs/>
          <w:sz w:val="32"/>
          <w:szCs w:val="32"/>
          <w:rtl/>
        </w:rPr>
        <w:t>الأيلي</w:t>
      </w:r>
      <w:proofErr w:type="spellEnd"/>
      <w:r>
        <w:rPr>
          <w:rFonts w:hint="cs"/>
          <w:sz w:val="32"/>
          <w:szCs w:val="32"/>
          <w:rtl/>
        </w:rPr>
        <w:t>:</w:t>
      </w:r>
      <w:r w:rsidRPr="002B600D">
        <w:rPr>
          <w:rFonts w:hint="cs"/>
          <w:sz w:val="32"/>
          <w:szCs w:val="32"/>
          <w:rtl/>
        </w:rPr>
        <w:t xml:space="preserve"> قال أبو زرعة : كان صاحب كتاب ، فإذا حدث من حفظه لم يكن عنده شيء ) . </w:t>
      </w:r>
    </w:p>
    <w:p w:rsidR="00FF2099" w:rsidRPr="002B600D" w:rsidRDefault="00FF2099" w:rsidP="000F5870">
      <w:pPr>
        <w:numPr>
          <w:ilvl w:val="0"/>
          <w:numId w:val="20"/>
        </w:numPr>
        <w:tabs>
          <w:tab w:val="num" w:pos="720"/>
        </w:tabs>
        <w:ind w:left="720"/>
        <w:jc w:val="lowKashida"/>
        <w:rPr>
          <w:sz w:val="32"/>
          <w:szCs w:val="32"/>
          <w:rtl/>
        </w:rPr>
      </w:pPr>
      <w:r w:rsidRPr="00540549">
        <w:rPr>
          <w:rFonts w:hint="cs"/>
          <w:b/>
          <w:bCs/>
          <w:sz w:val="32"/>
          <w:szCs w:val="32"/>
          <w:rtl/>
        </w:rPr>
        <w:t xml:space="preserve">سويد بن سعيد </w:t>
      </w:r>
      <w:proofErr w:type="spellStart"/>
      <w:r w:rsidRPr="00540549">
        <w:rPr>
          <w:rFonts w:hint="cs"/>
          <w:b/>
          <w:bCs/>
          <w:sz w:val="32"/>
          <w:szCs w:val="32"/>
          <w:rtl/>
        </w:rPr>
        <w:t>الحدثاني</w:t>
      </w:r>
      <w:proofErr w:type="spellEnd"/>
      <w:r w:rsidRPr="002B600D">
        <w:rPr>
          <w:rFonts w:hint="cs"/>
          <w:sz w:val="32"/>
          <w:szCs w:val="32"/>
          <w:rtl/>
        </w:rPr>
        <w:t xml:space="preserve"> </w:t>
      </w:r>
      <w:r>
        <w:rPr>
          <w:rFonts w:hint="cs"/>
          <w:sz w:val="32"/>
          <w:szCs w:val="32"/>
          <w:rtl/>
        </w:rPr>
        <w:t>:</w:t>
      </w:r>
      <w:r w:rsidRPr="002B600D">
        <w:rPr>
          <w:rFonts w:hint="cs"/>
          <w:sz w:val="32"/>
          <w:szCs w:val="32"/>
          <w:rtl/>
        </w:rPr>
        <w:t xml:space="preserve"> قال أبو زرعة : أما كتبه فصحاح ، كنت أتتبع أصوله وأكتب منها ، فأما إذا حدث من حفظه فلا . </w:t>
      </w:r>
    </w:p>
    <w:p w:rsidR="00FF2099" w:rsidRPr="002B600D" w:rsidRDefault="00FF2099" w:rsidP="000F5870">
      <w:pPr>
        <w:numPr>
          <w:ilvl w:val="0"/>
          <w:numId w:val="20"/>
        </w:numPr>
        <w:tabs>
          <w:tab w:val="num" w:pos="720"/>
        </w:tabs>
        <w:ind w:left="720"/>
        <w:jc w:val="lowKashida"/>
        <w:rPr>
          <w:sz w:val="32"/>
          <w:szCs w:val="32"/>
        </w:rPr>
      </w:pPr>
      <w:r w:rsidRPr="00540549">
        <w:rPr>
          <w:rFonts w:hint="cs"/>
          <w:b/>
          <w:bCs/>
          <w:sz w:val="32"/>
          <w:szCs w:val="32"/>
          <w:rtl/>
        </w:rPr>
        <w:t xml:space="preserve">أبوب بن </w:t>
      </w:r>
      <w:proofErr w:type="spellStart"/>
      <w:r w:rsidRPr="00540549">
        <w:rPr>
          <w:rFonts w:hint="cs"/>
          <w:b/>
          <w:bCs/>
          <w:sz w:val="32"/>
          <w:szCs w:val="32"/>
          <w:rtl/>
        </w:rPr>
        <w:t>عيينة</w:t>
      </w:r>
      <w:proofErr w:type="spellEnd"/>
      <w:r>
        <w:rPr>
          <w:rFonts w:hint="cs"/>
          <w:sz w:val="32"/>
          <w:szCs w:val="32"/>
          <w:rtl/>
        </w:rPr>
        <w:t>:</w:t>
      </w:r>
      <w:r w:rsidRPr="002B600D">
        <w:rPr>
          <w:rFonts w:hint="cs"/>
          <w:sz w:val="32"/>
          <w:szCs w:val="32"/>
          <w:rtl/>
        </w:rPr>
        <w:t xml:space="preserve"> قال أبو حاتم : إذا حدث من كتابه يصيب وإذا حدث من حفظه يخطئ ، قال عنه أبو داود : كان صحيح الكتاب . </w:t>
      </w:r>
    </w:p>
    <w:p w:rsidR="00FF2099" w:rsidRPr="002B600D" w:rsidRDefault="00FF2099" w:rsidP="00FF2099">
      <w:pPr>
        <w:ind w:left="360"/>
        <w:jc w:val="lowKashida"/>
        <w:rPr>
          <w:sz w:val="32"/>
          <w:szCs w:val="32"/>
        </w:rPr>
      </w:pPr>
    </w:p>
    <w:p w:rsidR="00FF2099" w:rsidRPr="00A6116C" w:rsidRDefault="00FF2099" w:rsidP="000F5870">
      <w:pPr>
        <w:widowControl w:val="0"/>
        <w:numPr>
          <w:ilvl w:val="0"/>
          <w:numId w:val="24"/>
        </w:numPr>
        <w:jc w:val="lowKashida"/>
        <w:rPr>
          <w:rFonts w:cs="AL-Mohanad Bold"/>
          <w:b/>
          <w:bCs/>
          <w:sz w:val="32"/>
          <w:szCs w:val="32"/>
        </w:rPr>
      </w:pPr>
      <w:r w:rsidRPr="00A6116C">
        <w:rPr>
          <w:rFonts w:cs="AL-Mohanad Bold" w:hint="cs"/>
          <w:b/>
          <w:bCs/>
          <w:sz w:val="32"/>
          <w:szCs w:val="32"/>
          <w:rtl/>
        </w:rPr>
        <w:t xml:space="preserve">تضعيف رواية الراوي وتوثيقها في أحاديث علم معين . </w:t>
      </w:r>
    </w:p>
    <w:p w:rsidR="00FF2099" w:rsidRPr="00A6116C" w:rsidRDefault="00FF2099" w:rsidP="00FF2099">
      <w:pPr>
        <w:jc w:val="lowKashida"/>
        <w:rPr>
          <w:b/>
          <w:bCs/>
          <w:sz w:val="32"/>
          <w:szCs w:val="32"/>
          <w:rtl/>
        </w:rPr>
      </w:pPr>
      <w:r w:rsidRPr="00A6116C">
        <w:rPr>
          <w:rFonts w:hint="cs"/>
          <w:b/>
          <w:bCs/>
          <w:sz w:val="32"/>
          <w:szCs w:val="32"/>
          <w:rtl/>
        </w:rPr>
        <w:t>فقد يتخصص الراوي في فن من فنون الرواية بسبب ما يبذله فيه من جهد في تلقيه وأدائه ، فيكون حجة في ذلك الفن ، وأما ما سواه من فنون الرواية فقد يحتج به فيه ، وقد تقصر درجته عن الاحتجاج ، وربما قصرت عن درجة الاعتبار ، مثاله :-</w:t>
      </w:r>
    </w:p>
    <w:p w:rsidR="00FF2099" w:rsidRPr="002B600D" w:rsidRDefault="00FF2099" w:rsidP="000F5870">
      <w:pPr>
        <w:numPr>
          <w:ilvl w:val="0"/>
          <w:numId w:val="20"/>
        </w:numPr>
        <w:tabs>
          <w:tab w:val="num" w:pos="720"/>
        </w:tabs>
        <w:ind w:left="720"/>
        <w:jc w:val="lowKashida"/>
        <w:rPr>
          <w:sz w:val="32"/>
          <w:szCs w:val="32"/>
          <w:rtl/>
        </w:rPr>
      </w:pPr>
      <w:r w:rsidRPr="00A6116C">
        <w:rPr>
          <w:rFonts w:hint="cs"/>
          <w:b/>
          <w:bCs/>
          <w:sz w:val="32"/>
          <w:szCs w:val="32"/>
          <w:rtl/>
        </w:rPr>
        <w:t>إسماعيل بن مسلم المكي</w:t>
      </w:r>
      <w:r w:rsidRPr="002B600D">
        <w:rPr>
          <w:rFonts w:hint="cs"/>
          <w:sz w:val="32"/>
          <w:szCs w:val="32"/>
          <w:rtl/>
        </w:rPr>
        <w:t xml:space="preserve"> ضعيف الحديث ، واستثنى أحمد من ذلك ما يرويه عن الحسن البصري في القراءات . </w:t>
      </w:r>
    </w:p>
    <w:p w:rsidR="00FF2099" w:rsidRPr="002B600D" w:rsidRDefault="00FF2099" w:rsidP="000F5870">
      <w:pPr>
        <w:numPr>
          <w:ilvl w:val="0"/>
          <w:numId w:val="20"/>
        </w:numPr>
        <w:tabs>
          <w:tab w:val="num" w:pos="720"/>
        </w:tabs>
        <w:ind w:left="720"/>
        <w:jc w:val="lowKashida"/>
        <w:rPr>
          <w:sz w:val="32"/>
          <w:szCs w:val="32"/>
          <w:rtl/>
        </w:rPr>
      </w:pPr>
      <w:r w:rsidRPr="00A6116C">
        <w:rPr>
          <w:rFonts w:hint="cs"/>
          <w:b/>
          <w:bCs/>
          <w:sz w:val="32"/>
          <w:szCs w:val="32"/>
          <w:rtl/>
        </w:rPr>
        <w:lastRenderedPageBreak/>
        <w:t>عاصم بن أبي النجود المقرئ المشهور</w:t>
      </w:r>
      <w:r w:rsidRPr="002B600D">
        <w:rPr>
          <w:rFonts w:hint="cs"/>
          <w:sz w:val="32"/>
          <w:szCs w:val="32"/>
          <w:rtl/>
        </w:rPr>
        <w:t xml:space="preserve"> ، قال الذهبي : كان عاصم ثبتاً في القراءة صدوقاً في الحديث وقد وثقه أبو زرعة وجماعة ، وقال أبو حاتم : محله الصدق ، وقال الدار قطني :في حفظه شيء ، يعني : للحديث لا للحروف . </w:t>
      </w:r>
    </w:p>
    <w:p w:rsidR="00FF2099" w:rsidRPr="002B600D" w:rsidRDefault="00FF2099" w:rsidP="00FF2099">
      <w:pPr>
        <w:ind w:left="720"/>
        <w:jc w:val="lowKashida"/>
        <w:rPr>
          <w:sz w:val="32"/>
          <w:szCs w:val="32"/>
        </w:rPr>
      </w:pPr>
      <w:r w:rsidRPr="002B600D">
        <w:rPr>
          <w:rFonts w:hint="cs"/>
          <w:sz w:val="32"/>
          <w:szCs w:val="32"/>
          <w:rtl/>
        </w:rPr>
        <w:t>وقال الحافظ ابن حجر : ( صدوق له أوهام ، حجة في القراءة ، وحديثه ف الصحيحين مقرون ) .</w:t>
      </w:r>
    </w:p>
    <w:p w:rsidR="00FF2099" w:rsidRPr="002B600D" w:rsidRDefault="00FF2099" w:rsidP="000F5870">
      <w:pPr>
        <w:numPr>
          <w:ilvl w:val="0"/>
          <w:numId w:val="20"/>
        </w:numPr>
        <w:tabs>
          <w:tab w:val="num" w:pos="720"/>
        </w:tabs>
        <w:ind w:left="720"/>
        <w:jc w:val="lowKashida"/>
        <w:rPr>
          <w:sz w:val="32"/>
          <w:szCs w:val="32"/>
        </w:rPr>
      </w:pPr>
      <w:r w:rsidRPr="00A6116C">
        <w:rPr>
          <w:rFonts w:hint="cs"/>
          <w:b/>
          <w:bCs/>
          <w:sz w:val="32"/>
          <w:szCs w:val="32"/>
          <w:rtl/>
        </w:rPr>
        <w:t>محمد بن إسحاق بن يسار المطلبي</w:t>
      </w:r>
      <w:r w:rsidRPr="002B600D">
        <w:rPr>
          <w:rFonts w:hint="cs"/>
          <w:sz w:val="32"/>
          <w:szCs w:val="32"/>
          <w:rtl/>
        </w:rPr>
        <w:t xml:space="preserve"> ، قال الحافظ ابن حجر : إمام المغازي صدوق يدلس ، ورمي بالتشيع والقدر أخرج له البخاري تعليقاً ، ومسلم في المتابعات ، فهو إمام في المغازي ، وأما في أحاديث الأحكام فحديثه حسن متى صرح بالسماع ولم يخالف من هو أوثق منه . </w:t>
      </w:r>
    </w:p>
    <w:p w:rsidR="00FF2099" w:rsidRPr="002B600D" w:rsidRDefault="00FF2099" w:rsidP="00FF2099">
      <w:pPr>
        <w:ind w:left="360"/>
        <w:jc w:val="lowKashida"/>
        <w:rPr>
          <w:sz w:val="32"/>
          <w:szCs w:val="32"/>
        </w:rPr>
      </w:pPr>
    </w:p>
    <w:p w:rsidR="00FF2099" w:rsidRPr="00A6116C" w:rsidRDefault="00FF2099" w:rsidP="000F5870">
      <w:pPr>
        <w:widowControl w:val="0"/>
        <w:numPr>
          <w:ilvl w:val="0"/>
          <w:numId w:val="24"/>
        </w:numPr>
        <w:jc w:val="lowKashida"/>
        <w:rPr>
          <w:rFonts w:cs="AL-Mohanad Bold"/>
          <w:b/>
          <w:bCs/>
          <w:sz w:val="32"/>
          <w:szCs w:val="32"/>
        </w:rPr>
      </w:pPr>
      <w:r w:rsidRPr="00A6116C">
        <w:rPr>
          <w:rFonts w:cs="AL-Mohanad Bold" w:hint="cs"/>
          <w:b/>
          <w:bCs/>
          <w:sz w:val="32"/>
          <w:szCs w:val="32"/>
          <w:rtl/>
        </w:rPr>
        <w:t>تضعيف الراوي في حفظه وتوثيقه في عدالته والعكس ، مثاله :-</w:t>
      </w:r>
    </w:p>
    <w:p w:rsidR="00FF2099" w:rsidRPr="002B600D" w:rsidRDefault="00FF2099" w:rsidP="000F5870">
      <w:pPr>
        <w:numPr>
          <w:ilvl w:val="0"/>
          <w:numId w:val="20"/>
        </w:numPr>
        <w:tabs>
          <w:tab w:val="num" w:pos="720"/>
        </w:tabs>
        <w:ind w:left="720"/>
        <w:jc w:val="lowKashida"/>
        <w:rPr>
          <w:sz w:val="32"/>
          <w:szCs w:val="32"/>
          <w:rtl/>
        </w:rPr>
      </w:pPr>
      <w:r w:rsidRPr="00A6116C">
        <w:rPr>
          <w:rFonts w:hint="cs"/>
          <w:b/>
          <w:bCs/>
          <w:sz w:val="32"/>
          <w:szCs w:val="32"/>
          <w:rtl/>
        </w:rPr>
        <w:t xml:space="preserve">إبراهيم بن </w:t>
      </w:r>
      <w:proofErr w:type="spellStart"/>
      <w:r w:rsidRPr="00A6116C">
        <w:rPr>
          <w:rFonts w:hint="cs"/>
          <w:b/>
          <w:bCs/>
          <w:sz w:val="32"/>
          <w:szCs w:val="32"/>
          <w:rtl/>
        </w:rPr>
        <w:t>عيينة</w:t>
      </w:r>
      <w:proofErr w:type="spellEnd"/>
      <w:r w:rsidRPr="00A6116C">
        <w:rPr>
          <w:rFonts w:hint="cs"/>
          <w:b/>
          <w:bCs/>
          <w:sz w:val="32"/>
          <w:szCs w:val="32"/>
          <w:rtl/>
        </w:rPr>
        <w:t xml:space="preserve"> الهلالي</w:t>
      </w:r>
      <w:r>
        <w:rPr>
          <w:rFonts w:hint="cs"/>
          <w:sz w:val="32"/>
          <w:szCs w:val="32"/>
          <w:rtl/>
        </w:rPr>
        <w:t>:</w:t>
      </w:r>
      <w:r w:rsidRPr="002B600D">
        <w:rPr>
          <w:rFonts w:hint="cs"/>
          <w:sz w:val="32"/>
          <w:szCs w:val="32"/>
          <w:rtl/>
        </w:rPr>
        <w:t xml:space="preserve"> قال ابن معين : كان مسلماً صدوقاً لم يكن من أصحاب الحديث . </w:t>
      </w:r>
    </w:p>
    <w:p w:rsidR="00FF2099" w:rsidRPr="002B600D" w:rsidRDefault="00FF2099" w:rsidP="000F5870">
      <w:pPr>
        <w:numPr>
          <w:ilvl w:val="0"/>
          <w:numId w:val="20"/>
        </w:numPr>
        <w:tabs>
          <w:tab w:val="num" w:pos="720"/>
        </w:tabs>
        <w:ind w:left="720"/>
        <w:jc w:val="lowKashida"/>
        <w:rPr>
          <w:sz w:val="32"/>
          <w:szCs w:val="32"/>
          <w:rtl/>
        </w:rPr>
      </w:pPr>
      <w:r w:rsidRPr="00A6116C">
        <w:rPr>
          <w:rFonts w:hint="cs"/>
          <w:b/>
          <w:bCs/>
          <w:sz w:val="32"/>
          <w:szCs w:val="32"/>
          <w:rtl/>
        </w:rPr>
        <w:t>عبد الله بن عمر العمري :</w:t>
      </w:r>
      <w:r w:rsidRPr="002B600D">
        <w:rPr>
          <w:rFonts w:hint="cs"/>
          <w:sz w:val="32"/>
          <w:szCs w:val="32"/>
          <w:rtl/>
        </w:rPr>
        <w:t xml:space="preserve"> مشهور بالصلاح والفضل والعبادة ، سيء الحفظ . </w:t>
      </w:r>
    </w:p>
    <w:p w:rsidR="00FF2099" w:rsidRPr="002B600D" w:rsidRDefault="00FF2099" w:rsidP="000F5870">
      <w:pPr>
        <w:numPr>
          <w:ilvl w:val="0"/>
          <w:numId w:val="20"/>
        </w:numPr>
        <w:tabs>
          <w:tab w:val="num" w:pos="720"/>
        </w:tabs>
        <w:ind w:left="720"/>
        <w:jc w:val="lowKashida"/>
        <w:rPr>
          <w:sz w:val="32"/>
          <w:szCs w:val="32"/>
        </w:rPr>
      </w:pPr>
      <w:r w:rsidRPr="00A6116C">
        <w:rPr>
          <w:rFonts w:hint="cs"/>
          <w:b/>
          <w:bCs/>
          <w:sz w:val="32"/>
          <w:szCs w:val="32"/>
          <w:rtl/>
        </w:rPr>
        <w:t>جعفر بن عبد الرحمن</w:t>
      </w:r>
      <w:r w:rsidRPr="002B600D">
        <w:rPr>
          <w:rFonts w:hint="cs"/>
          <w:sz w:val="32"/>
          <w:szCs w:val="32"/>
          <w:rtl/>
        </w:rPr>
        <w:t xml:space="preserve"> </w:t>
      </w:r>
      <w:r>
        <w:rPr>
          <w:rFonts w:hint="cs"/>
          <w:sz w:val="32"/>
          <w:szCs w:val="32"/>
          <w:rtl/>
        </w:rPr>
        <w:t xml:space="preserve">: </w:t>
      </w:r>
      <w:r w:rsidRPr="002B600D">
        <w:rPr>
          <w:rFonts w:hint="cs"/>
          <w:sz w:val="32"/>
          <w:szCs w:val="32"/>
          <w:rtl/>
        </w:rPr>
        <w:t>وثقة الأئمة وضعفه الثوري من جهة قوله بالقدر .</w:t>
      </w:r>
    </w:p>
    <w:p w:rsidR="00FF2099" w:rsidRPr="002B600D" w:rsidRDefault="00FF2099" w:rsidP="00FF2099">
      <w:pPr>
        <w:jc w:val="lowKashida"/>
        <w:rPr>
          <w:rFonts w:cs="Simplified Arabic"/>
          <w:sz w:val="32"/>
          <w:szCs w:val="32"/>
        </w:rPr>
      </w:pPr>
    </w:p>
    <w:p w:rsidR="00FF2099" w:rsidRPr="002B600D" w:rsidRDefault="00FF2099" w:rsidP="00FF2099">
      <w:pPr>
        <w:jc w:val="lowKashida"/>
        <w:rPr>
          <w:rFonts w:cs="Monotype Koufi"/>
          <w:sz w:val="32"/>
          <w:szCs w:val="32"/>
          <w:rtl/>
        </w:rPr>
      </w:pPr>
      <w:r w:rsidRPr="002B600D">
        <w:rPr>
          <w:rFonts w:cs="Monotype Koufi" w:hint="cs"/>
          <w:sz w:val="32"/>
          <w:szCs w:val="32"/>
          <w:rtl/>
        </w:rPr>
        <w:t xml:space="preserve">ومن صور النسبي : </w:t>
      </w:r>
    </w:p>
    <w:p w:rsidR="00FF2099" w:rsidRPr="00A6116C" w:rsidRDefault="00FF2099" w:rsidP="00FF2099">
      <w:pPr>
        <w:jc w:val="lowKashida"/>
        <w:rPr>
          <w:rFonts w:cs="AL-Mohanad Bold"/>
          <w:b/>
          <w:bCs/>
          <w:sz w:val="32"/>
          <w:szCs w:val="32"/>
          <w:rtl/>
        </w:rPr>
      </w:pPr>
      <w:r w:rsidRPr="00A6116C">
        <w:rPr>
          <w:rFonts w:cs="AL-Mohanad Bold" w:hint="cs"/>
          <w:b/>
          <w:bCs/>
          <w:sz w:val="32"/>
          <w:szCs w:val="32"/>
          <w:rtl/>
        </w:rPr>
        <w:t>تضعيف الراوي أو توثيقه بالنسبة لمن قرن به، مثاله:-</w:t>
      </w:r>
    </w:p>
    <w:p w:rsidR="00FF2099" w:rsidRPr="002B600D" w:rsidRDefault="00FF2099" w:rsidP="000F5870">
      <w:pPr>
        <w:numPr>
          <w:ilvl w:val="0"/>
          <w:numId w:val="20"/>
        </w:numPr>
        <w:tabs>
          <w:tab w:val="num" w:pos="720"/>
        </w:tabs>
        <w:ind w:left="720"/>
        <w:jc w:val="lowKashida"/>
        <w:rPr>
          <w:sz w:val="32"/>
          <w:szCs w:val="32"/>
          <w:rtl/>
        </w:rPr>
      </w:pPr>
      <w:r w:rsidRPr="002B600D">
        <w:rPr>
          <w:rFonts w:hint="cs"/>
          <w:sz w:val="32"/>
          <w:szCs w:val="32"/>
          <w:rtl/>
        </w:rPr>
        <w:t xml:space="preserve">سئل ابن معين عن محمد بن إسحاق وموسى بن عبيدة </w:t>
      </w:r>
      <w:proofErr w:type="spellStart"/>
      <w:r w:rsidRPr="002B600D">
        <w:rPr>
          <w:rFonts w:hint="cs"/>
          <w:sz w:val="32"/>
          <w:szCs w:val="32"/>
          <w:rtl/>
        </w:rPr>
        <w:t>الربذي</w:t>
      </w:r>
      <w:proofErr w:type="spellEnd"/>
      <w:r w:rsidRPr="002B600D">
        <w:rPr>
          <w:rFonts w:hint="cs"/>
          <w:sz w:val="32"/>
          <w:szCs w:val="32"/>
          <w:rtl/>
        </w:rPr>
        <w:t xml:space="preserve"> أيها أحب إليك ؟ فقال : ابن إسحاق ثقة ، وسئل عن محمد بن إسحاق بمفرده فقال : صدوق وليس بحجة . </w:t>
      </w:r>
    </w:p>
    <w:p w:rsidR="00FF2099" w:rsidRPr="002B600D" w:rsidRDefault="00FF2099" w:rsidP="000F5870">
      <w:pPr>
        <w:numPr>
          <w:ilvl w:val="0"/>
          <w:numId w:val="20"/>
        </w:numPr>
        <w:tabs>
          <w:tab w:val="num" w:pos="720"/>
        </w:tabs>
        <w:ind w:left="720"/>
        <w:jc w:val="lowKashida"/>
        <w:rPr>
          <w:sz w:val="32"/>
          <w:szCs w:val="32"/>
          <w:rtl/>
        </w:rPr>
      </w:pPr>
      <w:r w:rsidRPr="002B600D">
        <w:rPr>
          <w:rFonts w:hint="cs"/>
          <w:sz w:val="32"/>
          <w:szCs w:val="32"/>
          <w:rtl/>
        </w:rPr>
        <w:t xml:space="preserve">قيل لأبي حاتم : أيها أحب إليك يونس أو عقيل ؟ قال : عقيل لا بأس به ، وهو يريد تفضيل عقيل على يونس ، وسئل وعن عقيل وزمعة بن صالح ، فقال : عقيل ثقة متقن . </w:t>
      </w:r>
    </w:p>
    <w:p w:rsidR="00FF2099" w:rsidRPr="002B600D" w:rsidRDefault="00FF2099" w:rsidP="000F5870">
      <w:pPr>
        <w:numPr>
          <w:ilvl w:val="0"/>
          <w:numId w:val="20"/>
        </w:numPr>
        <w:tabs>
          <w:tab w:val="num" w:pos="720"/>
        </w:tabs>
        <w:ind w:left="720"/>
        <w:jc w:val="lowKashida"/>
        <w:rPr>
          <w:sz w:val="32"/>
          <w:szCs w:val="32"/>
        </w:rPr>
      </w:pPr>
      <w:r w:rsidRPr="002B600D">
        <w:rPr>
          <w:rFonts w:hint="cs"/>
          <w:sz w:val="32"/>
          <w:szCs w:val="32"/>
          <w:rtl/>
        </w:rPr>
        <w:t>سأل عثمان الدارمي يحيى بن معين عن العلاء بن عبد الرحمن عن أبيه ، فقال : ليس به بأس . قال : قلت : هو أحب إليك أو سعيد المقبري ؟ فقال : سعيد أوثق والعلاء ضعيف .</w:t>
      </w:r>
    </w:p>
    <w:p w:rsidR="00FF2099" w:rsidRPr="002B600D" w:rsidRDefault="00FF2099" w:rsidP="00FF2099">
      <w:pPr>
        <w:jc w:val="lowKashida"/>
        <w:rPr>
          <w:sz w:val="32"/>
          <w:szCs w:val="32"/>
          <w:rtl/>
        </w:rPr>
      </w:pPr>
      <w:r w:rsidRPr="002B600D">
        <w:rPr>
          <w:rFonts w:hint="cs"/>
          <w:sz w:val="32"/>
          <w:szCs w:val="32"/>
          <w:rtl/>
        </w:rPr>
        <w:t xml:space="preserve">وعلى هذا يحمل أكثر ما ورد من اختلاف أئمة الجرح والتعديل ممن وثق رجلاً في وقت وجرحه في وقت آخر . </w:t>
      </w:r>
    </w:p>
    <w:p w:rsidR="00FF2099" w:rsidRPr="00A6116C" w:rsidRDefault="00FF2099" w:rsidP="00FF2099">
      <w:pPr>
        <w:jc w:val="lowKashida"/>
        <w:rPr>
          <w:b/>
          <w:bCs/>
          <w:sz w:val="32"/>
          <w:szCs w:val="32"/>
          <w:rtl/>
        </w:rPr>
      </w:pPr>
      <w:r w:rsidRPr="00A6116C">
        <w:rPr>
          <w:rFonts w:hint="cs"/>
          <w:b/>
          <w:bCs/>
          <w:sz w:val="32"/>
          <w:szCs w:val="32"/>
          <w:rtl/>
        </w:rPr>
        <w:t xml:space="preserve">أما إذا كان الجرح مجملاً غير مفسر ، فإن الأصل تقديمه على التعديل ، لأنه إذا صدر من عارف بأسباب الجرح والعديل ، فالغالب والأصل أنه لم يجرح إلا بجارح وما دام أنه كذلك لزم تقديمه على التعديل ، لأن مع الجارح زيادة علم ، ( فمن عمل يقول الجارح لم يتهم </w:t>
      </w:r>
      <w:proofErr w:type="spellStart"/>
      <w:r w:rsidRPr="00A6116C">
        <w:rPr>
          <w:rFonts w:hint="cs"/>
          <w:b/>
          <w:bCs/>
          <w:sz w:val="32"/>
          <w:szCs w:val="32"/>
          <w:rtl/>
        </w:rPr>
        <w:t>المزكي</w:t>
      </w:r>
      <w:proofErr w:type="spellEnd"/>
      <w:r w:rsidRPr="00A6116C">
        <w:rPr>
          <w:rFonts w:hint="cs"/>
          <w:b/>
          <w:bCs/>
          <w:sz w:val="32"/>
          <w:szCs w:val="32"/>
          <w:rtl/>
        </w:rPr>
        <w:t xml:space="preserve"> ، ولم يخرجه بذلك عن كون عدلاً ، ومتى لم تعلم بقول الجارح كان ذلك تكذيباً له ونقضاً لعدالته ( ولعلمه </w:t>
      </w:r>
      <w:proofErr w:type="spellStart"/>
      <w:r w:rsidRPr="00A6116C">
        <w:rPr>
          <w:rFonts w:hint="cs"/>
          <w:b/>
          <w:bCs/>
          <w:sz w:val="32"/>
          <w:szCs w:val="32"/>
          <w:rtl/>
        </w:rPr>
        <w:t>باسباب</w:t>
      </w:r>
      <w:proofErr w:type="spellEnd"/>
      <w:r w:rsidRPr="00A6116C">
        <w:rPr>
          <w:rFonts w:hint="cs"/>
          <w:b/>
          <w:bCs/>
          <w:sz w:val="32"/>
          <w:szCs w:val="32"/>
          <w:rtl/>
        </w:rPr>
        <w:t xml:space="preserve"> الجرح والتعديل ) ، وقد علم أن حاله في </w:t>
      </w:r>
      <w:proofErr w:type="spellStart"/>
      <w:r w:rsidRPr="00A6116C">
        <w:rPr>
          <w:rFonts w:hint="cs"/>
          <w:b/>
          <w:bCs/>
          <w:sz w:val="32"/>
          <w:szCs w:val="32"/>
          <w:rtl/>
        </w:rPr>
        <w:t>الأمانه</w:t>
      </w:r>
      <w:proofErr w:type="spellEnd"/>
      <w:r w:rsidRPr="00A6116C">
        <w:rPr>
          <w:rFonts w:hint="cs"/>
          <w:b/>
          <w:bCs/>
          <w:sz w:val="32"/>
          <w:szCs w:val="32"/>
          <w:rtl/>
        </w:rPr>
        <w:t xml:space="preserve"> . </w:t>
      </w:r>
    </w:p>
    <w:p w:rsidR="00FF2099" w:rsidRPr="002B600D" w:rsidRDefault="00FF2099" w:rsidP="00FF2099">
      <w:pPr>
        <w:jc w:val="lowKashida"/>
        <w:rPr>
          <w:sz w:val="32"/>
          <w:szCs w:val="32"/>
          <w:rtl/>
        </w:rPr>
      </w:pPr>
    </w:p>
    <w:p w:rsidR="00FF2099" w:rsidRPr="00D47B27" w:rsidRDefault="00FF2099" w:rsidP="00FF2099">
      <w:pPr>
        <w:jc w:val="lowKashida"/>
        <w:rPr>
          <w:rFonts w:cs="mohammad bold art 1"/>
          <w:b/>
          <w:bCs/>
          <w:color w:val="0000FF"/>
          <w:sz w:val="32"/>
          <w:szCs w:val="32"/>
          <w:rtl/>
        </w:rPr>
      </w:pPr>
      <w:r w:rsidRPr="00D47B27">
        <w:rPr>
          <w:rFonts w:cs="mohammad bold art 1" w:hint="cs"/>
          <w:b/>
          <w:bCs/>
          <w:color w:val="0000FF"/>
          <w:sz w:val="32"/>
          <w:szCs w:val="32"/>
          <w:rtl/>
        </w:rPr>
        <w:t xml:space="preserve">مسألة إذا خلا الراوي عن التعديل قبل الجرح مجملاً: </w:t>
      </w:r>
    </w:p>
    <w:p w:rsidR="00FF2099" w:rsidRPr="00A6116C" w:rsidRDefault="00FF2099" w:rsidP="00FF2099">
      <w:pPr>
        <w:jc w:val="lowKashida"/>
        <w:rPr>
          <w:b/>
          <w:bCs/>
          <w:sz w:val="32"/>
          <w:szCs w:val="32"/>
          <w:rtl/>
        </w:rPr>
      </w:pPr>
      <w:r w:rsidRPr="00A6116C">
        <w:rPr>
          <w:rFonts w:hint="cs"/>
          <w:b/>
          <w:bCs/>
          <w:sz w:val="32"/>
          <w:szCs w:val="32"/>
          <w:rtl/>
        </w:rPr>
        <w:t xml:space="preserve">قال ابن حجر في نخبة الفكر: إذا خلا الراوي عن التعديل قبل الجرح مجملاً. </w:t>
      </w:r>
    </w:p>
    <w:p w:rsidR="00FF2099" w:rsidRPr="002B600D" w:rsidRDefault="00FF2099" w:rsidP="00FF2099">
      <w:pPr>
        <w:jc w:val="lowKashida"/>
        <w:rPr>
          <w:sz w:val="32"/>
          <w:szCs w:val="32"/>
          <w:rtl/>
        </w:rPr>
      </w:pPr>
      <w:r w:rsidRPr="00A6116C">
        <w:rPr>
          <w:rFonts w:hint="cs"/>
          <w:b/>
          <w:bCs/>
          <w:color w:val="FF0000"/>
          <w:sz w:val="32"/>
          <w:szCs w:val="32"/>
          <w:rtl/>
        </w:rPr>
        <w:lastRenderedPageBreak/>
        <w:t>صورته</w:t>
      </w:r>
      <w:r w:rsidRPr="002B600D">
        <w:rPr>
          <w:rFonts w:hint="cs"/>
          <w:sz w:val="32"/>
          <w:szCs w:val="32"/>
          <w:rtl/>
        </w:rPr>
        <w:t xml:space="preserve"> : إذا جرح أحد الأئمة راوياً جرحاً مجملاً كأن يقول ( فلان ضعيف ) ولم يبين سبب الضعف ، ولم يوثقه أحد من الأئمة ، ولم نجد فيه غير هذا الجرح المجمل.</w:t>
      </w:r>
    </w:p>
    <w:p w:rsidR="00FF2099" w:rsidRPr="002B600D" w:rsidRDefault="00FF2099" w:rsidP="00FF2099">
      <w:pPr>
        <w:jc w:val="lowKashida"/>
        <w:rPr>
          <w:sz w:val="32"/>
          <w:szCs w:val="32"/>
          <w:rtl/>
        </w:rPr>
      </w:pPr>
      <w:r w:rsidRPr="002B600D">
        <w:rPr>
          <w:rFonts w:hint="cs"/>
          <w:sz w:val="32"/>
          <w:szCs w:val="32"/>
          <w:rtl/>
        </w:rPr>
        <w:t xml:space="preserve">فإن الجرح يقبل في هذه الحالة مجملاً دون ذكر سببه لأننا، لو لم تقبله لصار هذا الراوي مجهولاً لم يذكر بجرح أو تعديل . </w:t>
      </w:r>
    </w:p>
    <w:p w:rsidR="00FF2099" w:rsidRPr="002B600D" w:rsidRDefault="00FF2099" w:rsidP="00FF2099">
      <w:pPr>
        <w:jc w:val="lowKashida"/>
        <w:rPr>
          <w:sz w:val="32"/>
          <w:szCs w:val="32"/>
          <w:rtl/>
        </w:rPr>
      </w:pPr>
    </w:p>
    <w:p w:rsidR="00FF2099" w:rsidRPr="00D47B27" w:rsidRDefault="00FF2099" w:rsidP="00FF2099">
      <w:pPr>
        <w:jc w:val="lowKashida"/>
        <w:rPr>
          <w:rFonts w:cs="mohammad bold art 1"/>
          <w:b/>
          <w:bCs/>
          <w:color w:val="0000FF"/>
          <w:sz w:val="32"/>
          <w:szCs w:val="32"/>
          <w:rtl/>
        </w:rPr>
      </w:pPr>
      <w:r w:rsidRPr="00D47B27">
        <w:rPr>
          <w:rFonts w:cs="mohammad bold art 1" w:hint="cs"/>
          <w:b/>
          <w:bCs/>
          <w:color w:val="0000FF"/>
          <w:sz w:val="32"/>
          <w:szCs w:val="32"/>
          <w:rtl/>
        </w:rPr>
        <w:t xml:space="preserve">مسألة : لا يقبل المبهم ولو أيهم بلفظ التعديل : </w:t>
      </w:r>
    </w:p>
    <w:p w:rsidR="00FF2099" w:rsidRPr="00A6116C" w:rsidRDefault="00FF2099" w:rsidP="00FF2099">
      <w:pPr>
        <w:jc w:val="lowKashida"/>
        <w:rPr>
          <w:b/>
          <w:bCs/>
          <w:sz w:val="32"/>
          <w:szCs w:val="32"/>
          <w:rtl/>
        </w:rPr>
      </w:pPr>
      <w:r w:rsidRPr="00A6116C">
        <w:rPr>
          <w:rFonts w:hint="cs"/>
          <w:b/>
          <w:bCs/>
          <w:sz w:val="32"/>
          <w:szCs w:val="32"/>
          <w:rtl/>
        </w:rPr>
        <w:t xml:space="preserve">قال ابن حجر في نخبة الفكر : لا يقبل المبهم ولو أيهم بلفظ التعديل . </w:t>
      </w:r>
    </w:p>
    <w:p w:rsidR="00FF2099" w:rsidRPr="002B600D" w:rsidRDefault="00FF2099" w:rsidP="00FF2099">
      <w:pPr>
        <w:jc w:val="lowKashida"/>
        <w:rPr>
          <w:sz w:val="32"/>
          <w:szCs w:val="32"/>
          <w:rtl/>
        </w:rPr>
      </w:pPr>
      <w:r w:rsidRPr="00A6116C">
        <w:rPr>
          <w:rFonts w:hint="cs"/>
          <w:b/>
          <w:bCs/>
          <w:color w:val="FF0000"/>
          <w:sz w:val="32"/>
          <w:szCs w:val="32"/>
          <w:rtl/>
        </w:rPr>
        <w:t xml:space="preserve">صورته </w:t>
      </w:r>
      <w:r w:rsidRPr="00A6116C">
        <w:rPr>
          <w:rFonts w:hint="cs"/>
          <w:b/>
          <w:bCs/>
          <w:sz w:val="32"/>
          <w:szCs w:val="32"/>
          <w:rtl/>
        </w:rPr>
        <w:t>:</w:t>
      </w:r>
      <w:r w:rsidRPr="002B600D">
        <w:rPr>
          <w:rFonts w:hint="cs"/>
          <w:sz w:val="32"/>
          <w:szCs w:val="32"/>
          <w:rtl/>
        </w:rPr>
        <w:t xml:space="preserve"> أن يقول الراوي : حدثني رجل ، ولا يسميه هذا يسمى مبهم</w:t>
      </w:r>
      <w:r>
        <w:rPr>
          <w:rFonts w:hint="cs"/>
          <w:sz w:val="32"/>
          <w:szCs w:val="32"/>
          <w:rtl/>
        </w:rPr>
        <w:t>ً ، والإبهام مع التعديل أن يقول</w:t>
      </w:r>
      <w:r w:rsidRPr="002B600D">
        <w:rPr>
          <w:rFonts w:hint="cs"/>
          <w:sz w:val="32"/>
          <w:szCs w:val="32"/>
          <w:rtl/>
        </w:rPr>
        <w:t xml:space="preserve">: حدثني الثقة ، أو حدثني رجل ثقة . </w:t>
      </w:r>
    </w:p>
    <w:p w:rsidR="00FF2099" w:rsidRPr="002B600D" w:rsidRDefault="00FF2099" w:rsidP="00FF2099">
      <w:pPr>
        <w:jc w:val="lowKashida"/>
        <w:rPr>
          <w:sz w:val="32"/>
          <w:szCs w:val="32"/>
          <w:rtl/>
        </w:rPr>
      </w:pPr>
    </w:p>
    <w:p w:rsidR="00FF2099" w:rsidRPr="00D47B27" w:rsidRDefault="00BF3589" w:rsidP="00FF2099">
      <w:pPr>
        <w:jc w:val="lowKashida"/>
        <w:rPr>
          <w:rFonts w:cs="mohammad bold art 1"/>
          <w:b/>
          <w:bCs/>
          <w:color w:val="0000FF"/>
          <w:sz w:val="32"/>
          <w:szCs w:val="32"/>
          <w:rtl/>
        </w:rPr>
      </w:pPr>
      <w:r w:rsidRPr="00D47B27">
        <w:rPr>
          <w:rFonts w:cs="mohammad bold art 1" w:hint="cs"/>
          <w:b/>
          <w:bCs/>
          <w:color w:val="0000FF"/>
          <w:sz w:val="32"/>
          <w:szCs w:val="32"/>
          <w:rtl/>
        </w:rPr>
        <w:t>مسألة</w:t>
      </w:r>
      <w:r w:rsidR="00FF2099" w:rsidRPr="00D47B27">
        <w:rPr>
          <w:rFonts w:cs="mohammad bold art 1" w:hint="cs"/>
          <w:b/>
          <w:bCs/>
          <w:color w:val="0000FF"/>
          <w:sz w:val="32"/>
          <w:szCs w:val="32"/>
          <w:rtl/>
        </w:rPr>
        <w:t xml:space="preserve">: الرواة الذين أخرج لهم الشيخان أو أحدهما على قسمين : </w:t>
      </w:r>
    </w:p>
    <w:p w:rsidR="00FF2099" w:rsidRPr="002B600D" w:rsidRDefault="00FF2099" w:rsidP="00FF2099">
      <w:pPr>
        <w:jc w:val="lowKashida"/>
        <w:rPr>
          <w:sz w:val="32"/>
          <w:szCs w:val="32"/>
          <w:rtl/>
        </w:rPr>
      </w:pPr>
      <w:r w:rsidRPr="00A6116C">
        <w:rPr>
          <w:rFonts w:hint="cs"/>
          <w:b/>
          <w:bCs/>
          <w:sz w:val="32"/>
          <w:szCs w:val="32"/>
          <w:rtl/>
        </w:rPr>
        <w:t>أحدهما :</w:t>
      </w:r>
      <w:r w:rsidRPr="002B600D">
        <w:rPr>
          <w:rFonts w:hint="cs"/>
          <w:sz w:val="32"/>
          <w:szCs w:val="32"/>
          <w:rtl/>
        </w:rPr>
        <w:t xml:space="preserve"> من </w:t>
      </w:r>
      <w:proofErr w:type="spellStart"/>
      <w:r w:rsidRPr="002B600D">
        <w:rPr>
          <w:rFonts w:hint="cs"/>
          <w:sz w:val="32"/>
          <w:szCs w:val="32"/>
          <w:rtl/>
        </w:rPr>
        <w:t>احتجابة</w:t>
      </w:r>
      <w:proofErr w:type="spellEnd"/>
      <w:r w:rsidRPr="002B600D">
        <w:rPr>
          <w:rFonts w:hint="cs"/>
          <w:sz w:val="32"/>
          <w:szCs w:val="32"/>
          <w:rtl/>
        </w:rPr>
        <w:t xml:space="preserve"> في الأصول . </w:t>
      </w:r>
    </w:p>
    <w:p w:rsidR="00FF2099" w:rsidRPr="002B600D" w:rsidRDefault="00FF2099" w:rsidP="00FF2099">
      <w:pPr>
        <w:jc w:val="lowKashida"/>
        <w:rPr>
          <w:sz w:val="32"/>
          <w:szCs w:val="32"/>
          <w:rtl/>
        </w:rPr>
      </w:pPr>
      <w:r w:rsidRPr="00A6116C">
        <w:rPr>
          <w:rFonts w:hint="cs"/>
          <w:b/>
          <w:bCs/>
          <w:sz w:val="32"/>
          <w:szCs w:val="32"/>
          <w:rtl/>
        </w:rPr>
        <w:t>الثاني :</w:t>
      </w:r>
      <w:r w:rsidRPr="002B600D">
        <w:rPr>
          <w:rFonts w:hint="cs"/>
          <w:sz w:val="32"/>
          <w:szCs w:val="32"/>
          <w:rtl/>
        </w:rPr>
        <w:t xml:space="preserve"> من خرجا له متابعة واستشهاداً واعتباراً . </w:t>
      </w:r>
    </w:p>
    <w:p w:rsidR="00FF2099" w:rsidRPr="00A6116C" w:rsidRDefault="00FF2099" w:rsidP="00FF2099">
      <w:pPr>
        <w:jc w:val="lowKashida"/>
        <w:rPr>
          <w:b/>
          <w:bCs/>
          <w:sz w:val="32"/>
          <w:szCs w:val="32"/>
          <w:u w:val="single"/>
          <w:rtl/>
        </w:rPr>
      </w:pPr>
      <w:r w:rsidRPr="00A6116C">
        <w:rPr>
          <w:rFonts w:hint="cs"/>
          <w:b/>
          <w:bCs/>
          <w:sz w:val="32"/>
          <w:szCs w:val="32"/>
          <w:u w:val="single"/>
          <w:rtl/>
        </w:rPr>
        <w:t>فالقسم الأول : الذين أخرجا لهم على سبيل الاحتجاج على قسمين :-</w:t>
      </w:r>
    </w:p>
    <w:p w:rsidR="00FF2099" w:rsidRPr="00A6116C" w:rsidRDefault="00FF2099" w:rsidP="000F5870">
      <w:pPr>
        <w:numPr>
          <w:ilvl w:val="0"/>
          <w:numId w:val="22"/>
        </w:numPr>
        <w:jc w:val="lowKashida"/>
        <w:rPr>
          <w:b/>
          <w:bCs/>
          <w:sz w:val="28"/>
          <w:szCs w:val="28"/>
          <w:rtl/>
        </w:rPr>
      </w:pPr>
      <w:r w:rsidRPr="00A6116C">
        <w:rPr>
          <w:rFonts w:hint="cs"/>
          <w:b/>
          <w:bCs/>
          <w:sz w:val="28"/>
          <w:szCs w:val="28"/>
          <w:rtl/>
        </w:rPr>
        <w:t xml:space="preserve">من لم يتكلم فيه بجرح فذاك ثقة، حديثه قوي وإن لم ينص أحد توثيقه حيث أكتسب التوثيق الضمني من إخراج الشيخين أو أحدهما له على وجه الاحتجاج ، وهما قد التزما بالصحة وشرط راوي الصحيح العدالة وتمام الضبط . </w:t>
      </w:r>
    </w:p>
    <w:p w:rsidR="00FF2099" w:rsidRPr="00A6116C" w:rsidRDefault="00FF2099" w:rsidP="000F5870">
      <w:pPr>
        <w:numPr>
          <w:ilvl w:val="0"/>
          <w:numId w:val="22"/>
        </w:numPr>
        <w:jc w:val="lowKashida"/>
        <w:rPr>
          <w:b/>
          <w:bCs/>
          <w:sz w:val="28"/>
          <w:szCs w:val="28"/>
          <w:rtl/>
        </w:rPr>
      </w:pPr>
      <w:r w:rsidRPr="00A6116C">
        <w:rPr>
          <w:rFonts w:hint="cs"/>
          <w:b/>
          <w:bCs/>
          <w:sz w:val="28"/>
          <w:szCs w:val="28"/>
          <w:rtl/>
        </w:rPr>
        <w:t xml:space="preserve">من تكلم فيه بالجرح فله حالتان : </w:t>
      </w:r>
    </w:p>
    <w:p w:rsidR="00FF2099" w:rsidRPr="00A6116C" w:rsidRDefault="00FF2099" w:rsidP="000F5870">
      <w:pPr>
        <w:numPr>
          <w:ilvl w:val="0"/>
          <w:numId w:val="23"/>
        </w:numPr>
        <w:jc w:val="lowKashida"/>
        <w:rPr>
          <w:b/>
          <w:bCs/>
          <w:sz w:val="24"/>
          <w:szCs w:val="24"/>
        </w:rPr>
      </w:pPr>
      <w:r w:rsidRPr="00A6116C">
        <w:rPr>
          <w:rFonts w:hint="cs"/>
          <w:b/>
          <w:bCs/>
          <w:sz w:val="24"/>
          <w:szCs w:val="24"/>
          <w:rtl/>
        </w:rPr>
        <w:t>تارة يكون الكلام فيه تعنتاً والجمهور على توثيقه، فهذا حديثه قوي جداً.</w:t>
      </w:r>
    </w:p>
    <w:p w:rsidR="00FF2099" w:rsidRPr="00A6116C" w:rsidRDefault="00FF2099" w:rsidP="000F5870">
      <w:pPr>
        <w:numPr>
          <w:ilvl w:val="0"/>
          <w:numId w:val="23"/>
        </w:numPr>
        <w:jc w:val="lowKashida"/>
        <w:rPr>
          <w:b/>
          <w:bCs/>
          <w:sz w:val="24"/>
          <w:szCs w:val="24"/>
          <w:rtl/>
        </w:rPr>
      </w:pPr>
      <w:r w:rsidRPr="00A6116C">
        <w:rPr>
          <w:rFonts w:hint="cs"/>
          <w:b/>
          <w:bCs/>
          <w:sz w:val="24"/>
          <w:szCs w:val="24"/>
          <w:rtl/>
        </w:rPr>
        <w:t>وتارة يكون الكلام في تليينه وحفظه له اعتبار، فهذا لا ينحط حديثه عن مرتبة الحسن لذاته.</w:t>
      </w:r>
    </w:p>
    <w:p w:rsidR="00FF2099" w:rsidRPr="00A6116C" w:rsidRDefault="00FF2099" w:rsidP="00FF2099">
      <w:pPr>
        <w:jc w:val="lowKashida"/>
        <w:rPr>
          <w:b/>
          <w:bCs/>
          <w:sz w:val="32"/>
          <w:szCs w:val="32"/>
          <w:u w:val="single"/>
          <w:rtl/>
        </w:rPr>
      </w:pPr>
      <w:r w:rsidRPr="00A6116C">
        <w:rPr>
          <w:rFonts w:hint="cs"/>
          <w:b/>
          <w:bCs/>
          <w:sz w:val="32"/>
          <w:szCs w:val="32"/>
          <w:u w:val="single"/>
          <w:rtl/>
        </w:rPr>
        <w:t xml:space="preserve">القسم الثاني : من خرجا له متابعة واستشهاداً واعتباراً . </w:t>
      </w:r>
    </w:p>
    <w:p w:rsidR="00FF2099" w:rsidRPr="00A6116C" w:rsidRDefault="00FF2099" w:rsidP="00FF2099">
      <w:pPr>
        <w:jc w:val="lowKashida"/>
        <w:rPr>
          <w:b/>
          <w:bCs/>
          <w:sz w:val="28"/>
          <w:szCs w:val="28"/>
          <w:rtl/>
        </w:rPr>
      </w:pPr>
      <w:r w:rsidRPr="00A6116C">
        <w:rPr>
          <w:rFonts w:hint="cs"/>
          <w:b/>
          <w:bCs/>
          <w:sz w:val="28"/>
          <w:szCs w:val="28"/>
          <w:rtl/>
        </w:rPr>
        <w:t>فهؤلاء تتفاوت درجات من أخرج له منهم في الضبط، وغيره مع حصول اسم الصدق لهم.</w:t>
      </w:r>
    </w:p>
    <w:p w:rsidR="00FF2099" w:rsidRPr="00860599" w:rsidRDefault="00FF2099" w:rsidP="00860599">
      <w:pPr>
        <w:jc w:val="lowKashida"/>
        <w:rPr>
          <w:b/>
          <w:bCs/>
          <w:sz w:val="28"/>
          <w:szCs w:val="28"/>
          <w:rtl/>
        </w:rPr>
      </w:pPr>
      <w:r w:rsidRPr="00A6116C">
        <w:rPr>
          <w:rFonts w:hint="cs"/>
          <w:b/>
          <w:bCs/>
          <w:sz w:val="28"/>
          <w:szCs w:val="28"/>
          <w:rtl/>
        </w:rPr>
        <w:t>فإذا وجد فيهم طعن فذلك الطعن مقابل لتعديل هذين الإمامين أو أحدهما، فلا تنزل درجة حديث ذلك الراوي  عن القبول .</w:t>
      </w:r>
    </w:p>
    <w:p w:rsidR="00687E84" w:rsidRDefault="00687E84" w:rsidP="00C93113">
      <w:pPr>
        <w:rPr>
          <w:rFonts w:cs="mohammad bold art 1"/>
          <w:b/>
          <w:bCs/>
          <w:color w:val="FF0000"/>
          <w:rtl/>
        </w:rPr>
      </w:pPr>
    </w:p>
    <w:p w:rsidR="00687E84" w:rsidRDefault="00687E84" w:rsidP="00C93113">
      <w:pPr>
        <w:rPr>
          <w:rFonts w:cs="mohammad bold art 1"/>
          <w:b/>
          <w:bCs/>
          <w:color w:val="FF0000"/>
          <w:rtl/>
        </w:rPr>
      </w:pPr>
    </w:p>
    <w:p w:rsidR="00687E84" w:rsidRDefault="00687E84" w:rsidP="00C93113">
      <w:pPr>
        <w:rPr>
          <w:rFonts w:cs="mohammad bold art 1"/>
          <w:b/>
          <w:bCs/>
          <w:color w:val="FF0000"/>
          <w:rtl/>
        </w:rPr>
      </w:pPr>
    </w:p>
    <w:p w:rsidR="00687E84" w:rsidRDefault="00687E84" w:rsidP="00C93113">
      <w:pPr>
        <w:rPr>
          <w:rFonts w:cs="mohammad bold art 1"/>
          <w:b/>
          <w:bCs/>
          <w:color w:val="FF0000"/>
          <w:rtl/>
        </w:rPr>
      </w:pPr>
    </w:p>
    <w:p w:rsidR="00687E84" w:rsidRDefault="00687E84" w:rsidP="00C93113">
      <w:pPr>
        <w:rPr>
          <w:rFonts w:cs="mohammad bold art 1"/>
          <w:b/>
          <w:bCs/>
          <w:color w:val="FF0000"/>
          <w:rtl/>
        </w:rPr>
      </w:pPr>
    </w:p>
    <w:p w:rsidR="00687E84" w:rsidRDefault="00687E84" w:rsidP="00C93113">
      <w:pPr>
        <w:rPr>
          <w:rFonts w:cs="mohammad bold art 1"/>
          <w:b/>
          <w:bCs/>
          <w:color w:val="FF0000"/>
          <w:rtl/>
        </w:rPr>
      </w:pPr>
    </w:p>
    <w:p w:rsidR="00687E84" w:rsidRDefault="00687E84" w:rsidP="00C93113">
      <w:pPr>
        <w:rPr>
          <w:rFonts w:cs="mohammad bold art 1"/>
          <w:b/>
          <w:bCs/>
          <w:color w:val="FF0000"/>
          <w:rtl/>
        </w:rPr>
      </w:pPr>
    </w:p>
    <w:p w:rsidR="00687E84" w:rsidRDefault="00687E84" w:rsidP="00C93113">
      <w:pPr>
        <w:rPr>
          <w:rFonts w:cs="mohammad bold art 1"/>
          <w:b/>
          <w:bCs/>
          <w:color w:val="FF0000"/>
          <w:rtl/>
        </w:rPr>
      </w:pPr>
    </w:p>
    <w:p w:rsidR="0001330A" w:rsidRPr="00F40AD3" w:rsidRDefault="00C93113" w:rsidP="00F40AD3">
      <w:pPr>
        <w:spacing w:line="276" w:lineRule="auto"/>
        <w:rPr>
          <w:rFonts w:cs="mohammad bold art 1"/>
          <w:b/>
          <w:bCs/>
          <w:color w:val="FF0000"/>
          <w:rtl/>
        </w:rPr>
      </w:pPr>
      <w:r w:rsidRPr="00F02B6C">
        <w:rPr>
          <w:rFonts w:cs="mohammad bold art 1" w:hint="cs"/>
          <w:b/>
          <w:bCs/>
          <w:color w:val="FF0000"/>
          <w:rtl/>
        </w:rPr>
        <w:lastRenderedPageBreak/>
        <w:t xml:space="preserve">متى يصلح الحديث للاعتبار </w:t>
      </w:r>
      <w:r w:rsidR="00F40AD3">
        <w:rPr>
          <w:rFonts w:hint="cs"/>
          <w:color w:val="000000"/>
          <w:rtl/>
          <w:lang w:eastAsia="ar-SA"/>
        </w:rPr>
        <w:t xml:space="preserve"> </w:t>
      </w:r>
      <w:r w:rsidR="00F40AD3">
        <w:rPr>
          <w:rFonts w:cs="mohammad bold art 1" w:hint="cs"/>
          <w:b/>
          <w:bCs/>
          <w:color w:val="000000"/>
          <w:sz w:val="40"/>
          <w:szCs w:val="40"/>
          <w:rtl/>
          <w:lang w:eastAsia="ar-SA"/>
        </w:rPr>
        <w:t xml:space="preserve"> </w:t>
      </w:r>
    </w:p>
    <w:p w:rsidR="00F40AD3" w:rsidRPr="002E48D9" w:rsidRDefault="00F40AD3" w:rsidP="00F40AD3">
      <w:pPr>
        <w:pStyle w:val="afd"/>
        <w:spacing w:line="276" w:lineRule="auto"/>
        <w:rPr>
          <w:rFonts w:ascii="Traditional Arabic" w:hAnsi="Traditional Arabic" w:cs="Traditional Arabic"/>
          <w:b/>
          <w:bCs/>
          <w:color w:val="C00000"/>
          <w:sz w:val="32"/>
          <w:szCs w:val="32"/>
          <w:rtl/>
          <w:lang w:eastAsia="en-US" w:bidi="ar-KW"/>
        </w:rPr>
      </w:pPr>
      <w:r w:rsidRPr="002E48D9">
        <w:rPr>
          <w:rFonts w:ascii="Traditional Arabic" w:hAnsi="Traditional Arabic" w:cs="Traditional Arabic"/>
          <w:b/>
          <w:bCs/>
          <w:color w:val="C00000"/>
          <w:sz w:val="32"/>
          <w:szCs w:val="32"/>
          <w:rtl/>
          <w:lang w:eastAsia="en-US" w:bidi="ar-KW"/>
        </w:rPr>
        <w:t xml:space="preserve">الاعْتِبار و المُتَابع و الشاهِد </w:t>
      </w:r>
    </w:p>
    <w:p w:rsidR="00F40AD3" w:rsidRPr="002E48D9" w:rsidRDefault="00F40AD3" w:rsidP="00F40AD3">
      <w:pPr>
        <w:pStyle w:val="afd"/>
        <w:rPr>
          <w:rFonts w:ascii="Traditional Arabic" w:hAnsi="Traditional Arabic" w:cs="Traditional Arabic"/>
          <w:b/>
          <w:bCs/>
          <w:color w:val="00B0F0"/>
          <w:sz w:val="32"/>
          <w:szCs w:val="32"/>
          <w:rtl/>
          <w:lang w:eastAsia="en-US" w:bidi="ar-KW"/>
        </w:rPr>
      </w:pPr>
      <w:r w:rsidRPr="002E48D9">
        <w:rPr>
          <w:rFonts w:ascii="Traditional Arabic" w:hAnsi="Traditional Arabic" w:cs="Traditional Arabic"/>
          <w:b/>
          <w:bCs/>
          <w:sz w:val="32"/>
          <w:szCs w:val="32"/>
          <w:rtl/>
          <w:lang w:eastAsia="en-US" w:bidi="ar-KW"/>
        </w:rPr>
        <w:t>1</w:t>
      </w:r>
      <w:r w:rsidRPr="002E48D9">
        <w:rPr>
          <w:rFonts w:ascii="Traditional Arabic" w:hAnsi="Traditional Arabic" w:cs="Traditional Arabic"/>
          <w:b/>
          <w:bCs/>
          <w:color w:val="00B0F0"/>
          <w:sz w:val="32"/>
          <w:szCs w:val="32"/>
          <w:rtl/>
          <w:lang w:eastAsia="en-US" w:bidi="ar-KW"/>
        </w:rPr>
        <w:t xml:space="preserve">- تعريف كل منها : </w:t>
      </w:r>
    </w:p>
    <w:p w:rsidR="00F40AD3" w:rsidRPr="002E48D9" w:rsidRDefault="00F40AD3" w:rsidP="00F40AD3">
      <w:pPr>
        <w:pStyle w:val="afd"/>
        <w:rPr>
          <w:rFonts w:ascii="Traditional Arabic" w:hAnsi="Traditional Arabic" w:cs="Traditional Arabic"/>
          <w:b/>
          <w:bCs/>
          <w:color w:val="FF0000"/>
          <w:sz w:val="32"/>
          <w:szCs w:val="32"/>
          <w:rtl/>
          <w:lang w:eastAsia="en-US" w:bidi="ar-KW"/>
        </w:rPr>
      </w:pPr>
      <w:r w:rsidRPr="002E48D9">
        <w:rPr>
          <w:rFonts w:ascii="Traditional Arabic" w:hAnsi="Traditional Arabic" w:cs="Traditional Arabic"/>
          <w:b/>
          <w:bCs/>
          <w:color w:val="FF0000"/>
          <w:sz w:val="32"/>
          <w:szCs w:val="32"/>
          <w:rtl/>
          <w:lang w:eastAsia="en-US" w:bidi="ar-KW"/>
        </w:rPr>
        <w:t xml:space="preserve">أ) الاعْتِبَار: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b/>
          <w:bCs/>
          <w:sz w:val="32"/>
          <w:szCs w:val="32"/>
          <w:rtl/>
          <w:lang w:eastAsia="en-US" w:bidi="ar-KW"/>
        </w:rPr>
        <w:t>لغة :</w:t>
      </w:r>
      <w:r w:rsidRPr="002E48D9">
        <w:rPr>
          <w:rFonts w:ascii="Traditional Arabic" w:hAnsi="Traditional Arabic" w:cs="Traditional Arabic"/>
          <w:sz w:val="32"/>
          <w:szCs w:val="32"/>
          <w:rtl/>
          <w:lang w:eastAsia="en-US" w:bidi="ar-KW"/>
        </w:rPr>
        <w:t xml:space="preserve"> مصدر " اعْتَبَر " بمعني الاعتبار النظر في الأمور ليعرف بها شيء آخر من جنسها .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b/>
          <w:bCs/>
          <w:sz w:val="32"/>
          <w:szCs w:val="32"/>
          <w:rtl/>
          <w:lang w:eastAsia="en-US" w:bidi="ar-KW"/>
        </w:rPr>
        <w:t>اصطلاحاً :</w:t>
      </w:r>
      <w:r w:rsidRPr="002E48D9">
        <w:rPr>
          <w:rFonts w:ascii="Traditional Arabic" w:hAnsi="Traditional Arabic" w:cs="Traditional Arabic"/>
          <w:sz w:val="32"/>
          <w:szCs w:val="32"/>
          <w:rtl/>
          <w:lang w:eastAsia="en-US" w:bidi="ar-KW"/>
        </w:rPr>
        <w:t xml:space="preserve"> هو تتبع طرق حديث انفرد بروايته راو ليعرف هل شاركه في روايته غيرُه أو لا . </w:t>
      </w:r>
    </w:p>
    <w:p w:rsidR="00F40AD3" w:rsidRPr="002E48D9" w:rsidRDefault="00F40AD3" w:rsidP="00F40AD3">
      <w:pPr>
        <w:pStyle w:val="afd"/>
        <w:rPr>
          <w:rFonts w:ascii="Traditional Arabic" w:hAnsi="Traditional Arabic" w:cs="Traditional Arabic"/>
          <w:b/>
          <w:bCs/>
          <w:sz w:val="32"/>
          <w:szCs w:val="32"/>
          <w:rtl/>
          <w:lang w:eastAsia="en-US" w:bidi="ar-KW"/>
        </w:rPr>
      </w:pPr>
      <w:r w:rsidRPr="002E48D9">
        <w:rPr>
          <w:rFonts w:ascii="Traditional Arabic" w:hAnsi="Traditional Arabic" w:cs="Traditional Arabic"/>
          <w:b/>
          <w:bCs/>
          <w:color w:val="FF0000"/>
          <w:sz w:val="32"/>
          <w:szCs w:val="32"/>
          <w:rtl/>
          <w:lang w:eastAsia="en-US" w:bidi="ar-KW"/>
        </w:rPr>
        <w:t>ب)المُتَابِع : و يسمي التابع</w:t>
      </w:r>
      <w:r w:rsidRPr="002E48D9">
        <w:rPr>
          <w:rFonts w:ascii="Traditional Arabic" w:hAnsi="Traditional Arabic" w:cs="Traditional Arabic"/>
          <w:b/>
          <w:bCs/>
          <w:color w:val="D99594"/>
          <w:sz w:val="32"/>
          <w:szCs w:val="32"/>
          <w:rtl/>
          <w:lang w:eastAsia="en-US" w:bidi="ar-KW"/>
        </w:rPr>
        <w:t xml:space="preserve"> .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b/>
          <w:bCs/>
          <w:sz w:val="32"/>
          <w:szCs w:val="32"/>
          <w:rtl/>
          <w:lang w:eastAsia="en-US" w:bidi="ar-KW"/>
        </w:rPr>
        <w:t>لغة :</w:t>
      </w:r>
      <w:r w:rsidRPr="002E48D9">
        <w:rPr>
          <w:rFonts w:ascii="Traditional Arabic" w:hAnsi="Traditional Arabic" w:cs="Traditional Arabic"/>
          <w:sz w:val="32"/>
          <w:szCs w:val="32"/>
          <w:rtl/>
          <w:lang w:eastAsia="en-US" w:bidi="ar-KW"/>
        </w:rPr>
        <w:t xml:space="preserve"> هو اسم فاعل من " تابع " بمعني وافق .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b/>
          <w:bCs/>
          <w:sz w:val="32"/>
          <w:szCs w:val="32"/>
          <w:rtl/>
          <w:lang w:eastAsia="en-US" w:bidi="ar-KW"/>
        </w:rPr>
        <w:t xml:space="preserve">اصطلاحاً : </w:t>
      </w:r>
      <w:r w:rsidRPr="002E48D9">
        <w:rPr>
          <w:rFonts w:ascii="Traditional Arabic" w:hAnsi="Traditional Arabic" w:cs="Traditional Arabic"/>
          <w:sz w:val="32"/>
          <w:szCs w:val="32"/>
          <w:rtl/>
          <w:lang w:eastAsia="en-US" w:bidi="ar-KW"/>
        </w:rPr>
        <w:t xml:space="preserve">هو الحديث الذي يشارك فيه رواتُه رواه الحديث الفرد لفظاً و معنى فقط ، مع </w:t>
      </w:r>
      <w:proofErr w:type="spellStart"/>
      <w:r w:rsidRPr="002E48D9">
        <w:rPr>
          <w:rFonts w:ascii="Traditional Arabic" w:hAnsi="Traditional Arabic" w:cs="Traditional Arabic"/>
          <w:sz w:val="32"/>
          <w:szCs w:val="32"/>
          <w:rtl/>
          <w:lang w:eastAsia="en-US" w:bidi="ar-KW"/>
        </w:rPr>
        <w:t>الإتحاد</w:t>
      </w:r>
      <w:proofErr w:type="spellEnd"/>
      <w:r w:rsidRPr="002E48D9">
        <w:rPr>
          <w:rFonts w:ascii="Traditional Arabic" w:hAnsi="Traditional Arabic" w:cs="Traditional Arabic"/>
          <w:sz w:val="32"/>
          <w:szCs w:val="32"/>
          <w:rtl/>
          <w:lang w:eastAsia="en-US" w:bidi="ar-KW"/>
        </w:rPr>
        <w:t xml:space="preserve"> في الصحابي .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b/>
          <w:bCs/>
          <w:color w:val="00B050"/>
          <w:sz w:val="32"/>
          <w:szCs w:val="32"/>
          <w:rtl/>
          <w:lang w:eastAsia="en-US" w:bidi="ar-KW"/>
        </w:rPr>
        <w:t>أنواعها :</w:t>
      </w:r>
      <w:r w:rsidRPr="002E48D9">
        <w:rPr>
          <w:rFonts w:ascii="Traditional Arabic" w:hAnsi="Traditional Arabic" w:cs="Traditional Arabic"/>
          <w:sz w:val="32"/>
          <w:szCs w:val="32"/>
          <w:rtl/>
          <w:lang w:eastAsia="en-US" w:bidi="ar-KW"/>
        </w:rPr>
        <w:t xml:space="preserve"> و المتابعة نوعان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sz w:val="32"/>
          <w:szCs w:val="32"/>
          <w:rtl/>
          <w:lang w:eastAsia="en-US" w:bidi="ar-KW"/>
        </w:rPr>
        <w:t xml:space="preserve">أ- </w:t>
      </w:r>
      <w:r w:rsidRPr="002E48D9">
        <w:rPr>
          <w:rFonts w:ascii="Traditional Arabic" w:hAnsi="Traditional Arabic" w:cs="Traditional Arabic"/>
          <w:b/>
          <w:bCs/>
          <w:sz w:val="32"/>
          <w:szCs w:val="32"/>
          <w:rtl/>
          <w:lang w:eastAsia="en-US" w:bidi="ar-KW"/>
        </w:rPr>
        <w:t>متابعة تامة</w:t>
      </w:r>
      <w:r w:rsidRPr="002E48D9">
        <w:rPr>
          <w:rFonts w:ascii="Traditional Arabic" w:hAnsi="Traditional Arabic" w:cs="Traditional Arabic"/>
          <w:sz w:val="32"/>
          <w:szCs w:val="32"/>
          <w:rtl/>
          <w:lang w:eastAsia="en-US" w:bidi="ar-KW"/>
        </w:rPr>
        <w:t xml:space="preserve"> : و هي أن تحصل المشاركة للراوي من أول الإسناد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sz w:val="32"/>
          <w:szCs w:val="32"/>
          <w:rtl/>
          <w:lang w:eastAsia="en-US" w:bidi="ar-KW"/>
        </w:rPr>
        <w:t xml:space="preserve">ب- </w:t>
      </w:r>
      <w:r w:rsidRPr="002E48D9">
        <w:rPr>
          <w:rFonts w:ascii="Traditional Arabic" w:hAnsi="Traditional Arabic" w:cs="Traditional Arabic"/>
          <w:b/>
          <w:bCs/>
          <w:sz w:val="32"/>
          <w:szCs w:val="32"/>
          <w:rtl/>
          <w:lang w:eastAsia="en-US" w:bidi="ar-KW"/>
        </w:rPr>
        <w:t>متابعة قاصرة :</w:t>
      </w:r>
      <w:r w:rsidRPr="002E48D9">
        <w:rPr>
          <w:rFonts w:ascii="Traditional Arabic" w:hAnsi="Traditional Arabic" w:cs="Traditional Arabic"/>
          <w:sz w:val="32"/>
          <w:szCs w:val="32"/>
          <w:rtl/>
          <w:lang w:eastAsia="en-US" w:bidi="ar-KW"/>
        </w:rPr>
        <w:t xml:space="preserve"> و هي أن تحصل المشاركة للراوي أثناء الإسناد .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b/>
          <w:bCs/>
          <w:sz w:val="32"/>
          <w:szCs w:val="32"/>
          <w:rtl/>
          <w:lang w:eastAsia="en-US" w:bidi="ar-KW"/>
        </w:rPr>
        <w:t>أمثلة :</w:t>
      </w:r>
      <w:r w:rsidRPr="002E48D9">
        <w:rPr>
          <w:rFonts w:ascii="Traditional Arabic" w:hAnsi="Traditional Arabic" w:cs="Traditional Arabic"/>
          <w:sz w:val="32"/>
          <w:szCs w:val="32"/>
          <w:rtl/>
          <w:lang w:eastAsia="en-US" w:bidi="ar-KW"/>
        </w:rPr>
        <w:t xml:space="preserve"> مثال ذكره الحافظ بن حجر : ما رواه الشافعي في الأمِّ عن مالك عن عبدالله بن دينار عن ابن عمر أن رسول الله صلى الله عليه و سلم قال : " الشهر تسع وعشرون ، فلا تصوموا حتى تروا الهلال ، و لا تفطروا حتى تروه فان غُمَّ عليكم فأكملوا العِدَّة ثلاثين "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sz w:val="32"/>
          <w:szCs w:val="32"/>
          <w:rtl/>
          <w:lang w:eastAsia="en-US" w:bidi="ar-KW"/>
        </w:rPr>
        <w:t xml:space="preserve">فهذا الحديث بهذا اللفظ ظن قوم أن الشافعي تفرد به عن مالك ، فعُّدوه في </w:t>
      </w:r>
      <w:proofErr w:type="spellStart"/>
      <w:r w:rsidRPr="002E48D9">
        <w:rPr>
          <w:rFonts w:ascii="Traditional Arabic" w:hAnsi="Traditional Arabic" w:cs="Traditional Arabic"/>
          <w:sz w:val="32"/>
          <w:szCs w:val="32"/>
          <w:rtl/>
          <w:lang w:eastAsia="en-US" w:bidi="ar-KW"/>
        </w:rPr>
        <w:t>غرائبه</w:t>
      </w:r>
      <w:proofErr w:type="spellEnd"/>
      <w:r w:rsidRPr="002E48D9">
        <w:rPr>
          <w:rFonts w:ascii="Traditional Arabic" w:hAnsi="Traditional Arabic" w:cs="Traditional Arabic"/>
          <w:sz w:val="32"/>
          <w:szCs w:val="32"/>
          <w:rtl/>
          <w:lang w:eastAsia="en-US" w:bidi="ar-KW"/>
        </w:rPr>
        <w:t xml:space="preserve"> أن أصحاب مالك رووه عنه بهذا الإسناد ، و بلفظ : " فان غُمِّ " عليكم فاقدروا له " لكن بعد الاعتبار وجدنا الشافعي متابعة تامة ، و متابعة قاصرة ، و شاهدا .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hint="cs"/>
          <w:sz w:val="32"/>
          <w:szCs w:val="32"/>
          <w:rtl/>
          <w:lang w:eastAsia="en-US" w:bidi="ar-KW"/>
        </w:rPr>
        <w:t>-</w:t>
      </w:r>
      <w:r w:rsidRPr="002E48D9">
        <w:rPr>
          <w:rFonts w:ascii="Traditional Arabic" w:hAnsi="Traditional Arabic" w:cs="Traditional Arabic"/>
          <w:sz w:val="32"/>
          <w:szCs w:val="32"/>
          <w:rtl/>
          <w:lang w:eastAsia="en-US" w:bidi="ar-KW"/>
        </w:rPr>
        <w:t xml:space="preserve">أما المتابعة التامة :  فما رواه البخاري عن عبدالله بن مَسْلَمَة </w:t>
      </w:r>
      <w:proofErr w:type="spellStart"/>
      <w:r w:rsidRPr="002E48D9">
        <w:rPr>
          <w:rFonts w:ascii="Traditional Arabic" w:hAnsi="Traditional Arabic" w:cs="Traditional Arabic"/>
          <w:sz w:val="32"/>
          <w:szCs w:val="32"/>
          <w:rtl/>
          <w:lang w:eastAsia="en-US" w:bidi="ar-KW"/>
        </w:rPr>
        <w:t>القَعْنَبي</w:t>
      </w:r>
      <w:proofErr w:type="spellEnd"/>
      <w:r w:rsidRPr="002E48D9">
        <w:rPr>
          <w:rFonts w:ascii="Traditional Arabic" w:hAnsi="Traditional Arabic" w:cs="Traditional Arabic"/>
          <w:sz w:val="32"/>
          <w:szCs w:val="32"/>
          <w:rtl/>
          <w:lang w:eastAsia="en-US" w:bidi="ar-KW"/>
        </w:rPr>
        <w:t xml:space="preserve"> عن مالك بالإسناد نفسه ، و فيه " فان غُم عليكم فأكملوا العدة ثلاثين "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hint="cs"/>
          <w:sz w:val="32"/>
          <w:szCs w:val="32"/>
          <w:rtl/>
          <w:lang w:eastAsia="en-US" w:bidi="ar-KW"/>
        </w:rPr>
        <w:t>-</w:t>
      </w:r>
      <w:r w:rsidRPr="002E48D9">
        <w:rPr>
          <w:rFonts w:ascii="Traditional Arabic" w:hAnsi="Traditional Arabic" w:cs="Traditional Arabic"/>
          <w:sz w:val="32"/>
          <w:szCs w:val="32"/>
          <w:rtl/>
          <w:lang w:eastAsia="en-US" w:bidi="ar-KW"/>
        </w:rPr>
        <w:t xml:space="preserve">و أما المتابعة القاصرة : فما رواه ابن خزيمة من طريق عاصم بن محمد عن أبيه محمد بن زيد عن جده عبدالله ابن عمر بلفظ " فكملوا ثلاثين " </w:t>
      </w:r>
    </w:p>
    <w:p w:rsidR="00F40AD3" w:rsidRPr="002E48D9" w:rsidRDefault="00F40AD3" w:rsidP="00F40AD3">
      <w:pPr>
        <w:pStyle w:val="afd"/>
        <w:rPr>
          <w:rFonts w:ascii="Traditional Arabic" w:hAnsi="Traditional Arabic" w:cs="Traditional Arabic"/>
          <w:b/>
          <w:bCs/>
          <w:color w:val="FF0000"/>
          <w:sz w:val="32"/>
          <w:szCs w:val="32"/>
          <w:rtl/>
          <w:lang w:eastAsia="en-US" w:bidi="ar-KW"/>
        </w:rPr>
      </w:pPr>
      <w:r w:rsidRPr="002E48D9">
        <w:rPr>
          <w:rFonts w:ascii="Traditional Arabic" w:hAnsi="Traditional Arabic" w:cs="Traditional Arabic"/>
          <w:b/>
          <w:bCs/>
          <w:color w:val="FF0000"/>
          <w:sz w:val="32"/>
          <w:szCs w:val="32"/>
          <w:rtl/>
          <w:lang w:eastAsia="en-US" w:bidi="ar-KW"/>
        </w:rPr>
        <w:t>جـ) الشاهد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b/>
          <w:bCs/>
          <w:sz w:val="32"/>
          <w:szCs w:val="32"/>
          <w:rtl/>
          <w:lang w:eastAsia="en-US" w:bidi="ar-KW"/>
        </w:rPr>
        <w:t>لغة</w:t>
      </w:r>
      <w:r w:rsidRPr="002E48D9">
        <w:rPr>
          <w:rFonts w:ascii="Traditional Arabic" w:hAnsi="Traditional Arabic" w:cs="Traditional Arabic"/>
          <w:sz w:val="32"/>
          <w:szCs w:val="32"/>
          <w:rtl/>
          <w:lang w:eastAsia="en-US" w:bidi="ar-KW"/>
        </w:rPr>
        <w:t xml:space="preserve"> : اسم فاعل من "الشهادة" و سمي بذلك لأنه يشهد أن للحديث الفرد أصلاً ، و يقويه ، كما يقوي الشاهد قول المدعي و يدعمه .</w:t>
      </w:r>
    </w:p>
    <w:p w:rsidR="00F40AD3" w:rsidRPr="002E48D9" w:rsidRDefault="00F40AD3" w:rsidP="00F40AD3">
      <w:pPr>
        <w:pStyle w:val="afd"/>
        <w:rPr>
          <w:rFonts w:ascii="Traditional Arabic" w:hAnsi="Traditional Arabic" w:cs="Traditional Arabic"/>
          <w:sz w:val="32"/>
          <w:szCs w:val="32"/>
          <w:rtl/>
          <w:lang w:eastAsia="en-US" w:bidi="ar-KW"/>
        </w:rPr>
      </w:pPr>
      <w:r w:rsidRPr="002E48D9">
        <w:rPr>
          <w:rFonts w:ascii="Traditional Arabic" w:hAnsi="Traditional Arabic" w:cs="Traditional Arabic"/>
          <w:b/>
          <w:bCs/>
          <w:sz w:val="32"/>
          <w:szCs w:val="32"/>
          <w:rtl/>
          <w:lang w:eastAsia="en-US" w:bidi="ar-KW"/>
        </w:rPr>
        <w:t>اصطلاحاً:</w:t>
      </w:r>
      <w:r w:rsidRPr="002E48D9">
        <w:rPr>
          <w:rFonts w:ascii="Traditional Arabic" w:hAnsi="Traditional Arabic" w:cs="Traditional Arabic"/>
          <w:sz w:val="32"/>
          <w:szCs w:val="32"/>
          <w:rtl/>
          <w:lang w:eastAsia="en-US" w:bidi="ar-KW"/>
        </w:rPr>
        <w:t xml:space="preserve"> هو الحديث الذي يشارك فيه رواته رواة الحديث الفرد لفظاً و معنى ، أو معنى فقط ، مع الاختلاف في الصحابي . </w:t>
      </w:r>
    </w:p>
    <w:p w:rsidR="00F40AD3" w:rsidRDefault="00F40AD3" w:rsidP="00F40AD3">
      <w:pPr>
        <w:pStyle w:val="afd"/>
        <w:rPr>
          <w:rFonts w:ascii="Traditional Arabic" w:hAnsi="Traditional Arabic" w:cs="Traditional Arabic"/>
          <w:sz w:val="32"/>
          <w:szCs w:val="32"/>
          <w:rtl/>
          <w:lang w:eastAsia="en-US" w:bidi="ar-KW"/>
        </w:rPr>
      </w:pPr>
    </w:p>
    <w:p w:rsidR="002E48D9" w:rsidRPr="002E48D9" w:rsidRDefault="002E48D9" w:rsidP="00F40AD3">
      <w:pPr>
        <w:pStyle w:val="afd"/>
        <w:rPr>
          <w:rFonts w:ascii="Traditional Arabic" w:hAnsi="Traditional Arabic" w:cs="Traditional Arabic"/>
          <w:sz w:val="32"/>
          <w:szCs w:val="32"/>
          <w:rtl/>
          <w:lang w:eastAsia="en-US" w:bidi="ar-KW"/>
        </w:rPr>
      </w:pPr>
    </w:p>
    <w:p w:rsidR="00F40AD3" w:rsidRPr="002E48D9" w:rsidRDefault="00F40AD3" w:rsidP="00F40AD3">
      <w:pPr>
        <w:pStyle w:val="afd"/>
        <w:spacing w:line="276" w:lineRule="auto"/>
        <w:rPr>
          <w:rFonts w:ascii="Traditional Arabic" w:hAnsi="Traditional Arabic" w:cs="mohammad bold art 1"/>
          <w:b/>
          <w:bCs/>
          <w:color w:val="FF0000"/>
          <w:sz w:val="32"/>
          <w:szCs w:val="32"/>
          <w:rtl/>
        </w:rPr>
      </w:pPr>
      <w:r w:rsidRPr="002E48D9">
        <w:rPr>
          <w:rFonts w:ascii="Traditional Arabic" w:hAnsi="Traditional Arabic" w:cs="mohammad bold art 1"/>
          <w:b/>
          <w:bCs/>
          <w:color w:val="FF0000"/>
          <w:sz w:val="32"/>
          <w:szCs w:val="32"/>
          <w:rtl/>
        </w:rPr>
        <w:lastRenderedPageBreak/>
        <w:t xml:space="preserve">مبحث :  تقوية الحديث بالمتابعات و الشواهد :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من </w:t>
      </w:r>
      <w:r w:rsidRPr="002E48D9">
        <w:rPr>
          <w:rFonts w:ascii="Traditional Arabic" w:hAnsi="Traditional Arabic" w:cs="Traditional Arabic"/>
          <w:color w:val="000000"/>
          <w:sz w:val="32"/>
          <w:szCs w:val="32"/>
          <w:u w:val="single"/>
          <w:rtl/>
        </w:rPr>
        <w:t>المتقرر لدى أئمة الحديث أن الحديث يتقوى بتعدد طرقه ؛</w:t>
      </w:r>
      <w:r w:rsidRPr="002E48D9">
        <w:rPr>
          <w:rFonts w:ascii="Traditional Arabic" w:hAnsi="Traditional Arabic" w:cs="Traditional Arabic"/>
          <w:color w:val="000000"/>
          <w:sz w:val="32"/>
          <w:szCs w:val="32"/>
          <w:rtl/>
        </w:rPr>
        <w:t xml:space="preserve"> و لذلك كان الأئمة يكتبون أحاديث الراوي للاعتبار بها .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548DD4"/>
          <w:sz w:val="32"/>
          <w:szCs w:val="32"/>
          <w:rtl/>
        </w:rPr>
        <w:t>قال الإمام سفيان الثوري - رحمه الله -</w:t>
      </w:r>
      <w:r w:rsidRPr="002E48D9">
        <w:rPr>
          <w:rFonts w:ascii="Traditional Arabic" w:hAnsi="Traditional Arabic" w:cs="Traditional Arabic"/>
          <w:color w:val="548DD4"/>
          <w:sz w:val="32"/>
          <w:szCs w:val="32"/>
          <w:rtl/>
        </w:rPr>
        <w:t xml:space="preserve"> : </w:t>
      </w:r>
      <w:bookmarkStart w:id="1" w:name="%D8%A5%D9%86%D9%8A%D9%84%D8%A3%D9%83%D8%"/>
      <w:r w:rsidRPr="002E48D9">
        <w:rPr>
          <w:rFonts w:ascii="Traditional Arabic" w:hAnsi="Traditional Arabic" w:cs="Traditional Arabic"/>
          <w:color w:val="000000"/>
          <w:sz w:val="32"/>
          <w:szCs w:val="32"/>
          <w:rtl/>
        </w:rPr>
        <w:t xml:space="preserve">" إني لأكتب الحديث على ثلاثة وجوه ؛ فمنه ما أتدين به ، و منه ما أعتبر به ، و منه </w:t>
      </w:r>
      <w:r w:rsidRPr="002E48D9">
        <w:rPr>
          <w:rFonts w:ascii="Traditional Arabic" w:hAnsi="Traditional Arabic" w:cs="Traditional Arabic"/>
          <w:vanish/>
          <w:color w:val="000000"/>
          <w:sz w:val="32"/>
          <w:szCs w:val="32"/>
          <w:rtl/>
        </w:rPr>
        <w:t> </w:t>
      </w:r>
      <w:r w:rsidRPr="002E48D9">
        <w:rPr>
          <w:rFonts w:ascii="Traditional Arabic" w:hAnsi="Traditional Arabic" w:cs="Traditional Arabic"/>
          <w:color w:val="000000"/>
          <w:sz w:val="32"/>
          <w:szCs w:val="32"/>
          <w:rtl/>
        </w:rPr>
        <w:t xml:space="preserve">ما أكتبه لأعرفه " </w:t>
      </w:r>
      <w:bookmarkEnd w:id="1"/>
      <w:r w:rsidRPr="002E48D9">
        <w:rPr>
          <w:rFonts w:ascii="Traditional Arabic" w:hAnsi="Traditional Arabic" w:cs="Traditional Arabic"/>
          <w:color w:val="000000"/>
          <w:sz w:val="32"/>
          <w:szCs w:val="32"/>
          <w:rtl/>
        </w:rPr>
        <w:t xml:space="preserve">. </w:t>
      </w: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sz w:val="32"/>
                <w:szCs w:val="32"/>
                <w:lang w:eastAsia="ko-KR"/>
              </w:rPr>
            </w:pPr>
          </w:p>
        </w:tc>
      </w:tr>
    </w:tbl>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548DD4"/>
          <w:sz w:val="32"/>
          <w:szCs w:val="32"/>
          <w:rtl/>
        </w:rPr>
        <w:t>و قال الإمام أحمد - رحمه الله -</w:t>
      </w:r>
      <w:r w:rsidRPr="002E48D9">
        <w:rPr>
          <w:rFonts w:ascii="Traditional Arabic" w:hAnsi="Traditional Arabic" w:cs="Traditional Arabic"/>
          <w:color w:val="548DD4"/>
          <w:sz w:val="32"/>
          <w:szCs w:val="32"/>
          <w:rtl/>
        </w:rPr>
        <w:t xml:space="preserve"> : </w:t>
      </w:r>
      <w:bookmarkStart w:id="2" w:name="%D9%85%D8%A7%D8%AD%D8%AF%D9%8A%D8%AB%D8%"/>
      <w:r w:rsidRPr="002E48D9">
        <w:rPr>
          <w:rFonts w:ascii="Traditional Arabic" w:hAnsi="Traditional Arabic" w:cs="Traditional Arabic"/>
          <w:color w:val="000000"/>
          <w:sz w:val="32"/>
          <w:szCs w:val="32"/>
          <w:rtl/>
        </w:rPr>
        <w:t xml:space="preserve">" ما حديث ابن لهيعة بحجة ، و إني لأكتب كثيراً مما أعتبر به و يقوي بعضه بعضاً " </w:t>
      </w:r>
      <w:bookmarkEnd w:id="2"/>
      <w:r w:rsidRPr="002E48D9">
        <w:rPr>
          <w:rFonts w:ascii="Traditional Arabic" w:hAnsi="Traditional Arabic" w:cs="Traditional Arabic"/>
          <w:color w:val="000000"/>
          <w:sz w:val="32"/>
          <w:szCs w:val="32"/>
          <w:rtl/>
        </w:rPr>
        <w:t xml:space="preserve">. </w:t>
      </w: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sz w:val="32"/>
                <w:szCs w:val="32"/>
                <w:lang w:eastAsia="ko-KR"/>
              </w:rPr>
            </w:pPr>
          </w:p>
        </w:tc>
      </w:tr>
    </w:tbl>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548DD4"/>
          <w:sz w:val="32"/>
          <w:szCs w:val="32"/>
          <w:rtl/>
        </w:rPr>
        <w:t>و قال الإمام الترمذي - رحمه الله - في تعريفه للحديث الحسن</w:t>
      </w:r>
      <w:r w:rsidRPr="002E48D9">
        <w:rPr>
          <w:rFonts w:ascii="Traditional Arabic" w:hAnsi="Traditional Arabic" w:cs="Traditional Arabic"/>
          <w:color w:val="548DD4"/>
          <w:sz w:val="32"/>
          <w:szCs w:val="32"/>
          <w:rtl/>
        </w:rPr>
        <w:t xml:space="preserve"> : </w:t>
      </w:r>
      <w:bookmarkStart w:id="3" w:name="%D9%83%D9%84%D8%AD%D8%AF%D9%8A%D8%AB%D9%"/>
      <w:r w:rsidRPr="002E48D9">
        <w:rPr>
          <w:rFonts w:ascii="Traditional Arabic" w:hAnsi="Traditional Arabic" w:cs="Traditional Arabic"/>
          <w:color w:val="000000"/>
          <w:sz w:val="32"/>
          <w:szCs w:val="32"/>
          <w:rtl/>
        </w:rPr>
        <w:t xml:space="preserve">" كل حديث يروى لا يكون في إسناده من يتهم بالكذب ، و لا يكون الحديث شاذاً ، و يروى من غير وجه نحو ذلك " </w:t>
      </w:r>
      <w:bookmarkEnd w:id="3"/>
      <w:r w:rsidRPr="002E48D9">
        <w:rPr>
          <w:rFonts w:ascii="Traditional Arabic" w:hAnsi="Traditional Arabic" w:cs="Traditional Arabic"/>
          <w:color w:val="000000"/>
          <w:sz w:val="32"/>
          <w:szCs w:val="32"/>
          <w:rtl/>
        </w:rPr>
        <w:t xml:space="preserve">. </w:t>
      </w: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sz w:val="32"/>
                <w:szCs w:val="32"/>
                <w:lang w:eastAsia="ko-KR"/>
              </w:rPr>
            </w:pPr>
          </w:p>
        </w:tc>
      </w:tr>
    </w:tbl>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548DD4"/>
          <w:sz w:val="32"/>
          <w:szCs w:val="32"/>
          <w:rtl/>
        </w:rPr>
        <w:t>و قال شيخ الإسلام ابن تيمية :</w:t>
      </w:r>
      <w:r w:rsidRPr="002E48D9">
        <w:rPr>
          <w:rFonts w:ascii="Traditional Arabic" w:hAnsi="Traditional Arabic" w:cs="Traditional Arabic"/>
          <w:color w:val="548DD4"/>
          <w:sz w:val="32"/>
          <w:szCs w:val="32"/>
          <w:rtl/>
        </w:rPr>
        <w:t xml:space="preserve"> </w:t>
      </w:r>
      <w:bookmarkStart w:id="4" w:name="%D9%81%D8%A5%D9%86%D8%AA%D8%B9%D8%AF%D8%"/>
      <w:r w:rsidRPr="002E48D9">
        <w:rPr>
          <w:rFonts w:ascii="Traditional Arabic" w:hAnsi="Traditional Arabic" w:cs="Traditional Arabic"/>
          <w:color w:val="000000"/>
          <w:sz w:val="32"/>
          <w:szCs w:val="32"/>
          <w:rtl/>
        </w:rPr>
        <w:t xml:space="preserve">" فإن تعدد الطرق و كثرتها يقوي بعضها بعضاً ، حتى قد يحصل العلم بها " </w:t>
      </w:r>
      <w:bookmarkEnd w:id="4"/>
      <w:r w:rsidRPr="002E48D9">
        <w:rPr>
          <w:rFonts w:ascii="Traditional Arabic" w:hAnsi="Traditional Arabic" w:cs="Traditional Arabic"/>
          <w:color w:val="000000"/>
          <w:sz w:val="32"/>
          <w:szCs w:val="32"/>
          <w:rtl/>
        </w:rPr>
        <w:t xml:space="preserve">. </w:t>
      </w: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sz w:val="32"/>
                <w:szCs w:val="32"/>
                <w:lang w:eastAsia="ko-KR"/>
              </w:rPr>
            </w:pPr>
          </w:p>
        </w:tc>
      </w:tr>
    </w:tbl>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548DD4"/>
          <w:sz w:val="32"/>
          <w:szCs w:val="32"/>
          <w:rtl/>
        </w:rPr>
        <w:t>و قال الحافظ ابن حجر :</w:t>
      </w:r>
      <w:r w:rsidRPr="002E48D9">
        <w:rPr>
          <w:rFonts w:ascii="Traditional Arabic" w:hAnsi="Traditional Arabic" w:cs="Traditional Arabic"/>
          <w:color w:val="548DD4"/>
          <w:sz w:val="32"/>
          <w:szCs w:val="32"/>
          <w:rtl/>
        </w:rPr>
        <w:t xml:space="preserve"> </w:t>
      </w:r>
      <w:bookmarkStart w:id="5" w:name="%D8%A5%D9%86%D9%83%D8%AB%D8%B1%D8%A9%D8%"/>
      <w:r w:rsidRPr="002E48D9">
        <w:rPr>
          <w:rFonts w:ascii="Traditional Arabic" w:hAnsi="Traditional Arabic" w:cs="Traditional Arabic"/>
          <w:color w:val="000000"/>
          <w:sz w:val="32"/>
          <w:szCs w:val="32"/>
          <w:rtl/>
        </w:rPr>
        <w:t xml:space="preserve">" إن كثرة الطرق إذا اختلفت المخارج تزيد المتن قوة " </w:t>
      </w:r>
      <w:bookmarkEnd w:id="5"/>
      <w:r w:rsidRPr="002E48D9">
        <w:rPr>
          <w:rFonts w:ascii="Traditional Arabic" w:hAnsi="Traditional Arabic" w:cs="Traditional Arabic"/>
          <w:color w:val="000000"/>
          <w:sz w:val="32"/>
          <w:szCs w:val="32"/>
          <w:rtl/>
        </w:rPr>
        <w:t xml:space="preserve">. </w:t>
      </w:r>
    </w:p>
    <w:p w:rsidR="00F40AD3" w:rsidRPr="002E48D9" w:rsidRDefault="00F40AD3" w:rsidP="00F40AD3">
      <w:pPr>
        <w:pStyle w:val="afd"/>
        <w:rPr>
          <w:rFonts w:ascii="Traditional Arabic" w:hAnsi="Traditional Arabic" w:cs="Traditional Arabic"/>
          <w:color w:val="000000"/>
          <w:sz w:val="32"/>
          <w:szCs w:val="32"/>
          <w:rtl/>
        </w:rPr>
      </w:pP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sz w:val="32"/>
                <w:szCs w:val="32"/>
                <w:lang w:eastAsia="ko-KR"/>
              </w:rPr>
            </w:pPr>
          </w:p>
        </w:tc>
      </w:tr>
    </w:tbl>
    <w:p w:rsidR="00F40AD3" w:rsidRPr="002E48D9" w:rsidRDefault="00F40AD3" w:rsidP="00F40AD3">
      <w:pPr>
        <w:pStyle w:val="afd"/>
        <w:rPr>
          <w:rFonts w:ascii="Traditional Arabic" w:hAnsi="Traditional Arabic" w:cs="Traditional Arabic"/>
          <w:vanish/>
          <w:color w:val="000000"/>
          <w:sz w:val="32"/>
          <w:szCs w:val="32"/>
          <w:rtl/>
        </w:rPr>
      </w:pP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و اعتنى أئمة الحديث بمبحث المتابعات و الشواهد ، و قد عقد له ابن الصلاح باباً سماه : " معرفة الاعتبار و المتابعات و الشواهد " ، و بين الأئمة في هذا الباب ما يصلح </w:t>
      </w:r>
      <w:proofErr w:type="spellStart"/>
      <w:r w:rsidRPr="002E48D9">
        <w:rPr>
          <w:rFonts w:ascii="Traditional Arabic" w:hAnsi="Traditional Arabic" w:cs="Traditional Arabic"/>
          <w:color w:val="000000"/>
          <w:sz w:val="32"/>
          <w:szCs w:val="32"/>
          <w:rtl/>
        </w:rPr>
        <w:t>للاعتضاد</w:t>
      </w:r>
      <w:proofErr w:type="spellEnd"/>
      <w:r w:rsidRPr="002E48D9">
        <w:rPr>
          <w:rFonts w:ascii="Traditional Arabic" w:hAnsi="Traditional Arabic" w:cs="Traditional Arabic"/>
          <w:color w:val="000000"/>
          <w:sz w:val="32"/>
          <w:szCs w:val="32"/>
          <w:rtl/>
        </w:rPr>
        <w:t xml:space="preserve"> و التقوية ، و ما يصلح و لا يقبل . </w:t>
      </w: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sz w:val="32"/>
                <w:szCs w:val="32"/>
                <w:lang w:eastAsia="ko-KR"/>
              </w:rPr>
            </w:pPr>
          </w:p>
        </w:tc>
      </w:tr>
    </w:tbl>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548DD4"/>
          <w:sz w:val="32"/>
          <w:szCs w:val="32"/>
          <w:rtl/>
        </w:rPr>
        <w:t>قال ابن الصلاح :</w:t>
      </w:r>
      <w:r w:rsidRPr="002E48D9">
        <w:rPr>
          <w:rFonts w:ascii="Traditional Arabic" w:hAnsi="Traditional Arabic" w:cs="Traditional Arabic"/>
          <w:color w:val="548DD4"/>
          <w:sz w:val="32"/>
          <w:szCs w:val="32"/>
          <w:rtl/>
        </w:rPr>
        <w:t xml:space="preserve"> </w:t>
      </w:r>
      <w:bookmarkStart w:id="6" w:name="%D9%84%D9%8A%D8%B3%D9%83%D9%84%D8%B6%D8%"/>
      <w:r w:rsidRPr="002E48D9">
        <w:rPr>
          <w:rFonts w:ascii="Traditional Arabic" w:hAnsi="Traditional Arabic" w:cs="Traditional Arabic"/>
          <w:sz w:val="32"/>
          <w:szCs w:val="32"/>
          <w:rtl/>
        </w:rPr>
        <w:t>"</w:t>
      </w:r>
      <w:r w:rsidRPr="002E48D9">
        <w:rPr>
          <w:rFonts w:ascii="Traditional Arabic" w:hAnsi="Traditional Arabic" w:cs="Traditional Arabic"/>
          <w:color w:val="548DD4"/>
          <w:sz w:val="32"/>
          <w:szCs w:val="32"/>
          <w:rtl/>
        </w:rPr>
        <w:t xml:space="preserve"> </w:t>
      </w:r>
      <w:r w:rsidRPr="002E48D9">
        <w:rPr>
          <w:rFonts w:ascii="Traditional Arabic" w:hAnsi="Traditional Arabic" w:cs="Traditional Arabic"/>
          <w:color w:val="000000"/>
          <w:sz w:val="32"/>
          <w:szCs w:val="32"/>
          <w:rtl/>
        </w:rPr>
        <w:t xml:space="preserve">ليس كل ضعف في الحديث يزول بمجيئه من وجوه ، بل ذلك يتفاوت ، فمنه ضعف يزيله ذلك ، بأن يكون ضعفه ناشئاً من ضعف حفظ راويه مع كونه من أهل الصدق و الديانة ، فإذا رأينا ما رواه قد جاء من وجه آخر ، عرفنا أنه مما قد حفظه و لم يختل فيه ضبطه له . و كذلك إذا كان ضعفه من حيث الإرسال زال بنحو ذلك ، كما في المرسل الذي يرسله إمام حافظ ، إذ فيه ضعف قليل يزول بروايته من وجه آخر ، و من ذلك ضعف لا يزول بنحو ذلك لقوة الضعف و تقاعد هذا الجابر عن جبره و مقاومته ، و ذلك كالضعف الذي ينشأ من كون الراوي متهماً بالكذب ، أو كون الحديث شاذاً </w:t>
      </w:r>
      <w:bookmarkEnd w:id="6"/>
      <w:r w:rsidRPr="002E48D9">
        <w:rPr>
          <w:rFonts w:ascii="Traditional Arabic" w:hAnsi="Traditional Arabic" w:cs="Traditional Arabic"/>
          <w:color w:val="000000"/>
          <w:sz w:val="32"/>
          <w:szCs w:val="32"/>
          <w:rtl/>
        </w:rPr>
        <w:t xml:space="preserve">. </w:t>
      </w:r>
    </w:p>
    <w:p w:rsidR="00F40AD3" w:rsidRPr="002E48D9" w:rsidRDefault="00F40AD3" w:rsidP="00F40AD3">
      <w:pPr>
        <w:pStyle w:val="afd"/>
        <w:rPr>
          <w:rFonts w:ascii="Traditional Arabic" w:hAnsi="Traditional Arabic" w:cs="Traditional Arabic"/>
          <w:color w:val="000000"/>
          <w:sz w:val="32"/>
          <w:szCs w:val="32"/>
          <w:rtl/>
        </w:rPr>
      </w:pP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sz w:val="32"/>
                <w:szCs w:val="32"/>
                <w:lang w:eastAsia="ko-KR"/>
              </w:rPr>
            </w:pPr>
          </w:p>
        </w:tc>
      </w:tr>
    </w:tbl>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548DD4"/>
          <w:sz w:val="32"/>
          <w:szCs w:val="32"/>
          <w:rtl/>
        </w:rPr>
        <w:t>و قال الحافظ ابن حجر :</w:t>
      </w:r>
      <w:r w:rsidRPr="002E48D9">
        <w:rPr>
          <w:rFonts w:ascii="Traditional Arabic" w:hAnsi="Traditional Arabic" w:cs="Traditional Arabic"/>
          <w:color w:val="548DD4"/>
          <w:sz w:val="32"/>
          <w:szCs w:val="32"/>
          <w:rtl/>
        </w:rPr>
        <w:t xml:space="preserve"> </w:t>
      </w:r>
      <w:bookmarkStart w:id="7" w:name="%D9%88%D9%85%D8%AA%D9%89%D8%AA%D9%88%D8%"/>
      <w:r w:rsidRPr="002E48D9">
        <w:rPr>
          <w:rFonts w:ascii="Traditional Arabic" w:hAnsi="Traditional Arabic" w:cs="Traditional Arabic"/>
          <w:color w:val="000000"/>
          <w:sz w:val="32"/>
          <w:szCs w:val="32"/>
          <w:rtl/>
        </w:rPr>
        <w:t xml:space="preserve">" و متى توبع السيئ الحفظ بمعتبر ، كأن يكون فوقه أو مثله لا دونه ، و كذا المختلط الذي لم يتميز ، و المستور و الإسناد المرسل ، و كذا المدلس إذا لم يعرف المحذوف منه :  صار حديثهم حسناً لا لذاته ، بل وصفه بذلك باعتبار المجموع من المتابع و المتابع ؛ لأن كل واحدٍ منهم احتمال أن تكون روايته صواباً أو غير صواب على حد سواء ، فإذا جاءت من المعتبرين رواية موافقة لأحدهم ، رجح أحد الجانبين من الاحتمالين المذكورين ، و دل ذلك على أن الحديث محفوظ ، فارتقى من درجة التوقف إلى درجة القبول " </w:t>
      </w:r>
      <w:bookmarkEnd w:id="7"/>
      <w:r w:rsidRPr="002E48D9">
        <w:rPr>
          <w:rFonts w:ascii="Traditional Arabic" w:hAnsi="Traditional Arabic" w:cs="Traditional Arabic"/>
          <w:color w:val="000000"/>
          <w:sz w:val="32"/>
          <w:szCs w:val="32"/>
          <w:rtl/>
        </w:rPr>
        <w:t xml:space="preserve">. </w:t>
      </w: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b/>
                <w:bCs/>
                <w:sz w:val="32"/>
                <w:szCs w:val="32"/>
                <w:lang w:eastAsia="ko-KR"/>
              </w:rPr>
            </w:pPr>
          </w:p>
        </w:tc>
      </w:tr>
    </w:tbl>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548DD4"/>
          <w:sz w:val="32"/>
          <w:szCs w:val="32"/>
          <w:rtl/>
        </w:rPr>
        <w:t xml:space="preserve">و قد بين الحافظ ابن عبد الهادي - رحمه الله - </w:t>
      </w:r>
      <w:r w:rsidRPr="002E48D9">
        <w:rPr>
          <w:rFonts w:ascii="Traditional Arabic" w:hAnsi="Traditional Arabic" w:cs="Traditional Arabic"/>
          <w:color w:val="000000"/>
          <w:sz w:val="32"/>
          <w:szCs w:val="32"/>
          <w:rtl/>
        </w:rPr>
        <w:t xml:space="preserve">بعبارات موجزة ما يصلح من الطرق للتقوية ، فقال و هو يضعف حديثاً أورد له السبكي طرقاً ضعيفة و واهية لا تصلح لتقويته قال : " و كم من حديث له طرق أضعاف هذه الطرق </w:t>
      </w:r>
      <w:r w:rsidRPr="002E48D9">
        <w:rPr>
          <w:rFonts w:ascii="Traditional Arabic" w:hAnsi="Traditional Arabic" w:cs="Traditional Arabic"/>
          <w:color w:val="000000"/>
          <w:sz w:val="32"/>
          <w:szCs w:val="32"/>
          <w:rtl/>
        </w:rPr>
        <w:lastRenderedPageBreak/>
        <w:t xml:space="preserve">التي ذكرها المعترض و هو موضوع عند أهل هذا الباب ، فلا يعتبر بكثرة الطرق و تعددها ، و إنما الاعتماد على ثبوتها و صحتها ، و الحاصل أن ما سلكه المعترض من جميع الطرق في هذا الشأن و تصحيح بعضها و اعتماده عليه ، و جعل بعضها شاهداً لبعض و متابعاً له ، هو مما تبين خطؤه فيه " . </w:t>
      </w: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sz w:val="32"/>
                <w:szCs w:val="32"/>
                <w:lang w:eastAsia="ko-KR"/>
              </w:rPr>
            </w:pPr>
          </w:p>
        </w:tc>
      </w:tr>
    </w:tbl>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548DD4"/>
          <w:sz w:val="32"/>
          <w:szCs w:val="32"/>
          <w:rtl/>
        </w:rPr>
        <w:t>و قال أيضاً :</w:t>
      </w:r>
      <w:r w:rsidRPr="002E48D9">
        <w:rPr>
          <w:rFonts w:ascii="Traditional Arabic" w:hAnsi="Traditional Arabic" w:cs="Traditional Arabic"/>
          <w:color w:val="548DD4"/>
          <w:sz w:val="32"/>
          <w:szCs w:val="32"/>
          <w:rtl/>
        </w:rPr>
        <w:t xml:space="preserve"> </w:t>
      </w:r>
      <w:r w:rsidRPr="002E48D9">
        <w:rPr>
          <w:rFonts w:ascii="Traditional Arabic" w:hAnsi="Traditional Arabic" w:cs="Traditional Arabic"/>
          <w:color w:val="000000"/>
          <w:sz w:val="32"/>
          <w:szCs w:val="32"/>
          <w:rtl/>
        </w:rPr>
        <w:t xml:space="preserve">" و كم من حديث كثرت طرقه و هو حديث ضعيف ، بل قد لا يزيد الحديث كثرة الطرق إلا ضعفاً . . . " . </w:t>
      </w:r>
      <w:bookmarkStart w:id="8" w:name="%D9%88%D9%83%D9%85%D9%85%D9%86%D8%AD%D8%"/>
      <w:bookmarkEnd w:id="8"/>
    </w:p>
    <w:p w:rsidR="00F40AD3" w:rsidRPr="002E48D9" w:rsidRDefault="00F40AD3" w:rsidP="00F40AD3">
      <w:pPr>
        <w:pStyle w:val="afd"/>
        <w:rPr>
          <w:rFonts w:ascii="Traditional Arabic" w:hAnsi="Traditional Arabic" w:cs="Traditional Arabic"/>
          <w:color w:val="000000"/>
          <w:sz w:val="32"/>
          <w:szCs w:val="32"/>
        </w:rPr>
      </w:pPr>
      <w:r w:rsidRPr="002E48D9">
        <w:rPr>
          <w:rFonts w:ascii="Traditional Arabic" w:hAnsi="Traditional Arabic" w:cs="Traditional Arabic"/>
          <w:color w:val="000000"/>
          <w:sz w:val="32"/>
          <w:szCs w:val="32"/>
          <w:rtl/>
        </w:rPr>
        <w:t xml:space="preserve">و يستفاد من كلام الحافظ ابن عبد الهادي أن العبرة ليست بكثرة الطرق و تعددها ، و لكن العبرة بكونها محفوظة سالمة من العلل القادحة و الوهم و الخطأ ، و على هذا فيتعين عند النظر في الطرق تمحيصها و التدقيق فيها ، و التأكد من سلامتها من النكارة و العلل القادحة قبل الاعتداد بها و الاستفادة منها في تقوية الأحاديث . </w:t>
      </w: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sz w:val="32"/>
                <w:szCs w:val="32"/>
                <w:lang w:eastAsia="ko-KR"/>
              </w:rPr>
            </w:pPr>
          </w:p>
        </w:tc>
      </w:tr>
    </w:tbl>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548DD4"/>
          <w:sz w:val="32"/>
          <w:szCs w:val="32"/>
          <w:rtl/>
        </w:rPr>
        <w:t>قال الإمام أحمد :</w:t>
      </w:r>
      <w:r w:rsidRPr="002E48D9">
        <w:rPr>
          <w:rFonts w:ascii="Traditional Arabic" w:hAnsi="Traditional Arabic" w:cs="Traditional Arabic"/>
          <w:color w:val="548DD4"/>
          <w:sz w:val="32"/>
          <w:szCs w:val="32"/>
          <w:rtl/>
        </w:rPr>
        <w:t xml:space="preserve"> </w:t>
      </w:r>
      <w:bookmarkStart w:id="9" w:name="%D8%A7%D9%84%D8%AD%D8%AF%D9%8A%D8%AB%D8%"/>
      <w:r w:rsidRPr="002E48D9">
        <w:rPr>
          <w:rFonts w:ascii="Traditional Arabic" w:hAnsi="Traditional Arabic" w:cs="Traditional Arabic"/>
          <w:color w:val="000000"/>
          <w:sz w:val="32"/>
          <w:szCs w:val="32"/>
          <w:rtl/>
        </w:rPr>
        <w:t xml:space="preserve">" الحديث عن الضعفاء قد يحتاج إليه في وقت ، و المنكر أبداً منكر " </w:t>
      </w:r>
      <w:bookmarkEnd w:id="9"/>
      <w:r w:rsidRPr="002E48D9">
        <w:rPr>
          <w:rFonts w:ascii="Traditional Arabic" w:hAnsi="Traditional Arabic" w:cs="Traditional Arabic"/>
          <w:color w:val="000000"/>
          <w:sz w:val="32"/>
          <w:szCs w:val="32"/>
          <w:rtl/>
        </w:rPr>
        <w:t xml:space="preserve">، و مراد الإمام أحمد – و الله و أعلم - أن المنكر لا يعتبر به ، و لا يحتاج إليه في باب </w:t>
      </w:r>
      <w:proofErr w:type="spellStart"/>
      <w:r w:rsidRPr="002E48D9">
        <w:rPr>
          <w:rFonts w:ascii="Traditional Arabic" w:hAnsi="Traditional Arabic" w:cs="Traditional Arabic"/>
          <w:color w:val="000000"/>
          <w:sz w:val="32"/>
          <w:szCs w:val="32"/>
          <w:rtl/>
        </w:rPr>
        <w:t>الاعتضاد</w:t>
      </w:r>
      <w:proofErr w:type="spellEnd"/>
      <w:r w:rsidRPr="002E48D9">
        <w:rPr>
          <w:rFonts w:ascii="Traditional Arabic" w:hAnsi="Traditional Arabic" w:cs="Traditional Arabic"/>
          <w:color w:val="000000"/>
          <w:sz w:val="32"/>
          <w:szCs w:val="32"/>
          <w:rtl/>
        </w:rPr>
        <w:t xml:space="preserve"> و شد الطرق ؛ لعدم صلاحيته لذلك ، و لا يستأنس به في مجال الاستدلال ، و قد عرف عن الإمام أحمد الأخذ بالحديث الضعيف إذا لم يوجد في الباب ما يدفعه </w:t>
      </w:r>
      <w:r w:rsidRPr="002E48D9">
        <w:rPr>
          <w:rFonts w:ascii="Traditional Arabic" w:hAnsi="Traditional Arabic" w:cs="Traditional Arabic"/>
          <w:color w:val="548DD4"/>
          <w:sz w:val="32"/>
          <w:szCs w:val="32"/>
          <w:rtl/>
        </w:rPr>
        <w:t xml:space="preserve">، قال - رحمه الله - : </w:t>
      </w:r>
      <w:bookmarkStart w:id="10" w:name="%D8%B7%D8%B1%D9%8A%D9%82%D8%AA%D9%8A%D9%"/>
      <w:r w:rsidRPr="002E48D9">
        <w:rPr>
          <w:rFonts w:ascii="Traditional Arabic" w:hAnsi="Traditional Arabic" w:cs="Traditional Arabic"/>
          <w:color w:val="000000"/>
          <w:sz w:val="32"/>
          <w:szCs w:val="32"/>
          <w:rtl/>
        </w:rPr>
        <w:t xml:space="preserve">" طريقتي : لست أخالف ما ضعف من الحديث إذا لم يكن في الباب ما يدفعه " </w:t>
      </w:r>
      <w:bookmarkEnd w:id="10"/>
      <w:r w:rsidRPr="002E48D9">
        <w:rPr>
          <w:rFonts w:ascii="Traditional Arabic" w:hAnsi="Traditional Arabic" w:cs="Traditional Arabic"/>
          <w:color w:val="000000"/>
          <w:sz w:val="32"/>
          <w:szCs w:val="32"/>
          <w:rtl/>
        </w:rPr>
        <w:t xml:space="preserve">. </w:t>
      </w: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sz w:val="32"/>
                <w:szCs w:val="32"/>
                <w:lang w:eastAsia="ko-KR"/>
              </w:rPr>
            </w:pPr>
          </w:p>
        </w:tc>
      </w:tr>
    </w:tbl>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hint="cs"/>
          <w:b/>
          <w:bCs/>
          <w:color w:val="548DD4"/>
          <w:sz w:val="32"/>
          <w:szCs w:val="32"/>
          <w:rtl/>
        </w:rPr>
        <w:t xml:space="preserve">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و لم يصحح الأئمة حديث : </w:t>
      </w:r>
      <w:r w:rsidR="00EE3F46">
        <w:rPr>
          <w:rFonts w:ascii="Traditional Arabic" w:hAnsi="Traditional Arabic" w:cs="Traditional Arabic"/>
          <w:noProof/>
          <w:color w:val="000000"/>
          <w:sz w:val="32"/>
          <w:szCs w:val="32"/>
          <w:lang w:eastAsia="en-US"/>
        </w:rPr>
        <w:pict>
          <v:shape id="Picture 5" o:spid="_x0000_i1028" type="#_x0000_t75" alt="الوصف: http://www.alifta.net/_layouts/images/UserControl-Images/MEDIA-H1.GIF" style="width:4.5pt;height:9pt;visibility:visible;mso-wrap-style:square">
            <v:imagedata r:id="rId10" o:title="MEDIA-H1"/>
          </v:shape>
        </w:pict>
      </w:r>
      <w:r w:rsidRPr="002E48D9">
        <w:rPr>
          <w:rFonts w:ascii="Traditional Arabic" w:hAnsi="Traditional Arabic" w:cs="Traditional Arabic"/>
          <w:color w:val="000000"/>
          <w:sz w:val="32"/>
          <w:szCs w:val="32"/>
          <w:rtl/>
        </w:rPr>
        <w:t xml:space="preserve">الأعمال بالنيات </w:t>
      </w:r>
      <w:r w:rsidR="00EE3F46">
        <w:rPr>
          <w:rFonts w:ascii="Traditional Arabic" w:hAnsi="Traditional Arabic" w:cs="Traditional Arabic"/>
          <w:noProof/>
          <w:color w:val="000000"/>
          <w:sz w:val="32"/>
          <w:szCs w:val="32"/>
          <w:lang w:eastAsia="en-US"/>
        </w:rPr>
        <w:pict>
          <v:shape id="Picture 6" o:spid="_x0000_i1029" type="#_x0000_t75" alt="الوصف: http://www.alifta.net/_layouts/images/UserControl-Images/MEDIA-H2.GIF" style="width:4.5pt;height:9pt;visibility:visible;mso-wrap-style:square">
            <v:imagedata r:id="rId11" o:title="MEDIA-H2"/>
          </v:shape>
        </w:pict>
      </w:r>
      <w:r w:rsidRPr="002E48D9">
        <w:rPr>
          <w:rFonts w:ascii="Traditional Arabic" w:hAnsi="Traditional Arabic" w:cs="Traditional Arabic"/>
          <w:color w:val="000000"/>
          <w:sz w:val="32"/>
          <w:szCs w:val="32"/>
          <w:rtl/>
        </w:rPr>
        <w:t xml:space="preserve">. . . " إلا من طريق واحدة ، و حكموا على سائر طرقه بالخطأ و النكارة و لم يقووا الحديث بها ، مع أن بعض الأسانيد أخطأ فيها من هو صدوق في الحفظ ، و ليس ضعيفاً . </w:t>
      </w:r>
    </w:p>
    <w:tbl>
      <w:tblPr>
        <w:bidiVisual/>
        <w:tblW w:w="0" w:type="auto"/>
        <w:tblCellSpacing w:w="15" w:type="dxa"/>
        <w:tblLook w:val="04A0" w:firstRow="1" w:lastRow="0" w:firstColumn="1" w:lastColumn="0" w:noHBand="0" w:noVBand="1"/>
      </w:tblPr>
      <w:tblGrid>
        <w:gridCol w:w="96"/>
      </w:tblGrid>
      <w:tr w:rsidR="00F40AD3" w:rsidRPr="002E48D9" w:rsidTr="00F40AD3">
        <w:trPr>
          <w:tblCellSpacing w:w="15" w:type="dxa"/>
        </w:trPr>
        <w:tc>
          <w:tcPr>
            <w:tcW w:w="0" w:type="auto"/>
            <w:tcMar>
              <w:top w:w="15" w:type="dxa"/>
              <w:left w:w="15" w:type="dxa"/>
              <w:bottom w:w="15" w:type="dxa"/>
              <w:right w:w="15" w:type="dxa"/>
            </w:tcMar>
            <w:vAlign w:val="center"/>
            <w:hideMark/>
          </w:tcPr>
          <w:p w:rsidR="00F40AD3" w:rsidRPr="002E48D9" w:rsidRDefault="00F40AD3">
            <w:pPr>
              <w:spacing w:after="200" w:line="276" w:lineRule="auto"/>
              <w:rPr>
                <w:rFonts w:ascii="Traditional Arabic" w:hAnsi="Traditional Arabic"/>
                <w:sz w:val="32"/>
                <w:szCs w:val="32"/>
                <w:lang w:eastAsia="ko-KR"/>
              </w:rPr>
            </w:pPr>
          </w:p>
        </w:tc>
      </w:tr>
    </w:tbl>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548DD4"/>
          <w:sz w:val="32"/>
          <w:szCs w:val="32"/>
          <w:rtl/>
        </w:rPr>
        <w:t xml:space="preserve">قال البزار : </w:t>
      </w:r>
      <w:bookmarkStart w:id="11" w:name="%D9%84%D8%A7%D9%8A%D8%B5%D8%AD%D8%B9%D9%"/>
      <w:r w:rsidRPr="002E48D9">
        <w:rPr>
          <w:rFonts w:ascii="Traditional Arabic" w:hAnsi="Traditional Arabic" w:cs="Traditional Arabic"/>
          <w:color w:val="000000"/>
          <w:sz w:val="32"/>
          <w:szCs w:val="32"/>
          <w:rtl/>
        </w:rPr>
        <w:t xml:space="preserve">" لا يصح عن رسول الله - صلى الله عليه و سلم - إلا من حديث عمر ، و لا عن عمر إلا من حديث علقمة ، و لا عن علقمة إلا من حديث محمد ، و لا عن محمد إلا من حديث يحيى " </w:t>
      </w:r>
      <w:bookmarkEnd w:id="11"/>
      <w:r w:rsidRPr="002E48D9">
        <w:rPr>
          <w:rFonts w:ascii="Traditional Arabic" w:hAnsi="Traditional Arabic" w:cs="Traditional Arabic"/>
          <w:color w:val="000000"/>
          <w:sz w:val="32"/>
          <w:szCs w:val="32"/>
          <w:rtl/>
        </w:rPr>
        <w:t xml:space="preserve">. </w:t>
      </w:r>
    </w:p>
    <w:p w:rsidR="00F40AD3" w:rsidRPr="002E48D9" w:rsidRDefault="00F40AD3" w:rsidP="00F40AD3">
      <w:pPr>
        <w:pStyle w:val="afd"/>
        <w:rPr>
          <w:rFonts w:ascii="Traditional Arabic" w:hAnsi="Traditional Arabic" w:cs="Traditional Arabic"/>
          <w:color w:val="943634"/>
          <w:sz w:val="32"/>
          <w:szCs w:val="32"/>
          <w:rtl/>
        </w:rPr>
      </w:pPr>
      <w:r w:rsidRPr="002E48D9">
        <w:rPr>
          <w:rFonts w:ascii="Traditional Arabic" w:hAnsi="Traditional Arabic" w:cs="Traditional Arabic"/>
          <w:color w:val="548DD4"/>
          <w:sz w:val="32"/>
          <w:szCs w:val="32"/>
          <w:rtl/>
        </w:rPr>
        <w:t xml:space="preserve">قال الحافظ ابن حجر </w:t>
      </w:r>
      <w:r w:rsidRPr="002E48D9">
        <w:rPr>
          <w:rFonts w:ascii="Traditional Arabic" w:hAnsi="Traditional Arabic" w:cs="Traditional Arabic"/>
          <w:color w:val="000000"/>
          <w:sz w:val="32"/>
          <w:szCs w:val="32"/>
          <w:rtl/>
        </w:rPr>
        <w:t xml:space="preserve">- بعد أن ذكر أن هذا الحديث مما تفرد به يحيى بن سعيد و كل من فوقه - قال : </w:t>
      </w:r>
      <w:bookmarkStart w:id="12" w:name="%D9%88%D9%82%D8%AF%D9%88%D8%B1%D8%AF%D8%"/>
      <w:r w:rsidRPr="002E48D9">
        <w:rPr>
          <w:rFonts w:ascii="Traditional Arabic" w:hAnsi="Traditional Arabic" w:cs="Traditional Arabic"/>
          <w:color w:val="000000"/>
          <w:sz w:val="32"/>
          <w:szCs w:val="32"/>
          <w:rtl/>
        </w:rPr>
        <w:t xml:space="preserve">" و قد وردت لهم متابعات لا يعتبر بها ؛ لضعفها " </w:t>
      </w:r>
      <w:bookmarkEnd w:id="12"/>
      <w:r w:rsidRPr="002E48D9">
        <w:rPr>
          <w:rFonts w:ascii="Traditional Arabic" w:hAnsi="Traditional Arabic" w:cs="Traditional Arabic"/>
          <w:color w:val="000000"/>
          <w:sz w:val="32"/>
          <w:szCs w:val="32"/>
          <w:rtl/>
        </w:rPr>
        <w:t xml:space="preserve">. </w:t>
      </w:r>
      <w:bookmarkStart w:id="13" w:name="%D8%A7%D9%84%D8%A3%D8%B9%D9%85%D8%A7%D9%"/>
      <w:bookmarkEnd w:id="13"/>
    </w:p>
    <w:p w:rsidR="00F40AD3" w:rsidRPr="002E48D9" w:rsidRDefault="00F40AD3" w:rsidP="00F40AD3">
      <w:pPr>
        <w:pStyle w:val="afd"/>
        <w:rPr>
          <w:rFonts w:ascii="Traditional Arabic" w:hAnsi="Traditional Arabic" w:cs="Traditional Arabic"/>
          <w:color w:val="943634"/>
          <w:sz w:val="32"/>
          <w:szCs w:val="32"/>
          <w:rtl/>
        </w:rPr>
      </w:pPr>
    </w:p>
    <w:p w:rsidR="00F40AD3" w:rsidRPr="002E48D9" w:rsidRDefault="00F40AD3" w:rsidP="00F40AD3">
      <w:pPr>
        <w:pStyle w:val="afd"/>
        <w:spacing w:line="276" w:lineRule="auto"/>
        <w:rPr>
          <w:rFonts w:ascii="Traditional Arabic" w:hAnsi="Traditional Arabic" w:cs="mohammad bold art 1"/>
          <w:b/>
          <w:bCs/>
          <w:color w:val="FF0000"/>
          <w:sz w:val="32"/>
          <w:szCs w:val="32"/>
          <w:rtl/>
        </w:rPr>
      </w:pPr>
      <w:r w:rsidRPr="002E48D9">
        <w:rPr>
          <w:rFonts w:ascii="Traditional Arabic" w:hAnsi="Traditional Arabic" w:cs="mohammad bold art 1"/>
          <w:b/>
          <w:bCs/>
          <w:color w:val="FF0000"/>
          <w:sz w:val="32"/>
          <w:szCs w:val="32"/>
          <w:rtl/>
        </w:rPr>
        <w:t xml:space="preserve">و الحاصل أن تقوية الحديث بالمتابعات و الشواهد لها ضوابط من أبرزها : </w:t>
      </w:r>
    </w:p>
    <w:p w:rsidR="00F40AD3" w:rsidRPr="002E48D9" w:rsidRDefault="00F40AD3" w:rsidP="002E48D9">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000000"/>
          <w:sz w:val="32"/>
          <w:szCs w:val="32"/>
          <w:rtl/>
        </w:rPr>
        <w:t>التأكد من كونها محفوظة سالمة من الخطأ و الوهم</w:t>
      </w:r>
      <w:r w:rsidRPr="002E48D9">
        <w:rPr>
          <w:rFonts w:ascii="Traditional Arabic" w:hAnsi="Traditional Arabic" w:cs="Traditional Arabic"/>
          <w:color w:val="000000"/>
          <w:sz w:val="32"/>
          <w:szCs w:val="32"/>
          <w:rtl/>
        </w:rPr>
        <w:t xml:space="preserve"> ؛ إذ إن تعدد الطرق من راو قد يكون بسبب اضطرابه أو اضطراب من يروي عنه ، و قد تكون الطرق الكثيرة  ترجع إلى طريق واحد ، و ما يظن أنه شاهد يكون خطأ من بعض الرواة ، و التساهل في هذا أدى إلى ضعف نقد السنة عند بعض العلماء المتأخرين و الباحثين المعاصرين ، و حصل في أحكامهم على الأحاديث مخالفة للأئمة المتقدمين ، و ربما اعترضوا على الأئمة في تضعيفهم لبعض الأحاديث ، و نازعوهم بوجود شواهد و متابعات للحديث ، و كأن الأئمة لم يطلعوا عليها ، و لم تطرق أسماعهم ، و قد ينفي بعض الأئمة في باب من أبواب العلم وجود حديث فيه ، أو يقيد النفي بالصحة ، فتنهال عليهم الإيرادات و الاستدراكات بوجود أحاديث صحيحة لها طرق متعددة أو لها شواهد ، كأن الأئمة لم يطلعوا عليها ، و كان الأجدر قبل الاستدراك </w:t>
      </w:r>
      <w:r w:rsidRPr="002E48D9">
        <w:rPr>
          <w:rFonts w:ascii="Traditional Arabic" w:hAnsi="Traditional Arabic" w:cs="Traditional Arabic"/>
          <w:color w:val="000000"/>
          <w:sz w:val="32"/>
          <w:szCs w:val="32"/>
          <w:rtl/>
        </w:rPr>
        <w:lastRenderedPageBreak/>
        <w:t xml:space="preserve">النظر في هذه الطرق و الشواهد ، و هل هي صالحة للاعتبار بها أم لا ، لا سيما و قد يكون الاعتماد في جمع الطرق و الشواهد على كتب و مصنفات هي مجمع الغرائب و المناكير ، مثل : معاجم الطبراني ، ومسند البزار ، و سنن </w:t>
      </w:r>
      <w:proofErr w:type="spellStart"/>
      <w:r w:rsidRPr="002E48D9">
        <w:rPr>
          <w:rFonts w:ascii="Traditional Arabic" w:hAnsi="Traditional Arabic" w:cs="Traditional Arabic"/>
          <w:color w:val="000000"/>
          <w:sz w:val="32"/>
          <w:szCs w:val="32"/>
          <w:rtl/>
        </w:rPr>
        <w:t>الدارقطني</w:t>
      </w:r>
      <w:proofErr w:type="spellEnd"/>
      <w:r w:rsidRPr="002E48D9">
        <w:rPr>
          <w:rFonts w:ascii="Traditional Arabic" w:hAnsi="Traditional Arabic" w:cs="Traditional Arabic"/>
          <w:color w:val="000000"/>
          <w:sz w:val="32"/>
          <w:szCs w:val="32"/>
          <w:rtl/>
        </w:rPr>
        <w:t xml:space="preserve"> ، و كتب الفوائد و الأفراد و الغرائب ، قال الإمام أحمد : </w:t>
      </w:r>
      <w:bookmarkStart w:id="14" w:name="%D8%A5%D8%B0%D8%A7%D8%B3%D9%85%D8%B9%D8%"/>
      <w:r w:rsidRPr="002E48D9">
        <w:rPr>
          <w:rFonts w:ascii="Traditional Arabic" w:hAnsi="Traditional Arabic" w:cs="Traditional Arabic"/>
          <w:color w:val="000000"/>
          <w:sz w:val="32"/>
          <w:szCs w:val="32"/>
          <w:rtl/>
        </w:rPr>
        <w:t xml:space="preserve">" إذا سمعت أصحاب الحديث يقولون : هذا الحديث غريب أو فائدة ، فاعلم أنه خطأ ، أو دخل حديث في حديث ، أو خطأ من المحدث ، أو حديث ليس له إسناد ، و إن كان قد روى شعبة و سفيان ، و إذا سمعتهم يقولون : لا شيء ، فاعلم أنه صحيح " </w:t>
      </w:r>
      <w:bookmarkEnd w:id="14"/>
      <w:r w:rsidRPr="002E48D9">
        <w:rPr>
          <w:rFonts w:ascii="Traditional Arabic" w:hAnsi="Traditional Arabic" w:cs="Traditional Arabic"/>
          <w:color w:val="000000"/>
          <w:sz w:val="32"/>
          <w:szCs w:val="32"/>
          <w:rtl/>
        </w:rPr>
        <w:t xml:space="preserve">. </w:t>
      </w:r>
    </w:p>
    <w:p w:rsidR="00F40AD3" w:rsidRPr="002E48D9" w:rsidRDefault="00F40AD3" w:rsidP="00F40AD3">
      <w:pPr>
        <w:pStyle w:val="afd"/>
        <w:rPr>
          <w:rFonts w:ascii="Traditional Arabic" w:hAnsi="Traditional Arabic" w:cs="Traditional Arabic"/>
          <w:color w:val="943634"/>
          <w:sz w:val="32"/>
          <w:szCs w:val="32"/>
          <w:rtl/>
        </w:rPr>
      </w:pPr>
    </w:p>
    <w:p w:rsidR="00F40AD3" w:rsidRPr="002E48D9" w:rsidRDefault="00F40AD3" w:rsidP="00F40AD3">
      <w:pPr>
        <w:pStyle w:val="afd"/>
        <w:rPr>
          <w:rFonts w:ascii="Traditional Arabic" w:hAnsi="Traditional Arabic" w:cs="Traditional Arabic"/>
          <w:b/>
          <w:bCs/>
          <w:color w:val="FF0000"/>
          <w:sz w:val="32"/>
          <w:szCs w:val="32"/>
          <w:rtl/>
        </w:rPr>
      </w:pPr>
      <w:r w:rsidRPr="002E48D9">
        <w:rPr>
          <w:rFonts w:ascii="Traditional Arabic" w:hAnsi="Traditional Arabic" w:cs="Traditional Arabic"/>
          <w:b/>
          <w:bCs/>
          <w:color w:val="FF0000"/>
          <w:sz w:val="32"/>
          <w:szCs w:val="32"/>
          <w:rtl/>
        </w:rPr>
        <w:t>متى يصلح الحديث للاعتبار ..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من المعلوم أن المتابعة تقوي الإسناد و المتن و أن الشاهد يقوي المتن وحده ,  فلو جاء الحديث من طريق صحابي أخر بلفظه أو بمعناه فإن ذلك يدل على أن هذا الحديث أصلا وكذلك لو وجد جزء من المتن فإنه يقويه ويبقى الجزء الأخر على ضعفه , ففي هذه المرحلة تقوى الحديث بالمتابع والشاهد وذلك عن طريق تخريج الحديث وجمع طرقه فأن توبع الحديث الحسن بمثله أو أعلى منه ارتقى الحديث بمجموع طرقه إلى الصحيح لغيره .</w:t>
      </w:r>
    </w:p>
    <w:p w:rsidR="002E48D9" w:rsidRPr="002E48D9" w:rsidRDefault="002E48D9" w:rsidP="00F40AD3">
      <w:pPr>
        <w:pStyle w:val="afd"/>
        <w:rPr>
          <w:rFonts w:ascii="Traditional Arabic" w:hAnsi="Traditional Arabic" w:cs="Traditional Arabic"/>
          <w:color w:val="000000"/>
          <w:sz w:val="32"/>
          <w:szCs w:val="32"/>
          <w:rtl/>
        </w:rPr>
      </w:pPr>
    </w:p>
    <w:p w:rsidR="002E48D9"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فإذا ورد الحديث من وجهتين من هذه الأوجه عضد أحدهما الأخر على منهج المتأخرين وأما المتابعة فلا تنفع في </w:t>
      </w:r>
    </w:p>
    <w:p w:rsidR="00F40AD3" w:rsidRPr="002E48D9" w:rsidRDefault="00F40AD3" w:rsidP="00F40AD3">
      <w:pPr>
        <w:pStyle w:val="afd"/>
        <w:rPr>
          <w:rFonts w:ascii="Traditional Arabic" w:hAnsi="Traditional Arabic" w:cs="Traditional Arabic"/>
          <w:b/>
          <w:bCs/>
          <w:color w:val="000000"/>
          <w:sz w:val="32"/>
          <w:szCs w:val="32"/>
          <w:rtl/>
        </w:rPr>
      </w:pPr>
      <w:r w:rsidRPr="002E48D9">
        <w:rPr>
          <w:rFonts w:ascii="Traditional Arabic" w:hAnsi="Traditional Arabic" w:cs="Traditional Arabic"/>
          <w:b/>
          <w:bCs/>
          <w:color w:val="00B050"/>
          <w:sz w:val="32"/>
          <w:szCs w:val="32"/>
          <w:rtl/>
        </w:rPr>
        <w:t>أسباب الضعف الشديد و هي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1-الاعضال وهو سقوط راويين أو أكثر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2-التهمة أو الوصف بالكذب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3-الشذوذ أو </w:t>
      </w:r>
      <w:proofErr w:type="spellStart"/>
      <w:r w:rsidRPr="002E48D9">
        <w:rPr>
          <w:rFonts w:ascii="Traditional Arabic" w:hAnsi="Traditional Arabic" w:cs="Traditional Arabic"/>
          <w:color w:val="000000"/>
          <w:sz w:val="32"/>
          <w:szCs w:val="32"/>
          <w:rtl/>
        </w:rPr>
        <w:t>النكاره</w:t>
      </w:r>
      <w:proofErr w:type="spellEnd"/>
      <w:r w:rsidRPr="002E48D9">
        <w:rPr>
          <w:rFonts w:ascii="Traditional Arabic" w:hAnsi="Traditional Arabic" w:cs="Traditional Arabic"/>
          <w:color w:val="000000"/>
          <w:sz w:val="32"/>
          <w:szCs w:val="32"/>
          <w:rtl/>
        </w:rPr>
        <w:t xml:space="preserve"> .</w:t>
      </w:r>
    </w:p>
    <w:p w:rsidR="00F40AD3" w:rsidRPr="002E48D9" w:rsidRDefault="00F40AD3" w:rsidP="00F40AD3">
      <w:pPr>
        <w:pStyle w:val="afd"/>
        <w:rPr>
          <w:rFonts w:ascii="Traditional Arabic" w:hAnsi="Traditional Arabic" w:cs="Traditional Arabic"/>
          <w:color w:val="000000"/>
          <w:sz w:val="32"/>
          <w:szCs w:val="32"/>
          <w:rtl/>
        </w:rPr>
      </w:pPr>
    </w:p>
    <w:p w:rsidR="00F40AD3" w:rsidRPr="002E48D9" w:rsidRDefault="00F40AD3" w:rsidP="00F40AD3">
      <w:pPr>
        <w:pStyle w:val="afd"/>
        <w:rPr>
          <w:rFonts w:ascii="Traditional Arabic" w:hAnsi="Traditional Arabic" w:cs="Traditional Arabic"/>
          <w:b/>
          <w:bCs/>
          <w:color w:val="00B050"/>
          <w:sz w:val="32"/>
          <w:szCs w:val="32"/>
          <w:rtl/>
        </w:rPr>
      </w:pPr>
      <w:r w:rsidRPr="002E48D9">
        <w:rPr>
          <w:rFonts w:ascii="Traditional Arabic" w:hAnsi="Traditional Arabic" w:cs="Traditional Arabic"/>
          <w:b/>
          <w:bCs/>
          <w:color w:val="00B050"/>
          <w:sz w:val="32"/>
          <w:szCs w:val="32"/>
          <w:rtl/>
        </w:rPr>
        <w:t>أنواع الضعيف الصالح للتقوية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وضح ابن الصلاح والحافظ ابن حجر ذلك في كلام لهما حول الضعف الذي ينجبر بالمتابعة أو بوجود شاهد , والضعف الذي لا ينجز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8DB3E2"/>
          <w:sz w:val="32"/>
          <w:szCs w:val="32"/>
          <w:rtl/>
        </w:rPr>
        <w:t xml:space="preserve"> يقول ابن الصلاح</w:t>
      </w:r>
      <w:r w:rsidRPr="002E48D9">
        <w:rPr>
          <w:rFonts w:ascii="Traditional Arabic" w:hAnsi="Traditional Arabic" w:cs="Traditional Arabic"/>
          <w:color w:val="8DB3E2"/>
          <w:sz w:val="32"/>
          <w:szCs w:val="32"/>
          <w:rtl/>
        </w:rPr>
        <w:t xml:space="preserve"> </w:t>
      </w:r>
      <w:r w:rsidRPr="002E48D9">
        <w:rPr>
          <w:rFonts w:ascii="Traditional Arabic" w:hAnsi="Traditional Arabic" w:cs="Traditional Arabic"/>
          <w:color w:val="000000"/>
          <w:sz w:val="32"/>
          <w:szCs w:val="32"/>
          <w:rtl/>
        </w:rPr>
        <w:t xml:space="preserve">( ليس كل ضعف في الحديث يزول بمجيئه من وجوه , بل ذلك يتفاوت : فمنه ضعف يزيله ذلك , بأن يكون ضعفه ناشئا من ضعف حفظ رواية مع كونه من اهل الصدق والديانة , فإذا رأينا ما رواه قد جاء من وجه اخر عرفنا انه مما قد حفظه ولم يختل فيه ضبطه له , وكذلك اذا كان ضعفه من حيث الارسال , زال بنحو ذلك كما في المرسل الذي يرسله إمام حافظ , اذ فيه ضعف قليل يزول بروايته من وجه اخر  , ومن ذلك ضعف </w:t>
      </w:r>
      <w:proofErr w:type="spellStart"/>
      <w:r w:rsidRPr="002E48D9">
        <w:rPr>
          <w:rFonts w:ascii="Traditional Arabic" w:hAnsi="Traditional Arabic" w:cs="Traditional Arabic"/>
          <w:color w:val="000000"/>
          <w:sz w:val="32"/>
          <w:szCs w:val="32"/>
          <w:rtl/>
        </w:rPr>
        <w:t>لايزول</w:t>
      </w:r>
      <w:proofErr w:type="spellEnd"/>
      <w:r w:rsidRPr="002E48D9">
        <w:rPr>
          <w:rFonts w:ascii="Traditional Arabic" w:hAnsi="Traditional Arabic" w:cs="Traditional Arabic"/>
          <w:color w:val="000000"/>
          <w:sz w:val="32"/>
          <w:szCs w:val="32"/>
          <w:rtl/>
        </w:rPr>
        <w:t xml:space="preserve"> بنحو ذلك لقوة الضعف , وتقاعد هذا الجابر عن جبره ومقاومته , وذلك كالضعف الذي ينشأ  من كون  الراوي متهما بالكذب أو كون الحديث شاذا , وهذه جمله تفاصيلها تدرك بالمباشرة والبحث ,فاعلم ذلك فأنه من  النفائس </w:t>
      </w:r>
      <w:proofErr w:type="spellStart"/>
      <w:r w:rsidRPr="002E48D9">
        <w:rPr>
          <w:rFonts w:ascii="Traditional Arabic" w:hAnsi="Traditional Arabic" w:cs="Traditional Arabic"/>
          <w:color w:val="000000"/>
          <w:sz w:val="32"/>
          <w:szCs w:val="32"/>
          <w:rtl/>
        </w:rPr>
        <w:t>العزيزه</w:t>
      </w:r>
      <w:proofErr w:type="spellEnd"/>
      <w:r w:rsidRPr="002E48D9">
        <w:rPr>
          <w:rFonts w:ascii="Traditional Arabic" w:hAnsi="Traditional Arabic" w:cs="Traditional Arabic"/>
          <w:color w:val="000000"/>
          <w:sz w:val="32"/>
          <w:szCs w:val="32"/>
          <w:rtl/>
        </w:rPr>
        <w:t xml:space="preserve"> )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000000"/>
          <w:sz w:val="32"/>
          <w:szCs w:val="32"/>
          <w:rtl/>
        </w:rPr>
        <w:lastRenderedPageBreak/>
        <w:t xml:space="preserve"> </w:t>
      </w:r>
      <w:r w:rsidRPr="002E48D9">
        <w:rPr>
          <w:rFonts w:ascii="Traditional Arabic" w:hAnsi="Traditional Arabic" w:cs="Traditional Arabic"/>
          <w:b/>
          <w:bCs/>
          <w:color w:val="8DB3E2"/>
          <w:sz w:val="32"/>
          <w:szCs w:val="32"/>
          <w:rtl/>
        </w:rPr>
        <w:t>و يقول الحافظ ابن حجر</w:t>
      </w:r>
      <w:r w:rsidRPr="002E48D9">
        <w:rPr>
          <w:rFonts w:ascii="Traditional Arabic" w:hAnsi="Traditional Arabic" w:cs="Traditional Arabic"/>
          <w:color w:val="8DB3E2"/>
          <w:sz w:val="32"/>
          <w:szCs w:val="32"/>
          <w:rtl/>
        </w:rPr>
        <w:t xml:space="preserve"> : </w:t>
      </w:r>
      <w:r w:rsidRPr="002E48D9">
        <w:rPr>
          <w:rFonts w:ascii="Traditional Arabic" w:hAnsi="Traditional Arabic" w:cs="Traditional Arabic"/>
          <w:color w:val="000000"/>
          <w:sz w:val="32"/>
          <w:szCs w:val="32"/>
          <w:rtl/>
        </w:rPr>
        <w:t>( ومتى توبع السيئ الحفظ بمعتبر كأنه يكون فوقه أو مثله لا دونه , وكذا المختلط الذي لم يتميز , و المستور الإسناد , والمرسل وكذا المدلس اذا يعرف المحذوف منه صار حديثهم حسنا لا لذاته بل وصفه بذلك باعتبار المجموع من المتابع والمتابع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و يقول ايضا في كلامه على الحسن لغيره عند الترمذي ( و ليس هو في التحقيق عند الترمذي مقصورا على رواية المستور بل يشترك معه الضعيف بسبب سوء الحفظ و </w:t>
      </w:r>
      <w:proofErr w:type="spellStart"/>
      <w:r w:rsidRPr="002E48D9">
        <w:rPr>
          <w:rFonts w:ascii="Traditional Arabic" w:hAnsi="Traditional Arabic" w:cs="Traditional Arabic"/>
          <w:color w:val="000000"/>
          <w:sz w:val="32"/>
          <w:szCs w:val="32"/>
          <w:rtl/>
        </w:rPr>
        <w:t>الوصوف</w:t>
      </w:r>
      <w:proofErr w:type="spellEnd"/>
      <w:r w:rsidRPr="002E48D9">
        <w:rPr>
          <w:rFonts w:ascii="Traditional Arabic" w:hAnsi="Traditional Arabic" w:cs="Traditional Arabic"/>
          <w:color w:val="000000"/>
          <w:sz w:val="32"/>
          <w:szCs w:val="32"/>
          <w:rtl/>
        </w:rPr>
        <w:t xml:space="preserve"> بالغلط و الخطأ و حديث المختلط بعد اختلاطه  و المدلس اذا </w:t>
      </w:r>
      <w:proofErr w:type="spellStart"/>
      <w:r w:rsidRPr="002E48D9">
        <w:rPr>
          <w:rFonts w:ascii="Traditional Arabic" w:hAnsi="Traditional Arabic" w:cs="Traditional Arabic"/>
          <w:color w:val="000000"/>
          <w:sz w:val="32"/>
          <w:szCs w:val="32"/>
          <w:rtl/>
        </w:rPr>
        <w:t>عنعن</w:t>
      </w:r>
      <w:proofErr w:type="spellEnd"/>
      <w:r w:rsidRPr="002E48D9">
        <w:rPr>
          <w:rFonts w:ascii="Traditional Arabic" w:hAnsi="Traditional Arabic" w:cs="Traditional Arabic"/>
          <w:color w:val="000000"/>
          <w:sz w:val="32"/>
          <w:szCs w:val="32"/>
          <w:rtl/>
        </w:rPr>
        <w:t xml:space="preserve"> و ما في اسناده انقطاع خفيف .</w:t>
      </w:r>
    </w:p>
    <w:p w:rsidR="00F40AD3" w:rsidRPr="002E48D9" w:rsidRDefault="00F40AD3" w:rsidP="00F40AD3">
      <w:pPr>
        <w:pStyle w:val="afd"/>
        <w:rPr>
          <w:rFonts w:ascii="Traditional Arabic" w:hAnsi="Traditional Arabic" w:cs="Traditional Arabic"/>
          <w:color w:val="00B050"/>
          <w:sz w:val="32"/>
          <w:szCs w:val="32"/>
          <w:rtl/>
        </w:rPr>
      </w:pPr>
      <w:r w:rsidRPr="002E48D9">
        <w:rPr>
          <w:rFonts w:ascii="Traditional Arabic" w:hAnsi="Traditional Arabic" w:cs="Traditional Arabic"/>
          <w:color w:val="00B050"/>
          <w:sz w:val="32"/>
          <w:szCs w:val="32"/>
          <w:rtl/>
        </w:rPr>
        <w:t xml:space="preserve">فكل ذلك عنده من قبيل الحسن بالشروط الثلاثة هي : </w:t>
      </w:r>
    </w:p>
    <w:p w:rsidR="00F40AD3" w:rsidRPr="002E48D9" w:rsidRDefault="00F40AD3" w:rsidP="00F40AD3">
      <w:pPr>
        <w:pStyle w:val="afd"/>
        <w:numPr>
          <w:ilvl w:val="0"/>
          <w:numId w:val="66"/>
        </w:numPr>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أن لا يكون فيهم من يتهم بالكذب .</w:t>
      </w:r>
    </w:p>
    <w:p w:rsidR="00F40AD3" w:rsidRPr="002E48D9" w:rsidRDefault="00F40AD3" w:rsidP="00F40AD3">
      <w:pPr>
        <w:pStyle w:val="afd"/>
        <w:numPr>
          <w:ilvl w:val="0"/>
          <w:numId w:val="66"/>
        </w:numPr>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ولا يكون </w:t>
      </w:r>
      <w:r w:rsidR="002E48D9" w:rsidRPr="002E48D9">
        <w:rPr>
          <w:rFonts w:ascii="Traditional Arabic" w:hAnsi="Traditional Arabic" w:cs="Traditional Arabic" w:hint="cs"/>
          <w:color w:val="000000"/>
          <w:sz w:val="32"/>
          <w:szCs w:val="32"/>
          <w:rtl/>
        </w:rPr>
        <w:t>الإسناد</w:t>
      </w:r>
      <w:r w:rsidRPr="002E48D9">
        <w:rPr>
          <w:rFonts w:ascii="Traditional Arabic" w:hAnsi="Traditional Arabic" w:cs="Traditional Arabic"/>
          <w:color w:val="000000"/>
          <w:sz w:val="32"/>
          <w:szCs w:val="32"/>
          <w:rtl/>
        </w:rPr>
        <w:t xml:space="preserve"> شاذا .</w:t>
      </w:r>
    </w:p>
    <w:p w:rsidR="00F40AD3" w:rsidRPr="002E48D9" w:rsidRDefault="00F40AD3" w:rsidP="00F40AD3">
      <w:pPr>
        <w:pStyle w:val="afd"/>
        <w:numPr>
          <w:ilvl w:val="0"/>
          <w:numId w:val="66"/>
        </w:numPr>
        <w:rPr>
          <w:rFonts w:ascii="Traditional Arabic" w:hAnsi="Traditional Arabic" w:cs="Traditional Arabic"/>
          <w:color w:val="000000"/>
          <w:sz w:val="32"/>
          <w:szCs w:val="32"/>
        </w:rPr>
      </w:pPr>
      <w:r w:rsidRPr="002E48D9">
        <w:rPr>
          <w:rFonts w:ascii="Traditional Arabic" w:hAnsi="Traditional Arabic" w:cs="Traditional Arabic"/>
          <w:color w:val="000000"/>
          <w:sz w:val="32"/>
          <w:szCs w:val="32"/>
          <w:rtl/>
        </w:rPr>
        <w:t>و ان يروى مثل ذلك الحديث أو نحوه من وجه اخر فصاعدا و وليس كلها في المرتبة على حد سواء بل بعضها اقوى من بعض .</w:t>
      </w:r>
    </w:p>
    <w:p w:rsidR="00F40AD3" w:rsidRPr="002E48D9" w:rsidRDefault="00F40AD3" w:rsidP="00F40AD3">
      <w:pPr>
        <w:pStyle w:val="afd"/>
        <w:rPr>
          <w:rFonts w:ascii="Traditional Arabic" w:hAnsi="Traditional Arabic" w:cs="Traditional Arabic"/>
          <w:color w:val="000000"/>
          <w:sz w:val="32"/>
          <w:szCs w:val="32"/>
          <w:rtl/>
        </w:rPr>
      </w:pPr>
    </w:p>
    <w:p w:rsidR="00F40AD3" w:rsidRPr="002E48D9" w:rsidRDefault="00F40AD3" w:rsidP="00F40AD3">
      <w:pPr>
        <w:pStyle w:val="afd"/>
        <w:rPr>
          <w:rFonts w:ascii="Traditional Arabic" w:hAnsi="Traditional Arabic" w:cs="Traditional Arabic"/>
          <w:b/>
          <w:bCs/>
          <w:color w:val="00B050"/>
          <w:sz w:val="32"/>
          <w:szCs w:val="32"/>
          <w:rtl/>
        </w:rPr>
      </w:pPr>
      <w:r w:rsidRPr="002E48D9">
        <w:rPr>
          <w:rFonts w:ascii="Traditional Arabic" w:hAnsi="Traditional Arabic" w:cs="Traditional Arabic"/>
          <w:color w:val="000000"/>
          <w:sz w:val="32"/>
          <w:szCs w:val="32"/>
          <w:rtl/>
        </w:rPr>
        <w:t xml:space="preserve"> </w:t>
      </w:r>
      <w:r w:rsidRPr="002E48D9">
        <w:rPr>
          <w:rFonts w:ascii="Traditional Arabic" w:hAnsi="Traditional Arabic" w:cs="Traditional Arabic"/>
          <w:b/>
          <w:bCs/>
          <w:color w:val="00B050"/>
          <w:sz w:val="32"/>
          <w:szCs w:val="32"/>
          <w:rtl/>
        </w:rPr>
        <w:t xml:space="preserve">فحوى كلامهما رحمهما الله أن الحديث الضعيف الصالح للتقوية :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1 -  </w:t>
      </w:r>
      <w:proofErr w:type="spellStart"/>
      <w:r w:rsidRPr="002E48D9">
        <w:rPr>
          <w:rFonts w:ascii="Traditional Arabic" w:hAnsi="Traditional Arabic" w:cs="Traditional Arabic"/>
          <w:color w:val="000000"/>
          <w:sz w:val="32"/>
          <w:szCs w:val="32"/>
          <w:rtl/>
        </w:rPr>
        <w:t>مارواه</w:t>
      </w:r>
      <w:proofErr w:type="spellEnd"/>
      <w:r w:rsidRPr="002E48D9">
        <w:rPr>
          <w:rFonts w:ascii="Traditional Arabic" w:hAnsi="Traditional Arabic" w:cs="Traditional Arabic"/>
          <w:color w:val="000000"/>
          <w:sz w:val="32"/>
          <w:szCs w:val="32"/>
          <w:rtl/>
        </w:rPr>
        <w:t xml:space="preserve"> المستور أو مجهول الحال ,ولم يذكرا مجهول العين ولا المبهم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2 -  الحديث المرسل ولم يقيداه </w:t>
      </w:r>
      <w:proofErr w:type="spellStart"/>
      <w:r w:rsidRPr="002E48D9">
        <w:rPr>
          <w:rFonts w:ascii="Traditional Arabic" w:hAnsi="Traditional Arabic" w:cs="Traditional Arabic"/>
          <w:color w:val="000000"/>
          <w:sz w:val="32"/>
          <w:szCs w:val="32"/>
          <w:rtl/>
        </w:rPr>
        <w:t>بمرسل.التابعي</w:t>
      </w:r>
      <w:proofErr w:type="spellEnd"/>
      <w:r w:rsidRPr="002E48D9">
        <w:rPr>
          <w:rFonts w:ascii="Traditional Arabic" w:hAnsi="Traditional Arabic" w:cs="Traditional Arabic"/>
          <w:color w:val="000000"/>
          <w:sz w:val="32"/>
          <w:szCs w:val="32"/>
          <w:rtl/>
        </w:rPr>
        <w:t xml:space="preserve"> الكبير كما فعل الشافعي رحمه الله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3 -  </w:t>
      </w:r>
      <w:proofErr w:type="spellStart"/>
      <w:r w:rsidRPr="002E48D9">
        <w:rPr>
          <w:rFonts w:ascii="Traditional Arabic" w:hAnsi="Traditional Arabic" w:cs="Traditional Arabic"/>
          <w:color w:val="000000"/>
          <w:sz w:val="32"/>
          <w:szCs w:val="32"/>
          <w:rtl/>
        </w:rPr>
        <w:t>عنعنة</w:t>
      </w:r>
      <w:proofErr w:type="spellEnd"/>
      <w:r w:rsidRPr="002E48D9">
        <w:rPr>
          <w:rFonts w:ascii="Traditional Arabic" w:hAnsi="Traditional Arabic" w:cs="Traditional Arabic"/>
          <w:color w:val="000000"/>
          <w:sz w:val="32"/>
          <w:szCs w:val="32"/>
          <w:rtl/>
        </w:rPr>
        <w:t xml:space="preserve"> المدلس اذ لم يعرف المحذوف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4 -  المنقطع ,ولم يفرقا بين انقطاع يقع من تابعي أو انقطاع يقع في القرن الثالث مثلا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5 -  </w:t>
      </w:r>
      <w:proofErr w:type="spellStart"/>
      <w:r w:rsidRPr="002E48D9">
        <w:rPr>
          <w:rFonts w:ascii="Traditional Arabic" w:hAnsi="Traditional Arabic" w:cs="Traditional Arabic"/>
          <w:color w:val="000000"/>
          <w:sz w:val="32"/>
          <w:szCs w:val="32"/>
          <w:rtl/>
        </w:rPr>
        <w:t>مارواه</w:t>
      </w:r>
      <w:proofErr w:type="spellEnd"/>
      <w:r w:rsidRPr="002E48D9">
        <w:rPr>
          <w:rFonts w:ascii="Traditional Arabic" w:hAnsi="Traditional Arabic" w:cs="Traditional Arabic"/>
          <w:color w:val="000000"/>
          <w:sz w:val="32"/>
          <w:szCs w:val="32"/>
          <w:rtl/>
        </w:rPr>
        <w:t xml:space="preserve"> سيئ الحفظ , وقد قيده ابن الصلاح في موضع اخر بأن </w:t>
      </w:r>
      <w:proofErr w:type="spellStart"/>
      <w:r w:rsidRPr="002E48D9">
        <w:rPr>
          <w:rFonts w:ascii="Traditional Arabic" w:hAnsi="Traditional Arabic" w:cs="Traditional Arabic"/>
          <w:color w:val="000000"/>
          <w:sz w:val="32"/>
          <w:szCs w:val="32"/>
          <w:rtl/>
        </w:rPr>
        <w:t>لايكون</w:t>
      </w:r>
      <w:proofErr w:type="spellEnd"/>
      <w:r w:rsidRPr="002E48D9">
        <w:rPr>
          <w:rFonts w:ascii="Traditional Arabic" w:hAnsi="Traditional Arabic" w:cs="Traditional Arabic"/>
          <w:color w:val="000000"/>
          <w:sz w:val="32"/>
          <w:szCs w:val="32"/>
          <w:rtl/>
        </w:rPr>
        <w:t xml:space="preserve"> مغفلا كثير الخطأ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6 -  ما رواه المختلط ولم يذكرا من عرف بقبول التلقين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b/>
          <w:bCs/>
          <w:color w:val="00B050"/>
          <w:sz w:val="32"/>
          <w:szCs w:val="32"/>
          <w:rtl/>
        </w:rPr>
        <w:t>و</w:t>
      </w:r>
      <w:r w:rsidRPr="002E48D9">
        <w:rPr>
          <w:rFonts w:ascii="Traditional Arabic" w:hAnsi="Traditional Arabic" w:cs="Traditional Arabic"/>
          <w:b/>
          <w:bCs/>
          <w:color w:val="000000"/>
          <w:sz w:val="32"/>
          <w:szCs w:val="32"/>
          <w:rtl/>
        </w:rPr>
        <w:t xml:space="preserve"> </w:t>
      </w:r>
      <w:r w:rsidRPr="002E48D9">
        <w:rPr>
          <w:rFonts w:ascii="Traditional Arabic" w:hAnsi="Traditional Arabic" w:cs="Traditional Arabic"/>
          <w:b/>
          <w:bCs/>
          <w:color w:val="00B050"/>
          <w:sz w:val="32"/>
          <w:szCs w:val="32"/>
          <w:rtl/>
        </w:rPr>
        <w:t xml:space="preserve">نلخص مما سبق أن الحديث الذي لا يصلح </w:t>
      </w:r>
      <w:proofErr w:type="spellStart"/>
      <w:r w:rsidRPr="002E48D9">
        <w:rPr>
          <w:rFonts w:ascii="Traditional Arabic" w:hAnsi="Traditional Arabic" w:cs="Traditional Arabic"/>
          <w:b/>
          <w:bCs/>
          <w:color w:val="00B050"/>
          <w:sz w:val="32"/>
          <w:szCs w:val="32"/>
          <w:rtl/>
        </w:rPr>
        <w:t>للتقويه</w:t>
      </w:r>
      <w:proofErr w:type="spellEnd"/>
      <w:r w:rsidRPr="002E48D9">
        <w:rPr>
          <w:rFonts w:ascii="Traditional Arabic" w:hAnsi="Traditional Arabic" w:cs="Traditional Arabic"/>
          <w:b/>
          <w:bCs/>
          <w:color w:val="00B050"/>
          <w:sz w:val="32"/>
          <w:szCs w:val="32"/>
          <w:rtl/>
        </w:rPr>
        <w:t xml:space="preserve">  </w:t>
      </w:r>
      <w:r w:rsidRPr="002E48D9">
        <w:rPr>
          <w:rFonts w:ascii="Traditional Arabic" w:hAnsi="Traditional Arabic" w:cs="Traditional Arabic"/>
          <w:color w:val="00B050"/>
          <w:sz w:val="32"/>
          <w:szCs w:val="32"/>
          <w:rtl/>
        </w:rPr>
        <w:t>:</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1 - </w:t>
      </w:r>
      <w:proofErr w:type="spellStart"/>
      <w:r w:rsidRPr="002E48D9">
        <w:rPr>
          <w:rFonts w:ascii="Traditional Arabic" w:hAnsi="Traditional Arabic" w:cs="Traditional Arabic"/>
          <w:color w:val="000000"/>
          <w:sz w:val="32"/>
          <w:szCs w:val="32"/>
          <w:rtl/>
        </w:rPr>
        <w:t>مارواه</w:t>
      </w:r>
      <w:proofErr w:type="spellEnd"/>
      <w:r w:rsidRPr="002E48D9">
        <w:rPr>
          <w:rFonts w:ascii="Traditional Arabic" w:hAnsi="Traditional Arabic" w:cs="Traditional Arabic"/>
          <w:color w:val="000000"/>
          <w:sz w:val="32"/>
          <w:szCs w:val="32"/>
          <w:rtl/>
        </w:rPr>
        <w:t xml:space="preserve"> المتهم بالكذب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2 -  </w:t>
      </w:r>
      <w:proofErr w:type="spellStart"/>
      <w:r w:rsidRPr="002E48D9">
        <w:rPr>
          <w:rFonts w:ascii="Traditional Arabic" w:hAnsi="Traditional Arabic" w:cs="Traditional Arabic"/>
          <w:color w:val="000000"/>
          <w:sz w:val="32"/>
          <w:szCs w:val="32"/>
          <w:rtl/>
        </w:rPr>
        <w:t>مارواه</w:t>
      </w:r>
      <w:proofErr w:type="spellEnd"/>
      <w:r w:rsidRPr="002E48D9">
        <w:rPr>
          <w:rFonts w:ascii="Traditional Arabic" w:hAnsi="Traditional Arabic" w:cs="Traditional Arabic"/>
          <w:color w:val="000000"/>
          <w:sz w:val="32"/>
          <w:szCs w:val="32"/>
          <w:rtl/>
        </w:rPr>
        <w:t xml:space="preserve"> من كان متروكا لكثرة المناكير في رواياته أو لكثرة خطئه حتى يغلب صوابه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3 -  الحديث الشاذ المخالف لما رواه الثقات .</w:t>
      </w:r>
    </w:p>
    <w:p w:rsidR="00F40AD3" w:rsidRPr="002E48D9" w:rsidRDefault="00F40AD3" w:rsidP="00F40AD3">
      <w:pPr>
        <w:pStyle w:val="afd"/>
        <w:rPr>
          <w:rFonts w:ascii="Traditional Arabic" w:hAnsi="Traditional Arabic" w:cs="Traditional Arabic"/>
          <w:color w:val="000000"/>
          <w:sz w:val="32"/>
          <w:szCs w:val="32"/>
          <w:rtl/>
        </w:rPr>
      </w:pPr>
    </w:p>
    <w:p w:rsidR="00F40AD3" w:rsidRPr="002E48D9" w:rsidRDefault="00F40AD3" w:rsidP="00F40AD3">
      <w:pPr>
        <w:pStyle w:val="afd"/>
        <w:rPr>
          <w:rFonts w:ascii="Traditional Arabic" w:hAnsi="Traditional Arabic" w:cs="Traditional Arabic"/>
          <w:b/>
          <w:bCs/>
          <w:color w:val="00B050"/>
          <w:sz w:val="32"/>
          <w:szCs w:val="32"/>
          <w:rtl/>
        </w:rPr>
      </w:pPr>
      <w:r w:rsidRPr="002E48D9">
        <w:rPr>
          <w:rFonts w:ascii="Traditional Arabic" w:hAnsi="Traditional Arabic" w:cs="Traditional Arabic"/>
          <w:b/>
          <w:bCs/>
          <w:color w:val="00B050"/>
          <w:sz w:val="32"/>
          <w:szCs w:val="32"/>
          <w:rtl/>
        </w:rPr>
        <w:t xml:space="preserve">و أما الأحاديث المشكوك أو المختلف في صلاحيتها </w:t>
      </w:r>
      <w:proofErr w:type="spellStart"/>
      <w:r w:rsidRPr="002E48D9">
        <w:rPr>
          <w:rFonts w:ascii="Traditional Arabic" w:hAnsi="Traditional Arabic" w:cs="Traditional Arabic"/>
          <w:b/>
          <w:bCs/>
          <w:color w:val="00B050"/>
          <w:sz w:val="32"/>
          <w:szCs w:val="32"/>
          <w:rtl/>
        </w:rPr>
        <w:t>للتقويه</w:t>
      </w:r>
      <w:proofErr w:type="spellEnd"/>
      <w:r w:rsidRPr="002E48D9">
        <w:rPr>
          <w:rFonts w:ascii="Traditional Arabic" w:hAnsi="Traditional Arabic" w:cs="Traditional Arabic"/>
          <w:b/>
          <w:bCs/>
          <w:color w:val="00B050"/>
          <w:sz w:val="32"/>
          <w:szCs w:val="32"/>
          <w:rtl/>
        </w:rPr>
        <w:t xml:space="preserve"> فهي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1 - </w:t>
      </w:r>
      <w:proofErr w:type="spellStart"/>
      <w:r w:rsidRPr="002E48D9">
        <w:rPr>
          <w:rFonts w:ascii="Traditional Arabic" w:hAnsi="Traditional Arabic" w:cs="Traditional Arabic"/>
          <w:color w:val="000000"/>
          <w:sz w:val="32"/>
          <w:szCs w:val="32"/>
          <w:rtl/>
        </w:rPr>
        <w:t>مارواه</w:t>
      </w:r>
      <w:proofErr w:type="spellEnd"/>
      <w:r w:rsidRPr="002E48D9">
        <w:rPr>
          <w:rFonts w:ascii="Traditional Arabic" w:hAnsi="Traditional Arabic" w:cs="Traditional Arabic"/>
          <w:color w:val="000000"/>
          <w:sz w:val="32"/>
          <w:szCs w:val="32"/>
          <w:rtl/>
        </w:rPr>
        <w:t xml:space="preserve"> المبهم وهو من جهل اسمه وعينه وحاله كأن يوصف بأنه (رجل) أو (شيخ) ولا يذكر اسمه , قد يكون الاستشهاد به محل شك عند بعض المحدثين كما ذهب الى ذلك ابن عبد الهادي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أما اذا كان المبهم في السند جمع وكانوا في طبقة التابعين والراوي عنهم ثقه, فمثل هذا مقبول عند بعض الائمه كالبخاري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lastRenderedPageBreak/>
        <w:t xml:space="preserve"> و ينبغي ان لا نغفل عن كيفية اخراج البخاري للحديث فقد روى الحديث من ضمن احاديث استدل بها على علامات النبوة في كتاب المناقب , ولم يحتج به مثلا على جواز بيع الفضولي ونحو ذلك من احكام , </w:t>
      </w:r>
      <w:proofErr w:type="spellStart"/>
      <w:r w:rsidRPr="002E48D9">
        <w:rPr>
          <w:rFonts w:ascii="Traditional Arabic" w:hAnsi="Traditional Arabic" w:cs="Traditional Arabic"/>
          <w:color w:val="000000"/>
          <w:sz w:val="32"/>
          <w:szCs w:val="32"/>
          <w:rtl/>
        </w:rPr>
        <w:t>بالاضافة</w:t>
      </w:r>
      <w:proofErr w:type="spellEnd"/>
      <w:r w:rsidRPr="002E48D9">
        <w:rPr>
          <w:rFonts w:ascii="Traditional Arabic" w:hAnsi="Traditional Arabic" w:cs="Traditional Arabic"/>
          <w:color w:val="000000"/>
          <w:sz w:val="32"/>
          <w:szCs w:val="32"/>
          <w:rtl/>
        </w:rPr>
        <w:t xml:space="preserve"> لان الحديث روي متصلا عن عروة البارقي رضي الله عنه .</w:t>
      </w:r>
    </w:p>
    <w:p w:rsidR="00F40AD3" w:rsidRPr="002E48D9" w:rsidRDefault="00F40AD3" w:rsidP="00F40AD3">
      <w:pPr>
        <w:pStyle w:val="afd"/>
        <w:rPr>
          <w:rFonts w:ascii="Traditional Arabic" w:hAnsi="Traditional Arabic" w:cs="Traditional Arabic"/>
          <w:color w:val="000000"/>
          <w:sz w:val="32"/>
          <w:szCs w:val="32"/>
          <w:rtl/>
        </w:rPr>
      </w:pPr>
    </w:p>
    <w:p w:rsidR="00F40AD3" w:rsidRPr="002E48D9" w:rsidRDefault="00F40AD3" w:rsidP="00F40AD3">
      <w:pPr>
        <w:pStyle w:val="afd"/>
        <w:rPr>
          <w:rFonts w:ascii="Traditional Arabic" w:hAnsi="Traditional Arabic" w:cs="Traditional Arabic"/>
          <w:color w:val="00B050"/>
          <w:sz w:val="32"/>
          <w:szCs w:val="32"/>
          <w:rtl/>
        </w:rPr>
      </w:pPr>
      <w:r w:rsidRPr="002E48D9">
        <w:rPr>
          <w:rFonts w:ascii="Traditional Arabic" w:hAnsi="Traditional Arabic" w:cs="Traditional Arabic"/>
          <w:color w:val="00B050"/>
          <w:sz w:val="32"/>
          <w:szCs w:val="32"/>
          <w:rtl/>
        </w:rPr>
        <w:t xml:space="preserve">و </w:t>
      </w:r>
      <w:r w:rsidRPr="002E48D9">
        <w:rPr>
          <w:rFonts w:ascii="Traditional Arabic" w:hAnsi="Traditional Arabic" w:cs="Traditional Arabic"/>
          <w:b/>
          <w:bCs/>
          <w:color w:val="00B050"/>
          <w:sz w:val="32"/>
          <w:szCs w:val="32"/>
          <w:rtl/>
        </w:rPr>
        <w:t>صلاحية المبهم للاستشهاد تتأثر بأمرين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1 - طبقته ,  فلا شك أن التابعي المبهم أحسن حالا ممن بعده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2 - النظر فيما رواه , و هل هو في الأحكام أم في الفضائل و الرقائق و المناقب و نحوها من أمور لا يشدد فيها كثير من أهل الحديث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و على أية حال فالواجب </w:t>
      </w:r>
      <w:proofErr w:type="spellStart"/>
      <w:r w:rsidRPr="002E48D9">
        <w:rPr>
          <w:rFonts w:ascii="Traditional Arabic" w:hAnsi="Traditional Arabic" w:cs="Traditional Arabic"/>
          <w:color w:val="000000"/>
          <w:sz w:val="32"/>
          <w:szCs w:val="32"/>
          <w:rtl/>
        </w:rPr>
        <w:t>الإحتياط</w:t>
      </w:r>
      <w:proofErr w:type="spellEnd"/>
      <w:r w:rsidRPr="002E48D9">
        <w:rPr>
          <w:rFonts w:ascii="Traditional Arabic" w:hAnsi="Traditional Arabic" w:cs="Traditional Arabic"/>
          <w:color w:val="000000"/>
          <w:sz w:val="32"/>
          <w:szCs w:val="32"/>
          <w:rtl/>
        </w:rPr>
        <w:t xml:space="preserve"> البالغ فيه أي حديث للمبهم يراد </w:t>
      </w:r>
      <w:proofErr w:type="spellStart"/>
      <w:r w:rsidRPr="002E48D9">
        <w:rPr>
          <w:rFonts w:ascii="Traditional Arabic" w:hAnsi="Traditional Arabic" w:cs="Traditional Arabic"/>
          <w:color w:val="000000"/>
          <w:sz w:val="32"/>
          <w:szCs w:val="32"/>
          <w:rtl/>
        </w:rPr>
        <w:t>الإستشهاد</w:t>
      </w:r>
      <w:proofErr w:type="spellEnd"/>
      <w:r w:rsidRPr="002E48D9">
        <w:rPr>
          <w:rFonts w:ascii="Traditional Arabic" w:hAnsi="Traditional Arabic" w:cs="Traditional Arabic"/>
          <w:color w:val="000000"/>
          <w:sz w:val="32"/>
          <w:szCs w:val="32"/>
          <w:rtl/>
        </w:rPr>
        <w:t xml:space="preserve"> به لانحطاط منزلته من منزلة مجهول العين فضلا عن مجهول الحال .</w:t>
      </w:r>
    </w:p>
    <w:p w:rsidR="00F40AD3" w:rsidRPr="002E48D9" w:rsidRDefault="00F40AD3" w:rsidP="00F40AD3">
      <w:pPr>
        <w:pStyle w:val="afd"/>
        <w:rPr>
          <w:rFonts w:ascii="Traditional Arabic" w:hAnsi="Traditional Arabic" w:cs="Traditional Arabic"/>
          <w:color w:val="000000"/>
          <w:sz w:val="32"/>
          <w:szCs w:val="32"/>
          <w:rtl/>
        </w:rPr>
      </w:pPr>
    </w:p>
    <w:p w:rsidR="00F40AD3" w:rsidRPr="002E48D9" w:rsidRDefault="00F40AD3" w:rsidP="00F40AD3">
      <w:pPr>
        <w:pStyle w:val="afd"/>
        <w:rPr>
          <w:rFonts w:ascii="Traditional Arabic" w:hAnsi="Traditional Arabic" w:cs="Traditional Arabic"/>
          <w:b/>
          <w:bCs/>
          <w:color w:val="00B050"/>
          <w:sz w:val="32"/>
          <w:szCs w:val="32"/>
          <w:rtl/>
        </w:rPr>
      </w:pPr>
      <w:r w:rsidRPr="002E48D9">
        <w:rPr>
          <w:rFonts w:ascii="Traditional Arabic" w:hAnsi="Traditional Arabic" w:cs="Traditional Arabic"/>
          <w:b/>
          <w:bCs/>
          <w:color w:val="00B050"/>
          <w:sz w:val="32"/>
          <w:szCs w:val="32"/>
          <w:rtl/>
        </w:rPr>
        <w:t xml:space="preserve">و من الأحاديث المشكوك أو المختلف في صلاحيتها ايضا :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2 - مجهول العين و هو الذي ليس له إلا راويا واحدا ولم يوثق توثيقا معتبرا , يفهم من كلام ابن الصلاح وابن حجر ان الجهالة </w:t>
      </w:r>
      <w:proofErr w:type="spellStart"/>
      <w:r w:rsidRPr="002E48D9">
        <w:rPr>
          <w:rFonts w:ascii="Traditional Arabic" w:hAnsi="Traditional Arabic" w:cs="Traditional Arabic"/>
          <w:color w:val="000000"/>
          <w:sz w:val="32"/>
          <w:szCs w:val="32"/>
          <w:rtl/>
        </w:rPr>
        <w:t>الصالحه</w:t>
      </w:r>
      <w:proofErr w:type="spellEnd"/>
      <w:r w:rsidRPr="002E48D9">
        <w:rPr>
          <w:rFonts w:ascii="Traditional Arabic" w:hAnsi="Traditional Arabic" w:cs="Traditional Arabic"/>
          <w:color w:val="000000"/>
          <w:sz w:val="32"/>
          <w:szCs w:val="32"/>
          <w:rtl/>
        </w:rPr>
        <w:t xml:space="preserve"> للتقوية هي جهالة </w:t>
      </w:r>
      <w:proofErr w:type="spellStart"/>
      <w:r w:rsidRPr="002E48D9">
        <w:rPr>
          <w:rFonts w:ascii="Traditional Arabic" w:hAnsi="Traditional Arabic" w:cs="Traditional Arabic"/>
          <w:color w:val="000000"/>
          <w:sz w:val="32"/>
          <w:szCs w:val="32"/>
          <w:rtl/>
        </w:rPr>
        <w:t>الحاله</w:t>
      </w:r>
      <w:proofErr w:type="spellEnd"/>
      <w:r w:rsidRPr="002E48D9">
        <w:rPr>
          <w:rFonts w:ascii="Traditional Arabic" w:hAnsi="Traditional Arabic" w:cs="Traditional Arabic"/>
          <w:color w:val="000000"/>
          <w:sz w:val="32"/>
          <w:szCs w:val="32"/>
          <w:rtl/>
        </w:rPr>
        <w:t xml:space="preserve"> فقط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و قد ذكر الشيخ أحمد شاكر أنه لا يستشهد بالمجهول والمستور , أما المستور فقد خالف فيه من قبله , وأما مجهول العين وان لم يذكر في كلام ابن الصلاح وابن حجر وغيرهما الا أن مفهوم كلامهما في الضعيف الذي لا يصلح للتقوية يدل على أن مجهول العين صالح للاستشهاد به , ويجاب عن عدم ذكرهما إلا لمجهول الحال بأن سياق كلامهما كأن يراد به التمثيل لا الحصر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و لا شك أن مجهول العين أضعف من مجهول الحال , فصلاحيته </w:t>
      </w:r>
      <w:proofErr w:type="spellStart"/>
      <w:r w:rsidRPr="002E48D9">
        <w:rPr>
          <w:rFonts w:ascii="Traditional Arabic" w:hAnsi="Traditional Arabic" w:cs="Traditional Arabic"/>
          <w:color w:val="000000"/>
          <w:sz w:val="32"/>
          <w:szCs w:val="32"/>
          <w:rtl/>
        </w:rPr>
        <w:t>للإنجبار</w:t>
      </w:r>
      <w:proofErr w:type="spellEnd"/>
      <w:r w:rsidRPr="002E48D9">
        <w:rPr>
          <w:rFonts w:ascii="Traditional Arabic" w:hAnsi="Traditional Arabic" w:cs="Traditional Arabic"/>
          <w:color w:val="000000"/>
          <w:sz w:val="32"/>
          <w:szCs w:val="32"/>
          <w:rtl/>
        </w:rPr>
        <w:t xml:space="preserve"> تكون أقل بحسب الجابر ومدى قويته , والنظر في القرائن الأخرى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3 - مرسل صغار التابعين , و قد سبق أن الشافعي لا يراه صالحا للتقوية بعكس ابن الصلاح وابن حجر وغيرهما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و ظاهر كلام ابن عبد الهادي أنه يوافق الشافعي في ذلك للأسباب التي ذكرها - رحمة الله – في كتابه " رساله " و قد قال بعد نقل كلامه : " وهذا فصل النزاع في المرسل , و هو من أحسن ما يقال فيه "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و لا ريب في متانة كلام الشافعي ووجاهته و أنه </w:t>
      </w:r>
      <w:proofErr w:type="spellStart"/>
      <w:r w:rsidRPr="002E48D9">
        <w:rPr>
          <w:rFonts w:ascii="Traditional Arabic" w:hAnsi="Traditional Arabic" w:cs="Traditional Arabic"/>
          <w:color w:val="000000"/>
          <w:sz w:val="32"/>
          <w:szCs w:val="32"/>
          <w:rtl/>
        </w:rPr>
        <w:t>الأحوط</w:t>
      </w:r>
      <w:proofErr w:type="spellEnd"/>
      <w:r w:rsidRPr="002E48D9">
        <w:rPr>
          <w:rFonts w:ascii="Traditional Arabic" w:hAnsi="Traditional Arabic" w:cs="Traditional Arabic"/>
          <w:color w:val="000000"/>
          <w:sz w:val="32"/>
          <w:szCs w:val="32"/>
          <w:rtl/>
        </w:rPr>
        <w:t xml:space="preserve"> للسنة , و لا بد من التنبه لما قال الشافعي في اعتضاد المرسل بمرسل آخر أن لا يكون أحدهما أخذ عن مشايخ الآخر كما يجب أن يتنبه للشروط </w:t>
      </w:r>
      <w:proofErr w:type="spellStart"/>
      <w:r w:rsidRPr="002E48D9">
        <w:rPr>
          <w:rFonts w:ascii="Traditional Arabic" w:hAnsi="Traditional Arabic" w:cs="Traditional Arabic"/>
          <w:color w:val="000000"/>
          <w:sz w:val="32"/>
          <w:szCs w:val="32"/>
          <w:rtl/>
        </w:rPr>
        <w:t>الآخرى</w:t>
      </w:r>
      <w:proofErr w:type="spellEnd"/>
      <w:r w:rsidRPr="002E48D9">
        <w:rPr>
          <w:rFonts w:ascii="Traditional Arabic" w:hAnsi="Traditional Arabic" w:cs="Traditional Arabic"/>
          <w:color w:val="000000"/>
          <w:sz w:val="32"/>
          <w:szCs w:val="32"/>
          <w:rtl/>
        </w:rPr>
        <w:t xml:space="preserve"> التي ذكرها – رحمة الله - , و يذهب الشيخ الألباني – رحمه الله – إلى أن المرسل لا يتقوى بالمرسل أبدا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4 -  المعضل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5 - من يقبل التلقين , و التلقين :  هو أن يلقن الراوي الشيء فيحدث به من غير أن يعلم أنه من حديثه أم لا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lastRenderedPageBreak/>
        <w:t xml:space="preserve"> و يخشى على </w:t>
      </w:r>
      <w:proofErr w:type="spellStart"/>
      <w:r w:rsidRPr="002E48D9">
        <w:rPr>
          <w:rFonts w:ascii="Traditional Arabic" w:hAnsi="Traditional Arabic" w:cs="Traditional Arabic"/>
          <w:color w:val="000000"/>
          <w:sz w:val="32"/>
          <w:szCs w:val="32"/>
          <w:rtl/>
        </w:rPr>
        <w:t>المتلقن</w:t>
      </w:r>
      <w:proofErr w:type="spellEnd"/>
      <w:r w:rsidRPr="002E48D9">
        <w:rPr>
          <w:rFonts w:ascii="Traditional Arabic" w:hAnsi="Traditional Arabic" w:cs="Traditional Arabic"/>
          <w:color w:val="000000"/>
          <w:sz w:val="32"/>
          <w:szCs w:val="32"/>
          <w:rtl/>
        </w:rPr>
        <w:t xml:space="preserve"> أن يحدث بما ليس من حديثه , ولذا لم يقبل المحقق العلامة الشيخ عبد الرحمن </w:t>
      </w:r>
      <w:proofErr w:type="spellStart"/>
      <w:r w:rsidRPr="002E48D9">
        <w:rPr>
          <w:rFonts w:ascii="Traditional Arabic" w:hAnsi="Traditional Arabic" w:cs="Traditional Arabic"/>
          <w:color w:val="000000"/>
          <w:sz w:val="32"/>
          <w:szCs w:val="32"/>
          <w:rtl/>
        </w:rPr>
        <w:t>المعلمي</w:t>
      </w:r>
      <w:proofErr w:type="spellEnd"/>
      <w:r w:rsidRPr="002E48D9">
        <w:rPr>
          <w:rFonts w:ascii="Traditional Arabic" w:hAnsi="Traditional Arabic" w:cs="Traditional Arabic"/>
          <w:color w:val="000000"/>
          <w:sz w:val="32"/>
          <w:szCs w:val="32"/>
          <w:rtl/>
        </w:rPr>
        <w:t xml:space="preserve"> حديث بعض من يقبل التلقين في الشواهد ,  و هذا هو ظاهر كلام ابن حبان فيمن يقبل التلقين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و اذا عرف أن المحدث يحدث بما ليس في حديثه أما بالتلقين أو بالإدخال عليه في كتابه أو اثناء القراءة عليه ولم يرجع عن ذلك , فالواجب أن يحتاط في مروياته فلا يقبل منها </w:t>
      </w:r>
      <w:proofErr w:type="spellStart"/>
      <w:r w:rsidRPr="002E48D9">
        <w:rPr>
          <w:rFonts w:ascii="Traditional Arabic" w:hAnsi="Traditional Arabic" w:cs="Traditional Arabic"/>
          <w:color w:val="000000"/>
          <w:sz w:val="32"/>
          <w:szCs w:val="32"/>
          <w:rtl/>
        </w:rPr>
        <w:t>للإستشهاد</w:t>
      </w:r>
      <w:proofErr w:type="spellEnd"/>
      <w:r w:rsidRPr="002E48D9">
        <w:rPr>
          <w:rFonts w:ascii="Traditional Arabic" w:hAnsi="Traditional Arabic" w:cs="Traditional Arabic"/>
          <w:color w:val="000000"/>
          <w:sz w:val="32"/>
          <w:szCs w:val="32"/>
          <w:rtl/>
        </w:rPr>
        <w:t xml:space="preserve"> إلا ما ثبت أنه من حديثه هو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و لا شك أن هذه الأنواع من الأحاديث الضعيفة لا ينطبق عليها كلام ابن صلاح في الأحاديث التي لا تصلح للتقوية , إذ ليس فيها متهم بالكذب و لا يتحقق الشذوذ في كل ما يروى من جهتها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و لكن أحببت أن أفردها بالحديث ليعلم أن موجبات </w:t>
      </w:r>
      <w:proofErr w:type="spellStart"/>
      <w:r w:rsidRPr="002E48D9">
        <w:rPr>
          <w:rFonts w:ascii="Traditional Arabic" w:hAnsi="Traditional Arabic" w:cs="Traditional Arabic"/>
          <w:color w:val="000000"/>
          <w:sz w:val="32"/>
          <w:szCs w:val="32"/>
          <w:rtl/>
        </w:rPr>
        <w:t>الإحتياط</w:t>
      </w:r>
      <w:proofErr w:type="spellEnd"/>
      <w:r w:rsidRPr="002E48D9">
        <w:rPr>
          <w:rFonts w:ascii="Traditional Arabic" w:hAnsi="Traditional Arabic" w:cs="Traditional Arabic"/>
          <w:color w:val="000000"/>
          <w:sz w:val="32"/>
          <w:szCs w:val="32"/>
          <w:rtl/>
        </w:rPr>
        <w:t xml:space="preserve"> تملي على من يريد </w:t>
      </w:r>
      <w:proofErr w:type="spellStart"/>
      <w:r w:rsidRPr="002E48D9">
        <w:rPr>
          <w:rFonts w:ascii="Traditional Arabic" w:hAnsi="Traditional Arabic" w:cs="Traditional Arabic"/>
          <w:color w:val="000000"/>
          <w:sz w:val="32"/>
          <w:szCs w:val="32"/>
          <w:rtl/>
        </w:rPr>
        <w:t>الإستشهاد</w:t>
      </w:r>
      <w:proofErr w:type="spellEnd"/>
      <w:r w:rsidRPr="002E48D9">
        <w:rPr>
          <w:rFonts w:ascii="Traditional Arabic" w:hAnsi="Traditional Arabic" w:cs="Traditional Arabic"/>
          <w:color w:val="000000"/>
          <w:sz w:val="32"/>
          <w:szCs w:val="32"/>
          <w:rtl/>
        </w:rPr>
        <w:t xml:space="preserve"> بما أن يفهم بأنها أضعف من غيرها من حديث صلاحيتها </w:t>
      </w:r>
      <w:proofErr w:type="spellStart"/>
      <w:r w:rsidRPr="002E48D9">
        <w:rPr>
          <w:rFonts w:ascii="Traditional Arabic" w:hAnsi="Traditional Arabic" w:cs="Traditional Arabic"/>
          <w:color w:val="000000"/>
          <w:sz w:val="32"/>
          <w:szCs w:val="32"/>
          <w:rtl/>
        </w:rPr>
        <w:t>للإستشهاد</w:t>
      </w:r>
      <w:proofErr w:type="spellEnd"/>
      <w:r w:rsidRPr="002E48D9">
        <w:rPr>
          <w:rFonts w:ascii="Traditional Arabic" w:hAnsi="Traditional Arabic" w:cs="Traditional Arabic"/>
          <w:color w:val="000000"/>
          <w:sz w:val="32"/>
          <w:szCs w:val="32"/>
          <w:rtl/>
        </w:rPr>
        <w:t xml:space="preserve">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و ينبني على ذلك ان لا تعطى كل الأحاديث الضعيفة حكما واحدا بل يفرق بين ما ضعفه يسير وضعفه اقوى بالنسبة للأول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و قد مثل ابن الصلاح للحديث الضعيف الذي لا يتقوى مع تعدد طريقه وشواهده بحديث " </w:t>
      </w:r>
      <w:proofErr w:type="spellStart"/>
      <w:r w:rsidRPr="002E48D9">
        <w:rPr>
          <w:rFonts w:ascii="Traditional Arabic" w:hAnsi="Traditional Arabic" w:cs="Traditional Arabic"/>
          <w:color w:val="000000"/>
          <w:sz w:val="32"/>
          <w:szCs w:val="32"/>
          <w:rtl/>
        </w:rPr>
        <w:t>اللإذنان</w:t>
      </w:r>
      <w:proofErr w:type="spellEnd"/>
      <w:r w:rsidRPr="002E48D9">
        <w:rPr>
          <w:rFonts w:ascii="Traditional Arabic" w:hAnsi="Traditional Arabic" w:cs="Traditional Arabic"/>
          <w:color w:val="000000"/>
          <w:sz w:val="32"/>
          <w:szCs w:val="32"/>
          <w:rtl/>
        </w:rPr>
        <w:t xml:space="preserve"> من الرأس " , و لكن عددا من العلماء اعترضوا عليه في ذلك بدعوى انه يصلح للتقوية بمجموع طرقه لسلامة كثير من طرقه من المتهمين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و قال بعض العلماء أن الأولى التمثيل بحديث " من حفظ على أمتي أربعين حديثا " لاتفاق الحديث على ضعفه مع كثرة طرقه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و للوقوف على بعض الأمثلة لتقوية الأحاديث الضعيفة </w:t>
      </w:r>
      <w:proofErr w:type="spellStart"/>
      <w:r w:rsidRPr="002E48D9">
        <w:rPr>
          <w:rFonts w:ascii="Traditional Arabic" w:hAnsi="Traditional Arabic" w:cs="Traditional Arabic"/>
          <w:color w:val="000000"/>
          <w:sz w:val="32"/>
          <w:szCs w:val="32"/>
          <w:rtl/>
        </w:rPr>
        <w:t>الصالحه</w:t>
      </w:r>
      <w:proofErr w:type="spellEnd"/>
      <w:r w:rsidRPr="002E48D9">
        <w:rPr>
          <w:rFonts w:ascii="Traditional Arabic" w:hAnsi="Traditional Arabic" w:cs="Traditional Arabic"/>
          <w:color w:val="000000"/>
          <w:sz w:val="32"/>
          <w:szCs w:val="32"/>
          <w:rtl/>
        </w:rPr>
        <w:t xml:space="preserve"> للتقوية بمختلف أنواع ضعفها يرجع إلى رسالة الدكتوراه التي كتبها الدكتور المرتضى الزين أحمد بعنوان ( مناهج المحدثين في تقوية الأحاديث الحسنه </w:t>
      </w:r>
      <w:proofErr w:type="spellStart"/>
      <w:r w:rsidRPr="002E48D9">
        <w:rPr>
          <w:rFonts w:ascii="Traditional Arabic" w:hAnsi="Traditional Arabic" w:cs="Traditional Arabic"/>
          <w:color w:val="000000"/>
          <w:sz w:val="32"/>
          <w:szCs w:val="32"/>
          <w:rtl/>
        </w:rPr>
        <w:t>والضعيفه</w:t>
      </w:r>
      <w:proofErr w:type="spellEnd"/>
      <w:r w:rsidRPr="002E48D9">
        <w:rPr>
          <w:rFonts w:ascii="Traditional Arabic" w:hAnsi="Traditional Arabic" w:cs="Traditional Arabic"/>
          <w:color w:val="000000"/>
          <w:sz w:val="32"/>
          <w:szCs w:val="32"/>
          <w:rtl/>
        </w:rPr>
        <w:t xml:space="preserve"> ) وهي مخصصه في حقيقة الأمر لبيان أنواع الضعف الصالح للتقوية مع ذكر الأمثلة كما نص المؤلف على ذلك . </w:t>
      </w:r>
    </w:p>
    <w:p w:rsidR="00F40AD3" w:rsidRPr="002E48D9" w:rsidRDefault="00F40AD3" w:rsidP="00F40AD3">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و يأخذ عليه أنه في بعض </w:t>
      </w:r>
      <w:proofErr w:type="spellStart"/>
      <w:r w:rsidRPr="002E48D9">
        <w:rPr>
          <w:rFonts w:ascii="Traditional Arabic" w:hAnsi="Traditional Arabic" w:cs="Traditional Arabic"/>
          <w:color w:val="000000"/>
          <w:sz w:val="32"/>
          <w:szCs w:val="32"/>
          <w:rtl/>
        </w:rPr>
        <w:t>الأمثله</w:t>
      </w:r>
      <w:proofErr w:type="spellEnd"/>
      <w:r w:rsidRPr="002E48D9">
        <w:rPr>
          <w:rFonts w:ascii="Traditional Arabic" w:hAnsi="Traditional Arabic" w:cs="Traditional Arabic"/>
          <w:color w:val="000000"/>
          <w:sz w:val="32"/>
          <w:szCs w:val="32"/>
          <w:rtl/>
        </w:rPr>
        <w:t xml:space="preserve"> يجيء بحديث من طريق فيه على سبيل المثال رجل يقبل التلقين , ويكون أصل المتن محفوظا من طرق صحيحه ثابته ويقوي السند الضعيف بها , فمتن الحديث ثابت سواء وقفنا على ذلك الطريق الضعيف أم لم نقف عليه !! وكان الأولى به أن يأتي بشاهد ضعيف لمتن ضعيف آخر لم يروه الحفاظ الثقات , و لعل آثر السلامة عندما فعل ذلك .</w:t>
      </w:r>
    </w:p>
    <w:p w:rsidR="002E48D9" w:rsidRPr="002E48D9" w:rsidRDefault="002E48D9" w:rsidP="0001330A">
      <w:pPr>
        <w:widowControl w:val="0"/>
        <w:jc w:val="lowKashida"/>
        <w:rPr>
          <w:rFonts w:cs="AL-Mohanad"/>
          <w:color w:val="000000"/>
          <w:sz w:val="32"/>
          <w:szCs w:val="32"/>
          <w:rtl/>
          <w:lang w:eastAsia="ar-SA"/>
        </w:rPr>
      </w:pPr>
    </w:p>
    <w:p w:rsidR="002E48D9" w:rsidRPr="002E48D9" w:rsidRDefault="002E48D9" w:rsidP="002E48D9">
      <w:pPr>
        <w:pStyle w:val="afd"/>
        <w:rPr>
          <w:rFonts w:ascii="Traditional Arabic" w:hAnsi="Traditional Arabic" w:cs="Traditional Arabic"/>
          <w:b/>
          <w:bCs/>
          <w:color w:val="FF0000"/>
          <w:sz w:val="32"/>
          <w:szCs w:val="32"/>
          <w:rtl/>
        </w:rPr>
      </w:pPr>
      <w:r w:rsidRPr="002E48D9">
        <w:rPr>
          <w:rFonts w:ascii="Traditional Arabic" w:hAnsi="Traditional Arabic" w:cs="Traditional Arabic"/>
          <w:b/>
          <w:bCs/>
          <w:color w:val="FF0000"/>
          <w:sz w:val="32"/>
          <w:szCs w:val="32"/>
          <w:rtl/>
        </w:rPr>
        <w:t>مثال على التقوية بمتابعة محل الضعف :</w:t>
      </w:r>
    </w:p>
    <w:p w:rsidR="002E48D9" w:rsidRPr="002E48D9" w:rsidRDefault="002E48D9" w:rsidP="002E48D9">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ما اخرجه وكـــيع في الزهد بسند صحيح عن علي بن الحسين مرفوع : ( و إذا أحب أحدكم أخاه فليبين </w:t>
      </w:r>
      <w:proofErr w:type="spellStart"/>
      <w:r w:rsidRPr="002E48D9">
        <w:rPr>
          <w:rFonts w:ascii="Traditional Arabic" w:hAnsi="Traditional Arabic" w:cs="Traditional Arabic"/>
          <w:color w:val="000000"/>
          <w:sz w:val="32"/>
          <w:szCs w:val="32"/>
          <w:rtl/>
        </w:rPr>
        <w:t>له،فإنه</w:t>
      </w:r>
      <w:proofErr w:type="spellEnd"/>
      <w:r w:rsidRPr="002E48D9">
        <w:rPr>
          <w:rFonts w:ascii="Traditional Arabic" w:hAnsi="Traditional Arabic" w:cs="Traditional Arabic"/>
          <w:color w:val="000000"/>
          <w:sz w:val="32"/>
          <w:szCs w:val="32"/>
          <w:rtl/>
        </w:rPr>
        <w:t xml:space="preserve"> خير في الألفة وأبقى في المودة ) التقوية بالمتابعات والشواهد الصحيحة .</w:t>
      </w:r>
    </w:p>
    <w:p w:rsidR="002E48D9" w:rsidRPr="002E48D9" w:rsidRDefault="002E48D9" w:rsidP="002E48D9">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t xml:space="preserve"> تعرفنا فيما سبق على طريقة التقوية بالمتابعات والشواهد محتملة الضعف وبينا هناك أن هذا النوع من التقوية وإن استقر عليه الاصطلاح عند المتأخرين ألا أن الخلاف فيه قائم بينهم وبين كثير من اهل العلم المتقدمين بل ذهب من المتأخرين إلى عدم التقوية بالطرق الضعيفة جماعة منهم: ابن حزم وابن القطان المالكي .</w:t>
      </w:r>
    </w:p>
    <w:p w:rsidR="002E48D9" w:rsidRPr="002E48D9" w:rsidRDefault="002E48D9" w:rsidP="002E48D9">
      <w:pPr>
        <w:pStyle w:val="afd"/>
        <w:rPr>
          <w:rFonts w:ascii="Traditional Arabic" w:hAnsi="Traditional Arabic" w:cs="Traditional Arabic"/>
          <w:color w:val="000000"/>
          <w:sz w:val="32"/>
          <w:szCs w:val="32"/>
          <w:rtl/>
        </w:rPr>
      </w:pPr>
      <w:r w:rsidRPr="002E48D9">
        <w:rPr>
          <w:rFonts w:ascii="Traditional Arabic" w:hAnsi="Traditional Arabic" w:cs="Traditional Arabic"/>
          <w:color w:val="000000"/>
          <w:sz w:val="32"/>
          <w:szCs w:val="32"/>
          <w:rtl/>
        </w:rPr>
        <w:lastRenderedPageBreak/>
        <w:t>و أما التقوية بمتابعة الثقة للراوي الضعيف فلا خلاف بين أهل العلم في قبولها والعمل بها و هذا ظاهر من طريقة سيرهم لضبط الراوي فإنما يعتمدون فيها على مقارنة روايته برواية الثقات لا برواية الضعفاء .</w:t>
      </w:r>
    </w:p>
    <w:p w:rsidR="002E48D9" w:rsidRPr="002E48D9" w:rsidRDefault="002E48D9" w:rsidP="002E48D9">
      <w:pPr>
        <w:pStyle w:val="afd"/>
        <w:rPr>
          <w:rFonts w:ascii="Traditional Arabic" w:hAnsi="Traditional Arabic" w:cs="Traditional Arabic"/>
          <w:color w:val="000000"/>
          <w:sz w:val="32"/>
          <w:szCs w:val="32"/>
          <w:rtl/>
        </w:rPr>
      </w:pPr>
    </w:p>
    <w:p w:rsidR="002E48D9" w:rsidRPr="002E48D9" w:rsidRDefault="002E48D9" w:rsidP="002E48D9">
      <w:pPr>
        <w:pStyle w:val="afd"/>
        <w:rPr>
          <w:rFonts w:ascii="Traditional Arabic" w:hAnsi="Traditional Arabic" w:cs="Traditional Arabic"/>
          <w:b/>
          <w:bCs/>
          <w:color w:val="FF0000"/>
          <w:sz w:val="32"/>
          <w:szCs w:val="32"/>
          <w:rtl/>
        </w:rPr>
      </w:pPr>
      <w:r w:rsidRPr="002E48D9">
        <w:rPr>
          <w:rFonts w:ascii="Traditional Arabic" w:hAnsi="Traditional Arabic" w:cs="Traditional Arabic"/>
          <w:b/>
          <w:bCs/>
          <w:color w:val="FF0000"/>
          <w:sz w:val="32"/>
          <w:szCs w:val="32"/>
          <w:rtl/>
        </w:rPr>
        <w:t>و لقائل أن يقول : لماذا خص أهل العلم هذه التقوية بمحتمل الضعف دون الشديد الضعف؟</w:t>
      </w:r>
    </w:p>
    <w:p w:rsidR="002E48D9" w:rsidRPr="002E48D9" w:rsidRDefault="002E48D9" w:rsidP="002E48D9">
      <w:pPr>
        <w:pStyle w:val="afd"/>
        <w:rPr>
          <w:rFonts w:ascii="Traditional Arabic" w:hAnsi="Traditional Arabic" w:cs="Traditional Arabic"/>
          <w:color w:val="00B050"/>
          <w:sz w:val="32"/>
          <w:szCs w:val="32"/>
          <w:rtl/>
        </w:rPr>
      </w:pPr>
      <w:r w:rsidRPr="002E48D9">
        <w:rPr>
          <w:rFonts w:ascii="Traditional Arabic" w:hAnsi="Traditional Arabic" w:cs="Traditional Arabic"/>
          <w:color w:val="000000"/>
          <w:sz w:val="32"/>
          <w:szCs w:val="32"/>
          <w:rtl/>
        </w:rPr>
        <w:t xml:space="preserve">نقول : إن الضعف المحتمل </w:t>
      </w:r>
      <w:proofErr w:type="spellStart"/>
      <w:r w:rsidRPr="002E48D9">
        <w:rPr>
          <w:rFonts w:ascii="Traditional Arabic" w:hAnsi="Traditional Arabic" w:cs="Traditional Arabic"/>
          <w:color w:val="000000"/>
          <w:sz w:val="32"/>
          <w:szCs w:val="32"/>
          <w:rtl/>
        </w:rPr>
        <w:t>لايوهن</w:t>
      </w:r>
      <w:proofErr w:type="spellEnd"/>
      <w:r w:rsidRPr="002E48D9">
        <w:rPr>
          <w:rFonts w:ascii="Traditional Arabic" w:hAnsi="Traditional Arabic" w:cs="Traditional Arabic"/>
          <w:color w:val="000000"/>
          <w:sz w:val="32"/>
          <w:szCs w:val="32"/>
          <w:rtl/>
        </w:rPr>
        <w:t xml:space="preserve"> حال الراوي و لا حال حديثه و إنما يقع الشك فيه هل ضبط روايته هذه أم </w:t>
      </w:r>
      <w:proofErr w:type="spellStart"/>
      <w:r w:rsidRPr="002E48D9">
        <w:rPr>
          <w:rFonts w:ascii="Traditional Arabic" w:hAnsi="Traditional Arabic" w:cs="Traditional Arabic"/>
          <w:color w:val="000000"/>
          <w:sz w:val="32"/>
          <w:szCs w:val="32"/>
          <w:rtl/>
        </w:rPr>
        <w:t>لا؟وهذا</w:t>
      </w:r>
      <w:proofErr w:type="spellEnd"/>
      <w:r w:rsidRPr="002E48D9">
        <w:rPr>
          <w:rFonts w:ascii="Traditional Arabic" w:hAnsi="Traditional Arabic" w:cs="Traditional Arabic"/>
          <w:color w:val="000000"/>
          <w:sz w:val="32"/>
          <w:szCs w:val="32"/>
          <w:rtl/>
        </w:rPr>
        <w:t xml:space="preserve"> يوجب التوقف إلا أن يرجح أحد جانبي القبول والرد بخلاف شديد الضعف فإن شدة ضعفه توهن أمره وحديثه لاسيما إن كان ضعفه من قبل عدالته كأن يكون متهما أو موصوفا بالكذب أو بوضع الحديث فمثل هؤلاء </w:t>
      </w:r>
      <w:proofErr w:type="spellStart"/>
      <w:r w:rsidRPr="002E48D9">
        <w:rPr>
          <w:rFonts w:ascii="Traditional Arabic" w:hAnsi="Traditional Arabic" w:cs="Traditional Arabic"/>
          <w:color w:val="000000"/>
          <w:sz w:val="32"/>
          <w:szCs w:val="32"/>
          <w:rtl/>
        </w:rPr>
        <w:t>لايستبعد</w:t>
      </w:r>
      <w:proofErr w:type="spellEnd"/>
      <w:r w:rsidRPr="002E48D9">
        <w:rPr>
          <w:rFonts w:ascii="Traditional Arabic" w:hAnsi="Traditional Arabic" w:cs="Traditional Arabic"/>
          <w:color w:val="000000"/>
          <w:sz w:val="32"/>
          <w:szCs w:val="32"/>
          <w:rtl/>
        </w:rPr>
        <w:t xml:space="preserve"> عنهم إنشاء الاسانيد وسرقة الاحاديث ووضع المتون والاسانيد فإذا </w:t>
      </w:r>
      <w:proofErr w:type="spellStart"/>
      <w:r w:rsidRPr="002E48D9">
        <w:rPr>
          <w:rFonts w:ascii="Traditional Arabic" w:hAnsi="Traditional Arabic" w:cs="Traditional Arabic"/>
          <w:color w:val="000000"/>
          <w:sz w:val="32"/>
          <w:szCs w:val="32"/>
          <w:rtl/>
        </w:rPr>
        <w:t>تأيد</w:t>
      </w:r>
      <w:proofErr w:type="spellEnd"/>
      <w:r w:rsidRPr="002E48D9">
        <w:rPr>
          <w:rFonts w:ascii="Traditional Arabic" w:hAnsi="Traditional Arabic" w:cs="Traditional Arabic"/>
          <w:color w:val="000000"/>
          <w:sz w:val="32"/>
          <w:szCs w:val="32"/>
          <w:rtl/>
        </w:rPr>
        <w:t xml:space="preserve"> ذلك بالتفرد أو بنكارة المتن وسماجة ألفاظه كان هذا دليلا قويا على سقوط الراوي و المروي جميعا .</w:t>
      </w:r>
    </w:p>
    <w:p w:rsidR="002E48D9" w:rsidRDefault="002E48D9" w:rsidP="0001330A">
      <w:pPr>
        <w:widowControl w:val="0"/>
        <w:jc w:val="lowKashida"/>
        <w:rPr>
          <w:rFonts w:cs="AL-Mohanad"/>
          <w:rtl/>
          <w:lang w:eastAsia="ar-SA"/>
        </w:rPr>
      </w:pPr>
    </w:p>
    <w:p w:rsidR="002E48D9" w:rsidRDefault="002E48D9" w:rsidP="0001330A">
      <w:pPr>
        <w:widowControl w:val="0"/>
        <w:jc w:val="lowKashida"/>
        <w:rPr>
          <w:rFonts w:cs="AL-Mohanad"/>
          <w:rtl/>
          <w:lang w:eastAsia="ar-SA"/>
        </w:rPr>
      </w:pPr>
    </w:p>
    <w:p w:rsidR="0001330A" w:rsidRPr="0001330A" w:rsidRDefault="0001330A" w:rsidP="0001330A">
      <w:pPr>
        <w:widowControl w:val="0"/>
        <w:jc w:val="lowKashida"/>
        <w:rPr>
          <w:rFonts w:cs="mohammad bold art 1"/>
          <w:b/>
          <w:bCs/>
          <w:color w:val="000000"/>
          <w:rtl/>
          <w:lang w:eastAsia="ar-SA"/>
        </w:rPr>
      </w:pPr>
      <w:r w:rsidRPr="002E48D9">
        <w:rPr>
          <w:rFonts w:cs="AL-Mohanad"/>
          <w:rtl/>
          <w:lang w:eastAsia="ar-SA"/>
        </w:rPr>
        <w:br w:type="page"/>
      </w:r>
      <w:r w:rsidRPr="0001330A">
        <w:rPr>
          <w:rFonts w:cs="mohammad bold art 1" w:hint="cs"/>
          <w:b/>
          <w:bCs/>
          <w:color w:val="000000"/>
          <w:rtl/>
          <w:lang w:eastAsia="ar-SA"/>
        </w:rPr>
        <w:lastRenderedPageBreak/>
        <w:t>العناصر المطلوبة في ترجمة الراوي:</w:t>
      </w:r>
    </w:p>
    <w:p w:rsidR="0001330A" w:rsidRPr="0001330A" w:rsidRDefault="0001330A" w:rsidP="0001330A">
      <w:pPr>
        <w:widowControl w:val="0"/>
        <w:jc w:val="lowKashida"/>
        <w:rPr>
          <w:color w:val="000000"/>
          <w:rtl/>
          <w:lang w:eastAsia="ar-SA"/>
        </w:rPr>
      </w:pPr>
      <w:r w:rsidRPr="0001330A">
        <w:rPr>
          <w:rFonts w:hint="cs"/>
          <w:b/>
          <w:bCs/>
          <w:color w:val="000000"/>
          <w:rtl/>
          <w:lang w:eastAsia="ar-SA"/>
        </w:rPr>
        <w:t>1/</w:t>
      </w:r>
      <w:r w:rsidRPr="0001330A">
        <w:rPr>
          <w:rFonts w:hint="cs"/>
          <w:color w:val="000000"/>
          <w:rtl/>
          <w:lang w:eastAsia="ar-SA"/>
        </w:rPr>
        <w:t xml:space="preserve"> كتابة رموز من أخرج له من أصحاب الكتب الستة، وذلك بوضعها بين قوسين قبل اسم الراوي مباشرة، ويستعان بذلك بكتاب تهذيب الكمال.</w:t>
      </w:r>
    </w:p>
    <w:p w:rsidR="0001330A" w:rsidRPr="0001330A" w:rsidRDefault="0001330A" w:rsidP="0001330A">
      <w:pPr>
        <w:widowControl w:val="0"/>
        <w:jc w:val="lowKashida"/>
        <w:rPr>
          <w:color w:val="000000"/>
          <w:rtl/>
          <w:lang w:eastAsia="ar-SA"/>
        </w:rPr>
      </w:pPr>
      <w:r w:rsidRPr="0001330A">
        <w:rPr>
          <w:rFonts w:hint="cs"/>
          <w:b/>
          <w:bCs/>
          <w:color w:val="000000"/>
          <w:rtl/>
          <w:lang w:eastAsia="ar-SA"/>
        </w:rPr>
        <w:t>2/</w:t>
      </w:r>
      <w:r w:rsidRPr="0001330A">
        <w:rPr>
          <w:rFonts w:hint="cs"/>
          <w:color w:val="000000"/>
          <w:rtl/>
          <w:lang w:eastAsia="ar-SA"/>
        </w:rPr>
        <w:t xml:space="preserve"> ذكر اسم الراوي، ونسبه، ونسبته، وكنيته، ولقبه، ويستعان بذلك بكتاب تهذيب الكمال، أو تهذيب التهذيب.</w:t>
      </w:r>
    </w:p>
    <w:p w:rsidR="0001330A" w:rsidRPr="0001330A" w:rsidRDefault="0001330A" w:rsidP="0001330A">
      <w:pPr>
        <w:widowControl w:val="0"/>
        <w:jc w:val="lowKashida"/>
        <w:rPr>
          <w:color w:val="000000"/>
          <w:rtl/>
          <w:lang w:eastAsia="ar-SA"/>
        </w:rPr>
      </w:pPr>
      <w:r w:rsidRPr="0001330A">
        <w:rPr>
          <w:rFonts w:hint="cs"/>
          <w:b/>
          <w:bCs/>
          <w:color w:val="000000"/>
          <w:rtl/>
          <w:lang w:eastAsia="ar-SA"/>
        </w:rPr>
        <w:t>3/</w:t>
      </w:r>
      <w:r w:rsidRPr="0001330A">
        <w:rPr>
          <w:rFonts w:hint="cs"/>
          <w:color w:val="000000"/>
          <w:rtl/>
          <w:lang w:eastAsia="ar-SA"/>
        </w:rPr>
        <w:t xml:space="preserve"> ذكر شيختين وتلميذين للراوي، بينهما من ذكر في الإسناد المدروس، وذلك لرفع الجهالة عن الراوي، والتأكد من اتصال السند.</w:t>
      </w:r>
    </w:p>
    <w:p w:rsidR="0001330A" w:rsidRPr="0001330A" w:rsidRDefault="0001330A" w:rsidP="0001330A">
      <w:pPr>
        <w:widowControl w:val="0"/>
        <w:jc w:val="lowKashida"/>
        <w:rPr>
          <w:color w:val="000000"/>
          <w:rtl/>
          <w:lang w:eastAsia="ar-SA"/>
        </w:rPr>
      </w:pPr>
      <w:r w:rsidRPr="0001330A">
        <w:rPr>
          <w:rFonts w:hint="cs"/>
          <w:b/>
          <w:bCs/>
          <w:color w:val="000000"/>
          <w:rtl/>
          <w:lang w:eastAsia="ar-SA"/>
        </w:rPr>
        <w:t>4/</w:t>
      </w:r>
      <w:r w:rsidRPr="0001330A">
        <w:rPr>
          <w:rFonts w:hint="cs"/>
          <w:color w:val="000000"/>
          <w:rtl/>
          <w:lang w:eastAsia="ar-SA"/>
        </w:rPr>
        <w:t xml:space="preserve"> ذكر أبرز ثلاثة أقوال قيلت في الراوي جرحاً أو تعديلاً، وذلك على الترتيب الوارد في الخطوة الثالثة، ويستعان بذلك بكتاب تهذيب الكمال، أو تهذيب التهذيب لأنه أوسع في سياق الأقوال في حال الراوي.</w:t>
      </w:r>
    </w:p>
    <w:p w:rsidR="0001330A" w:rsidRPr="0001330A" w:rsidRDefault="0001330A" w:rsidP="0001330A">
      <w:pPr>
        <w:widowControl w:val="0"/>
        <w:jc w:val="lowKashida"/>
        <w:rPr>
          <w:color w:val="000000"/>
          <w:rtl/>
          <w:lang w:eastAsia="ar-SA"/>
        </w:rPr>
      </w:pPr>
      <w:r w:rsidRPr="0001330A">
        <w:rPr>
          <w:rFonts w:hint="cs"/>
          <w:b/>
          <w:bCs/>
          <w:color w:val="000000"/>
          <w:rtl/>
          <w:lang w:eastAsia="ar-SA"/>
        </w:rPr>
        <w:t>5/</w:t>
      </w:r>
      <w:r w:rsidRPr="0001330A">
        <w:rPr>
          <w:rFonts w:hint="cs"/>
          <w:color w:val="000000"/>
          <w:rtl/>
          <w:lang w:eastAsia="ar-SA"/>
        </w:rPr>
        <w:t xml:space="preserve"> ذكر الأوصاف التي وصف بها من اختلاط، أو تدليس.</w:t>
      </w:r>
    </w:p>
    <w:p w:rsidR="0001330A" w:rsidRPr="0001330A" w:rsidRDefault="0001330A" w:rsidP="0001330A">
      <w:pPr>
        <w:widowControl w:val="0"/>
        <w:jc w:val="lowKashida"/>
        <w:rPr>
          <w:color w:val="000000"/>
          <w:rtl/>
          <w:lang w:eastAsia="ar-SA"/>
        </w:rPr>
      </w:pPr>
      <w:r w:rsidRPr="0001330A">
        <w:rPr>
          <w:rFonts w:hint="cs"/>
          <w:b/>
          <w:bCs/>
          <w:color w:val="000000"/>
          <w:rtl/>
          <w:lang w:eastAsia="ar-SA"/>
        </w:rPr>
        <w:t>6/</w:t>
      </w:r>
      <w:r w:rsidRPr="0001330A">
        <w:rPr>
          <w:rFonts w:hint="cs"/>
          <w:color w:val="000000"/>
          <w:rtl/>
          <w:lang w:eastAsia="ar-SA"/>
        </w:rPr>
        <w:t xml:space="preserve"> ذكر خلاصة حال الراوي، وذلك من خلال نقل حكم الذهبي في الكاشف، وابن حجر في التقريب.</w:t>
      </w:r>
    </w:p>
    <w:p w:rsidR="0001330A" w:rsidRPr="0001330A" w:rsidRDefault="0001330A" w:rsidP="0001330A">
      <w:pPr>
        <w:widowControl w:val="0"/>
        <w:jc w:val="lowKashida"/>
        <w:rPr>
          <w:color w:val="000000"/>
          <w:rtl/>
          <w:lang w:eastAsia="ar-SA"/>
        </w:rPr>
      </w:pPr>
      <w:r w:rsidRPr="0001330A">
        <w:rPr>
          <w:rFonts w:hint="cs"/>
          <w:b/>
          <w:bCs/>
          <w:color w:val="000000"/>
          <w:rtl/>
          <w:lang w:eastAsia="ar-SA"/>
        </w:rPr>
        <w:t>7/</w:t>
      </w:r>
      <w:r w:rsidRPr="0001330A">
        <w:rPr>
          <w:rFonts w:hint="cs"/>
          <w:color w:val="000000"/>
          <w:rtl/>
          <w:lang w:eastAsia="ar-SA"/>
        </w:rPr>
        <w:t xml:space="preserve"> ذكر ولادة الراوي، ووفاته بذكر الأقوال الواردة في ذلك من خلال تهذيب الكمال، وإن لم يوجد شيء من ذلك فتذكر الطبقة التي عده ابن حجر فيها في تقريب التهذيب.</w:t>
      </w:r>
    </w:p>
    <w:p w:rsidR="0001330A" w:rsidRPr="0001330A" w:rsidRDefault="0001330A" w:rsidP="0001330A">
      <w:pPr>
        <w:widowControl w:val="0"/>
        <w:jc w:val="lowKashida"/>
        <w:rPr>
          <w:color w:val="000000"/>
          <w:rtl/>
          <w:lang w:eastAsia="ar-SA"/>
        </w:rPr>
      </w:pPr>
      <w:r w:rsidRPr="0001330A">
        <w:rPr>
          <w:rFonts w:hint="cs"/>
          <w:b/>
          <w:bCs/>
          <w:color w:val="000000"/>
          <w:rtl/>
          <w:lang w:eastAsia="ar-SA"/>
        </w:rPr>
        <w:t>8/</w:t>
      </w:r>
      <w:r w:rsidRPr="0001330A">
        <w:rPr>
          <w:rFonts w:hint="cs"/>
          <w:color w:val="000000"/>
          <w:rtl/>
          <w:lang w:eastAsia="ar-SA"/>
        </w:rPr>
        <w:t xml:space="preserve"> وضع حاشية يذكر فيها مصادر الترجمة مرتبة على حسب التقدم الزمني.</w:t>
      </w:r>
    </w:p>
    <w:p w:rsidR="0001330A" w:rsidRPr="0001330A" w:rsidRDefault="0001330A" w:rsidP="0001330A">
      <w:pPr>
        <w:widowControl w:val="0"/>
        <w:jc w:val="lowKashida"/>
        <w:rPr>
          <w:b/>
          <w:bCs/>
          <w:color w:val="000000"/>
          <w:rtl/>
          <w:lang w:eastAsia="ar-SA"/>
        </w:rPr>
      </w:pPr>
      <w:r w:rsidRPr="0001330A">
        <w:rPr>
          <w:rFonts w:hint="cs"/>
          <w:b/>
          <w:bCs/>
          <w:color w:val="000000"/>
          <w:rtl/>
          <w:lang w:eastAsia="ar-SA"/>
        </w:rPr>
        <w:t>ملاحظة: قد لا تجتمع هذه العناصر، أو جميع مشتملات الواحد منها في كل ترجمة، فيكتفي بما يوجد منها، وغالب ذلك في العنصرين الأول، والسابع.</w:t>
      </w:r>
    </w:p>
    <w:p w:rsidR="0001330A" w:rsidRPr="0001330A" w:rsidRDefault="0001330A" w:rsidP="0001330A">
      <w:pPr>
        <w:widowControl w:val="0"/>
        <w:jc w:val="lowKashida"/>
        <w:rPr>
          <w:b/>
          <w:bCs/>
          <w:color w:val="000000"/>
          <w:rtl/>
          <w:lang w:eastAsia="ar-SA"/>
        </w:rPr>
      </w:pPr>
      <w:r w:rsidRPr="0001330A">
        <w:rPr>
          <w:b/>
          <w:bCs/>
          <w:color w:val="000000"/>
          <w:rtl/>
          <w:lang w:eastAsia="ar-SA"/>
        </w:rPr>
        <w:br w:type="page"/>
      </w:r>
      <w:r w:rsidRPr="0001330A">
        <w:rPr>
          <w:rFonts w:hint="cs"/>
          <w:b/>
          <w:bCs/>
          <w:color w:val="000000"/>
          <w:rtl/>
          <w:lang w:eastAsia="ar-SA"/>
        </w:rPr>
        <w:lastRenderedPageBreak/>
        <w:t>مثال تطبيقي لترجمة الأعمش:</w:t>
      </w:r>
    </w:p>
    <w:p w:rsidR="0001330A" w:rsidRPr="0001330A" w:rsidRDefault="0001330A" w:rsidP="0001330A">
      <w:pPr>
        <w:widowControl w:val="0"/>
        <w:jc w:val="lowKashida"/>
        <w:rPr>
          <w:color w:val="000000"/>
          <w:rtl/>
          <w:lang w:eastAsia="ar-SA"/>
        </w:rPr>
      </w:pPr>
      <w:r w:rsidRPr="0001330A">
        <w:rPr>
          <w:rFonts w:hint="cs"/>
          <w:color w:val="000000"/>
          <w:rtl/>
          <w:lang w:eastAsia="ar-SA"/>
        </w:rPr>
        <w:t xml:space="preserve">قال أبو داود في سننه:(حدثنا عثمان بن أبي شيبه: ثنا جرير، عن </w:t>
      </w:r>
      <w:r w:rsidRPr="0001330A">
        <w:rPr>
          <w:rFonts w:hint="cs"/>
          <w:color w:val="000000"/>
          <w:u w:val="single"/>
          <w:rtl/>
          <w:lang w:eastAsia="ar-SA"/>
        </w:rPr>
        <w:t>الأعمش</w:t>
      </w:r>
      <w:r w:rsidRPr="0001330A">
        <w:rPr>
          <w:rFonts w:hint="cs"/>
          <w:color w:val="000000"/>
          <w:rtl/>
          <w:lang w:eastAsia="ar-SA"/>
        </w:rPr>
        <w:t xml:space="preserve">، عن مجاهد، عن عبيد بن عمير، عن أبي ذر: قال رسول الله </w:t>
      </w:r>
      <w:r w:rsidRPr="0001330A">
        <w:rPr>
          <w:rFonts w:hint="cs"/>
          <w:color w:val="000000"/>
          <w:lang w:eastAsia="ar-SA"/>
        </w:rPr>
        <w:sym w:font="AGA Arabesque" w:char="F072"/>
      </w:r>
      <w:r w:rsidRPr="0001330A">
        <w:rPr>
          <w:rFonts w:hint="cs"/>
          <w:color w:val="000000"/>
          <w:rtl/>
          <w:lang w:eastAsia="ar-SA"/>
        </w:rPr>
        <w:t xml:space="preserve"> :((جعلت لي الأرض طهوراً، ومسجداً)).</w:t>
      </w:r>
    </w:p>
    <w:p w:rsidR="0001330A" w:rsidRPr="0001330A" w:rsidRDefault="0001330A" w:rsidP="0001330A">
      <w:pPr>
        <w:widowControl w:val="0"/>
        <w:jc w:val="lowKashida"/>
        <w:rPr>
          <w:color w:val="000000"/>
          <w:rtl/>
          <w:lang w:eastAsia="ar-SA"/>
        </w:rPr>
      </w:pPr>
      <w:r w:rsidRPr="0001330A">
        <w:rPr>
          <w:rFonts w:hint="cs"/>
          <w:color w:val="000000"/>
          <w:rtl/>
          <w:lang w:eastAsia="ar-SA"/>
        </w:rPr>
        <w:t>(ع) سليمان بن مهران الأسدي الكاهلي؛ مولاهم، أبو محمد الكوفي، الأعمش.</w:t>
      </w:r>
    </w:p>
    <w:p w:rsidR="0001330A" w:rsidRPr="0001330A" w:rsidRDefault="0001330A" w:rsidP="0001330A">
      <w:pPr>
        <w:widowControl w:val="0"/>
        <w:jc w:val="lowKashida"/>
        <w:rPr>
          <w:color w:val="000000"/>
          <w:rtl/>
          <w:lang w:eastAsia="ar-SA"/>
        </w:rPr>
      </w:pPr>
      <w:r w:rsidRPr="0001330A">
        <w:rPr>
          <w:rFonts w:hint="cs"/>
          <w:color w:val="000000"/>
          <w:rtl/>
          <w:lang w:eastAsia="ar-SA"/>
        </w:rPr>
        <w:t>روى عن: مجاهد بن جبر، وأبي الزبير المكي.</w:t>
      </w:r>
    </w:p>
    <w:p w:rsidR="0001330A" w:rsidRPr="0001330A" w:rsidRDefault="0001330A" w:rsidP="0001330A">
      <w:pPr>
        <w:widowControl w:val="0"/>
        <w:jc w:val="lowKashida"/>
        <w:rPr>
          <w:color w:val="000000"/>
          <w:rtl/>
          <w:lang w:eastAsia="ar-SA"/>
        </w:rPr>
      </w:pPr>
      <w:r w:rsidRPr="0001330A">
        <w:rPr>
          <w:rFonts w:hint="cs"/>
          <w:color w:val="000000"/>
          <w:rtl/>
          <w:lang w:eastAsia="ar-SA"/>
        </w:rPr>
        <w:t>روى عنه: جرير بن عبدالحميد، وحماد بن أسامة.</w:t>
      </w:r>
    </w:p>
    <w:p w:rsidR="0001330A" w:rsidRPr="0001330A" w:rsidRDefault="0001330A" w:rsidP="0001330A">
      <w:pPr>
        <w:widowControl w:val="0"/>
        <w:jc w:val="lowKashida"/>
        <w:rPr>
          <w:color w:val="000000"/>
          <w:rtl/>
          <w:lang w:eastAsia="ar-SA"/>
        </w:rPr>
      </w:pPr>
      <w:r w:rsidRPr="0001330A">
        <w:rPr>
          <w:rFonts w:hint="cs"/>
          <w:color w:val="000000"/>
          <w:rtl/>
          <w:lang w:eastAsia="ar-SA"/>
        </w:rPr>
        <w:t xml:space="preserve">قال عبدالله بن داود </w:t>
      </w:r>
      <w:proofErr w:type="spellStart"/>
      <w:r w:rsidRPr="0001330A">
        <w:rPr>
          <w:rFonts w:hint="cs"/>
          <w:color w:val="000000"/>
          <w:rtl/>
          <w:lang w:eastAsia="ar-SA"/>
        </w:rPr>
        <w:t>الخريي</w:t>
      </w:r>
      <w:proofErr w:type="spellEnd"/>
      <w:r w:rsidRPr="0001330A">
        <w:rPr>
          <w:rFonts w:hint="cs"/>
          <w:color w:val="000000"/>
          <w:rtl/>
          <w:lang w:eastAsia="ar-SA"/>
        </w:rPr>
        <w:t>:(سمعت شعبة إذا ذكر الأعمش قال: المصحف المصحف!).</w:t>
      </w:r>
    </w:p>
    <w:p w:rsidR="0001330A" w:rsidRPr="0001330A" w:rsidRDefault="0001330A" w:rsidP="0001330A">
      <w:pPr>
        <w:widowControl w:val="0"/>
        <w:jc w:val="lowKashida"/>
        <w:rPr>
          <w:color w:val="000000"/>
          <w:rtl/>
          <w:lang w:eastAsia="ar-SA"/>
        </w:rPr>
      </w:pPr>
      <w:r w:rsidRPr="0001330A">
        <w:rPr>
          <w:rFonts w:hint="cs"/>
          <w:color w:val="000000"/>
          <w:rtl/>
          <w:lang w:eastAsia="ar-SA"/>
        </w:rPr>
        <w:t>وقال العجلي:(كان ثقة ثبتاً في الحديث).</w:t>
      </w:r>
    </w:p>
    <w:p w:rsidR="0001330A" w:rsidRPr="0001330A" w:rsidRDefault="0001330A" w:rsidP="0001330A">
      <w:pPr>
        <w:widowControl w:val="0"/>
        <w:jc w:val="lowKashida"/>
        <w:rPr>
          <w:color w:val="000000"/>
          <w:rtl/>
          <w:lang w:eastAsia="ar-SA"/>
        </w:rPr>
      </w:pPr>
      <w:r w:rsidRPr="0001330A">
        <w:rPr>
          <w:rFonts w:hint="cs"/>
          <w:color w:val="000000"/>
          <w:rtl/>
          <w:lang w:eastAsia="ar-SA"/>
        </w:rPr>
        <w:t>وقال يحيى بن معين:(ثقة).</w:t>
      </w:r>
    </w:p>
    <w:p w:rsidR="0001330A" w:rsidRPr="0001330A" w:rsidRDefault="0001330A" w:rsidP="0001330A">
      <w:pPr>
        <w:widowControl w:val="0"/>
        <w:jc w:val="lowKashida"/>
        <w:rPr>
          <w:color w:val="000000"/>
          <w:rtl/>
          <w:lang w:eastAsia="ar-SA"/>
        </w:rPr>
      </w:pPr>
      <w:r w:rsidRPr="0001330A">
        <w:rPr>
          <w:rFonts w:hint="cs"/>
          <w:color w:val="000000"/>
          <w:rtl/>
          <w:lang w:eastAsia="ar-SA"/>
        </w:rPr>
        <w:t>موصوف بالتدليس، وذكره ابن حجر في أصحاب المرتبة الثانية من مراتب المدلسين.</w:t>
      </w:r>
    </w:p>
    <w:p w:rsidR="0001330A" w:rsidRPr="0001330A" w:rsidRDefault="0001330A" w:rsidP="0001330A">
      <w:pPr>
        <w:widowControl w:val="0"/>
        <w:jc w:val="lowKashida"/>
        <w:rPr>
          <w:color w:val="000000"/>
          <w:rtl/>
          <w:lang w:eastAsia="ar-SA"/>
        </w:rPr>
      </w:pPr>
      <w:r w:rsidRPr="0001330A">
        <w:rPr>
          <w:rFonts w:hint="cs"/>
          <w:color w:val="000000"/>
          <w:rtl/>
          <w:lang w:eastAsia="ar-SA"/>
        </w:rPr>
        <w:t>وقال الذهبي:(الحافظ... أحد الأعلام).</w:t>
      </w:r>
    </w:p>
    <w:p w:rsidR="0001330A" w:rsidRPr="0001330A" w:rsidRDefault="0001330A" w:rsidP="0001330A">
      <w:pPr>
        <w:widowControl w:val="0"/>
        <w:jc w:val="lowKashida"/>
        <w:rPr>
          <w:color w:val="000000"/>
          <w:rtl/>
          <w:lang w:eastAsia="ar-SA"/>
        </w:rPr>
      </w:pPr>
      <w:r w:rsidRPr="0001330A">
        <w:rPr>
          <w:rFonts w:hint="cs"/>
          <w:color w:val="000000"/>
          <w:rtl/>
          <w:lang w:eastAsia="ar-SA"/>
        </w:rPr>
        <w:t xml:space="preserve">وقال ابن حجر:(ثقة حافظ - عارف بالقراءة، ورع </w:t>
      </w:r>
      <w:r w:rsidRPr="0001330A">
        <w:rPr>
          <w:color w:val="000000"/>
          <w:rtl/>
          <w:lang w:eastAsia="ar-SA"/>
        </w:rPr>
        <w:t>–</w:t>
      </w:r>
      <w:r w:rsidRPr="0001330A">
        <w:rPr>
          <w:rFonts w:hint="cs"/>
          <w:color w:val="000000"/>
          <w:rtl/>
          <w:lang w:eastAsia="ar-SA"/>
        </w:rPr>
        <w:t xml:space="preserve"> لكنه يدلس).</w:t>
      </w:r>
    </w:p>
    <w:p w:rsidR="0001330A" w:rsidRPr="0001330A" w:rsidRDefault="0001330A" w:rsidP="0001330A">
      <w:pPr>
        <w:widowControl w:val="0"/>
        <w:jc w:val="lowKashida"/>
        <w:rPr>
          <w:color w:val="000000"/>
          <w:rtl/>
          <w:lang w:eastAsia="ar-SA"/>
        </w:rPr>
      </w:pPr>
      <w:r w:rsidRPr="0001330A">
        <w:rPr>
          <w:rFonts w:hint="cs"/>
          <w:color w:val="000000"/>
          <w:rtl/>
          <w:lang w:eastAsia="ar-SA"/>
        </w:rPr>
        <w:t>ولد أول سنه إحدى وستين، ومات سنة سبع، وقيل: ثمان وأربعين ومئة</w:t>
      </w:r>
      <w:r w:rsidRPr="0001330A">
        <w:rPr>
          <w:color w:val="000000"/>
          <w:vertAlign w:val="superscript"/>
          <w:rtl/>
          <w:lang w:eastAsia="ar-SA"/>
        </w:rPr>
        <w:t>(</w:t>
      </w:r>
      <w:r w:rsidRPr="0001330A">
        <w:rPr>
          <w:color w:val="000000"/>
          <w:vertAlign w:val="superscript"/>
          <w:rtl/>
          <w:lang w:eastAsia="ar-SA"/>
        </w:rPr>
        <w:footnoteReference w:id="48"/>
      </w:r>
      <w:r w:rsidRPr="0001330A">
        <w:rPr>
          <w:color w:val="000000"/>
          <w:vertAlign w:val="superscript"/>
          <w:rtl/>
          <w:lang w:eastAsia="ar-SA"/>
        </w:rPr>
        <w:t>)</w:t>
      </w:r>
      <w:r w:rsidRPr="0001330A">
        <w:rPr>
          <w:rFonts w:hint="cs"/>
          <w:color w:val="000000"/>
          <w:rtl/>
          <w:lang w:eastAsia="ar-SA"/>
        </w:rPr>
        <w:t>.</w:t>
      </w:r>
    </w:p>
    <w:p w:rsidR="0001330A" w:rsidRPr="0001330A" w:rsidRDefault="0001330A" w:rsidP="0001330A">
      <w:pPr>
        <w:widowControl w:val="0"/>
        <w:ind w:firstLine="454"/>
        <w:jc w:val="lowKashida"/>
        <w:rPr>
          <w:color w:val="000000"/>
          <w:rtl/>
          <w:lang w:eastAsia="ar-SA"/>
        </w:rPr>
      </w:pPr>
    </w:p>
    <w:p w:rsidR="0001330A" w:rsidRPr="0001330A" w:rsidRDefault="0001330A" w:rsidP="0001330A">
      <w:pPr>
        <w:widowControl w:val="0"/>
        <w:ind w:firstLine="454"/>
        <w:jc w:val="lowKashida"/>
        <w:rPr>
          <w:color w:val="000000"/>
          <w:rtl/>
          <w:lang w:eastAsia="ar-SA"/>
        </w:rPr>
      </w:pPr>
    </w:p>
    <w:p w:rsidR="0001330A" w:rsidRPr="0001330A" w:rsidRDefault="0001330A" w:rsidP="0001330A">
      <w:pPr>
        <w:widowControl w:val="0"/>
        <w:ind w:firstLine="454"/>
        <w:jc w:val="both"/>
        <w:rPr>
          <w:rFonts w:cs="mohammad bold art 1"/>
          <w:b/>
          <w:bCs/>
          <w:color w:val="000000"/>
          <w:sz w:val="40"/>
          <w:szCs w:val="40"/>
          <w:rtl/>
          <w:lang w:eastAsia="ar-SA"/>
        </w:rPr>
      </w:pPr>
      <w:r w:rsidRPr="0001330A">
        <w:rPr>
          <w:rFonts w:cs="mohammad bold art 1" w:hint="cs"/>
          <w:b/>
          <w:bCs/>
          <w:color w:val="000000"/>
          <w:sz w:val="40"/>
          <w:szCs w:val="40"/>
          <w:rtl/>
          <w:lang w:eastAsia="ar-SA"/>
        </w:rPr>
        <w:t xml:space="preserve">نماذج لدراسة الإسناد  </w:t>
      </w:r>
    </w:p>
    <w:p w:rsidR="0001330A" w:rsidRPr="0001330A" w:rsidRDefault="00EE3F46" w:rsidP="0001330A">
      <w:pPr>
        <w:widowControl w:val="0"/>
        <w:ind w:firstLine="454"/>
        <w:jc w:val="both"/>
        <w:rPr>
          <w:rFonts w:cs="mohammad bold art 1"/>
          <w:b/>
          <w:bCs/>
          <w:color w:val="000000"/>
          <w:sz w:val="40"/>
          <w:szCs w:val="40"/>
          <w:rtl/>
          <w:lang w:eastAsia="ar-SA"/>
        </w:rPr>
      </w:pPr>
      <w:r>
        <w:rPr>
          <w:noProof/>
          <w:color w:val="000000"/>
          <w:rtl/>
        </w:rPr>
        <w:pict>
          <v:shape id="_x0000_s1066" type="#_x0000_t63" style="position:absolute;left:0;text-align:left;margin-left:364.1pt;margin-top:2.1pt;width:108pt;height:41.25pt;z-index:251672064" adj="2630,32911">
            <v:textbox>
              <w:txbxContent>
                <w:p w:rsidR="00EE3F46" w:rsidRPr="004F0518" w:rsidRDefault="00EE3F46" w:rsidP="0001330A">
                  <w:pPr>
                    <w:rPr>
                      <w:rFonts w:cs="AL-Mohanad Bold"/>
                      <w:b/>
                      <w:bCs/>
                      <w:rtl/>
                    </w:rPr>
                  </w:pPr>
                  <w:r w:rsidRPr="004F0518">
                    <w:rPr>
                      <w:rFonts w:cs="AL-Mohanad Bold" w:hint="cs"/>
                      <w:b/>
                      <w:bCs/>
                      <w:rtl/>
                    </w:rPr>
                    <w:t xml:space="preserve">نموذج (1) </w:t>
                  </w:r>
                  <w:r>
                    <w:rPr>
                      <w:rFonts w:cs="AL-Mohanad Bold" w:hint="cs"/>
                      <w:b/>
                      <w:bCs/>
                      <w:rtl/>
                    </w:rPr>
                    <w:t>:</w:t>
                  </w:r>
                </w:p>
                <w:p w:rsidR="00EE3F46" w:rsidRPr="00CC7DBD" w:rsidRDefault="00EE3F46" w:rsidP="0001330A"/>
              </w:txbxContent>
            </v:textbox>
            <w10:wrap anchorx="page"/>
          </v:shape>
        </w:pict>
      </w:r>
    </w:p>
    <w:p w:rsidR="0001330A" w:rsidRPr="0001330A" w:rsidRDefault="0001330A" w:rsidP="0001330A">
      <w:pPr>
        <w:widowControl w:val="0"/>
        <w:ind w:firstLine="454"/>
        <w:jc w:val="both"/>
        <w:rPr>
          <w:color w:val="000000"/>
          <w:lang w:eastAsia="ar-SA"/>
        </w:rPr>
      </w:pPr>
    </w:p>
    <w:p w:rsidR="0001330A" w:rsidRPr="0001330A" w:rsidRDefault="0001330A" w:rsidP="0001330A">
      <w:pPr>
        <w:widowControl w:val="0"/>
        <w:jc w:val="lowKashida"/>
        <w:outlineLvl w:val="0"/>
        <w:rPr>
          <w:rFonts w:ascii="Traditional Arabic" w:hAnsi="Traditional Arabic" w:cs="PT Bold Heading"/>
          <w:b/>
          <w:bCs/>
          <w:color w:val="000000"/>
          <w:sz w:val="32"/>
          <w:szCs w:val="32"/>
          <w:rtl/>
          <w:lang w:eastAsia="ar-SA"/>
        </w:rPr>
      </w:pPr>
      <w:r w:rsidRPr="0001330A">
        <w:rPr>
          <w:rFonts w:ascii="Traditional Arabic" w:hAnsi="Traditional Arabic" w:cs="PT Bold Heading"/>
          <w:b/>
          <w:bCs/>
          <w:color w:val="000000"/>
          <w:sz w:val="32"/>
          <w:szCs w:val="32"/>
          <w:rtl/>
          <w:lang w:eastAsia="ar-SA"/>
        </w:rPr>
        <w:t>قال الإمام أحمد</w:t>
      </w:r>
      <w:r w:rsidRPr="0001330A">
        <w:rPr>
          <w:rFonts w:ascii="Traditional Arabic" w:hAnsi="Traditional Arabic" w:cs="PT Bold Heading"/>
          <w:color w:val="000000"/>
          <w:sz w:val="32"/>
          <w:szCs w:val="32"/>
          <w:rtl/>
          <w:lang w:eastAsia="ar-SA"/>
        </w:rPr>
        <w:t xml:space="preserve"> </w:t>
      </w:r>
      <w:r w:rsidRPr="0001330A">
        <w:rPr>
          <w:rFonts w:ascii="CTraditional Arabic" w:hAnsi="CTraditional Arabic" w:cs="PT Bold Heading" w:hint="cs"/>
          <w:color w:val="000000"/>
          <w:sz w:val="32"/>
          <w:szCs w:val="32"/>
          <w:rtl/>
          <w:lang w:eastAsia="ar-SA"/>
        </w:rPr>
        <w:t>/</w:t>
      </w:r>
      <w:r w:rsidRPr="0001330A">
        <w:rPr>
          <w:rFonts w:ascii="CTraditional Arabic" w:hAnsi="CTraditional Arabic" w:cs="PT Bold Heading"/>
          <w:color w:val="000000"/>
          <w:sz w:val="32"/>
          <w:szCs w:val="32"/>
          <w:rtl/>
          <w:lang w:eastAsia="ar-SA"/>
        </w:rPr>
        <w:t xml:space="preserve"> </w:t>
      </w:r>
      <w:r w:rsidRPr="0001330A">
        <w:rPr>
          <w:rFonts w:ascii="Traditional Arabic" w:hAnsi="Traditional Arabic" w:cs="PT Bold Heading"/>
          <w:color w:val="000000"/>
          <w:sz w:val="32"/>
          <w:szCs w:val="32"/>
          <w:rtl/>
          <w:lang w:eastAsia="ar-SA"/>
        </w:rPr>
        <w:t>في (5/54/20567)</w:t>
      </w:r>
      <w:r w:rsidRPr="0001330A">
        <w:rPr>
          <w:rFonts w:ascii="Traditional Arabic" w:hAnsi="Traditional Arabic" w:cs="PT Bold Heading" w:hint="cs"/>
          <w:color w:val="000000"/>
          <w:sz w:val="32"/>
          <w:szCs w:val="32"/>
          <w:rtl/>
          <w:lang w:eastAsia="ar-SA"/>
        </w:rPr>
        <w:t xml:space="preserve"> من حديث عبدالله بن </w:t>
      </w:r>
      <w:r w:rsidR="00BF3589" w:rsidRPr="0001330A">
        <w:rPr>
          <w:rFonts w:ascii="Traditional Arabic" w:hAnsi="Traditional Arabic" w:cs="PT Bold Heading" w:hint="cs"/>
          <w:color w:val="000000"/>
          <w:sz w:val="32"/>
          <w:szCs w:val="32"/>
          <w:rtl/>
          <w:lang w:eastAsia="ar-SA"/>
        </w:rPr>
        <w:t>المغفل.</w:t>
      </w:r>
      <w:r w:rsidR="00BF3589" w:rsidRPr="0001330A">
        <w:rPr>
          <w:rFonts w:ascii="Traditional Arabic" w:hAnsi="Traditional Arabic" w:cs="PT Bold Heading" w:hint="cs"/>
          <w:b/>
          <w:bCs/>
          <w:color w:val="000000"/>
          <w:sz w:val="32"/>
          <w:szCs w:val="32"/>
          <w:rtl/>
          <w:lang w:eastAsia="ar-SA"/>
        </w:rPr>
        <w:t>: حدثن</w:t>
      </w:r>
      <w:r w:rsidR="00BF3589" w:rsidRPr="0001330A">
        <w:rPr>
          <w:rFonts w:ascii="Traditional Arabic" w:hAnsi="Traditional Arabic" w:cs="PT Bold Heading" w:hint="eastAsia"/>
          <w:b/>
          <w:bCs/>
          <w:color w:val="000000"/>
          <w:sz w:val="32"/>
          <w:szCs w:val="32"/>
          <w:rtl/>
          <w:lang w:eastAsia="ar-SA"/>
        </w:rPr>
        <w:t>ا</w:t>
      </w:r>
      <w:r w:rsidRPr="0001330A">
        <w:rPr>
          <w:rFonts w:ascii="Traditional Arabic" w:hAnsi="Traditional Arabic" w:cs="PT Bold Heading"/>
          <w:b/>
          <w:bCs/>
          <w:color w:val="000000"/>
          <w:sz w:val="32"/>
          <w:szCs w:val="32"/>
          <w:rtl/>
          <w:lang w:eastAsia="ar-SA"/>
        </w:rPr>
        <w:t xml:space="preserve"> وكيع عن أبي سفيان بن العلاء قال سمعت الحسن يُحَدِّثُ</w:t>
      </w:r>
      <w:r w:rsidRPr="0001330A">
        <w:rPr>
          <w:rFonts w:ascii="Traditional Arabic" w:hAnsi="Traditional Arabic"/>
          <w:b/>
          <w:bCs/>
          <w:color w:val="000000"/>
          <w:sz w:val="32"/>
          <w:szCs w:val="32"/>
          <w:rtl/>
          <w:lang w:eastAsia="ar-SA"/>
        </w:rPr>
        <w:t xml:space="preserve"> أَنَّ رَسُولَ اللَّهِ </w:t>
      </w:r>
      <w:r w:rsidRPr="0001330A">
        <w:rPr>
          <w:rFonts w:ascii="Traditional Arabic" w:hAnsi="Traditional Arabic"/>
          <w:b/>
          <w:bCs/>
          <w:color w:val="000000"/>
          <w:sz w:val="32"/>
          <w:szCs w:val="32"/>
          <w:lang w:eastAsia="ar-SA"/>
        </w:rPr>
        <w:sym w:font="AGA Arabesque" w:char="F072"/>
      </w:r>
      <w:r w:rsidRPr="0001330A">
        <w:rPr>
          <w:rFonts w:ascii="Traditional Arabic" w:hAnsi="Traditional Arabic"/>
          <w:b/>
          <w:bCs/>
          <w:color w:val="000000"/>
          <w:sz w:val="32"/>
          <w:szCs w:val="32"/>
          <w:rtl/>
          <w:lang w:eastAsia="ar-SA"/>
        </w:rPr>
        <w:t xml:space="preserve"> قَالَ</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لَوْلَا أَنَّ الْكِلَابَ أُمَّةٌ مِنْ الْأُمَمِ لَأَمَرْتُ بِقَتْلِهَا</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فَاقْتُلُوا مِنْهَا كُلَّ أَسْوَدَ بَهِيمٍ</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قَالَ</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فَقَالَ لَهُ رَجُلٌ</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يَا أَبَا سَعِيدٍ مِمَّنْ سَمِعْتَ هَذَا</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قَالَ</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فَقَالَ </w:t>
      </w:r>
      <w:proofErr w:type="spellStart"/>
      <w:r w:rsidRPr="0001330A">
        <w:rPr>
          <w:rFonts w:ascii="Traditional Arabic" w:hAnsi="Traditional Arabic"/>
          <w:b/>
          <w:bCs/>
          <w:color w:val="000000"/>
          <w:sz w:val="32"/>
          <w:szCs w:val="32"/>
          <w:rtl/>
          <w:lang w:eastAsia="ar-SA"/>
        </w:rPr>
        <w:t>حَدَّثَنِيهِ</w:t>
      </w:r>
      <w:proofErr w:type="spellEnd"/>
      <w:r w:rsidRPr="0001330A">
        <w:rPr>
          <w:rFonts w:ascii="Traditional Arabic" w:hAnsi="Traditional Arabic"/>
          <w:b/>
          <w:bCs/>
          <w:color w:val="000000"/>
          <w:sz w:val="32"/>
          <w:szCs w:val="32"/>
          <w:rtl/>
          <w:lang w:eastAsia="ar-SA"/>
        </w:rPr>
        <w:t xml:space="preserve"> وَحَلَفَ عَبْدُاللَّهِ بْنُ مُغَفَّلٍ عَنْ النَّبِيِّ صَلَّى اللَّهُ عَلَيْهِ وَسَلَّمَ مُنْذُ كَذَا وَكَذَا وَلَقَدْ حَدَّثَنَا فِي ذَلِكَ الْمَجْلِسِ</w:t>
      </w:r>
      <w:r w:rsidRPr="0001330A">
        <w:rPr>
          <w:rFonts w:ascii="Traditional Arabic" w:hAnsi="Traditional Arabic" w:hint="cs"/>
          <w:b/>
          <w:bCs/>
          <w:color w:val="000000"/>
          <w:sz w:val="32"/>
          <w:szCs w:val="32"/>
          <w:rtl/>
          <w:lang w:eastAsia="ar-SA"/>
        </w:rPr>
        <w:t>.</w:t>
      </w:r>
    </w:p>
    <w:p w:rsidR="0001330A" w:rsidRPr="0001330A" w:rsidRDefault="0001330A" w:rsidP="0001330A">
      <w:pPr>
        <w:widowControl w:val="0"/>
        <w:ind w:firstLine="454"/>
        <w:jc w:val="lowKashida"/>
        <w:rPr>
          <w:rFonts w:ascii="Traditional Arabic" w:hAnsi="Traditional Arabic"/>
          <w:color w:val="000000"/>
          <w:sz w:val="32"/>
          <w:szCs w:val="32"/>
          <w:lang w:eastAsia="ar-SA"/>
        </w:rPr>
      </w:pPr>
    </w:p>
    <w:p w:rsidR="0001330A" w:rsidRPr="0001330A" w:rsidRDefault="0001330A" w:rsidP="0001330A">
      <w:pPr>
        <w:widowControl w:val="0"/>
        <w:numPr>
          <w:ilvl w:val="0"/>
          <w:numId w:val="9"/>
        </w:numPr>
        <w:jc w:val="lowKashida"/>
        <w:outlineLvl w:val="0"/>
        <w:rPr>
          <w:rFonts w:ascii="Traditional Arabic" w:hAnsi="Traditional Arabic"/>
          <w:b/>
          <w:bCs/>
          <w:color w:val="000000"/>
          <w:sz w:val="32"/>
          <w:szCs w:val="32"/>
          <w:rtl/>
          <w:lang w:eastAsia="ar-SA"/>
        </w:rPr>
      </w:pPr>
      <w:r w:rsidRPr="0001330A">
        <w:rPr>
          <w:rFonts w:ascii="Traditional Arabic" w:hAnsi="Traditional Arabic" w:cs="AL-Mohanad Bold"/>
          <w:b/>
          <w:bCs/>
          <w:color w:val="000000"/>
          <w:sz w:val="32"/>
          <w:szCs w:val="32"/>
          <w:rtl/>
          <w:lang w:eastAsia="ar-SA"/>
        </w:rPr>
        <w:t>وكيع:</w:t>
      </w:r>
      <w:r w:rsidRPr="0001330A">
        <w:rPr>
          <w:rFonts w:ascii="Traditional Arabic" w:hAnsi="Traditional Arabic"/>
          <w:b/>
          <w:bCs/>
          <w:color w:val="000000"/>
          <w:sz w:val="32"/>
          <w:szCs w:val="32"/>
          <w:rtl/>
          <w:lang w:eastAsia="ar-SA"/>
        </w:rPr>
        <w:t xml:space="preserve"> بن الجراح بن مليح بن عدي بن فرس بن جمجمة بن سفيان </w:t>
      </w:r>
      <w:proofErr w:type="spellStart"/>
      <w:r w:rsidRPr="0001330A">
        <w:rPr>
          <w:rFonts w:ascii="Traditional Arabic" w:hAnsi="Traditional Arabic"/>
          <w:b/>
          <w:bCs/>
          <w:color w:val="000000"/>
          <w:sz w:val="32"/>
          <w:szCs w:val="32"/>
          <w:rtl/>
          <w:lang w:eastAsia="ar-SA"/>
        </w:rPr>
        <w:t>الرؤاسي</w:t>
      </w:r>
      <w:proofErr w:type="spellEnd"/>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أبو سفيان الكوفي.</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روى عن سفيان الثوري, والأوزاعي وغيرهما.</w:t>
      </w:r>
      <w:r w:rsidRPr="0001330A">
        <w:rPr>
          <w:rFonts w:ascii="Traditional Arabic" w:hAnsi="Traditional Arabic" w:hint="cs"/>
          <w:b/>
          <w:bCs/>
          <w:color w:val="000000"/>
          <w:sz w:val="32"/>
          <w:szCs w:val="32"/>
          <w:rtl/>
          <w:lang w:eastAsia="ar-SA"/>
        </w:rPr>
        <w:t xml:space="preserve"> و</w:t>
      </w:r>
      <w:r w:rsidRPr="0001330A">
        <w:rPr>
          <w:rFonts w:ascii="Traditional Arabic" w:hAnsi="Traditional Arabic"/>
          <w:b/>
          <w:bCs/>
          <w:color w:val="000000"/>
          <w:sz w:val="32"/>
          <w:szCs w:val="32"/>
          <w:rtl/>
          <w:lang w:eastAsia="ar-SA"/>
        </w:rPr>
        <w:t>روى عنه</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الحسين بن علي بن الأسود العجلي, وأحمد وغيرهما.</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lastRenderedPageBreak/>
        <w:t>قال أحمد:( ما رأيت أوعى للعلم من وكيع ولا أحفظ منه)).</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وثقه ابن معين, وابن سعد, والعجلي, وابن حبان وغيرهم.</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قال ابن حجر: ((ثقة حافظ عابد)). مات سنة</w:t>
      </w:r>
      <w:r w:rsidRPr="0001330A">
        <w:rPr>
          <w:rFonts w:ascii="Traditional Arabic" w:hAnsi="Traditional Arabic" w:hint="cs"/>
          <w:b/>
          <w:bCs/>
          <w:color w:val="000000"/>
          <w:sz w:val="32"/>
          <w:szCs w:val="32"/>
          <w:rtl/>
          <w:lang w:eastAsia="ar-SA"/>
        </w:rPr>
        <w:t xml:space="preserve"> سبع وتسعين ومائة </w:t>
      </w:r>
      <w:r w:rsidRPr="0001330A">
        <w:rPr>
          <w:rFonts w:ascii="Traditional Arabic" w:hAnsi="Traditional Arabic"/>
          <w:b/>
          <w:bCs/>
          <w:color w:val="000000"/>
          <w:sz w:val="32"/>
          <w:szCs w:val="32"/>
          <w:rtl/>
          <w:lang w:eastAsia="ar-SA"/>
        </w:rPr>
        <w:t>هـ, وله سبعون سنة.</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 xml:space="preserve"> انظر: التاريخ الكبير (8/179/2618)، الجرح والتعديل</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(9/37/168)، تهذيب الكمال (30/426/6695), الكاشف</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(2/350/6056 ), تهذيب التهذيب (11/109/211), تقريب التهذيب</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(581/7414).</w:t>
      </w:r>
    </w:p>
    <w:p w:rsidR="0001330A" w:rsidRPr="0001330A" w:rsidRDefault="0001330A" w:rsidP="0001330A">
      <w:pPr>
        <w:widowControl w:val="0"/>
        <w:ind w:firstLine="454"/>
        <w:jc w:val="lowKashida"/>
        <w:rPr>
          <w:rFonts w:ascii="Traditional Arabic" w:hAnsi="Traditional Arabic"/>
          <w:b/>
          <w:bCs/>
          <w:color w:val="000000"/>
          <w:sz w:val="32"/>
          <w:szCs w:val="32"/>
          <w:rtl/>
          <w:lang w:eastAsia="ar-SA"/>
        </w:rPr>
      </w:pPr>
    </w:p>
    <w:p w:rsidR="0001330A" w:rsidRPr="0001330A" w:rsidRDefault="0001330A" w:rsidP="0001330A">
      <w:pPr>
        <w:widowControl w:val="0"/>
        <w:numPr>
          <w:ilvl w:val="0"/>
          <w:numId w:val="9"/>
        </w:numPr>
        <w:jc w:val="lowKashida"/>
        <w:rPr>
          <w:rFonts w:ascii="Traditional Arabic" w:hAnsi="Traditional Arabic"/>
          <w:b/>
          <w:bCs/>
          <w:color w:val="000000"/>
          <w:sz w:val="32"/>
          <w:szCs w:val="32"/>
          <w:rtl/>
          <w:lang w:eastAsia="ar-SA"/>
        </w:rPr>
      </w:pPr>
      <w:r w:rsidRPr="0001330A">
        <w:rPr>
          <w:rFonts w:ascii="Traditional Arabic" w:hAnsi="Traditional Arabic" w:cs="AL-Mohanad Bold"/>
          <w:b/>
          <w:bCs/>
          <w:color w:val="000000"/>
          <w:sz w:val="32"/>
          <w:szCs w:val="32"/>
          <w:rtl/>
          <w:lang w:eastAsia="ar-SA"/>
        </w:rPr>
        <w:t>أبو سفيان بن العلاء</w:t>
      </w:r>
      <w:r w:rsidRPr="0001330A">
        <w:rPr>
          <w:rFonts w:ascii="Traditional Arabic" w:hAnsi="Traditional Arabic"/>
          <w:b/>
          <w:bCs/>
          <w:color w:val="000000"/>
          <w:sz w:val="32"/>
          <w:szCs w:val="32"/>
          <w:rtl/>
          <w:lang w:eastAsia="ar-SA"/>
        </w:rPr>
        <w:t xml:space="preserve">: وهو </w:t>
      </w:r>
      <w:r w:rsidRPr="0001330A">
        <w:rPr>
          <w:rFonts w:ascii="Traditional Arabic" w:hAnsi="Traditional Arabic" w:hint="cs"/>
          <w:b/>
          <w:bCs/>
          <w:color w:val="000000"/>
          <w:sz w:val="32"/>
          <w:szCs w:val="32"/>
          <w:rtl/>
          <w:lang w:eastAsia="ar-SA"/>
        </w:rPr>
        <w:t>ا</w:t>
      </w:r>
      <w:r w:rsidRPr="0001330A">
        <w:rPr>
          <w:rFonts w:ascii="Traditional Arabic" w:hAnsi="Traditional Arabic"/>
          <w:b/>
          <w:bCs/>
          <w:color w:val="000000"/>
          <w:sz w:val="32"/>
          <w:szCs w:val="32"/>
          <w:rtl/>
          <w:lang w:eastAsia="ar-SA"/>
        </w:rPr>
        <w:t>بن عمار المازني قال ابن حجر في (نزهة الألباب في الألقاب</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 xml:space="preserve">(1/379/1574) هو </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سنسن.</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وهو أخو أبي عمرو، وأبو عمرو هو :</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بن العلاء بن عمار بن العريان التميمي المازني البصري المقرئ أحد الأئمة القراء السبعة</w:t>
      </w:r>
      <w:r w:rsidRPr="0001330A">
        <w:rPr>
          <w:rFonts w:ascii="Traditional Arabic" w:hAnsi="Traditional Arabic" w:hint="cs"/>
          <w:b/>
          <w:bCs/>
          <w:color w:val="000000"/>
          <w:sz w:val="32"/>
          <w:szCs w:val="32"/>
          <w:rtl/>
          <w:lang w:eastAsia="ar-SA"/>
        </w:rPr>
        <w:t>.</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روى عن: الحسن البصري</w:t>
      </w:r>
      <w:r w:rsidRPr="0001330A">
        <w:rPr>
          <w:rFonts w:ascii="Traditional Arabic" w:hAnsi="Traditional Arabic" w:hint="cs"/>
          <w:b/>
          <w:bCs/>
          <w:color w:val="000000"/>
          <w:sz w:val="32"/>
          <w:szCs w:val="32"/>
          <w:rtl/>
          <w:lang w:eastAsia="ar-SA"/>
        </w:rPr>
        <w:t>. و</w:t>
      </w:r>
      <w:r w:rsidRPr="0001330A">
        <w:rPr>
          <w:rFonts w:ascii="Traditional Arabic" w:hAnsi="Traditional Arabic"/>
          <w:b/>
          <w:bCs/>
          <w:color w:val="000000"/>
          <w:sz w:val="32"/>
          <w:szCs w:val="32"/>
          <w:rtl/>
          <w:lang w:eastAsia="ar-SA"/>
        </w:rPr>
        <w:t>روى عنه: وكيع</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وشعبة</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وابن علية</w:t>
      </w:r>
      <w:r w:rsidRPr="0001330A">
        <w:rPr>
          <w:rFonts w:ascii="Traditional Arabic" w:hAnsi="Traditional Arabic" w:hint="cs"/>
          <w:b/>
          <w:bCs/>
          <w:color w:val="000000"/>
          <w:sz w:val="32"/>
          <w:szCs w:val="32"/>
          <w:rtl/>
          <w:lang w:eastAsia="ar-SA"/>
        </w:rPr>
        <w:t>.</w:t>
      </w:r>
    </w:p>
    <w:p w:rsidR="0001330A" w:rsidRPr="0001330A" w:rsidRDefault="0001330A" w:rsidP="0001330A">
      <w:pPr>
        <w:widowControl w:val="0"/>
        <w:jc w:val="lowKashida"/>
        <w:rPr>
          <w:rFonts w:ascii="Traditional Arabic" w:hAnsi="Traditional Arabic"/>
          <w:b/>
          <w:bCs/>
          <w:color w:val="000000"/>
          <w:sz w:val="32"/>
          <w:szCs w:val="32"/>
          <w:lang w:eastAsia="ar-SA"/>
        </w:rPr>
      </w:pPr>
      <w:r w:rsidRPr="0001330A">
        <w:rPr>
          <w:rFonts w:ascii="Traditional Arabic" w:hAnsi="Traditional Arabic"/>
          <w:b/>
          <w:bCs/>
          <w:color w:val="000000"/>
          <w:sz w:val="32"/>
          <w:szCs w:val="32"/>
          <w:rtl/>
          <w:lang w:eastAsia="ar-SA"/>
        </w:rPr>
        <w:t xml:space="preserve">قال يحيى بن سعيد القطان: </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كنت أشته</w:t>
      </w:r>
      <w:r w:rsidRPr="0001330A">
        <w:rPr>
          <w:rFonts w:ascii="Traditional Arabic" w:hAnsi="Traditional Arabic" w:hint="cs"/>
          <w:b/>
          <w:bCs/>
          <w:color w:val="000000"/>
          <w:sz w:val="32"/>
          <w:szCs w:val="32"/>
          <w:rtl/>
          <w:lang w:eastAsia="ar-SA"/>
        </w:rPr>
        <w:t>ي</w:t>
      </w:r>
      <w:r w:rsidRPr="0001330A">
        <w:rPr>
          <w:rFonts w:ascii="Traditional Arabic" w:hAnsi="Traditional Arabic"/>
          <w:b/>
          <w:bCs/>
          <w:color w:val="000000"/>
          <w:sz w:val="32"/>
          <w:szCs w:val="32"/>
          <w:rtl/>
          <w:lang w:eastAsia="ar-SA"/>
        </w:rPr>
        <w:t xml:space="preserve"> </w:t>
      </w:r>
      <w:r w:rsidRPr="0001330A">
        <w:rPr>
          <w:rFonts w:ascii="Traditional Arabic" w:hAnsi="Traditional Arabic" w:hint="cs"/>
          <w:b/>
          <w:bCs/>
          <w:color w:val="000000"/>
          <w:sz w:val="32"/>
          <w:szCs w:val="32"/>
          <w:rtl/>
          <w:lang w:eastAsia="ar-SA"/>
        </w:rPr>
        <w:t>أن</w:t>
      </w:r>
      <w:r w:rsidRPr="0001330A">
        <w:rPr>
          <w:rFonts w:ascii="Traditional Arabic" w:hAnsi="Traditional Arabic"/>
          <w:b/>
          <w:bCs/>
          <w:color w:val="000000"/>
          <w:sz w:val="32"/>
          <w:szCs w:val="32"/>
          <w:rtl/>
          <w:lang w:eastAsia="ar-SA"/>
        </w:rPr>
        <w:t xml:space="preserve"> اسمع من أبى سفيان حديث الحسن عن عبدالله بن مغفل كان يقول فيه حدثني </w:t>
      </w:r>
      <w:r w:rsidRPr="0001330A">
        <w:rPr>
          <w:rFonts w:ascii="Traditional Arabic" w:hAnsi="Traditional Arabic" w:hint="cs"/>
          <w:b/>
          <w:bCs/>
          <w:color w:val="000000"/>
          <w:sz w:val="32"/>
          <w:szCs w:val="32"/>
          <w:rtl/>
          <w:lang w:eastAsia="ar-SA"/>
        </w:rPr>
        <w:t>ا</w:t>
      </w:r>
      <w:r w:rsidRPr="0001330A">
        <w:rPr>
          <w:rFonts w:ascii="Traditional Arabic" w:hAnsi="Traditional Arabic"/>
          <w:b/>
          <w:bCs/>
          <w:color w:val="000000"/>
          <w:sz w:val="32"/>
          <w:szCs w:val="32"/>
          <w:rtl/>
          <w:lang w:eastAsia="ar-SA"/>
        </w:rPr>
        <w:t>بن مغفل سمعت أبى يقول ذلك</w:t>
      </w:r>
      <w:r w:rsidRPr="0001330A">
        <w:rPr>
          <w:rFonts w:ascii="Traditional Arabic" w:hAnsi="Traditional Arabic" w:hint="cs"/>
          <w:b/>
          <w:bCs/>
          <w:color w:val="000000"/>
          <w:sz w:val="32"/>
          <w:szCs w:val="32"/>
          <w:rtl/>
          <w:lang w:eastAsia="ar-SA"/>
        </w:rPr>
        <w:t>"</w:t>
      </w:r>
    </w:p>
    <w:p w:rsidR="0001330A" w:rsidRPr="0001330A" w:rsidRDefault="0001330A" w:rsidP="0001330A">
      <w:pPr>
        <w:widowControl w:val="0"/>
        <w:jc w:val="lowKashida"/>
        <w:rPr>
          <w:rFonts w:ascii="Traditional Arabic" w:hAnsi="Traditional Arabic"/>
          <w:b/>
          <w:bCs/>
          <w:color w:val="000000"/>
          <w:sz w:val="32"/>
          <w:szCs w:val="32"/>
          <w:lang w:eastAsia="ar-SA"/>
        </w:rPr>
      </w:pPr>
      <w:r w:rsidRPr="0001330A">
        <w:rPr>
          <w:rFonts w:ascii="Traditional Arabic" w:hAnsi="Traditional Arabic"/>
          <w:b/>
          <w:bCs/>
          <w:color w:val="000000"/>
          <w:sz w:val="32"/>
          <w:szCs w:val="32"/>
          <w:rtl/>
          <w:lang w:eastAsia="ar-SA"/>
        </w:rPr>
        <w:t xml:space="preserve">وقال أبو زكريا: </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ليس بهما بأس بصريون</w:t>
      </w:r>
      <w:r w:rsidRPr="0001330A">
        <w:rPr>
          <w:rFonts w:ascii="Traditional Arabic" w:hAnsi="Traditional Arabic" w:hint="cs"/>
          <w:b/>
          <w:bCs/>
          <w:color w:val="000000"/>
          <w:sz w:val="32"/>
          <w:szCs w:val="32"/>
          <w:rtl/>
          <w:lang w:eastAsia="ar-SA"/>
        </w:rPr>
        <w:t>".</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 xml:space="preserve">قال الزبيدي </w:t>
      </w:r>
      <w:proofErr w:type="spellStart"/>
      <w:r w:rsidRPr="0001330A">
        <w:rPr>
          <w:rFonts w:ascii="Traditional Arabic" w:hAnsi="Traditional Arabic"/>
          <w:b/>
          <w:bCs/>
          <w:color w:val="000000"/>
          <w:sz w:val="32"/>
          <w:szCs w:val="32"/>
          <w:rtl/>
          <w:lang w:eastAsia="ar-SA"/>
        </w:rPr>
        <w:t>والقفطي</w:t>
      </w:r>
      <w:proofErr w:type="spellEnd"/>
      <w:r w:rsidRPr="0001330A">
        <w:rPr>
          <w:rFonts w:ascii="Traditional Arabic" w:hAnsi="Traditional Arabic"/>
          <w:b/>
          <w:bCs/>
          <w:color w:val="000000"/>
          <w:sz w:val="32"/>
          <w:szCs w:val="32"/>
          <w:rtl/>
          <w:lang w:eastAsia="ar-SA"/>
        </w:rPr>
        <w:t xml:space="preserve">: </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كان من النحويين وأصحاب القراءات قائما بعلم النسب واسمه كنيته روى عنه شعبة ووثقه يحيى</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مات سنة خمس وستين ومائة</w:t>
      </w:r>
      <w:r w:rsidRPr="0001330A">
        <w:rPr>
          <w:rFonts w:ascii="Traditional Arabic" w:hAnsi="Traditional Arabic" w:hint="cs"/>
          <w:b/>
          <w:bCs/>
          <w:color w:val="000000"/>
          <w:sz w:val="32"/>
          <w:szCs w:val="32"/>
          <w:rtl/>
          <w:lang w:eastAsia="ar-SA"/>
        </w:rPr>
        <w:t>.</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cs="AL-Mohanad Bold"/>
          <w:b/>
          <w:bCs/>
          <w:color w:val="000000"/>
          <w:sz w:val="32"/>
          <w:szCs w:val="32"/>
          <w:rtl/>
          <w:lang w:eastAsia="ar-SA"/>
        </w:rPr>
        <w:t>خلاصة حاله:</w:t>
      </w:r>
      <w:r w:rsidRPr="0001330A">
        <w:rPr>
          <w:rFonts w:ascii="Traditional Arabic" w:hAnsi="Traditional Arabic"/>
          <w:b/>
          <w:bCs/>
          <w:color w:val="000000"/>
          <w:sz w:val="32"/>
          <w:szCs w:val="32"/>
          <w:rtl/>
          <w:lang w:eastAsia="ar-SA"/>
        </w:rPr>
        <w:t xml:space="preserve"> أنه ثقة لتوثيق يحيى له ولرواية شعبة وهو لا يروي إلا عن ثقة</w:t>
      </w:r>
      <w:r w:rsidRPr="0001330A">
        <w:rPr>
          <w:rFonts w:ascii="Traditional Arabic" w:hAnsi="Traditional Arabic" w:hint="cs"/>
          <w:b/>
          <w:bCs/>
          <w:color w:val="000000"/>
          <w:sz w:val="32"/>
          <w:szCs w:val="32"/>
          <w:rtl/>
          <w:lang w:eastAsia="ar-SA"/>
        </w:rPr>
        <w:t>.</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انظر: الجرح والتعديل</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(9/381/1783)، تهذيب التهذيب</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(12/197/845)</w:t>
      </w:r>
      <w:r w:rsidRPr="0001330A">
        <w:rPr>
          <w:rFonts w:ascii="Traditional Arabic" w:hAnsi="Traditional Arabic" w:hint="cs"/>
          <w:b/>
          <w:bCs/>
          <w:color w:val="000000"/>
          <w:sz w:val="32"/>
          <w:szCs w:val="32"/>
          <w:rtl/>
          <w:lang w:eastAsia="ar-SA"/>
        </w:rPr>
        <w:t>.</w:t>
      </w:r>
    </w:p>
    <w:p w:rsidR="0001330A" w:rsidRPr="0001330A" w:rsidRDefault="0001330A" w:rsidP="0001330A">
      <w:pPr>
        <w:widowControl w:val="0"/>
        <w:jc w:val="lowKashida"/>
        <w:rPr>
          <w:b/>
          <w:bCs/>
          <w:color w:val="000000"/>
          <w:sz w:val="32"/>
          <w:szCs w:val="32"/>
          <w:lang w:eastAsia="ar-SA"/>
        </w:rPr>
      </w:pPr>
    </w:p>
    <w:p w:rsidR="0001330A" w:rsidRPr="0001330A" w:rsidRDefault="0001330A" w:rsidP="0001330A">
      <w:pPr>
        <w:widowControl w:val="0"/>
        <w:numPr>
          <w:ilvl w:val="0"/>
          <w:numId w:val="9"/>
        </w:numPr>
        <w:jc w:val="lowKashida"/>
        <w:rPr>
          <w:rFonts w:ascii="Traditional Arabic" w:hAnsi="Traditional Arabic"/>
          <w:b/>
          <w:bCs/>
          <w:color w:val="000000"/>
          <w:sz w:val="32"/>
          <w:szCs w:val="32"/>
          <w:rtl/>
          <w:lang w:eastAsia="ar-SA"/>
        </w:rPr>
      </w:pPr>
      <w:r w:rsidRPr="0001330A">
        <w:rPr>
          <w:rFonts w:ascii="Traditional Arabic" w:hAnsi="Traditional Arabic" w:cs="AL-Mohanad Bold"/>
          <w:b/>
          <w:bCs/>
          <w:color w:val="000000"/>
          <w:sz w:val="32"/>
          <w:szCs w:val="32"/>
          <w:rtl/>
          <w:lang w:eastAsia="ar-SA"/>
        </w:rPr>
        <w:t xml:space="preserve">الحسن: </w:t>
      </w:r>
      <w:r w:rsidRPr="0001330A">
        <w:rPr>
          <w:rFonts w:ascii="Traditional Arabic" w:hAnsi="Traditional Arabic"/>
          <w:b/>
          <w:bCs/>
          <w:color w:val="000000"/>
          <w:sz w:val="32"/>
          <w:szCs w:val="32"/>
          <w:rtl/>
          <w:lang w:eastAsia="ar-SA"/>
        </w:rPr>
        <w:t>بن أبي الحسن, وهو يسار البصري, أبو سعيد الأنصاري, مولاهم.</w:t>
      </w:r>
    </w:p>
    <w:p w:rsidR="0001330A" w:rsidRPr="0001330A" w:rsidRDefault="0001330A" w:rsidP="0001330A">
      <w:pPr>
        <w:widowControl w:val="0"/>
        <w:ind w:left="103" w:hanging="157"/>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روى عن الأحنف بن قيس , وعمار بن يسار وغيرهما.</w:t>
      </w:r>
      <w:r w:rsidRPr="0001330A">
        <w:rPr>
          <w:rFonts w:ascii="Traditional Arabic" w:hAnsi="Traditional Arabic" w:hint="cs"/>
          <w:b/>
          <w:bCs/>
          <w:color w:val="000000"/>
          <w:sz w:val="32"/>
          <w:szCs w:val="32"/>
          <w:rtl/>
          <w:lang w:eastAsia="ar-SA"/>
        </w:rPr>
        <w:t xml:space="preserve"> و</w:t>
      </w:r>
      <w:r w:rsidRPr="0001330A">
        <w:rPr>
          <w:rFonts w:ascii="Traditional Arabic" w:hAnsi="Traditional Arabic"/>
          <w:b/>
          <w:bCs/>
          <w:color w:val="000000"/>
          <w:sz w:val="32"/>
          <w:szCs w:val="32"/>
          <w:rtl/>
          <w:lang w:eastAsia="ar-SA"/>
        </w:rPr>
        <w:t>روى عنه</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أيوب السختياني, وقتادة</w:t>
      </w:r>
    </w:p>
    <w:p w:rsidR="0001330A" w:rsidRPr="0001330A" w:rsidRDefault="0001330A" w:rsidP="0001330A">
      <w:pPr>
        <w:widowControl w:val="0"/>
        <w:ind w:left="103" w:hanging="157"/>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وغيرهما.</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اشتهر بعلمه</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وفقهه</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وفضله.</w:t>
      </w:r>
      <w:r w:rsidRPr="0001330A">
        <w:rPr>
          <w:rFonts w:ascii="Traditional Arabic" w:hAnsi="Traditional Arabic" w:hint="cs"/>
          <w:b/>
          <w:bCs/>
          <w:color w:val="000000"/>
          <w:sz w:val="32"/>
          <w:szCs w:val="32"/>
          <w:rtl/>
          <w:lang w:eastAsia="ar-SA"/>
        </w:rPr>
        <w:t xml:space="preserve"> </w:t>
      </w:r>
    </w:p>
    <w:p w:rsidR="0001330A" w:rsidRPr="0001330A" w:rsidRDefault="0001330A" w:rsidP="0001330A">
      <w:pPr>
        <w:widowControl w:val="0"/>
        <w:ind w:left="103" w:hanging="157"/>
        <w:jc w:val="lowKashida"/>
        <w:rPr>
          <w:rFonts w:ascii="Traditional Arabic" w:hAnsi="Traditional Arabic"/>
          <w:b/>
          <w:bCs/>
          <w:color w:val="000000"/>
          <w:sz w:val="32"/>
          <w:szCs w:val="32"/>
          <w:rtl/>
          <w:lang w:eastAsia="ar-SA"/>
        </w:rPr>
      </w:pPr>
      <w:r w:rsidRPr="0001330A">
        <w:rPr>
          <w:rFonts w:ascii="Traditional Arabic" w:hAnsi="Traditional Arabic" w:hint="cs"/>
          <w:b/>
          <w:bCs/>
          <w:color w:val="000000"/>
          <w:sz w:val="32"/>
          <w:szCs w:val="32"/>
          <w:rtl/>
          <w:lang w:eastAsia="ar-SA"/>
        </w:rPr>
        <w:t>سيد التابعين في زمانه في البصرة وثقه ابن سعد، والعجلي وغيرهم.</w:t>
      </w:r>
    </w:p>
    <w:p w:rsidR="0001330A" w:rsidRPr="0001330A" w:rsidRDefault="0001330A" w:rsidP="0001330A">
      <w:pPr>
        <w:widowControl w:val="0"/>
        <w:ind w:left="103" w:hanging="157"/>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 xml:space="preserve">قال عطاء بن أبي رباح: </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ذاك إمام ضخم يقتدى به</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w:t>
      </w:r>
    </w:p>
    <w:p w:rsidR="0001330A" w:rsidRPr="0001330A" w:rsidRDefault="0001330A" w:rsidP="0001330A">
      <w:pPr>
        <w:widowControl w:val="0"/>
        <w:ind w:left="103" w:hanging="157"/>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 xml:space="preserve">قال محمد بن سعد: </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كان الحسن جامعاً عالماً رفيعاً فقيهاً ثقةً مأموناً عابداً ناسكاً كثير العلم</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w:t>
      </w:r>
    </w:p>
    <w:p w:rsidR="0001330A" w:rsidRPr="0001330A" w:rsidRDefault="0001330A" w:rsidP="0001330A">
      <w:pPr>
        <w:widowControl w:val="0"/>
        <w:ind w:left="103" w:hanging="157"/>
        <w:jc w:val="lowKashida"/>
        <w:rPr>
          <w:rFonts w:ascii="Traditional Arabic" w:hAnsi="Traditional Arabic"/>
          <w:b/>
          <w:bCs/>
          <w:color w:val="000000"/>
          <w:sz w:val="32"/>
          <w:szCs w:val="32"/>
          <w:rtl/>
          <w:lang w:eastAsia="ar-SA"/>
        </w:rPr>
      </w:pPr>
      <w:r w:rsidRPr="0001330A">
        <w:rPr>
          <w:rFonts w:ascii="Traditional Arabic" w:hAnsi="Traditional Arabic" w:hint="cs"/>
          <w:b/>
          <w:bCs/>
          <w:color w:val="000000"/>
          <w:sz w:val="32"/>
          <w:szCs w:val="32"/>
          <w:rtl/>
          <w:lang w:eastAsia="ar-SA"/>
        </w:rPr>
        <w:t xml:space="preserve">رأى عشرين ومائة من أصحاب النبي </w:t>
      </w:r>
      <w:r w:rsidRPr="0001330A">
        <w:rPr>
          <w:rFonts w:ascii="Traditional Arabic" w:hAnsi="Traditional Arabic" w:hint="cs"/>
          <w:b/>
          <w:bCs/>
          <w:color w:val="000000"/>
          <w:sz w:val="32"/>
          <w:szCs w:val="32"/>
          <w:lang w:eastAsia="ar-SA"/>
        </w:rPr>
        <w:sym w:font="AGA Arabesque" w:char="F072"/>
      </w:r>
      <w:r w:rsidRPr="0001330A">
        <w:rPr>
          <w:rFonts w:ascii="Traditional Arabic" w:hAnsi="Traditional Arabic" w:hint="cs"/>
          <w:b/>
          <w:bCs/>
          <w:color w:val="000000"/>
          <w:sz w:val="32"/>
          <w:szCs w:val="32"/>
          <w:rtl/>
          <w:lang w:eastAsia="ar-SA"/>
        </w:rPr>
        <w:t xml:space="preserve"> وما شافه بدرياً قط إلا عثمان، وعثمان لم يشهد بدراً. ولقد</w:t>
      </w:r>
    </w:p>
    <w:p w:rsidR="0001330A" w:rsidRPr="0001330A" w:rsidRDefault="0001330A" w:rsidP="0001330A">
      <w:pPr>
        <w:widowControl w:val="0"/>
        <w:ind w:left="103" w:hanging="157"/>
        <w:jc w:val="lowKashida"/>
        <w:rPr>
          <w:rFonts w:ascii="Traditional Arabic" w:hAnsi="Traditional Arabic"/>
          <w:b/>
          <w:bCs/>
          <w:color w:val="000000"/>
          <w:sz w:val="32"/>
          <w:szCs w:val="32"/>
          <w:rtl/>
          <w:lang w:eastAsia="ar-SA"/>
        </w:rPr>
      </w:pPr>
      <w:r w:rsidRPr="0001330A">
        <w:rPr>
          <w:rFonts w:ascii="Traditional Arabic" w:hAnsi="Traditional Arabic" w:hint="cs"/>
          <w:b/>
          <w:bCs/>
          <w:color w:val="000000"/>
          <w:sz w:val="32"/>
          <w:szCs w:val="32"/>
          <w:rtl/>
          <w:lang w:eastAsia="ar-SA"/>
        </w:rPr>
        <w:t xml:space="preserve">ذكر عنه أنه كان يرسل كثيراً ويدلس. </w:t>
      </w:r>
    </w:p>
    <w:p w:rsidR="0001330A" w:rsidRPr="0001330A" w:rsidRDefault="0001330A" w:rsidP="0001330A">
      <w:pPr>
        <w:widowControl w:val="0"/>
        <w:ind w:left="103" w:hanging="157"/>
        <w:jc w:val="lowKashida"/>
        <w:rPr>
          <w:rFonts w:ascii="Traditional Arabic" w:hAnsi="Traditional Arabic"/>
          <w:b/>
          <w:bCs/>
          <w:color w:val="000000"/>
          <w:sz w:val="32"/>
          <w:szCs w:val="32"/>
          <w:rtl/>
          <w:lang w:eastAsia="ar-SA"/>
        </w:rPr>
      </w:pPr>
      <w:r w:rsidRPr="0001330A">
        <w:rPr>
          <w:rFonts w:ascii="Traditional Arabic" w:hAnsi="Traditional Arabic" w:hint="cs"/>
          <w:b/>
          <w:bCs/>
          <w:color w:val="000000"/>
          <w:sz w:val="32"/>
          <w:szCs w:val="32"/>
          <w:rtl/>
          <w:lang w:eastAsia="ar-SA"/>
        </w:rPr>
        <w:lastRenderedPageBreak/>
        <w:t>وقال ابن المديني: "مرسلات الحسن إذا رواها عنه الثقات صحاح، ما أقل ما يسقط منها".</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hint="cs"/>
          <w:b/>
          <w:bCs/>
          <w:color w:val="000000"/>
          <w:sz w:val="32"/>
          <w:szCs w:val="32"/>
          <w:rtl/>
          <w:lang w:eastAsia="ar-SA"/>
        </w:rPr>
        <w:t xml:space="preserve">وقال </w:t>
      </w:r>
      <w:proofErr w:type="spellStart"/>
      <w:r w:rsidRPr="0001330A">
        <w:rPr>
          <w:rFonts w:ascii="Traditional Arabic" w:hAnsi="Traditional Arabic" w:hint="cs"/>
          <w:b/>
          <w:bCs/>
          <w:color w:val="000000"/>
          <w:sz w:val="32"/>
          <w:szCs w:val="32"/>
          <w:rtl/>
          <w:lang w:eastAsia="ar-SA"/>
        </w:rPr>
        <w:t>الدارقطني</w:t>
      </w:r>
      <w:proofErr w:type="spellEnd"/>
      <w:r w:rsidRPr="0001330A">
        <w:rPr>
          <w:rFonts w:ascii="Traditional Arabic" w:hAnsi="Traditional Arabic" w:hint="cs"/>
          <w:b/>
          <w:bCs/>
          <w:color w:val="000000"/>
          <w:sz w:val="32"/>
          <w:szCs w:val="32"/>
          <w:rtl/>
          <w:lang w:eastAsia="ar-SA"/>
        </w:rPr>
        <w:t>:"مراسيله فيها ضعف".</w:t>
      </w:r>
    </w:p>
    <w:p w:rsidR="0001330A" w:rsidRPr="0001330A" w:rsidRDefault="0001330A" w:rsidP="0001330A">
      <w:pPr>
        <w:widowControl w:val="0"/>
        <w:ind w:left="103" w:hanging="157"/>
        <w:jc w:val="lowKashida"/>
        <w:rPr>
          <w:rFonts w:ascii="Traditional Arabic" w:hAnsi="Traditional Arabic"/>
          <w:b/>
          <w:bCs/>
          <w:color w:val="000000"/>
          <w:sz w:val="32"/>
          <w:szCs w:val="32"/>
          <w:rtl/>
          <w:lang w:eastAsia="ar-SA"/>
        </w:rPr>
      </w:pPr>
      <w:r w:rsidRPr="0001330A">
        <w:rPr>
          <w:rFonts w:ascii="Traditional Arabic" w:hAnsi="Traditional Arabic" w:hint="cs"/>
          <w:b/>
          <w:bCs/>
          <w:color w:val="000000"/>
          <w:sz w:val="32"/>
          <w:szCs w:val="32"/>
          <w:rtl/>
          <w:lang w:eastAsia="ar-SA"/>
        </w:rPr>
        <w:t>و</w:t>
      </w:r>
      <w:r w:rsidRPr="0001330A">
        <w:rPr>
          <w:rFonts w:ascii="Traditional Arabic" w:hAnsi="Traditional Arabic"/>
          <w:b/>
          <w:bCs/>
          <w:color w:val="000000"/>
          <w:sz w:val="32"/>
          <w:szCs w:val="32"/>
          <w:rtl/>
          <w:lang w:eastAsia="ar-SA"/>
        </w:rPr>
        <w:t>قال الإمام أحمد في مرسلات</w:t>
      </w:r>
      <w:r w:rsidRPr="0001330A">
        <w:rPr>
          <w:rFonts w:ascii="Traditional Arabic" w:hAnsi="Traditional Arabic" w:hint="cs"/>
          <w:b/>
          <w:bCs/>
          <w:color w:val="000000"/>
          <w:sz w:val="32"/>
          <w:szCs w:val="32"/>
          <w:rtl/>
          <w:lang w:eastAsia="ar-SA"/>
        </w:rPr>
        <w:t>ه</w:t>
      </w:r>
      <w:r w:rsidRPr="0001330A">
        <w:rPr>
          <w:rFonts w:ascii="Traditional Arabic" w:hAnsi="Traditional Arabic"/>
          <w:b/>
          <w:bCs/>
          <w:color w:val="000000"/>
          <w:sz w:val="32"/>
          <w:szCs w:val="32"/>
          <w:rtl/>
          <w:lang w:eastAsia="ar-SA"/>
        </w:rPr>
        <w:t xml:space="preserve"> هو وعطاء: </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ليس هي بذلك, هي أضعف المرسلات</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لأنهما كانا يأخذان</w:t>
      </w:r>
    </w:p>
    <w:p w:rsidR="0001330A" w:rsidRPr="0001330A" w:rsidRDefault="0001330A" w:rsidP="0001330A">
      <w:pPr>
        <w:widowControl w:val="0"/>
        <w:ind w:left="103" w:hanging="157"/>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عن كل أحد</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w:t>
      </w:r>
      <w:r w:rsidRPr="0001330A">
        <w:rPr>
          <w:rFonts w:ascii="Traditional Arabic" w:hAnsi="Traditional Arabic" w:hint="cs"/>
          <w:b/>
          <w:bCs/>
          <w:color w:val="000000"/>
          <w:sz w:val="32"/>
          <w:szCs w:val="32"/>
          <w:rtl/>
          <w:lang w:eastAsia="ar-SA"/>
        </w:rPr>
        <w:t xml:space="preserve"> و</w:t>
      </w:r>
      <w:r w:rsidRPr="0001330A">
        <w:rPr>
          <w:rFonts w:ascii="Traditional Arabic" w:hAnsi="Traditional Arabic"/>
          <w:b/>
          <w:bCs/>
          <w:color w:val="000000"/>
          <w:sz w:val="32"/>
          <w:szCs w:val="32"/>
          <w:rtl/>
          <w:lang w:eastAsia="ar-SA"/>
        </w:rPr>
        <w:t xml:space="preserve">قال يونس بن عبيد: </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كان الرجل ليرى الحسن, لا يسمع كلامه ولا يرى عمله,</w:t>
      </w:r>
    </w:p>
    <w:p w:rsidR="0001330A" w:rsidRPr="0001330A" w:rsidRDefault="0001330A" w:rsidP="0001330A">
      <w:pPr>
        <w:widowControl w:val="0"/>
        <w:ind w:left="103" w:hanging="157"/>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فينتفع به</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hint="cs"/>
          <w:b/>
          <w:bCs/>
          <w:color w:val="000000"/>
          <w:sz w:val="32"/>
          <w:szCs w:val="32"/>
          <w:rtl/>
          <w:lang w:eastAsia="ar-SA"/>
        </w:rPr>
        <w:t xml:space="preserve">ووصفه النسائي وغيره بتدليس الإسناد. </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hint="cs"/>
          <w:b/>
          <w:bCs/>
          <w:color w:val="000000"/>
          <w:sz w:val="32"/>
          <w:szCs w:val="32"/>
          <w:rtl/>
          <w:lang w:eastAsia="ar-SA"/>
        </w:rPr>
        <w:t xml:space="preserve">وقال أبو زرعة: "كل </w:t>
      </w:r>
      <w:proofErr w:type="spellStart"/>
      <w:r w:rsidRPr="0001330A">
        <w:rPr>
          <w:rFonts w:ascii="Traditional Arabic" w:hAnsi="Traditional Arabic" w:hint="cs"/>
          <w:b/>
          <w:bCs/>
          <w:color w:val="000000"/>
          <w:sz w:val="32"/>
          <w:szCs w:val="32"/>
          <w:rtl/>
          <w:lang w:eastAsia="ar-SA"/>
        </w:rPr>
        <w:t>شي</w:t>
      </w:r>
      <w:proofErr w:type="spellEnd"/>
      <w:r w:rsidRPr="0001330A">
        <w:rPr>
          <w:rFonts w:ascii="Traditional Arabic" w:hAnsi="Traditional Arabic" w:hint="cs"/>
          <w:b/>
          <w:bCs/>
          <w:color w:val="000000"/>
          <w:sz w:val="32"/>
          <w:szCs w:val="32"/>
          <w:rtl/>
          <w:lang w:eastAsia="ar-SA"/>
        </w:rPr>
        <w:t xml:space="preserve"> يقول الحسن قال رسول الله </w:t>
      </w:r>
      <w:r w:rsidRPr="0001330A">
        <w:rPr>
          <w:rFonts w:ascii="Traditional Arabic" w:hAnsi="Traditional Arabic" w:hint="cs"/>
          <w:b/>
          <w:bCs/>
          <w:color w:val="000000"/>
          <w:sz w:val="32"/>
          <w:szCs w:val="32"/>
          <w:lang w:eastAsia="ar-SA"/>
        </w:rPr>
        <w:sym w:font="AGA Arabesque" w:char="F072"/>
      </w:r>
      <w:r w:rsidRPr="0001330A">
        <w:rPr>
          <w:rFonts w:ascii="Traditional Arabic" w:hAnsi="Traditional Arabic" w:hint="cs"/>
          <w:b/>
          <w:bCs/>
          <w:color w:val="000000"/>
          <w:sz w:val="32"/>
          <w:szCs w:val="32"/>
          <w:rtl/>
          <w:lang w:eastAsia="ar-SA"/>
        </w:rPr>
        <w:t xml:space="preserve">  وجدت له أصلاً ثابتاً ما خلا أربعة أحاديث".</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hint="cs"/>
          <w:b/>
          <w:bCs/>
          <w:color w:val="000000"/>
          <w:sz w:val="32"/>
          <w:szCs w:val="32"/>
          <w:rtl/>
          <w:lang w:eastAsia="ar-SA"/>
        </w:rPr>
        <w:t>وقال الذهبي: ك</w:t>
      </w:r>
      <w:r w:rsidRPr="0001330A">
        <w:rPr>
          <w:rFonts w:ascii="Traditional Arabic" w:hAnsi="Traditional Arabic"/>
          <w:b/>
          <w:bCs/>
          <w:color w:val="000000"/>
          <w:sz w:val="32"/>
          <w:szCs w:val="32"/>
          <w:rtl/>
          <w:lang w:eastAsia="ar-SA"/>
        </w:rPr>
        <w:t>ان ثقة في نفسه</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حجة رأسا</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في العلم والعمل</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عظيم القدر</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وقد بد</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ت</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منه ه</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ف</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و</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ة</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في </w:t>
      </w:r>
      <w:proofErr w:type="spellStart"/>
      <w:r w:rsidRPr="0001330A">
        <w:rPr>
          <w:rFonts w:ascii="Traditional Arabic" w:hAnsi="Traditional Arabic"/>
          <w:b/>
          <w:bCs/>
          <w:color w:val="000000"/>
          <w:sz w:val="32"/>
          <w:szCs w:val="32"/>
          <w:rtl/>
          <w:lang w:eastAsia="ar-SA"/>
        </w:rPr>
        <w:t>القد</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رلم</w:t>
      </w:r>
      <w:proofErr w:type="spellEnd"/>
      <w:r w:rsidRPr="0001330A">
        <w:rPr>
          <w:rFonts w:ascii="Traditional Arabic" w:hAnsi="Traditional Arabic"/>
          <w:b/>
          <w:bCs/>
          <w:color w:val="000000"/>
          <w:sz w:val="32"/>
          <w:szCs w:val="32"/>
          <w:rtl/>
          <w:lang w:eastAsia="ar-SA"/>
        </w:rPr>
        <w:t xml:space="preserve"> ي</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ق</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ص</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د</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ها لذاتها</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فتكلموا فيه</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فما التفت </w:t>
      </w:r>
      <w:r w:rsidRPr="0001330A">
        <w:rPr>
          <w:rFonts w:ascii="Traditional Arabic" w:hAnsi="Traditional Arabic" w:hint="cs"/>
          <w:b/>
          <w:bCs/>
          <w:color w:val="000000"/>
          <w:sz w:val="32"/>
          <w:szCs w:val="32"/>
          <w:rtl/>
          <w:lang w:eastAsia="ar-SA"/>
        </w:rPr>
        <w:t>إ</w:t>
      </w:r>
      <w:r w:rsidRPr="0001330A">
        <w:rPr>
          <w:rFonts w:ascii="Traditional Arabic" w:hAnsi="Traditional Arabic"/>
          <w:b/>
          <w:bCs/>
          <w:color w:val="000000"/>
          <w:sz w:val="32"/>
          <w:szCs w:val="32"/>
          <w:rtl/>
          <w:lang w:eastAsia="ar-SA"/>
        </w:rPr>
        <w:t>لى كلامهم</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لأنه لما </w:t>
      </w:r>
      <w:proofErr w:type="spellStart"/>
      <w:r w:rsidRPr="0001330A">
        <w:rPr>
          <w:rFonts w:ascii="Traditional Arabic" w:hAnsi="Traditional Arabic"/>
          <w:b/>
          <w:bCs/>
          <w:color w:val="000000"/>
          <w:sz w:val="32"/>
          <w:szCs w:val="32"/>
          <w:rtl/>
          <w:lang w:eastAsia="ar-SA"/>
        </w:rPr>
        <w:t>ح</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وقق</w:t>
      </w:r>
      <w:proofErr w:type="spellEnd"/>
      <w:r w:rsidRPr="0001330A">
        <w:rPr>
          <w:rFonts w:ascii="Traditional Arabic" w:hAnsi="Traditional Arabic"/>
          <w:b/>
          <w:bCs/>
          <w:color w:val="000000"/>
          <w:sz w:val="32"/>
          <w:szCs w:val="32"/>
          <w:rtl/>
          <w:lang w:eastAsia="ar-SA"/>
        </w:rPr>
        <w:t xml:space="preserve"> عليها تبر</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أ</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منها</w:t>
      </w:r>
      <w:r w:rsidRPr="0001330A">
        <w:rPr>
          <w:rFonts w:ascii="Traditional Arabic" w:hAnsi="Traditional Arabic" w:hint="cs"/>
          <w:b/>
          <w:bCs/>
          <w:color w:val="000000"/>
          <w:sz w:val="32"/>
          <w:szCs w:val="32"/>
          <w:rtl/>
          <w:lang w:eastAsia="ar-SA"/>
        </w:rPr>
        <w:t>. و</w:t>
      </w:r>
      <w:r w:rsidRPr="0001330A">
        <w:rPr>
          <w:rFonts w:ascii="Traditional Arabic" w:hAnsi="Traditional Arabic"/>
          <w:b/>
          <w:bCs/>
          <w:color w:val="000000"/>
          <w:sz w:val="32"/>
          <w:szCs w:val="32"/>
          <w:rtl/>
          <w:lang w:eastAsia="ar-SA"/>
        </w:rPr>
        <w:t>كان الحسن كثير التدليس فإذا قال في حديث</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عن فلان ضعف</w:t>
      </w:r>
      <w:r w:rsidRPr="0001330A">
        <w:rPr>
          <w:rFonts w:ascii="Traditional Arabic" w:hAnsi="Traditional Arabic" w:hint="cs"/>
          <w:b/>
          <w:bCs/>
          <w:color w:val="000000"/>
          <w:sz w:val="32"/>
          <w:szCs w:val="32"/>
          <w:rtl/>
          <w:lang w:eastAsia="ar-SA"/>
        </w:rPr>
        <w:t xml:space="preserve"> احتجاجه،</w:t>
      </w:r>
      <w:r w:rsidRPr="0001330A">
        <w:rPr>
          <w:rFonts w:ascii="Traditional Arabic" w:hAnsi="Traditional Arabic"/>
          <w:b/>
          <w:bCs/>
          <w:color w:val="000000"/>
          <w:sz w:val="32"/>
          <w:szCs w:val="32"/>
          <w:rtl/>
          <w:lang w:eastAsia="ar-SA"/>
        </w:rPr>
        <w:t xml:space="preserve"> ولا سيما عمن قيل إنه لم يسمع </w:t>
      </w:r>
      <w:proofErr w:type="spellStart"/>
      <w:r w:rsidRPr="0001330A">
        <w:rPr>
          <w:rFonts w:ascii="Traditional Arabic" w:hAnsi="Traditional Arabic"/>
          <w:b/>
          <w:bCs/>
          <w:color w:val="000000"/>
          <w:sz w:val="32"/>
          <w:szCs w:val="32"/>
          <w:rtl/>
          <w:lang w:eastAsia="ar-SA"/>
        </w:rPr>
        <w:t>منهم</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كأبي</w:t>
      </w:r>
      <w:proofErr w:type="spellEnd"/>
      <w:r w:rsidRPr="0001330A">
        <w:rPr>
          <w:rFonts w:ascii="Traditional Arabic" w:hAnsi="Traditional Arabic"/>
          <w:b/>
          <w:bCs/>
          <w:color w:val="000000"/>
          <w:sz w:val="32"/>
          <w:szCs w:val="32"/>
          <w:rtl/>
          <w:lang w:eastAsia="ar-SA"/>
        </w:rPr>
        <w:t xml:space="preserve"> هريرة ونحوه فعدوا ما كان له عن أبي هريرة في جملة المنقطع</w:t>
      </w:r>
      <w:r w:rsidRPr="0001330A">
        <w:rPr>
          <w:rFonts w:ascii="Traditional Arabic" w:hAnsi="Traditional Arabic" w:hint="cs"/>
          <w:b/>
          <w:bCs/>
          <w:color w:val="000000"/>
          <w:sz w:val="32"/>
          <w:szCs w:val="32"/>
          <w:rtl/>
          <w:lang w:eastAsia="ar-SA"/>
        </w:rPr>
        <w:t xml:space="preserve">. </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قال البزار</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كان يروي عن جماعة لم يسمع منهم فيتجوز ويقول</w:t>
      </w:r>
      <w:r w:rsidRPr="0001330A">
        <w:rPr>
          <w:rFonts w:ascii="Traditional Arabic" w:hAnsi="Traditional Arabic"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حدثنا وخطبنا</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يعني قومه الذين حدثوا وخطبوا بالبصرة</w:t>
      </w:r>
      <w:r w:rsidRPr="0001330A">
        <w:rPr>
          <w:rFonts w:ascii="Traditional Arabic" w:hAnsi="Traditional Arabic" w:hint="cs"/>
          <w:b/>
          <w:bCs/>
          <w:color w:val="000000"/>
          <w:sz w:val="32"/>
          <w:szCs w:val="32"/>
          <w:rtl/>
          <w:lang w:eastAsia="ar-SA"/>
        </w:rPr>
        <w:t xml:space="preserve">". </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hint="cs"/>
          <w:b/>
          <w:bCs/>
          <w:color w:val="000000"/>
          <w:sz w:val="32"/>
          <w:szCs w:val="32"/>
          <w:rtl/>
          <w:lang w:eastAsia="ar-SA"/>
        </w:rPr>
        <w:t>وهو كما قال الحافظ: "</w:t>
      </w:r>
      <w:r w:rsidRPr="0001330A">
        <w:rPr>
          <w:rFonts w:ascii="Traditional Arabic" w:hAnsi="Traditional Arabic" w:cs="AL-Mohanad Bold"/>
          <w:b/>
          <w:bCs/>
          <w:color w:val="000000"/>
          <w:sz w:val="32"/>
          <w:szCs w:val="32"/>
          <w:rtl/>
          <w:lang w:eastAsia="ar-SA"/>
        </w:rPr>
        <w:t>ثقة فقيه فاضل مشهور</w:t>
      </w:r>
      <w:r w:rsidRPr="0001330A">
        <w:rPr>
          <w:rFonts w:ascii="Traditional Arabic" w:hAnsi="Traditional Arabic" w:cs="AL-Mohanad Bold" w:hint="cs"/>
          <w:b/>
          <w:bCs/>
          <w:color w:val="000000"/>
          <w:sz w:val="32"/>
          <w:szCs w:val="32"/>
          <w:rtl/>
          <w:lang w:eastAsia="ar-SA"/>
        </w:rPr>
        <w:t>،</w:t>
      </w:r>
      <w:r w:rsidRPr="0001330A">
        <w:rPr>
          <w:rFonts w:ascii="Traditional Arabic" w:hAnsi="Traditional Arabic" w:cs="AL-Mohanad Bold"/>
          <w:b/>
          <w:bCs/>
          <w:color w:val="000000"/>
          <w:sz w:val="32"/>
          <w:szCs w:val="32"/>
          <w:rtl/>
          <w:lang w:eastAsia="ar-SA"/>
        </w:rPr>
        <w:t xml:space="preserve"> وكان يرسل كثيرا</w:t>
      </w:r>
      <w:r w:rsidRPr="0001330A">
        <w:rPr>
          <w:rFonts w:ascii="Traditional Arabic" w:hAnsi="Traditional Arabic" w:cs="AL-Mohanad Bold" w:hint="cs"/>
          <w:b/>
          <w:bCs/>
          <w:color w:val="000000"/>
          <w:sz w:val="32"/>
          <w:szCs w:val="32"/>
          <w:rtl/>
          <w:lang w:eastAsia="ar-SA"/>
        </w:rPr>
        <w:t>،</w:t>
      </w:r>
      <w:r w:rsidRPr="0001330A">
        <w:rPr>
          <w:rFonts w:ascii="Traditional Arabic" w:hAnsi="Traditional Arabic" w:cs="AL-Mohanad Bold"/>
          <w:b/>
          <w:bCs/>
          <w:color w:val="000000"/>
          <w:sz w:val="32"/>
          <w:szCs w:val="32"/>
          <w:rtl/>
          <w:lang w:eastAsia="ar-SA"/>
        </w:rPr>
        <w:t xml:space="preserve"> ويدلس</w:t>
      </w:r>
      <w:r w:rsidRPr="0001330A">
        <w:rPr>
          <w:rFonts w:ascii="Traditional Arabic" w:hAnsi="Traditional Arabic" w:hint="cs"/>
          <w:b/>
          <w:bCs/>
          <w:color w:val="000000"/>
          <w:sz w:val="32"/>
          <w:szCs w:val="32"/>
          <w:rtl/>
          <w:lang w:eastAsia="ar-SA"/>
        </w:rPr>
        <w:t>"</w:t>
      </w:r>
    </w:p>
    <w:p w:rsidR="0001330A" w:rsidRPr="0001330A" w:rsidRDefault="0001330A" w:rsidP="0001330A">
      <w:pPr>
        <w:widowControl w:val="0"/>
        <w:jc w:val="lowKashida"/>
        <w:rPr>
          <w:rFonts w:ascii="Traditional Arabic" w:hAnsi="Traditional Arabic"/>
          <w:b/>
          <w:bCs/>
          <w:color w:val="000000"/>
          <w:sz w:val="32"/>
          <w:szCs w:val="32"/>
          <w:rtl/>
          <w:lang w:eastAsia="ar-SA"/>
        </w:rPr>
      </w:pPr>
      <w:r w:rsidRPr="0001330A">
        <w:rPr>
          <w:rFonts w:ascii="Traditional Arabic" w:hAnsi="Traditional Arabic" w:hint="cs"/>
          <w:b/>
          <w:bCs/>
          <w:color w:val="000000"/>
          <w:sz w:val="32"/>
          <w:szCs w:val="32"/>
          <w:rtl/>
          <w:lang w:eastAsia="ar-SA"/>
        </w:rPr>
        <w:t>وقد عدّه من الطبقة الثانية من طبقات المدلسين.</w:t>
      </w:r>
      <w:r w:rsidRPr="0001330A">
        <w:rPr>
          <w:rFonts w:ascii="Traditional Arabic" w:hAnsi="Traditional Arabic"/>
          <w:b/>
          <w:bCs/>
          <w:color w:val="000000"/>
          <w:sz w:val="32"/>
          <w:szCs w:val="32"/>
          <w:rtl/>
          <w:lang w:eastAsia="ar-SA"/>
        </w:rPr>
        <w:t xml:space="preserve"> أخرج له(</w:t>
      </w:r>
      <w:r w:rsidRPr="0001330A">
        <w:rPr>
          <w:rFonts w:ascii="Traditional Arabic" w:hAnsi="Traditional Arabic" w:hint="cs"/>
          <w:b/>
          <w:bCs/>
          <w:color w:val="000000"/>
          <w:sz w:val="32"/>
          <w:szCs w:val="32"/>
          <w:rtl/>
          <w:lang w:eastAsia="ar-SA"/>
        </w:rPr>
        <w:t>الجماعة</w:t>
      </w:r>
      <w:r w:rsidRPr="0001330A">
        <w:rPr>
          <w:rFonts w:ascii="Traditional Arabic" w:hAnsi="Traditional Arabic"/>
          <w:b/>
          <w:bCs/>
          <w:color w:val="000000"/>
          <w:sz w:val="32"/>
          <w:szCs w:val="32"/>
          <w:rtl/>
          <w:lang w:eastAsia="ar-SA"/>
        </w:rPr>
        <w:t xml:space="preserve">)، ولد قبل نهاية خلافة عمر بسنتين, مات سنة </w:t>
      </w:r>
      <w:r w:rsidRPr="0001330A">
        <w:rPr>
          <w:rFonts w:ascii="Traditional Arabic" w:hAnsi="Traditional Arabic" w:hint="cs"/>
          <w:b/>
          <w:bCs/>
          <w:color w:val="000000"/>
          <w:sz w:val="32"/>
          <w:szCs w:val="32"/>
          <w:rtl/>
          <w:lang w:eastAsia="ar-SA"/>
        </w:rPr>
        <w:t xml:space="preserve">عشر ومائة </w:t>
      </w:r>
      <w:r w:rsidRPr="0001330A">
        <w:rPr>
          <w:rFonts w:ascii="Traditional Arabic" w:hAnsi="Traditional Arabic"/>
          <w:b/>
          <w:bCs/>
          <w:color w:val="000000"/>
          <w:sz w:val="32"/>
          <w:szCs w:val="32"/>
          <w:rtl/>
          <w:lang w:eastAsia="ar-SA"/>
        </w:rPr>
        <w:t>هـ.</w:t>
      </w:r>
    </w:p>
    <w:p w:rsidR="0001330A" w:rsidRPr="0001330A" w:rsidRDefault="0001330A" w:rsidP="0001330A">
      <w:pPr>
        <w:widowControl w:val="0"/>
        <w:ind w:left="-54"/>
        <w:jc w:val="lowKashida"/>
        <w:rPr>
          <w:rFonts w:ascii="Traditional Arabic" w:hAnsi="Traditional Arabic"/>
          <w:b/>
          <w:bCs/>
          <w:color w:val="000000"/>
          <w:sz w:val="32"/>
          <w:szCs w:val="32"/>
          <w:rtl/>
          <w:lang w:eastAsia="ar-SA"/>
        </w:rPr>
      </w:pPr>
      <w:r w:rsidRPr="0001330A">
        <w:rPr>
          <w:rFonts w:ascii="Traditional Arabic" w:hAnsi="Traditional Arabic"/>
          <w:b/>
          <w:bCs/>
          <w:color w:val="000000"/>
          <w:sz w:val="32"/>
          <w:szCs w:val="32"/>
          <w:rtl/>
          <w:lang w:eastAsia="ar-SA"/>
        </w:rPr>
        <w:t>انظر: التاريخ الكبير (2/289), الجرح والتعديل</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(3/40</w:t>
      </w:r>
      <w:r w:rsidRPr="0001330A">
        <w:rPr>
          <w:rFonts w:ascii="Traditional Arabic" w:hAnsi="Traditional Arabic" w:hint="cs"/>
          <w:b/>
          <w:bCs/>
          <w:color w:val="000000"/>
          <w:sz w:val="32"/>
          <w:szCs w:val="32"/>
          <w:rtl/>
          <w:lang w:eastAsia="ar-SA"/>
        </w:rPr>
        <w:t>/177</w:t>
      </w:r>
      <w:r w:rsidRPr="0001330A">
        <w:rPr>
          <w:rFonts w:ascii="Traditional Arabic" w:hAnsi="Traditional Arabic"/>
          <w:b/>
          <w:bCs/>
          <w:color w:val="000000"/>
          <w:sz w:val="32"/>
          <w:szCs w:val="32"/>
          <w:rtl/>
          <w:lang w:eastAsia="ar-SA"/>
        </w:rPr>
        <w:t>), تهذيب الكمال (6/95), ميزان الاعتدال (2/281), تهذيب التهذيب (2/231), تقريب التهذيب</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b/>
          <w:bCs/>
          <w:color w:val="000000"/>
          <w:sz w:val="32"/>
          <w:szCs w:val="32"/>
          <w:rtl/>
          <w:lang w:eastAsia="ar-SA"/>
        </w:rPr>
        <w:t>(160), طبقات المدلسين (29).</w:t>
      </w:r>
    </w:p>
    <w:p w:rsidR="0001330A" w:rsidRPr="0001330A" w:rsidRDefault="0001330A" w:rsidP="0001330A">
      <w:pPr>
        <w:widowControl w:val="0"/>
        <w:ind w:left="100" w:firstLine="454"/>
        <w:jc w:val="lowKashida"/>
        <w:rPr>
          <w:rFonts w:ascii="Traditional Arabic" w:hAnsi="Traditional Arabic"/>
          <w:b/>
          <w:bCs/>
          <w:color w:val="000000"/>
          <w:sz w:val="32"/>
          <w:szCs w:val="32"/>
          <w:rtl/>
          <w:lang w:eastAsia="ar-SA"/>
        </w:rPr>
      </w:pPr>
    </w:p>
    <w:p w:rsidR="0001330A" w:rsidRPr="0001330A" w:rsidRDefault="0001330A" w:rsidP="0001330A">
      <w:pPr>
        <w:widowControl w:val="0"/>
        <w:numPr>
          <w:ilvl w:val="0"/>
          <w:numId w:val="63"/>
        </w:numPr>
        <w:jc w:val="lowKashida"/>
        <w:outlineLvl w:val="0"/>
        <w:rPr>
          <w:rFonts w:ascii="Traditional Arabic" w:hAnsi="Traditional Arabic" w:cs="mohammad bold art 1"/>
          <w:b/>
          <w:bCs/>
          <w:color w:val="000000"/>
          <w:sz w:val="32"/>
          <w:szCs w:val="32"/>
          <w:lang w:eastAsia="ar-SA"/>
        </w:rPr>
      </w:pPr>
      <w:r w:rsidRPr="0001330A">
        <w:rPr>
          <w:rFonts w:ascii="Traditional Arabic" w:hAnsi="Traditional Arabic" w:cs="mohammad bold art 1"/>
          <w:b/>
          <w:bCs/>
          <w:color w:val="000000"/>
          <w:sz w:val="32"/>
          <w:szCs w:val="32"/>
          <w:rtl/>
          <w:lang w:eastAsia="ar-SA"/>
        </w:rPr>
        <w:t>الحكم على الحديث :</w:t>
      </w:r>
    </w:p>
    <w:p w:rsidR="0001330A" w:rsidRPr="0001330A" w:rsidRDefault="0001330A" w:rsidP="0001330A">
      <w:pPr>
        <w:widowControl w:val="0"/>
        <w:ind w:firstLine="454"/>
        <w:jc w:val="lowKashida"/>
        <w:rPr>
          <w:color w:val="000000"/>
          <w:rtl/>
          <w:lang w:eastAsia="ar-SA"/>
        </w:rPr>
      </w:pPr>
      <w:r w:rsidRPr="0001330A">
        <w:rPr>
          <w:rFonts w:ascii="Traditional Arabic" w:hAnsi="Traditional Arabic"/>
          <w:b/>
          <w:bCs/>
          <w:color w:val="000000"/>
          <w:sz w:val="32"/>
          <w:szCs w:val="32"/>
          <w:rtl/>
          <w:lang w:eastAsia="ar-SA"/>
        </w:rPr>
        <w:t>الحديث بهذا الإسناد صحيح، وقد صرح الحسن بسماعه من ابن المغفل</w:t>
      </w:r>
      <w:r w:rsidRPr="0001330A">
        <w:rPr>
          <w:rFonts w:hint="cs"/>
          <w:b/>
          <w:bCs/>
          <w:color w:val="000000"/>
          <w:rtl/>
          <w:lang w:eastAsia="ar-SA"/>
        </w:rPr>
        <w:t>.</w:t>
      </w:r>
    </w:p>
    <w:p w:rsidR="0001330A" w:rsidRPr="0001330A" w:rsidRDefault="0001330A" w:rsidP="0001330A">
      <w:pPr>
        <w:widowControl w:val="0"/>
        <w:ind w:firstLine="454"/>
        <w:jc w:val="lowKashida"/>
        <w:rPr>
          <w:color w:val="000000"/>
          <w:rtl/>
          <w:lang w:eastAsia="ar-SA"/>
        </w:rPr>
      </w:pPr>
    </w:p>
    <w:p w:rsidR="0001330A" w:rsidRPr="0001330A" w:rsidRDefault="0001330A" w:rsidP="0001330A">
      <w:pPr>
        <w:widowControl w:val="0"/>
        <w:ind w:firstLine="454"/>
        <w:jc w:val="lowKashida"/>
        <w:rPr>
          <w:color w:val="000000"/>
          <w:rtl/>
          <w:lang w:eastAsia="ar-SA"/>
        </w:rPr>
      </w:pPr>
    </w:p>
    <w:p w:rsidR="0001330A" w:rsidRPr="0001330A" w:rsidRDefault="0001330A" w:rsidP="0001330A">
      <w:pPr>
        <w:widowControl w:val="0"/>
        <w:ind w:firstLine="454"/>
        <w:jc w:val="lowKashida"/>
        <w:rPr>
          <w:color w:val="000000"/>
          <w:rtl/>
          <w:lang w:eastAsia="ar-SA"/>
        </w:rPr>
      </w:pPr>
    </w:p>
    <w:p w:rsidR="0001330A" w:rsidRPr="0001330A" w:rsidRDefault="0001330A" w:rsidP="0001330A">
      <w:pPr>
        <w:widowControl w:val="0"/>
        <w:ind w:firstLine="454"/>
        <w:jc w:val="lowKashida"/>
        <w:rPr>
          <w:color w:val="000000"/>
          <w:rtl/>
          <w:lang w:eastAsia="ar-SA"/>
        </w:rPr>
      </w:pPr>
    </w:p>
    <w:p w:rsidR="0001330A" w:rsidRPr="0001330A" w:rsidRDefault="0001330A" w:rsidP="0001330A">
      <w:pPr>
        <w:widowControl w:val="0"/>
        <w:jc w:val="lowKashida"/>
        <w:rPr>
          <w:color w:val="000000"/>
          <w:rtl/>
          <w:lang w:eastAsia="ar-SA"/>
        </w:rPr>
      </w:pPr>
    </w:p>
    <w:p w:rsidR="0001330A" w:rsidRPr="0001330A" w:rsidRDefault="0001330A" w:rsidP="0001330A">
      <w:pPr>
        <w:widowControl w:val="0"/>
        <w:jc w:val="lowKashida"/>
        <w:rPr>
          <w:color w:val="000000"/>
          <w:rtl/>
          <w:lang w:eastAsia="ar-SA"/>
        </w:rPr>
      </w:pPr>
    </w:p>
    <w:p w:rsidR="00F40AD3" w:rsidRDefault="00F40AD3" w:rsidP="0001330A">
      <w:pPr>
        <w:widowControl w:val="0"/>
        <w:jc w:val="lowKashida"/>
        <w:rPr>
          <w:color w:val="000000"/>
          <w:rtl/>
          <w:lang w:eastAsia="ar-SA"/>
        </w:rPr>
      </w:pPr>
    </w:p>
    <w:p w:rsidR="0001330A" w:rsidRPr="0001330A" w:rsidRDefault="00EE3F46" w:rsidP="0001330A">
      <w:pPr>
        <w:widowControl w:val="0"/>
        <w:jc w:val="lowKashida"/>
        <w:rPr>
          <w:color w:val="000000"/>
          <w:rtl/>
          <w:lang w:eastAsia="ar-SA"/>
        </w:rPr>
      </w:pPr>
      <w:r>
        <w:rPr>
          <w:noProof/>
          <w:color w:val="000000"/>
          <w:rtl/>
        </w:rPr>
        <w:lastRenderedPageBreak/>
        <w:pict>
          <v:shape id="_x0000_s1065" type="#_x0000_t63" style="position:absolute;left:0;text-align:left;margin-left:347.2pt;margin-top:28.35pt;width:117pt;height:49pt;z-index:251671040" adj="2769,30372">
            <v:textbox style="mso-next-textbox:#_x0000_s1065">
              <w:txbxContent>
                <w:p w:rsidR="00EE3F46" w:rsidRDefault="00EE3F46" w:rsidP="0001330A">
                  <w:r>
                    <w:rPr>
                      <w:rFonts w:cs="AL-Mohanad Bold" w:hint="cs"/>
                      <w:b/>
                      <w:bCs/>
                      <w:rtl/>
                    </w:rPr>
                    <w:t>نموذج (2)</w:t>
                  </w:r>
                  <w:r>
                    <w:rPr>
                      <w:rFonts w:hint="cs"/>
                      <w:rtl/>
                    </w:rPr>
                    <w:t>:</w:t>
                  </w:r>
                </w:p>
              </w:txbxContent>
            </v:textbox>
            <w10:wrap anchorx="page"/>
          </v:shape>
        </w:pict>
      </w:r>
    </w:p>
    <w:p w:rsidR="0001330A" w:rsidRPr="0001330A" w:rsidRDefault="0001330A" w:rsidP="0001330A">
      <w:pPr>
        <w:widowControl w:val="0"/>
        <w:ind w:firstLine="454"/>
        <w:jc w:val="both"/>
        <w:rPr>
          <w:color w:val="000000"/>
          <w:rtl/>
          <w:lang w:eastAsia="ar-SA"/>
        </w:rPr>
      </w:pPr>
    </w:p>
    <w:p w:rsidR="0001330A" w:rsidRPr="0001330A" w:rsidRDefault="0001330A" w:rsidP="0001330A">
      <w:pPr>
        <w:widowControl w:val="0"/>
        <w:ind w:firstLine="454"/>
        <w:jc w:val="both"/>
        <w:rPr>
          <w:color w:val="000000"/>
          <w:rtl/>
          <w:lang w:eastAsia="ar-SA"/>
        </w:rPr>
      </w:pPr>
    </w:p>
    <w:p w:rsidR="0001330A" w:rsidRPr="0001330A" w:rsidRDefault="0001330A" w:rsidP="0001330A">
      <w:pPr>
        <w:widowControl w:val="0"/>
        <w:ind w:firstLine="454"/>
        <w:jc w:val="both"/>
        <w:rPr>
          <w:color w:val="000000"/>
          <w:rtl/>
          <w:lang w:eastAsia="ar-SA"/>
        </w:rPr>
      </w:pPr>
    </w:p>
    <w:p w:rsidR="0001330A" w:rsidRPr="0001330A" w:rsidRDefault="0001330A" w:rsidP="0001330A">
      <w:pPr>
        <w:widowControl w:val="0"/>
        <w:jc w:val="lowKashida"/>
        <w:rPr>
          <w:rFonts w:ascii="Traditional Arabic" w:hAnsi="Traditional Arabic" w:cs="PT Bold Heading"/>
          <w:b/>
          <w:bCs/>
          <w:color w:val="000000"/>
          <w:sz w:val="32"/>
          <w:szCs w:val="32"/>
          <w:rtl/>
          <w:lang w:eastAsia="ar-SA"/>
        </w:rPr>
      </w:pPr>
      <w:r w:rsidRPr="0001330A">
        <w:rPr>
          <w:rFonts w:ascii="Traditional Arabic" w:hAnsi="Traditional Arabic" w:cs="PT Bold Heading"/>
          <w:b/>
          <w:bCs/>
          <w:color w:val="000000"/>
          <w:sz w:val="32"/>
          <w:szCs w:val="32"/>
          <w:rtl/>
          <w:lang w:eastAsia="ar-SA"/>
        </w:rPr>
        <w:t>قال</w:t>
      </w:r>
      <w:r w:rsidRPr="0001330A">
        <w:rPr>
          <w:rFonts w:ascii="Traditional Arabic" w:hAnsi="Traditional Arabic" w:cs="PT Bold Heading" w:hint="cs"/>
          <w:b/>
          <w:bCs/>
          <w:color w:val="000000"/>
          <w:sz w:val="32"/>
          <w:szCs w:val="32"/>
          <w:rtl/>
          <w:lang w:eastAsia="ar-SA"/>
        </w:rPr>
        <w:t xml:space="preserve"> </w:t>
      </w:r>
      <w:r w:rsidRPr="0001330A">
        <w:rPr>
          <w:rFonts w:ascii="Traditional Arabic" w:hAnsi="Traditional Arabic" w:cs="PT Bold Heading"/>
          <w:b/>
          <w:bCs/>
          <w:color w:val="000000"/>
          <w:sz w:val="32"/>
          <w:szCs w:val="32"/>
          <w:rtl/>
          <w:lang w:eastAsia="ar-SA"/>
        </w:rPr>
        <w:t>عبدالرزاق</w:t>
      </w:r>
      <w:r w:rsidRPr="0001330A">
        <w:rPr>
          <w:rFonts w:ascii="CTraditional Arabic" w:hAnsi="CTraditional Arabic" w:cs="PT Bold Heading" w:hint="cs"/>
          <w:color w:val="000000"/>
          <w:sz w:val="32"/>
          <w:szCs w:val="32"/>
          <w:rtl/>
          <w:lang w:eastAsia="ar-SA"/>
        </w:rPr>
        <w:t>/</w:t>
      </w:r>
      <w:r w:rsidRPr="0001330A">
        <w:rPr>
          <w:rFonts w:ascii="Traditional Arabic" w:hAnsi="Traditional Arabic" w:cs="PT Bold Heading" w:hint="cs"/>
          <w:b/>
          <w:bCs/>
          <w:color w:val="000000"/>
          <w:sz w:val="32"/>
          <w:szCs w:val="32"/>
          <w:rtl/>
          <w:lang w:eastAsia="ar-SA"/>
        </w:rPr>
        <w:t xml:space="preserve"> من حديث جابر بن </w:t>
      </w:r>
      <w:r w:rsidRPr="0001330A">
        <w:rPr>
          <w:rFonts w:ascii="Traditional Arabic" w:hAnsi="Traditional Arabic" w:cs="PT Bold Heading"/>
          <w:b/>
          <w:bCs/>
          <w:color w:val="000000"/>
          <w:sz w:val="32"/>
          <w:szCs w:val="32"/>
          <w:rtl/>
          <w:lang w:eastAsia="ar-SA"/>
        </w:rPr>
        <w:t>عبدالله</w:t>
      </w:r>
      <w:r w:rsidRPr="0001330A">
        <w:rPr>
          <w:rFonts w:cs="PT Bold Heading"/>
          <w:b/>
          <w:bCs/>
          <w:color w:val="000000"/>
          <w:sz w:val="32"/>
          <w:szCs w:val="32"/>
          <w:lang w:eastAsia="ar-SA"/>
        </w:rPr>
        <w:t>:</w:t>
      </w:r>
      <w:r w:rsidRPr="0001330A">
        <w:rPr>
          <w:rFonts w:ascii="Traditional Arabic" w:hAnsi="Traditional Arabic" w:cs="PT Bold Heading"/>
          <w:b/>
          <w:bCs/>
          <w:color w:val="000000"/>
          <w:sz w:val="32"/>
          <w:szCs w:val="32"/>
          <w:lang w:eastAsia="ar-SA"/>
        </w:rPr>
        <w:sym w:font="AGA Arabesque" w:char="0074"/>
      </w:r>
      <w:r w:rsidRPr="0001330A">
        <w:rPr>
          <w:rFonts w:ascii="Traditional Arabic" w:hAnsi="Traditional Arabic" w:cs="PT Bold Heading"/>
          <w:b/>
          <w:bCs/>
          <w:color w:val="000000"/>
          <w:sz w:val="32"/>
          <w:szCs w:val="32"/>
          <w:rtl/>
          <w:lang w:eastAsia="ar-SA"/>
        </w:rPr>
        <w:t xml:space="preserve">  عن </w:t>
      </w:r>
      <w:r w:rsidRPr="0001330A">
        <w:rPr>
          <w:rFonts w:ascii="Traditional Arabic" w:hAnsi="Traditional Arabic" w:cs="PT Bold Heading" w:hint="cs"/>
          <w:b/>
          <w:bCs/>
          <w:color w:val="000000"/>
          <w:sz w:val="32"/>
          <w:szCs w:val="32"/>
          <w:rtl/>
          <w:lang w:eastAsia="ar-SA"/>
        </w:rPr>
        <w:t>ا</w:t>
      </w:r>
      <w:r w:rsidRPr="0001330A">
        <w:rPr>
          <w:rFonts w:ascii="Traditional Arabic" w:hAnsi="Traditional Arabic" w:cs="PT Bold Heading"/>
          <w:b/>
          <w:bCs/>
          <w:color w:val="000000"/>
          <w:sz w:val="32"/>
          <w:szCs w:val="32"/>
          <w:rtl/>
          <w:lang w:eastAsia="ar-SA"/>
        </w:rPr>
        <w:t>بن جريج، قال: أخبرني أبو الزبير، أنه سمع جابر بن عبدالله</w:t>
      </w:r>
      <w:r w:rsidRPr="0001330A">
        <w:rPr>
          <w:rFonts w:ascii="Traditional Arabic" w:hAnsi="Traditional Arabic" w:cs="PT Bold Heading"/>
          <w:b/>
          <w:bCs/>
          <w:color w:val="000000"/>
          <w:sz w:val="32"/>
          <w:szCs w:val="32"/>
          <w:lang w:eastAsia="ar-SA"/>
        </w:rPr>
        <w:sym w:font="AGA Arabesque" w:char="0074"/>
      </w:r>
      <w:r w:rsidRPr="0001330A">
        <w:rPr>
          <w:rFonts w:ascii="Traditional Arabic" w:hAnsi="Traditional Arabic" w:cs="PT Bold Heading" w:hint="cs"/>
          <w:b/>
          <w:bCs/>
          <w:color w:val="000000"/>
          <w:sz w:val="32"/>
          <w:szCs w:val="32"/>
          <w:rtl/>
          <w:lang w:eastAsia="ar-SA"/>
        </w:rPr>
        <w:t>..</w:t>
      </w:r>
      <w:r w:rsidRPr="0001330A">
        <w:rPr>
          <w:rFonts w:ascii="Traditional Arabic" w:hAnsi="Traditional Arabic"/>
          <w:b/>
          <w:bCs/>
          <w:color w:val="000000"/>
          <w:sz w:val="32"/>
          <w:szCs w:val="32"/>
          <w:rtl/>
          <w:lang w:eastAsia="ar-SA"/>
        </w:rPr>
        <w:t xml:space="preserve"> كل مال أديت زكاته فقد ذهبت </w:t>
      </w:r>
      <w:proofErr w:type="spellStart"/>
      <w:r w:rsidRPr="0001330A">
        <w:rPr>
          <w:rFonts w:ascii="Traditional Arabic" w:hAnsi="Traditional Arabic"/>
          <w:b/>
          <w:bCs/>
          <w:color w:val="000000"/>
          <w:sz w:val="32"/>
          <w:szCs w:val="32"/>
          <w:rtl/>
          <w:lang w:eastAsia="ar-SA"/>
        </w:rPr>
        <w:t>أبلته</w:t>
      </w:r>
      <w:r w:rsidRPr="0001330A">
        <w:rPr>
          <w:rFonts w:ascii="Traditional Arabic" w:hAnsi="Traditional Arabic" w:hint="cs"/>
          <w:b/>
          <w:bCs/>
          <w:color w:val="000000"/>
          <w:sz w:val="32"/>
          <w:szCs w:val="32"/>
          <w:rtl/>
          <w:lang w:eastAsia="ar-SA"/>
        </w:rPr>
        <w:t>.الحديث</w:t>
      </w:r>
      <w:proofErr w:type="spellEnd"/>
      <w:r w:rsidRPr="0001330A">
        <w:rPr>
          <w:rFonts w:ascii="Traditional Arabic" w:hAnsi="Traditional Arabic" w:hint="cs"/>
          <w:b/>
          <w:bCs/>
          <w:color w:val="000000"/>
          <w:sz w:val="32"/>
          <w:szCs w:val="32"/>
          <w:rtl/>
          <w:lang w:eastAsia="ar-SA"/>
        </w:rPr>
        <w:t>.</w:t>
      </w:r>
    </w:p>
    <w:p w:rsidR="0001330A" w:rsidRPr="0001330A" w:rsidRDefault="0001330A" w:rsidP="0001330A">
      <w:pPr>
        <w:widowControl w:val="0"/>
        <w:ind w:firstLine="454"/>
        <w:jc w:val="lowKashida"/>
        <w:rPr>
          <w:rFonts w:ascii="Traditional Arabic" w:hAnsi="Traditional Arabic" w:cs="AL-Mohanad Bold"/>
          <w:b/>
          <w:bCs/>
          <w:color w:val="000000"/>
          <w:sz w:val="32"/>
          <w:szCs w:val="32"/>
          <w:lang w:eastAsia="ar-SA"/>
        </w:rPr>
      </w:pPr>
    </w:p>
    <w:p w:rsidR="0001330A" w:rsidRPr="0001330A" w:rsidRDefault="0001330A" w:rsidP="0001330A">
      <w:pPr>
        <w:widowControl w:val="0"/>
        <w:numPr>
          <w:ilvl w:val="0"/>
          <w:numId w:val="9"/>
        </w:numPr>
        <w:jc w:val="lowKashida"/>
        <w:outlineLvl w:val="0"/>
        <w:rPr>
          <w:rFonts w:ascii="Traditional Arabic" w:hAnsi="Traditional Arabic"/>
          <w:b/>
          <w:bCs/>
          <w:color w:val="000000"/>
          <w:sz w:val="32"/>
          <w:szCs w:val="32"/>
          <w:rtl/>
          <w:lang w:eastAsia="ar-SA"/>
        </w:rPr>
      </w:pPr>
      <w:r w:rsidRPr="0001330A">
        <w:rPr>
          <w:rFonts w:ascii="Traditional Arabic" w:hAnsi="Traditional Arabic" w:cs="AL-Mohanad Bold"/>
          <w:b/>
          <w:bCs/>
          <w:color w:val="000000"/>
          <w:sz w:val="32"/>
          <w:szCs w:val="32"/>
          <w:rtl/>
          <w:lang w:eastAsia="ar-SA"/>
        </w:rPr>
        <w:t>ابن جريج</w:t>
      </w:r>
      <w:r w:rsidRPr="0001330A">
        <w:rPr>
          <w:rFonts w:ascii="Traditional Arabic" w:hAnsi="Traditional Arabic" w:cs="AL-Mohanad Bold" w:hint="cs"/>
          <w:b/>
          <w:bCs/>
          <w:color w:val="000000"/>
          <w:sz w:val="32"/>
          <w:szCs w:val="32"/>
          <w:rtl/>
          <w:lang w:eastAsia="ar-SA"/>
        </w:rPr>
        <w:t>:</w:t>
      </w:r>
      <w:r w:rsidRPr="0001330A">
        <w:rPr>
          <w:rFonts w:ascii="Traditional Arabic" w:hAnsi="Traditional Arabic"/>
          <w:color w:val="000000"/>
          <w:sz w:val="32"/>
          <w:szCs w:val="32"/>
          <w:rtl/>
          <w:lang w:eastAsia="ar-SA"/>
        </w:rPr>
        <w:t xml:space="preserve"> عبدالملك بن عبدالعزيز بن جريج الأموي</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xml:space="preserve"> مولاهم</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xml:space="preserve"> أصله رومي.</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روى عن: محمد بن مسلم بن شهاب الزهري, وأبي الزبير محمد بن مسلم المكي وغيرهما.</w:t>
      </w:r>
      <w:r w:rsidRPr="0001330A">
        <w:rPr>
          <w:rFonts w:ascii="Traditional Arabic" w:hAnsi="Traditional Arabic" w:hint="cs"/>
          <w:color w:val="000000"/>
          <w:sz w:val="32"/>
          <w:szCs w:val="32"/>
          <w:rtl/>
          <w:lang w:eastAsia="ar-SA"/>
        </w:rPr>
        <w:t xml:space="preserve"> و</w:t>
      </w:r>
      <w:r w:rsidRPr="0001330A">
        <w:rPr>
          <w:rFonts w:ascii="Traditional Arabic" w:hAnsi="Traditional Arabic"/>
          <w:color w:val="000000"/>
          <w:sz w:val="32"/>
          <w:szCs w:val="32"/>
          <w:rtl/>
          <w:lang w:eastAsia="ar-SA"/>
        </w:rPr>
        <w:t>روى عنه: عبدالرزاق بن همام, وابنه عبدالعزيز بن عبد</w:t>
      </w:r>
      <w:r w:rsidRPr="0001330A">
        <w:rPr>
          <w:rFonts w:ascii="Traditional Arabic" w:hAnsi="Traditional Arabic" w:hint="cs"/>
          <w:color w:val="000000"/>
          <w:sz w:val="32"/>
          <w:szCs w:val="32"/>
          <w:rtl/>
          <w:lang w:eastAsia="ar-SA"/>
        </w:rPr>
        <w:t>ا</w:t>
      </w:r>
      <w:r w:rsidRPr="0001330A">
        <w:rPr>
          <w:rFonts w:ascii="Traditional Arabic" w:hAnsi="Traditional Arabic"/>
          <w:color w:val="000000"/>
          <w:sz w:val="32"/>
          <w:szCs w:val="32"/>
          <w:rtl/>
          <w:lang w:eastAsia="ar-SA"/>
        </w:rPr>
        <w:t>لملك بن عبدالعزيز بن جريج وغيرهما.</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وثقه ابن سعد, وابن معين, والعجلي وغيرهم.</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وذكره بن حبان في الثقات وقال: ((كان من فقهاء أهل الحجاز, وقرائهم, ومتقنيهم, وكان يدلس)).</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 xml:space="preserve">قال </w:t>
      </w:r>
      <w:proofErr w:type="spellStart"/>
      <w:r w:rsidRPr="0001330A">
        <w:rPr>
          <w:rFonts w:ascii="Traditional Arabic" w:hAnsi="Traditional Arabic"/>
          <w:color w:val="000000"/>
          <w:sz w:val="32"/>
          <w:szCs w:val="32"/>
          <w:rtl/>
          <w:lang w:eastAsia="ar-SA"/>
        </w:rPr>
        <w:t>الدارقطني</w:t>
      </w:r>
      <w:proofErr w:type="spellEnd"/>
      <w:r w:rsidRPr="0001330A">
        <w:rPr>
          <w:rFonts w:ascii="Traditional Arabic" w:hAnsi="Traditional Arabic"/>
          <w:color w:val="000000"/>
          <w:sz w:val="32"/>
          <w:szCs w:val="32"/>
          <w:rtl/>
          <w:lang w:eastAsia="ar-SA"/>
        </w:rPr>
        <w:t xml:space="preserve">: ((تجنب تدليس </w:t>
      </w:r>
      <w:r w:rsidRPr="0001330A">
        <w:rPr>
          <w:rFonts w:ascii="Traditional Arabic" w:hAnsi="Traditional Arabic" w:hint="cs"/>
          <w:color w:val="000000"/>
          <w:sz w:val="32"/>
          <w:szCs w:val="32"/>
          <w:rtl/>
          <w:lang w:eastAsia="ar-SA"/>
        </w:rPr>
        <w:t>ا</w:t>
      </w:r>
      <w:r w:rsidRPr="0001330A">
        <w:rPr>
          <w:rFonts w:ascii="Traditional Arabic" w:hAnsi="Traditional Arabic"/>
          <w:color w:val="000000"/>
          <w:sz w:val="32"/>
          <w:szCs w:val="32"/>
          <w:rtl/>
          <w:lang w:eastAsia="ar-SA"/>
        </w:rPr>
        <w:t>بن جريج فإنه قبيح التدليس, لا يدلس إلا ف</w:t>
      </w:r>
      <w:r w:rsidRPr="0001330A">
        <w:rPr>
          <w:rFonts w:ascii="Traditional Arabic" w:hAnsi="Traditional Arabic" w:hint="cs"/>
          <w:color w:val="000000"/>
          <w:sz w:val="32"/>
          <w:szCs w:val="32"/>
          <w:rtl/>
          <w:lang w:eastAsia="ar-SA"/>
        </w:rPr>
        <w:t>ي</w:t>
      </w:r>
      <w:r w:rsidRPr="0001330A">
        <w:rPr>
          <w:rFonts w:ascii="Traditional Arabic" w:hAnsi="Traditional Arabic"/>
          <w:color w:val="000000"/>
          <w:sz w:val="32"/>
          <w:szCs w:val="32"/>
          <w:rtl/>
          <w:lang w:eastAsia="ar-SA"/>
        </w:rPr>
        <w:t>ما سمعه من مجروح)).</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قال ابن حجر:(( ثقة فقيه فاضل وكان يدلس ويرسل)) وذكره ابن حجر في المرتبة الثالثة فلا تقبل روايته إلا بالتصريح. مات</w:t>
      </w:r>
      <w:r w:rsidRPr="0001330A">
        <w:rPr>
          <w:rFonts w:ascii="Traditional Arabic" w:hAnsi="Traditional Arabic" w:hint="cs"/>
          <w:color w:val="000000"/>
          <w:sz w:val="32"/>
          <w:szCs w:val="32"/>
          <w:rtl/>
          <w:lang w:eastAsia="ar-SA"/>
        </w:rPr>
        <w:t xml:space="preserve"> سنة خمسين ومائة </w:t>
      </w:r>
      <w:r w:rsidRPr="0001330A">
        <w:rPr>
          <w:rFonts w:ascii="Traditional Arabic" w:hAnsi="Traditional Arabic"/>
          <w:color w:val="000000"/>
          <w:sz w:val="32"/>
          <w:szCs w:val="32"/>
          <w:rtl/>
          <w:lang w:eastAsia="ar-SA"/>
        </w:rPr>
        <w:t>هـ على خلاف في ذلك.</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s="AL-Mohanad Bold"/>
          <w:b/>
          <w:bCs/>
          <w:color w:val="000000"/>
          <w:sz w:val="32"/>
          <w:szCs w:val="32"/>
          <w:rtl/>
          <w:lang w:eastAsia="ar-SA"/>
        </w:rPr>
        <w:t>خلاصة حاله:</w:t>
      </w:r>
      <w:r w:rsidRPr="0001330A">
        <w:rPr>
          <w:rFonts w:ascii="Traditional Arabic" w:hAnsi="Traditional Arabic"/>
          <w:color w:val="000000"/>
          <w:sz w:val="32"/>
          <w:szCs w:val="32"/>
          <w:rtl/>
          <w:lang w:eastAsia="ar-SA"/>
        </w:rPr>
        <w:t xml:space="preserve"> ثقة فقيه, وأما تدليسه فلا يقبل إلا مصرحاً إلا عن عطاء بن أبي رباح, حيث يقول ابن جريج نفسه((إذا قلت قال عطاء فأنا سمعته منه وإن لم أقل سمعت))، وهو هنا صرح بالسماع.</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انظر: الجرح والتعديل</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(5/356/1687)، </w:t>
      </w:r>
      <w:r w:rsidRPr="0001330A">
        <w:rPr>
          <w:rFonts w:ascii="Traditional Arabic" w:hAnsi="Traditional Arabic"/>
          <w:color w:val="000000"/>
          <w:sz w:val="32"/>
          <w:szCs w:val="32"/>
          <w:rtl/>
          <w:lang w:eastAsia="ar-SA"/>
        </w:rPr>
        <w:fldChar w:fldCharType="begin"/>
      </w:r>
      <w:r w:rsidRPr="0001330A">
        <w:rPr>
          <w:rFonts w:ascii="Traditional Arabic" w:hAnsi="Traditional Arabic"/>
          <w:color w:val="000000"/>
          <w:sz w:val="32"/>
          <w:szCs w:val="32"/>
          <w:lang w:eastAsia="ar-SA"/>
        </w:rPr>
        <w:instrText xml:space="preserve"> XE "</w:instrText>
      </w:r>
      <w:r w:rsidRPr="0001330A">
        <w:rPr>
          <w:rFonts w:ascii="Traditional Arabic" w:hAnsi="Traditional Arabic"/>
          <w:color w:val="000000"/>
          <w:sz w:val="32"/>
          <w:szCs w:val="32"/>
          <w:rtl/>
          <w:lang w:eastAsia="ar-SA"/>
        </w:rPr>
        <w:instrText>فهرس الكتب:انظر تهذيب الكمال(28/303)  ,تهذيب التهذيب(10/218) ,تقريب التهذيب(1/541) ,طبقات ابن سعد(5/546) , الثقات (8/255),  التاريخ الكبير(7/378) , الجرح والتعديل(8/255) , تذكرة الحفاظ(1/190)  , ميزان الاعتدال(6/480) , فتح الباري(3/549) , سنن البيهقي (7/1</w:instrText>
      </w:r>
      <w:r w:rsidRPr="0001330A">
        <w:rPr>
          <w:rFonts w:ascii="Traditional Arabic" w:hAnsi="Traditional Arabic"/>
          <w:color w:val="000000"/>
          <w:sz w:val="32"/>
          <w:szCs w:val="32"/>
          <w:lang w:eastAsia="ar-SA"/>
        </w:rPr>
        <w:instrText xml:space="preserve">" </w:instrText>
      </w:r>
      <w:r w:rsidRPr="0001330A">
        <w:rPr>
          <w:rFonts w:ascii="Traditional Arabic" w:hAnsi="Traditional Arabic"/>
          <w:color w:val="000000"/>
          <w:sz w:val="32"/>
          <w:szCs w:val="32"/>
          <w:rtl/>
          <w:lang w:eastAsia="ar-SA"/>
        </w:rPr>
        <w:fldChar w:fldCharType="end"/>
      </w:r>
      <w:r w:rsidRPr="0001330A">
        <w:rPr>
          <w:rFonts w:ascii="Traditional Arabic" w:hAnsi="Traditional Arabic"/>
          <w:color w:val="000000"/>
          <w:sz w:val="32"/>
          <w:szCs w:val="32"/>
          <w:rtl/>
          <w:lang w:eastAsia="ar-SA"/>
        </w:rPr>
        <w:t> تهذيب الكمال</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(18/338/3539)، الكاشف</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(1/666/3461)، تهذيب التهذيب</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(6/357/758),</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تقريب التهذيب</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(363/4193).</w:t>
      </w:r>
    </w:p>
    <w:p w:rsidR="0001330A" w:rsidRPr="0001330A" w:rsidRDefault="0001330A" w:rsidP="0001330A">
      <w:pPr>
        <w:widowControl w:val="0"/>
        <w:ind w:firstLine="454"/>
        <w:jc w:val="lowKashida"/>
        <w:rPr>
          <w:rFonts w:ascii="Traditional Arabic" w:hAnsi="Traditional Arabic"/>
          <w:color w:val="000000"/>
          <w:sz w:val="32"/>
          <w:szCs w:val="32"/>
          <w:rtl/>
          <w:lang w:eastAsia="ar-SA"/>
        </w:rPr>
      </w:pPr>
    </w:p>
    <w:p w:rsidR="0001330A" w:rsidRPr="0001330A" w:rsidRDefault="0001330A" w:rsidP="0001330A">
      <w:pPr>
        <w:widowControl w:val="0"/>
        <w:numPr>
          <w:ilvl w:val="0"/>
          <w:numId w:val="9"/>
        </w:numPr>
        <w:jc w:val="lowKashida"/>
        <w:rPr>
          <w:rFonts w:ascii="Traditional Arabic" w:hAnsi="Traditional Arabic"/>
          <w:color w:val="000000"/>
          <w:sz w:val="32"/>
          <w:szCs w:val="32"/>
          <w:rtl/>
          <w:lang w:eastAsia="ar-SA"/>
        </w:rPr>
      </w:pPr>
      <w:r w:rsidRPr="0001330A">
        <w:rPr>
          <w:rFonts w:ascii="Traditional Arabic" w:hAnsi="Traditional Arabic" w:cs="AL-Mohanad Bold"/>
          <w:b/>
          <w:bCs/>
          <w:color w:val="000000"/>
          <w:sz w:val="32"/>
          <w:szCs w:val="32"/>
          <w:rtl/>
          <w:lang w:eastAsia="ar-SA"/>
        </w:rPr>
        <w:t>أبو الزبي</w:t>
      </w:r>
      <w:r w:rsidRPr="0001330A">
        <w:rPr>
          <w:rFonts w:ascii="Traditional Arabic" w:hAnsi="Traditional Arabic" w:cs="AL-Mohanad Bold" w:hint="cs"/>
          <w:b/>
          <w:bCs/>
          <w:color w:val="000000"/>
          <w:sz w:val="32"/>
          <w:szCs w:val="32"/>
          <w:rtl/>
          <w:lang w:eastAsia="ar-SA"/>
        </w:rPr>
        <w:t>ر:</w:t>
      </w:r>
      <w:r w:rsidRPr="0001330A">
        <w:rPr>
          <w:rFonts w:ascii="Traditional Arabic" w:hAnsi="Traditional Arabic" w:hint="cs"/>
          <w:b/>
          <w:bCs/>
          <w:color w:val="000000"/>
          <w:sz w:val="32"/>
          <w:szCs w:val="32"/>
          <w:rtl/>
          <w:lang w:eastAsia="ar-SA"/>
        </w:rPr>
        <w:t xml:space="preserve"> </w:t>
      </w:r>
      <w:r w:rsidRPr="0001330A">
        <w:rPr>
          <w:rFonts w:ascii="Traditional Arabic" w:hAnsi="Traditional Arabic" w:hint="cs"/>
          <w:color w:val="000000"/>
          <w:sz w:val="32"/>
          <w:szCs w:val="32"/>
          <w:rtl/>
          <w:lang w:eastAsia="ar-SA"/>
        </w:rPr>
        <w:t>هو</w:t>
      </w:r>
      <w:r w:rsidRPr="0001330A">
        <w:rPr>
          <w:rFonts w:ascii="Traditional Arabic" w:hAnsi="Traditional Arabic"/>
          <w:color w:val="000000"/>
          <w:sz w:val="32"/>
          <w:szCs w:val="32"/>
          <w:rtl/>
          <w:lang w:eastAsia="ar-SA"/>
        </w:rPr>
        <w:t xml:space="preserve"> محمد بن مسلم بن تَدْرُس</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بفتح المثناة وسكون الدال المهملة وضم الراء</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xml:space="preserve"> الأسدي, مولاهم أبو الزبير المكي.</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روى عن: جابر, وسعيد بن جبير</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xml:space="preserve"> وغيرهما.</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روى عنه: ابن جريج, وعطاء  ومالك والثوري وغيرهم</w:t>
      </w:r>
      <w:r w:rsidRPr="0001330A">
        <w:rPr>
          <w:rFonts w:ascii="Traditional Arabic" w:hAnsi="Traditional Arabic" w:hint="cs"/>
          <w:color w:val="000000"/>
          <w:sz w:val="32"/>
          <w:szCs w:val="32"/>
          <w:rtl/>
          <w:lang w:eastAsia="ar-SA"/>
        </w:rPr>
        <w:t>.</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وحدي</w:t>
      </w:r>
      <w:r w:rsidRPr="0001330A">
        <w:rPr>
          <w:rFonts w:ascii="Traditional Arabic" w:hAnsi="Traditional Arabic" w:hint="cs"/>
          <w:color w:val="000000"/>
          <w:sz w:val="32"/>
          <w:szCs w:val="32"/>
          <w:rtl/>
          <w:lang w:eastAsia="ar-SA"/>
        </w:rPr>
        <w:t>ث</w:t>
      </w:r>
      <w:r w:rsidRPr="0001330A">
        <w:rPr>
          <w:rFonts w:ascii="Traditional Arabic" w:hAnsi="Traditional Arabic"/>
          <w:color w:val="000000"/>
          <w:sz w:val="32"/>
          <w:szCs w:val="32"/>
          <w:rtl/>
          <w:lang w:eastAsia="ar-SA"/>
        </w:rPr>
        <w:t xml:space="preserve">ه عند البخاري مقروناً، مات سنة </w:t>
      </w:r>
      <w:r w:rsidRPr="0001330A">
        <w:rPr>
          <w:rFonts w:ascii="Traditional Arabic" w:hAnsi="Traditional Arabic" w:hint="cs"/>
          <w:color w:val="000000"/>
          <w:sz w:val="32"/>
          <w:szCs w:val="32"/>
          <w:rtl/>
          <w:lang w:eastAsia="ar-SA"/>
        </w:rPr>
        <w:t xml:space="preserve">ست وعشرون </w:t>
      </w:r>
      <w:proofErr w:type="spellStart"/>
      <w:r w:rsidRPr="0001330A">
        <w:rPr>
          <w:rFonts w:ascii="Traditional Arabic" w:hAnsi="Traditional Arabic" w:hint="cs"/>
          <w:color w:val="000000"/>
          <w:sz w:val="32"/>
          <w:szCs w:val="32"/>
          <w:rtl/>
          <w:lang w:eastAsia="ar-SA"/>
        </w:rPr>
        <w:t>ومائة</w:t>
      </w:r>
      <w:r w:rsidRPr="0001330A">
        <w:rPr>
          <w:rFonts w:ascii="Traditional Arabic" w:hAnsi="Traditional Arabic"/>
          <w:color w:val="000000"/>
          <w:sz w:val="32"/>
          <w:szCs w:val="32"/>
          <w:rtl/>
          <w:lang w:eastAsia="ar-SA"/>
        </w:rPr>
        <w:t>ه</w:t>
      </w:r>
      <w:proofErr w:type="spellEnd"/>
      <w:r w:rsidRPr="0001330A">
        <w:rPr>
          <w:rFonts w:ascii="Traditional Arabic" w:hAnsi="Traditional Arabic"/>
          <w:color w:val="000000"/>
          <w:sz w:val="32"/>
          <w:szCs w:val="32"/>
          <w:rtl/>
          <w:lang w:eastAsia="ar-SA"/>
        </w:rPr>
        <w:t>ـ.</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وثقه ابن سعد, وابن معين, وابن المديني, والعجلي, والنسائي, ويعقوب بن شيبة, وابن حبان, وابن عدي, والذهبي.</w:t>
      </w:r>
      <w:r w:rsidRPr="0001330A">
        <w:rPr>
          <w:rFonts w:ascii="Traditional Arabic" w:hAnsi="Traditional Arabic" w:hint="cs"/>
          <w:color w:val="000000"/>
          <w:sz w:val="32"/>
          <w:szCs w:val="32"/>
          <w:rtl/>
          <w:lang w:eastAsia="ar-SA"/>
        </w:rPr>
        <w:t xml:space="preserve"> و</w:t>
      </w:r>
      <w:r w:rsidRPr="0001330A">
        <w:rPr>
          <w:rFonts w:ascii="Traditional Arabic" w:hAnsi="Traditional Arabic"/>
          <w:color w:val="000000"/>
          <w:sz w:val="32"/>
          <w:szCs w:val="32"/>
          <w:rtl/>
          <w:lang w:eastAsia="ar-SA"/>
        </w:rPr>
        <w:t xml:space="preserve">قال أحمد: </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ليس به بأس</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 xml:space="preserve">قال ابن </w:t>
      </w:r>
      <w:proofErr w:type="spellStart"/>
      <w:r w:rsidRPr="0001330A">
        <w:rPr>
          <w:rFonts w:ascii="Traditional Arabic" w:hAnsi="Traditional Arabic"/>
          <w:color w:val="000000"/>
          <w:sz w:val="32"/>
          <w:szCs w:val="32"/>
          <w:rtl/>
          <w:lang w:eastAsia="ar-SA"/>
        </w:rPr>
        <w:t>حجر:</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صدوق</w:t>
      </w:r>
      <w:proofErr w:type="spellEnd"/>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 xml:space="preserve">وضعفه أيوب السختياني, وابن </w:t>
      </w:r>
      <w:proofErr w:type="spellStart"/>
      <w:r w:rsidRPr="0001330A">
        <w:rPr>
          <w:rFonts w:ascii="Traditional Arabic" w:hAnsi="Traditional Arabic"/>
          <w:color w:val="000000"/>
          <w:sz w:val="32"/>
          <w:szCs w:val="32"/>
          <w:rtl/>
          <w:lang w:eastAsia="ar-SA"/>
        </w:rPr>
        <w:t>عيينة</w:t>
      </w:r>
      <w:proofErr w:type="spellEnd"/>
      <w:r w:rsidRPr="0001330A">
        <w:rPr>
          <w:rFonts w:ascii="Traditional Arabic" w:hAnsi="Traditional Arabic"/>
          <w:color w:val="000000"/>
          <w:sz w:val="32"/>
          <w:szCs w:val="32"/>
          <w:rtl/>
          <w:lang w:eastAsia="ar-SA"/>
        </w:rPr>
        <w:t>, وشعبة, وأبو زرعة, وأبو حاتم.</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 xml:space="preserve">ولما سأل شعبة لما ترك حديثه قال: </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xml:space="preserve">رأيته يزن </w:t>
      </w:r>
      <w:proofErr w:type="spellStart"/>
      <w:r w:rsidRPr="0001330A">
        <w:rPr>
          <w:rFonts w:ascii="Traditional Arabic" w:hAnsi="Traditional Arabic"/>
          <w:color w:val="000000"/>
          <w:sz w:val="32"/>
          <w:szCs w:val="32"/>
          <w:rtl/>
          <w:lang w:eastAsia="ar-SA"/>
        </w:rPr>
        <w:t>ويسترجح</w:t>
      </w:r>
      <w:proofErr w:type="spellEnd"/>
      <w:r w:rsidRPr="0001330A">
        <w:rPr>
          <w:rFonts w:ascii="Traditional Arabic" w:hAnsi="Traditional Arabic"/>
          <w:color w:val="000000"/>
          <w:sz w:val="32"/>
          <w:szCs w:val="32"/>
          <w:rtl/>
          <w:lang w:eastAsia="ar-SA"/>
        </w:rPr>
        <w:t xml:space="preserve"> في الميزان</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وقال مرة أخرى لسويد بن عبدالعزيز:</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xml:space="preserve"> تأخذ عن أبي </w:t>
      </w:r>
      <w:r w:rsidRPr="0001330A">
        <w:rPr>
          <w:rFonts w:ascii="Traditional Arabic" w:hAnsi="Traditional Arabic"/>
          <w:color w:val="000000"/>
          <w:sz w:val="32"/>
          <w:szCs w:val="32"/>
          <w:rtl/>
          <w:lang w:eastAsia="ar-SA"/>
        </w:rPr>
        <w:lastRenderedPageBreak/>
        <w:t>الزبير وهو لا يحسن أن يصلي</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لكن شعبة نفسه روى عنه</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xml:space="preserve"> قال سويد بن عبدالعزيز كما في الكامل (6/122):</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xml:space="preserve"> قال لي شعبة لا تأخذ عن أبي الزبير فإنه لا يحسن يصلي, قال ثم ذهب ـ يعني شعبة ـ فكتب عنه</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وهذا بدوره يؤكد أن انتقاده له لا علاقة له بالحفظ, ولذلك فإن ابن سعد يقول:</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كان ثقة كثير الحديث, إلا أن شعبة تركه لشيء زعم أنه رآه فعله في المعاملة</w:t>
      </w:r>
      <w:r w:rsidRPr="0001330A">
        <w:rPr>
          <w:rFonts w:ascii="Traditional Arabic" w:hAnsi="Traditional Arabic" w:hint="cs"/>
          <w:color w:val="000000"/>
          <w:sz w:val="32"/>
          <w:szCs w:val="32"/>
          <w:rtl/>
          <w:lang w:eastAsia="ar-SA"/>
        </w:rPr>
        <w:t>".</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 xml:space="preserve"> وقال ابن حبان: </w:t>
      </w:r>
      <w:r w:rsidRPr="0001330A">
        <w:rPr>
          <w:rFonts w:ascii="Traditional Arabic" w:hAnsi="Traditional Arabic" w:hint="cs"/>
          <w:color w:val="000000"/>
          <w:sz w:val="32"/>
          <w:szCs w:val="32"/>
          <w:rtl/>
          <w:lang w:eastAsia="ar-SA"/>
        </w:rPr>
        <w:t>"ل</w:t>
      </w:r>
      <w:r w:rsidRPr="0001330A">
        <w:rPr>
          <w:rFonts w:ascii="Traditional Arabic" w:hAnsi="Traditional Arabic"/>
          <w:color w:val="000000"/>
          <w:sz w:val="32"/>
          <w:szCs w:val="32"/>
          <w:rtl/>
          <w:lang w:eastAsia="ar-SA"/>
        </w:rPr>
        <w:t xml:space="preserve">م ينصف من قدح فيه؛ لأن من </w:t>
      </w:r>
      <w:proofErr w:type="spellStart"/>
      <w:r w:rsidRPr="0001330A">
        <w:rPr>
          <w:rFonts w:ascii="Traditional Arabic" w:hAnsi="Traditional Arabic"/>
          <w:color w:val="000000"/>
          <w:sz w:val="32"/>
          <w:szCs w:val="32"/>
          <w:rtl/>
          <w:lang w:eastAsia="ar-SA"/>
        </w:rPr>
        <w:t>استرجح</w:t>
      </w:r>
      <w:proofErr w:type="spellEnd"/>
      <w:r w:rsidRPr="0001330A">
        <w:rPr>
          <w:rFonts w:ascii="Traditional Arabic" w:hAnsi="Traditional Arabic"/>
          <w:color w:val="000000"/>
          <w:sz w:val="32"/>
          <w:szCs w:val="32"/>
          <w:rtl/>
          <w:lang w:eastAsia="ar-SA"/>
        </w:rPr>
        <w:t xml:space="preserve"> في الوزن لنفسه لم يستحق الترك لأجله</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 xml:space="preserve">قال </w:t>
      </w:r>
      <w:proofErr w:type="spellStart"/>
      <w:r w:rsidRPr="0001330A">
        <w:rPr>
          <w:rFonts w:ascii="Traditional Arabic" w:hAnsi="Traditional Arabic"/>
          <w:color w:val="000000"/>
          <w:sz w:val="32"/>
          <w:szCs w:val="32"/>
          <w:rtl/>
          <w:lang w:eastAsia="ar-SA"/>
        </w:rPr>
        <w:t>الساجي</w:t>
      </w:r>
      <w:proofErr w:type="spellEnd"/>
      <w:r w:rsidRPr="0001330A">
        <w:rPr>
          <w:rFonts w:ascii="Traditional Arabic" w:hAnsi="Traditional Arabic"/>
          <w:color w:val="000000"/>
          <w:sz w:val="32"/>
          <w:szCs w:val="32"/>
          <w:rtl/>
          <w:lang w:eastAsia="ar-SA"/>
        </w:rPr>
        <w:t xml:space="preserve">: </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صدوق حجة في الأحكام, قد روى عنه أهل النقل وقبلوه واحتجوا به</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 xml:space="preserve">وقال ابن </w:t>
      </w:r>
      <w:proofErr w:type="spellStart"/>
      <w:r w:rsidRPr="0001330A">
        <w:rPr>
          <w:rFonts w:ascii="Traditional Arabic" w:hAnsi="Traditional Arabic"/>
          <w:color w:val="000000"/>
          <w:sz w:val="32"/>
          <w:szCs w:val="32"/>
          <w:rtl/>
          <w:lang w:eastAsia="ar-SA"/>
        </w:rPr>
        <w:t>عدي:</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روى</w:t>
      </w:r>
      <w:proofErr w:type="spellEnd"/>
      <w:r w:rsidRPr="0001330A">
        <w:rPr>
          <w:rFonts w:ascii="Traditional Arabic" w:hAnsi="Traditional Arabic"/>
          <w:color w:val="000000"/>
          <w:sz w:val="32"/>
          <w:szCs w:val="32"/>
          <w:rtl/>
          <w:lang w:eastAsia="ar-SA"/>
        </w:rPr>
        <w:t xml:space="preserve"> مالك, عن أبي الزبير أحاديث؛ وكفى بأبي الزبير صدقاً أن يحدث عنه مالك, فإن مالكاً لا يروي إلا عن ثقة</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xml:space="preserve"> وقال لا أعلم أحداً من الثقات تخلَّف عن أبي الزبير إلا وقد كتب عنه وهو في نفسه ثقة, إلا أن يروي عنه بعض الضعفاء فيكون ذلك من جهتهم</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xml:space="preserve">, ثم قال: </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وهو صدوق وثقة لا بأس به</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كما روى عنه الثوري وهو لا يروي إلا عن ثقة.</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وقد وصفه النسائي وغيره بالتدليس, وذكره ابن حجر في المرتبة الثالثة فلا تقبل روايته إلا بالتصريح.</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 xml:space="preserve">قال ابن معين وأبو حاتم: </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لم يسمع من عبدالله بن عمرو بن العاص</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s="AL-Mohanad Bold"/>
          <w:b/>
          <w:bCs/>
          <w:color w:val="000000"/>
          <w:sz w:val="32"/>
          <w:szCs w:val="32"/>
          <w:rtl/>
          <w:lang w:eastAsia="ar-SA"/>
        </w:rPr>
        <w:t>خلاصة حاله:</w:t>
      </w:r>
      <w:r w:rsidRPr="0001330A">
        <w:rPr>
          <w:rFonts w:ascii="Traditional Arabic" w:hAnsi="Traditional Arabic"/>
          <w:color w:val="000000"/>
          <w:sz w:val="32"/>
          <w:szCs w:val="32"/>
          <w:rtl/>
          <w:lang w:eastAsia="ar-SA"/>
        </w:rPr>
        <w:t xml:space="preserve"> أنه ثقة</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 xml:space="preserve"> مدلس لتوثيق كثير من الأئمة له </w:t>
      </w:r>
      <w:r w:rsidRPr="0001330A">
        <w:rPr>
          <w:rFonts w:ascii="Traditional Arabic" w:hAnsi="Traditional Arabic" w:hint="cs"/>
          <w:color w:val="000000"/>
          <w:sz w:val="32"/>
          <w:szCs w:val="32"/>
          <w:rtl/>
          <w:lang w:eastAsia="ar-SA"/>
        </w:rPr>
        <w:t>منهم</w:t>
      </w:r>
      <w:r w:rsidRPr="0001330A">
        <w:rPr>
          <w:rFonts w:ascii="Traditional Arabic" w:hAnsi="Traditional Arabic"/>
          <w:color w:val="000000"/>
          <w:sz w:val="32"/>
          <w:szCs w:val="32"/>
          <w:rtl/>
          <w:lang w:eastAsia="ar-SA"/>
        </w:rPr>
        <w:t xml:space="preserve"> ابن المديني والنسائي وهما من المتشددين في الجرح والتعديل, وأما جرح من جرحه فلعله متعلق ببعض مروياته التي قد يخط</w:t>
      </w:r>
      <w:r w:rsidRPr="0001330A">
        <w:rPr>
          <w:rFonts w:ascii="Traditional Arabic" w:hAnsi="Traditional Arabic" w:hint="cs"/>
          <w:color w:val="000000"/>
          <w:sz w:val="32"/>
          <w:szCs w:val="32"/>
          <w:rtl/>
          <w:lang w:eastAsia="ar-SA"/>
        </w:rPr>
        <w:t>ئ</w:t>
      </w:r>
      <w:r w:rsidRPr="0001330A">
        <w:rPr>
          <w:rFonts w:ascii="Traditional Arabic" w:hAnsi="Traditional Arabic"/>
          <w:color w:val="000000"/>
          <w:sz w:val="32"/>
          <w:szCs w:val="32"/>
          <w:rtl/>
          <w:lang w:eastAsia="ar-SA"/>
        </w:rPr>
        <w:t xml:space="preserve"> فيها، أو</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لشيء في معاملاته لا تستحق الجرح .</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انظر: التاريخ الكبير</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(1/221/694)، تهذيب الكمال</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(26/402/5602), الكاشف</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(2/216/5149), تهذيب التهذيب</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(9/390/729), تقريب التهذيب</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(506/6291), طبقات</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المدلسين</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(45/101), جامع التحصيل (269/711).</w:t>
      </w:r>
      <w:r w:rsidRPr="0001330A">
        <w:rPr>
          <w:rFonts w:ascii="Traditional Arabic" w:hAnsi="Traditional Arabic"/>
          <w:color w:val="000000"/>
          <w:sz w:val="32"/>
          <w:szCs w:val="32"/>
          <w:rtl/>
          <w:lang w:eastAsia="ar-SA"/>
        </w:rPr>
        <w:fldChar w:fldCharType="begin"/>
      </w:r>
      <w:r w:rsidRPr="0001330A">
        <w:rPr>
          <w:rFonts w:ascii="Traditional Arabic" w:hAnsi="Traditional Arabic"/>
          <w:color w:val="000000"/>
          <w:sz w:val="32"/>
          <w:szCs w:val="32"/>
          <w:lang w:eastAsia="ar-SA"/>
        </w:rPr>
        <w:instrText xml:space="preserve"> XE "</w:instrText>
      </w:r>
      <w:r w:rsidRPr="0001330A">
        <w:rPr>
          <w:rFonts w:ascii="Traditional Arabic" w:hAnsi="Traditional Arabic"/>
          <w:color w:val="000000"/>
          <w:sz w:val="32"/>
          <w:szCs w:val="32"/>
          <w:rtl/>
          <w:lang w:eastAsia="ar-SA"/>
        </w:rPr>
        <w:instrText>فهرس الكتب:انظر تهذيب الكمال(28/303)  ,تهذيب التهذيب(10/218) ,تقريب التهذيب(1/541) ,طبقات ابن سعد(5/546) , الثقات (8/255),  التاريخ الكبير(7/378) , الجرح والتعديل(8/255) , تذكرة الحفاظ(1/190)  , ميزان الاعتدال(6/480) , فتح الباري(3/549) , سنن البيهقي (7/1</w:instrText>
      </w:r>
      <w:r w:rsidRPr="0001330A">
        <w:rPr>
          <w:rFonts w:ascii="Traditional Arabic" w:hAnsi="Traditional Arabic"/>
          <w:color w:val="000000"/>
          <w:sz w:val="32"/>
          <w:szCs w:val="32"/>
          <w:lang w:eastAsia="ar-SA"/>
        </w:rPr>
        <w:instrText xml:space="preserve">" </w:instrText>
      </w:r>
      <w:r w:rsidRPr="0001330A">
        <w:rPr>
          <w:rFonts w:ascii="Traditional Arabic" w:hAnsi="Traditional Arabic"/>
          <w:color w:val="000000"/>
          <w:sz w:val="32"/>
          <w:szCs w:val="32"/>
          <w:rtl/>
          <w:lang w:eastAsia="ar-SA"/>
        </w:rPr>
        <w:fldChar w:fldCharType="end"/>
      </w:r>
    </w:p>
    <w:p w:rsidR="0001330A" w:rsidRPr="0001330A" w:rsidRDefault="0001330A" w:rsidP="0001330A">
      <w:pPr>
        <w:widowControl w:val="0"/>
        <w:ind w:firstLine="454"/>
        <w:jc w:val="lowKashida"/>
        <w:outlineLvl w:val="0"/>
        <w:rPr>
          <w:rFonts w:ascii="Traditional Arabic" w:hAnsi="Traditional Arabic"/>
          <w:b/>
          <w:bCs/>
          <w:color w:val="000000"/>
          <w:sz w:val="32"/>
          <w:szCs w:val="32"/>
          <w:rtl/>
          <w:lang w:eastAsia="ar-SA"/>
        </w:rPr>
      </w:pPr>
    </w:p>
    <w:p w:rsidR="0001330A" w:rsidRPr="0001330A" w:rsidRDefault="0001330A" w:rsidP="0001330A">
      <w:pPr>
        <w:widowControl w:val="0"/>
        <w:numPr>
          <w:ilvl w:val="0"/>
          <w:numId w:val="64"/>
        </w:numPr>
        <w:jc w:val="lowKashida"/>
        <w:outlineLvl w:val="0"/>
        <w:rPr>
          <w:rFonts w:ascii="Traditional Arabic" w:hAnsi="Traditional Arabic" w:cs="mohammad bold art 1"/>
          <w:b/>
          <w:bCs/>
          <w:color w:val="000000"/>
          <w:sz w:val="32"/>
          <w:szCs w:val="32"/>
          <w:rtl/>
          <w:lang w:eastAsia="ar-SA"/>
        </w:rPr>
      </w:pPr>
      <w:r w:rsidRPr="0001330A">
        <w:rPr>
          <w:rFonts w:ascii="Traditional Arabic" w:hAnsi="Traditional Arabic" w:cs="mohammad bold art 1"/>
          <w:b/>
          <w:bCs/>
          <w:color w:val="000000"/>
          <w:sz w:val="32"/>
          <w:szCs w:val="32"/>
          <w:rtl/>
          <w:lang w:eastAsia="ar-SA"/>
        </w:rPr>
        <w:t>الحكم على الحديث :</w:t>
      </w:r>
    </w:p>
    <w:p w:rsidR="0001330A" w:rsidRPr="0001330A" w:rsidRDefault="0001330A" w:rsidP="0001330A">
      <w:pPr>
        <w:widowControl w:val="0"/>
        <w:jc w:val="lowKashida"/>
        <w:rPr>
          <w:rFonts w:ascii="Traditional Arabic" w:hAnsi="Traditional Arabic"/>
          <w:color w:val="000000"/>
          <w:sz w:val="32"/>
          <w:szCs w:val="32"/>
          <w:rtl/>
          <w:lang w:eastAsia="ar-SA"/>
        </w:rPr>
      </w:pPr>
      <w:r w:rsidRPr="0001330A">
        <w:rPr>
          <w:rFonts w:ascii="Traditional Arabic" w:hAnsi="Traditional Arabic"/>
          <w:color w:val="000000"/>
          <w:sz w:val="32"/>
          <w:szCs w:val="32"/>
          <w:rtl/>
          <w:lang w:eastAsia="ar-SA"/>
        </w:rPr>
        <w:t>الحديث بهذا الإسناد صحيح،</w:t>
      </w:r>
      <w:r w:rsidRPr="0001330A">
        <w:rPr>
          <w:rFonts w:ascii="Traditional Arabic" w:hAnsi="Traditional Arabic" w:hint="cs"/>
          <w:color w:val="000000"/>
          <w:sz w:val="32"/>
          <w:szCs w:val="32"/>
          <w:rtl/>
          <w:lang w:eastAsia="ar-SA"/>
        </w:rPr>
        <w:t xml:space="preserve"> </w:t>
      </w:r>
      <w:r w:rsidRPr="0001330A">
        <w:rPr>
          <w:rFonts w:ascii="Traditional Arabic" w:hAnsi="Traditional Arabic"/>
          <w:color w:val="000000"/>
          <w:sz w:val="32"/>
          <w:szCs w:val="32"/>
          <w:rtl/>
          <w:lang w:eastAsia="ar-SA"/>
        </w:rPr>
        <w:t>أما تدليس ابن جريج وأبي الزبير فقد صر</w:t>
      </w:r>
      <w:r w:rsidRPr="0001330A">
        <w:rPr>
          <w:rFonts w:ascii="Traditional Arabic" w:hAnsi="Traditional Arabic" w:hint="cs"/>
          <w:color w:val="000000"/>
          <w:sz w:val="32"/>
          <w:szCs w:val="32"/>
          <w:rtl/>
          <w:lang w:eastAsia="ar-SA"/>
        </w:rPr>
        <w:t>ّ</w:t>
      </w:r>
      <w:r w:rsidRPr="0001330A">
        <w:rPr>
          <w:rFonts w:ascii="Traditional Arabic" w:hAnsi="Traditional Arabic"/>
          <w:color w:val="000000"/>
          <w:sz w:val="32"/>
          <w:szCs w:val="32"/>
          <w:rtl/>
          <w:lang w:eastAsia="ar-SA"/>
        </w:rPr>
        <w:t>ح</w:t>
      </w:r>
      <w:r w:rsidRPr="0001330A">
        <w:rPr>
          <w:rFonts w:ascii="Traditional Arabic" w:hAnsi="Traditional Arabic" w:hint="cs"/>
          <w:color w:val="000000"/>
          <w:sz w:val="32"/>
          <w:szCs w:val="32"/>
          <w:rtl/>
          <w:lang w:eastAsia="ar-SA"/>
        </w:rPr>
        <w:t>ا</w:t>
      </w:r>
      <w:r w:rsidRPr="0001330A">
        <w:rPr>
          <w:rFonts w:ascii="Traditional Arabic" w:hAnsi="Traditional Arabic"/>
          <w:color w:val="000000"/>
          <w:sz w:val="32"/>
          <w:szCs w:val="32"/>
          <w:rtl/>
          <w:lang w:eastAsia="ar-SA"/>
        </w:rPr>
        <w:t xml:space="preserve"> بالتحديث في هذا السند.</w:t>
      </w:r>
    </w:p>
    <w:p w:rsidR="0001330A" w:rsidRPr="0001330A" w:rsidRDefault="0001330A" w:rsidP="0001330A">
      <w:pPr>
        <w:widowControl w:val="0"/>
        <w:jc w:val="lowKashida"/>
        <w:rPr>
          <w:rFonts w:ascii="Traditional Arabic" w:hAnsi="Traditional Arabic"/>
          <w:color w:val="000000"/>
          <w:sz w:val="32"/>
          <w:szCs w:val="32"/>
          <w:rtl/>
          <w:lang w:eastAsia="ar-SA"/>
        </w:rPr>
      </w:pPr>
    </w:p>
    <w:p w:rsidR="0001330A" w:rsidRPr="0001330A" w:rsidRDefault="0001330A" w:rsidP="0001330A">
      <w:pPr>
        <w:widowControl w:val="0"/>
        <w:jc w:val="lowKashida"/>
        <w:rPr>
          <w:rFonts w:ascii="Traditional Arabic" w:hAnsi="Traditional Arabic"/>
          <w:color w:val="000000"/>
          <w:sz w:val="32"/>
          <w:szCs w:val="32"/>
          <w:rtl/>
          <w:lang w:eastAsia="ar-SA"/>
        </w:rPr>
      </w:pPr>
    </w:p>
    <w:p w:rsidR="0001330A" w:rsidRPr="0001330A" w:rsidRDefault="0001330A" w:rsidP="0001330A">
      <w:pPr>
        <w:widowControl w:val="0"/>
        <w:ind w:firstLine="454"/>
        <w:jc w:val="both"/>
        <w:rPr>
          <w:color w:val="000000"/>
          <w:rtl/>
          <w:lang w:eastAsia="ar-SA"/>
        </w:rPr>
      </w:pPr>
    </w:p>
    <w:p w:rsidR="0001330A" w:rsidRPr="0001330A" w:rsidRDefault="0001330A" w:rsidP="0001330A">
      <w:pPr>
        <w:widowControl w:val="0"/>
        <w:ind w:firstLine="454"/>
        <w:jc w:val="both"/>
        <w:rPr>
          <w:color w:val="000000"/>
          <w:lang w:eastAsia="ar-SA"/>
        </w:rPr>
      </w:pPr>
    </w:p>
    <w:p w:rsidR="0022732B" w:rsidRDefault="0022732B" w:rsidP="00FF2099">
      <w:pPr>
        <w:jc w:val="lowKashida"/>
        <w:rPr>
          <w:rtl/>
        </w:rPr>
      </w:pPr>
    </w:p>
    <w:p w:rsidR="0022732B" w:rsidRDefault="0022732B" w:rsidP="00FF2099">
      <w:pPr>
        <w:jc w:val="lowKashida"/>
        <w:rPr>
          <w:rtl/>
        </w:rPr>
      </w:pPr>
    </w:p>
    <w:p w:rsidR="0022732B" w:rsidRDefault="0022732B" w:rsidP="00FF2099">
      <w:pPr>
        <w:jc w:val="lowKashida"/>
        <w:rPr>
          <w:rtl/>
        </w:rPr>
      </w:pPr>
    </w:p>
    <w:p w:rsidR="0022732B" w:rsidRDefault="0022732B" w:rsidP="00FF2099">
      <w:pPr>
        <w:jc w:val="lowKashida"/>
        <w:rPr>
          <w:rtl/>
        </w:rPr>
      </w:pPr>
    </w:p>
    <w:p w:rsidR="005E518C" w:rsidRDefault="005E518C" w:rsidP="00FF2099">
      <w:pPr>
        <w:jc w:val="lowKashida"/>
        <w:rPr>
          <w:rtl/>
        </w:rPr>
      </w:pPr>
    </w:p>
    <w:p w:rsidR="0022732B" w:rsidRDefault="0022732B" w:rsidP="00FF2099">
      <w:pPr>
        <w:jc w:val="lowKashida"/>
        <w:rPr>
          <w:rtl/>
        </w:rPr>
      </w:pPr>
    </w:p>
    <w:p w:rsidR="00FF2099" w:rsidRDefault="00EE3F46" w:rsidP="00FF2099">
      <w:pPr>
        <w:jc w:val="lowKashida"/>
        <w:rPr>
          <w:rFonts w:cs="Monotype Koufi"/>
          <w:sz w:val="40"/>
          <w:szCs w:val="40"/>
          <w:rtl/>
        </w:rPr>
      </w:pPr>
      <w:r>
        <w:rPr>
          <w:rFonts w:cs="Monotype Koufi"/>
          <w:noProof/>
          <w:sz w:val="40"/>
          <w:szCs w:val="40"/>
          <w:rtl/>
        </w:rPr>
        <w:pict>
          <v:shape id="_x0000_s1045" type="#_x0000_t84" style="position:absolute;left:0;text-align:left;margin-left:75.75pt;margin-top:1.5pt;width:342pt;height:82.15pt;z-index:251657728">
            <v:textbox>
              <w:txbxContent>
                <w:p w:rsidR="00EE3F46" w:rsidRPr="00154674" w:rsidRDefault="00EE3F46" w:rsidP="00FD3B9C">
                  <w:pPr>
                    <w:jc w:val="center"/>
                    <w:rPr>
                      <w:rFonts w:cs="Andalus"/>
                      <w:sz w:val="52"/>
                      <w:szCs w:val="52"/>
                    </w:rPr>
                  </w:pPr>
                  <w:r w:rsidRPr="00154674">
                    <w:rPr>
                      <w:rFonts w:cs="Andalus" w:hint="cs"/>
                      <w:sz w:val="52"/>
                      <w:szCs w:val="52"/>
                      <w:rtl/>
                    </w:rPr>
                    <w:t xml:space="preserve">دراسة لبعض كتب </w:t>
                  </w:r>
                  <w:r>
                    <w:rPr>
                      <w:rFonts w:cs="Andalus" w:hint="cs"/>
                      <w:sz w:val="52"/>
                      <w:szCs w:val="52"/>
                      <w:rtl/>
                    </w:rPr>
                    <w:t xml:space="preserve">الرجال  </w:t>
                  </w:r>
                </w:p>
              </w:txbxContent>
            </v:textbox>
            <w10:wrap anchorx="page"/>
          </v:shape>
        </w:pict>
      </w:r>
    </w:p>
    <w:p w:rsidR="0022732B" w:rsidRDefault="0022732B" w:rsidP="00FF2099">
      <w:pPr>
        <w:jc w:val="lowKashida"/>
        <w:rPr>
          <w:rFonts w:cs="Monotype Koufi"/>
          <w:sz w:val="40"/>
          <w:szCs w:val="40"/>
          <w:rtl/>
        </w:rPr>
      </w:pPr>
    </w:p>
    <w:p w:rsidR="00FF2099" w:rsidRDefault="00FF2099" w:rsidP="00FF2099">
      <w:pPr>
        <w:jc w:val="lowKashida"/>
        <w:rPr>
          <w:rFonts w:cs="Monotype Koufi"/>
          <w:rtl/>
        </w:rPr>
      </w:pPr>
    </w:p>
    <w:p w:rsidR="00FD3B9C" w:rsidRDefault="00FD3B9C" w:rsidP="00FD3B9C">
      <w:pPr>
        <w:rPr>
          <w:rFonts w:cs="Akhbar MT"/>
          <w:color w:val="FF0000"/>
          <w:u w:val="single"/>
          <w:rtl/>
        </w:rPr>
      </w:pPr>
      <w:r w:rsidRPr="007F4825">
        <w:rPr>
          <w:rFonts w:cs="Akhbar MT" w:hint="cs"/>
          <w:color w:val="FF0000"/>
          <w:u w:val="single"/>
          <w:rtl/>
        </w:rPr>
        <w:t>انواع كتب الرجال :</w:t>
      </w:r>
    </w:p>
    <w:p w:rsidR="00FD3B9C" w:rsidRPr="007F4825" w:rsidRDefault="00FD3B9C" w:rsidP="00FD3B9C">
      <w:pPr>
        <w:rPr>
          <w:rFonts w:cs="Akhbar MT"/>
          <w:color w:val="FF0000"/>
          <w:u w:val="single"/>
          <w:rtl/>
        </w:rPr>
      </w:pPr>
    </w:p>
    <w:p w:rsidR="00FD3B9C" w:rsidRPr="007F4825" w:rsidRDefault="00FD3B9C" w:rsidP="00FD3B9C">
      <w:pPr>
        <w:pStyle w:val="afe"/>
        <w:numPr>
          <w:ilvl w:val="0"/>
          <w:numId w:val="67"/>
        </w:numPr>
        <w:rPr>
          <w:rFonts w:cs="Akhbar MT"/>
          <w:sz w:val="36"/>
          <w:szCs w:val="36"/>
        </w:rPr>
      </w:pPr>
      <w:r w:rsidRPr="007F4825">
        <w:rPr>
          <w:rFonts w:cs="Akhbar MT" w:hint="cs"/>
          <w:sz w:val="36"/>
          <w:szCs w:val="36"/>
          <w:rtl/>
        </w:rPr>
        <w:t>تراجم</w:t>
      </w:r>
      <w:r w:rsidRPr="007F4825">
        <w:rPr>
          <w:rFonts w:cs="Akhbar MT"/>
          <w:sz w:val="36"/>
          <w:szCs w:val="36"/>
          <w:rtl/>
        </w:rPr>
        <w:t xml:space="preserve"> </w:t>
      </w:r>
      <w:r w:rsidRPr="007F4825">
        <w:rPr>
          <w:rFonts w:cs="Akhbar MT" w:hint="cs"/>
          <w:sz w:val="36"/>
          <w:szCs w:val="36"/>
          <w:rtl/>
        </w:rPr>
        <w:t>الصحابة مثل: سيرة</w:t>
      </w:r>
      <w:r w:rsidRPr="007F4825">
        <w:rPr>
          <w:rFonts w:cs="Akhbar MT"/>
          <w:sz w:val="36"/>
          <w:szCs w:val="36"/>
          <w:rtl/>
        </w:rPr>
        <w:t xml:space="preserve"> </w:t>
      </w:r>
      <w:r w:rsidRPr="007F4825">
        <w:rPr>
          <w:rFonts w:cs="Akhbar MT" w:hint="cs"/>
          <w:sz w:val="36"/>
          <w:szCs w:val="36"/>
          <w:rtl/>
        </w:rPr>
        <w:t>أعمال</w:t>
      </w:r>
      <w:r w:rsidRPr="007F4825">
        <w:rPr>
          <w:rFonts w:cs="Akhbar MT"/>
          <w:sz w:val="36"/>
          <w:szCs w:val="36"/>
          <w:rtl/>
        </w:rPr>
        <w:t xml:space="preserve"> </w:t>
      </w:r>
      <w:r w:rsidRPr="007F4825">
        <w:rPr>
          <w:rFonts w:cs="Akhbar MT" w:hint="cs"/>
          <w:sz w:val="36"/>
          <w:szCs w:val="36"/>
          <w:rtl/>
        </w:rPr>
        <w:t>النبلاء</w:t>
      </w:r>
      <w:r w:rsidRPr="007F4825">
        <w:rPr>
          <w:rFonts w:cs="Akhbar MT"/>
          <w:sz w:val="36"/>
          <w:szCs w:val="36"/>
          <w:rtl/>
        </w:rPr>
        <w:t xml:space="preserve"> </w:t>
      </w:r>
      <w:r w:rsidRPr="007F4825">
        <w:rPr>
          <w:rFonts w:cs="Akhbar MT" w:hint="cs"/>
          <w:sz w:val="36"/>
          <w:szCs w:val="36"/>
          <w:rtl/>
        </w:rPr>
        <w:t>للذهبي , الاصابة</w:t>
      </w:r>
      <w:r w:rsidRPr="007F4825">
        <w:rPr>
          <w:rFonts w:cs="Akhbar MT"/>
          <w:sz w:val="36"/>
          <w:szCs w:val="36"/>
          <w:rtl/>
        </w:rPr>
        <w:t xml:space="preserve"> </w:t>
      </w:r>
      <w:r w:rsidRPr="007F4825">
        <w:rPr>
          <w:rFonts w:cs="Akhbar MT" w:hint="cs"/>
          <w:sz w:val="36"/>
          <w:szCs w:val="36"/>
          <w:rtl/>
        </w:rPr>
        <w:t>في</w:t>
      </w:r>
      <w:r w:rsidRPr="007F4825">
        <w:rPr>
          <w:rFonts w:cs="Akhbar MT"/>
          <w:sz w:val="36"/>
          <w:szCs w:val="36"/>
          <w:rtl/>
        </w:rPr>
        <w:t xml:space="preserve"> </w:t>
      </w:r>
      <w:r w:rsidRPr="007F4825">
        <w:rPr>
          <w:rFonts w:cs="Akhbar MT" w:hint="cs"/>
          <w:sz w:val="36"/>
          <w:szCs w:val="36"/>
          <w:rtl/>
        </w:rPr>
        <w:t>طبقات</w:t>
      </w:r>
      <w:r w:rsidRPr="007F4825">
        <w:rPr>
          <w:rFonts w:cs="Akhbar MT"/>
          <w:sz w:val="36"/>
          <w:szCs w:val="36"/>
          <w:rtl/>
        </w:rPr>
        <w:t xml:space="preserve"> </w:t>
      </w:r>
      <w:r w:rsidRPr="007F4825">
        <w:rPr>
          <w:rFonts w:cs="Akhbar MT" w:hint="cs"/>
          <w:sz w:val="36"/>
          <w:szCs w:val="36"/>
          <w:rtl/>
        </w:rPr>
        <w:t>الصحابة</w:t>
      </w:r>
    </w:p>
    <w:p w:rsidR="00FD3B9C" w:rsidRPr="007F4825" w:rsidRDefault="00FD3B9C" w:rsidP="00FD3B9C">
      <w:pPr>
        <w:pStyle w:val="afe"/>
        <w:numPr>
          <w:ilvl w:val="0"/>
          <w:numId w:val="67"/>
        </w:numPr>
        <w:rPr>
          <w:rFonts w:cs="Akhbar MT"/>
          <w:sz w:val="36"/>
          <w:szCs w:val="36"/>
        </w:rPr>
      </w:pPr>
      <w:r w:rsidRPr="007F4825">
        <w:rPr>
          <w:rFonts w:cs="Akhbar MT" w:hint="cs"/>
          <w:sz w:val="36"/>
          <w:szCs w:val="36"/>
          <w:rtl/>
        </w:rPr>
        <w:t>كتب</w:t>
      </w:r>
      <w:r w:rsidRPr="007F4825">
        <w:rPr>
          <w:rFonts w:cs="Akhbar MT"/>
          <w:sz w:val="36"/>
          <w:szCs w:val="36"/>
          <w:rtl/>
        </w:rPr>
        <w:t xml:space="preserve"> </w:t>
      </w:r>
      <w:r w:rsidRPr="007F4825">
        <w:rPr>
          <w:rFonts w:cs="Akhbar MT" w:hint="cs"/>
          <w:sz w:val="36"/>
          <w:szCs w:val="36"/>
          <w:rtl/>
        </w:rPr>
        <w:t>الطبقات مثل : تذكرة</w:t>
      </w:r>
      <w:r w:rsidRPr="007F4825">
        <w:rPr>
          <w:rFonts w:cs="Akhbar MT"/>
          <w:sz w:val="36"/>
          <w:szCs w:val="36"/>
          <w:rtl/>
        </w:rPr>
        <w:t xml:space="preserve"> </w:t>
      </w:r>
      <w:r w:rsidRPr="007F4825">
        <w:rPr>
          <w:rFonts w:cs="Akhbar MT" w:hint="cs"/>
          <w:sz w:val="36"/>
          <w:szCs w:val="36"/>
          <w:rtl/>
        </w:rPr>
        <w:t>الحافظ</w:t>
      </w:r>
      <w:r w:rsidRPr="007F4825">
        <w:rPr>
          <w:rFonts w:cs="Akhbar MT"/>
          <w:sz w:val="36"/>
          <w:szCs w:val="36"/>
          <w:rtl/>
        </w:rPr>
        <w:t xml:space="preserve"> </w:t>
      </w:r>
      <w:r w:rsidRPr="007F4825">
        <w:rPr>
          <w:rFonts w:cs="Akhbar MT" w:hint="cs"/>
          <w:sz w:val="36"/>
          <w:szCs w:val="36"/>
          <w:rtl/>
        </w:rPr>
        <w:t>لابن</w:t>
      </w:r>
      <w:r w:rsidRPr="007F4825">
        <w:rPr>
          <w:rFonts w:cs="Akhbar MT"/>
          <w:sz w:val="36"/>
          <w:szCs w:val="36"/>
          <w:rtl/>
        </w:rPr>
        <w:t xml:space="preserve"> </w:t>
      </w:r>
      <w:r w:rsidRPr="007F4825">
        <w:rPr>
          <w:rFonts w:cs="Akhbar MT" w:hint="cs"/>
          <w:sz w:val="36"/>
          <w:szCs w:val="36"/>
          <w:rtl/>
        </w:rPr>
        <w:t>عبدالله</w:t>
      </w:r>
      <w:r w:rsidRPr="007F4825">
        <w:rPr>
          <w:rFonts w:cs="Akhbar MT"/>
          <w:sz w:val="36"/>
          <w:szCs w:val="36"/>
          <w:rtl/>
        </w:rPr>
        <w:t xml:space="preserve"> </w:t>
      </w:r>
      <w:r w:rsidRPr="007F4825">
        <w:rPr>
          <w:rFonts w:cs="Akhbar MT" w:hint="cs"/>
          <w:sz w:val="36"/>
          <w:szCs w:val="36"/>
          <w:rtl/>
        </w:rPr>
        <w:t>الذهبي , الطبقات</w:t>
      </w:r>
      <w:r w:rsidRPr="007F4825">
        <w:rPr>
          <w:rFonts w:cs="Akhbar MT"/>
          <w:sz w:val="36"/>
          <w:szCs w:val="36"/>
          <w:rtl/>
        </w:rPr>
        <w:t xml:space="preserve"> </w:t>
      </w:r>
      <w:r w:rsidRPr="007F4825">
        <w:rPr>
          <w:rFonts w:cs="Akhbar MT" w:hint="cs"/>
          <w:sz w:val="36"/>
          <w:szCs w:val="36"/>
          <w:rtl/>
        </w:rPr>
        <w:t>الكبرى</w:t>
      </w:r>
      <w:r w:rsidRPr="007F4825">
        <w:rPr>
          <w:rFonts w:cs="Akhbar MT"/>
          <w:sz w:val="36"/>
          <w:szCs w:val="36"/>
          <w:rtl/>
        </w:rPr>
        <w:t xml:space="preserve"> </w:t>
      </w:r>
      <w:r w:rsidRPr="007F4825">
        <w:rPr>
          <w:rFonts w:cs="Akhbar MT" w:hint="cs"/>
          <w:sz w:val="36"/>
          <w:szCs w:val="36"/>
          <w:rtl/>
        </w:rPr>
        <w:t>لابن</w:t>
      </w:r>
      <w:r w:rsidRPr="007F4825">
        <w:rPr>
          <w:rFonts w:cs="Akhbar MT"/>
          <w:sz w:val="36"/>
          <w:szCs w:val="36"/>
          <w:rtl/>
        </w:rPr>
        <w:t xml:space="preserve"> </w:t>
      </w:r>
      <w:r>
        <w:rPr>
          <w:rFonts w:cs="Akhbar MT" w:hint="cs"/>
          <w:sz w:val="36"/>
          <w:szCs w:val="36"/>
          <w:rtl/>
        </w:rPr>
        <w:t>سعد</w:t>
      </w:r>
    </w:p>
    <w:p w:rsidR="00FD3B9C" w:rsidRPr="007F4825" w:rsidRDefault="00FD3B9C" w:rsidP="00FD3B9C">
      <w:pPr>
        <w:pStyle w:val="afe"/>
        <w:numPr>
          <w:ilvl w:val="0"/>
          <w:numId w:val="67"/>
        </w:numPr>
        <w:rPr>
          <w:rFonts w:cs="Akhbar MT"/>
          <w:sz w:val="36"/>
          <w:szCs w:val="36"/>
        </w:rPr>
      </w:pPr>
      <w:r w:rsidRPr="007F4825">
        <w:rPr>
          <w:rFonts w:cs="Akhbar MT" w:hint="cs"/>
          <w:sz w:val="36"/>
          <w:szCs w:val="36"/>
          <w:rtl/>
        </w:rPr>
        <w:t>كتب</w:t>
      </w:r>
      <w:r w:rsidRPr="007F4825">
        <w:rPr>
          <w:rFonts w:cs="Akhbar MT"/>
          <w:sz w:val="36"/>
          <w:szCs w:val="36"/>
          <w:rtl/>
        </w:rPr>
        <w:t xml:space="preserve"> </w:t>
      </w:r>
      <w:r w:rsidRPr="007F4825">
        <w:rPr>
          <w:rFonts w:cs="Akhbar MT" w:hint="cs"/>
          <w:sz w:val="36"/>
          <w:szCs w:val="36"/>
          <w:rtl/>
        </w:rPr>
        <w:t>عامة</w:t>
      </w:r>
      <w:r w:rsidRPr="007F4825">
        <w:rPr>
          <w:rFonts w:cs="Akhbar MT"/>
          <w:sz w:val="36"/>
          <w:szCs w:val="36"/>
          <w:rtl/>
        </w:rPr>
        <w:t xml:space="preserve"> </w:t>
      </w:r>
      <w:r w:rsidRPr="007F4825">
        <w:rPr>
          <w:rFonts w:cs="Akhbar MT" w:hint="cs"/>
          <w:sz w:val="36"/>
          <w:szCs w:val="36"/>
          <w:rtl/>
        </w:rPr>
        <w:t>في</w:t>
      </w:r>
      <w:r w:rsidRPr="007F4825">
        <w:rPr>
          <w:rFonts w:cs="Akhbar MT"/>
          <w:sz w:val="36"/>
          <w:szCs w:val="36"/>
          <w:rtl/>
        </w:rPr>
        <w:t xml:space="preserve"> </w:t>
      </w:r>
      <w:r w:rsidRPr="007F4825">
        <w:rPr>
          <w:rFonts w:cs="Akhbar MT" w:hint="cs"/>
          <w:sz w:val="36"/>
          <w:szCs w:val="36"/>
          <w:rtl/>
        </w:rPr>
        <w:t>الرجال مثل: الجرح</w:t>
      </w:r>
      <w:r w:rsidRPr="007F4825">
        <w:rPr>
          <w:rFonts w:cs="Akhbar MT"/>
          <w:sz w:val="36"/>
          <w:szCs w:val="36"/>
          <w:rtl/>
        </w:rPr>
        <w:t xml:space="preserve"> </w:t>
      </w:r>
      <w:r w:rsidRPr="007F4825">
        <w:rPr>
          <w:rFonts w:cs="Akhbar MT" w:hint="cs"/>
          <w:sz w:val="36"/>
          <w:szCs w:val="36"/>
          <w:rtl/>
        </w:rPr>
        <w:t>والتعديل</w:t>
      </w:r>
      <w:r w:rsidRPr="007F4825">
        <w:rPr>
          <w:rFonts w:cs="Akhbar MT"/>
          <w:sz w:val="36"/>
          <w:szCs w:val="36"/>
          <w:rtl/>
        </w:rPr>
        <w:t xml:space="preserve"> </w:t>
      </w:r>
      <w:r w:rsidRPr="007F4825">
        <w:rPr>
          <w:rFonts w:cs="Akhbar MT" w:hint="cs"/>
          <w:sz w:val="36"/>
          <w:szCs w:val="36"/>
          <w:rtl/>
        </w:rPr>
        <w:t>لابن</w:t>
      </w:r>
      <w:r w:rsidRPr="007F4825">
        <w:rPr>
          <w:rFonts w:cs="Akhbar MT"/>
          <w:sz w:val="36"/>
          <w:szCs w:val="36"/>
          <w:rtl/>
        </w:rPr>
        <w:t xml:space="preserve"> </w:t>
      </w:r>
      <w:r w:rsidRPr="007F4825">
        <w:rPr>
          <w:rFonts w:cs="Akhbar MT" w:hint="cs"/>
          <w:sz w:val="36"/>
          <w:szCs w:val="36"/>
          <w:rtl/>
        </w:rPr>
        <w:t>ابي</w:t>
      </w:r>
      <w:r w:rsidRPr="007F4825">
        <w:rPr>
          <w:rFonts w:cs="Akhbar MT"/>
          <w:sz w:val="36"/>
          <w:szCs w:val="36"/>
          <w:rtl/>
        </w:rPr>
        <w:t xml:space="preserve"> </w:t>
      </w:r>
      <w:r w:rsidRPr="007F4825">
        <w:rPr>
          <w:rFonts w:cs="Akhbar MT" w:hint="cs"/>
          <w:sz w:val="36"/>
          <w:szCs w:val="36"/>
          <w:rtl/>
        </w:rPr>
        <w:t>حاتم , التاريخ</w:t>
      </w:r>
      <w:r w:rsidRPr="007F4825">
        <w:rPr>
          <w:rFonts w:cs="Akhbar MT"/>
          <w:sz w:val="36"/>
          <w:szCs w:val="36"/>
          <w:rtl/>
        </w:rPr>
        <w:t xml:space="preserve"> </w:t>
      </w:r>
      <w:r w:rsidRPr="007F4825">
        <w:rPr>
          <w:rFonts w:cs="Akhbar MT" w:hint="cs"/>
          <w:sz w:val="36"/>
          <w:szCs w:val="36"/>
          <w:rtl/>
        </w:rPr>
        <w:t>الكبير</w:t>
      </w:r>
      <w:r w:rsidRPr="007F4825">
        <w:rPr>
          <w:rFonts w:cs="Akhbar MT"/>
          <w:sz w:val="36"/>
          <w:szCs w:val="36"/>
          <w:rtl/>
        </w:rPr>
        <w:t xml:space="preserve"> </w:t>
      </w:r>
      <w:r w:rsidRPr="007F4825">
        <w:rPr>
          <w:rFonts w:cs="Akhbar MT" w:hint="cs"/>
          <w:sz w:val="36"/>
          <w:szCs w:val="36"/>
          <w:rtl/>
        </w:rPr>
        <w:t>للإمام</w:t>
      </w:r>
      <w:r w:rsidRPr="007F4825">
        <w:rPr>
          <w:rFonts w:cs="Akhbar MT"/>
          <w:sz w:val="36"/>
          <w:szCs w:val="36"/>
          <w:rtl/>
        </w:rPr>
        <w:t xml:space="preserve"> </w:t>
      </w:r>
      <w:r w:rsidRPr="007F4825">
        <w:rPr>
          <w:rFonts w:cs="Akhbar MT" w:hint="cs"/>
          <w:sz w:val="36"/>
          <w:szCs w:val="36"/>
          <w:rtl/>
        </w:rPr>
        <w:t>البخاري</w:t>
      </w:r>
    </w:p>
    <w:p w:rsidR="00FD3B9C" w:rsidRPr="007F4825" w:rsidRDefault="00FD3B9C" w:rsidP="00FD3B9C">
      <w:pPr>
        <w:pStyle w:val="afe"/>
        <w:numPr>
          <w:ilvl w:val="0"/>
          <w:numId w:val="67"/>
        </w:numPr>
        <w:rPr>
          <w:rFonts w:cs="Akhbar MT"/>
          <w:sz w:val="36"/>
          <w:szCs w:val="36"/>
        </w:rPr>
      </w:pPr>
      <w:r w:rsidRPr="007F4825">
        <w:rPr>
          <w:rFonts w:cs="Akhbar MT" w:hint="cs"/>
          <w:sz w:val="36"/>
          <w:szCs w:val="36"/>
          <w:rtl/>
        </w:rPr>
        <w:t>المصنفات</w:t>
      </w:r>
      <w:r w:rsidRPr="007F4825">
        <w:rPr>
          <w:rFonts w:cs="Akhbar MT"/>
          <w:sz w:val="36"/>
          <w:szCs w:val="36"/>
          <w:rtl/>
        </w:rPr>
        <w:t xml:space="preserve"> </w:t>
      </w:r>
      <w:r w:rsidRPr="007F4825">
        <w:rPr>
          <w:rFonts w:cs="Akhbar MT" w:hint="cs"/>
          <w:sz w:val="36"/>
          <w:szCs w:val="36"/>
          <w:rtl/>
        </w:rPr>
        <w:t>في</w:t>
      </w:r>
      <w:r w:rsidRPr="007F4825">
        <w:rPr>
          <w:rFonts w:cs="Akhbar MT"/>
          <w:sz w:val="36"/>
          <w:szCs w:val="36"/>
          <w:rtl/>
        </w:rPr>
        <w:t xml:space="preserve"> </w:t>
      </w:r>
      <w:r w:rsidRPr="007F4825">
        <w:rPr>
          <w:rFonts w:cs="Akhbar MT" w:hint="cs"/>
          <w:sz w:val="36"/>
          <w:szCs w:val="36"/>
          <w:rtl/>
        </w:rPr>
        <w:t>رجال</w:t>
      </w:r>
      <w:r w:rsidRPr="007F4825">
        <w:rPr>
          <w:rFonts w:cs="Akhbar MT"/>
          <w:sz w:val="36"/>
          <w:szCs w:val="36"/>
          <w:rtl/>
        </w:rPr>
        <w:t xml:space="preserve"> </w:t>
      </w:r>
      <w:r w:rsidRPr="007F4825">
        <w:rPr>
          <w:rFonts w:cs="Akhbar MT" w:hint="cs"/>
          <w:sz w:val="36"/>
          <w:szCs w:val="36"/>
          <w:rtl/>
        </w:rPr>
        <w:t>كتب</w:t>
      </w:r>
      <w:r w:rsidRPr="007F4825">
        <w:rPr>
          <w:rFonts w:cs="Akhbar MT"/>
          <w:sz w:val="36"/>
          <w:szCs w:val="36"/>
          <w:rtl/>
        </w:rPr>
        <w:t xml:space="preserve"> </w:t>
      </w:r>
      <w:r w:rsidRPr="007F4825">
        <w:rPr>
          <w:rFonts w:cs="Akhbar MT" w:hint="cs"/>
          <w:sz w:val="36"/>
          <w:szCs w:val="36"/>
          <w:rtl/>
        </w:rPr>
        <w:t xml:space="preserve">مخصوصة مثل : </w:t>
      </w:r>
      <w:r w:rsidR="003F1218">
        <w:rPr>
          <w:rFonts w:cs="Akhbar MT" w:hint="cs"/>
          <w:sz w:val="36"/>
          <w:szCs w:val="36"/>
          <w:rtl/>
        </w:rPr>
        <w:t>تعجيل المنفعة ،</w:t>
      </w:r>
      <w:r w:rsidRPr="007F4825">
        <w:rPr>
          <w:rFonts w:cs="Akhbar MT" w:hint="cs"/>
          <w:sz w:val="36"/>
          <w:szCs w:val="36"/>
          <w:rtl/>
        </w:rPr>
        <w:t>الجمع</w:t>
      </w:r>
      <w:r w:rsidRPr="007F4825">
        <w:rPr>
          <w:rFonts w:cs="Akhbar MT"/>
          <w:sz w:val="36"/>
          <w:szCs w:val="36"/>
          <w:rtl/>
        </w:rPr>
        <w:t xml:space="preserve"> </w:t>
      </w:r>
      <w:r w:rsidRPr="007F4825">
        <w:rPr>
          <w:rFonts w:cs="Akhbar MT" w:hint="cs"/>
          <w:sz w:val="36"/>
          <w:szCs w:val="36"/>
          <w:rtl/>
        </w:rPr>
        <w:t>بين</w:t>
      </w:r>
      <w:r w:rsidRPr="007F4825">
        <w:rPr>
          <w:rFonts w:cs="Akhbar MT"/>
          <w:sz w:val="36"/>
          <w:szCs w:val="36"/>
          <w:rtl/>
        </w:rPr>
        <w:t xml:space="preserve"> </w:t>
      </w:r>
      <w:r w:rsidRPr="007F4825">
        <w:rPr>
          <w:rFonts w:cs="Akhbar MT" w:hint="cs"/>
          <w:sz w:val="36"/>
          <w:szCs w:val="36"/>
          <w:rtl/>
        </w:rPr>
        <w:t>رجال</w:t>
      </w:r>
      <w:r w:rsidRPr="007F4825">
        <w:rPr>
          <w:rFonts w:cs="Akhbar MT"/>
          <w:sz w:val="36"/>
          <w:szCs w:val="36"/>
          <w:rtl/>
        </w:rPr>
        <w:t xml:space="preserve"> </w:t>
      </w:r>
      <w:r w:rsidRPr="007F4825">
        <w:rPr>
          <w:rFonts w:cs="Akhbar MT" w:hint="cs"/>
          <w:sz w:val="36"/>
          <w:szCs w:val="36"/>
          <w:rtl/>
        </w:rPr>
        <w:t>الصحيحين</w:t>
      </w:r>
      <w:r w:rsidRPr="007F4825">
        <w:rPr>
          <w:rFonts w:cs="Akhbar MT"/>
          <w:sz w:val="36"/>
          <w:szCs w:val="36"/>
          <w:rtl/>
        </w:rPr>
        <w:t xml:space="preserve"> </w:t>
      </w:r>
      <w:r w:rsidRPr="007F4825">
        <w:rPr>
          <w:rFonts w:cs="Akhbar MT" w:hint="cs"/>
          <w:sz w:val="36"/>
          <w:szCs w:val="36"/>
          <w:rtl/>
        </w:rPr>
        <w:t>لابي</w:t>
      </w:r>
      <w:r w:rsidRPr="007F4825">
        <w:rPr>
          <w:rFonts w:cs="Akhbar MT"/>
          <w:sz w:val="36"/>
          <w:szCs w:val="36"/>
          <w:rtl/>
        </w:rPr>
        <w:t xml:space="preserve"> </w:t>
      </w:r>
      <w:r w:rsidRPr="007F4825">
        <w:rPr>
          <w:rFonts w:cs="Akhbar MT" w:hint="cs"/>
          <w:sz w:val="36"/>
          <w:szCs w:val="36"/>
          <w:rtl/>
        </w:rPr>
        <w:t>الفضل</w:t>
      </w:r>
      <w:r w:rsidRPr="007F4825">
        <w:rPr>
          <w:rFonts w:cs="Akhbar MT"/>
          <w:sz w:val="36"/>
          <w:szCs w:val="36"/>
          <w:rtl/>
        </w:rPr>
        <w:t xml:space="preserve"> </w:t>
      </w:r>
      <w:r w:rsidRPr="007F4825">
        <w:rPr>
          <w:rFonts w:cs="Akhbar MT" w:hint="cs"/>
          <w:sz w:val="36"/>
          <w:szCs w:val="36"/>
          <w:rtl/>
        </w:rPr>
        <w:t>المقدسي, سلسة</w:t>
      </w:r>
      <w:r w:rsidRPr="007F4825">
        <w:rPr>
          <w:rFonts w:cs="Akhbar MT"/>
          <w:sz w:val="36"/>
          <w:szCs w:val="36"/>
          <w:rtl/>
        </w:rPr>
        <w:t xml:space="preserve"> </w:t>
      </w:r>
      <w:r w:rsidRPr="007F4825">
        <w:rPr>
          <w:rFonts w:cs="Akhbar MT" w:hint="cs"/>
          <w:sz w:val="36"/>
          <w:szCs w:val="36"/>
          <w:rtl/>
        </w:rPr>
        <w:t>الكتب</w:t>
      </w:r>
      <w:r w:rsidRPr="007F4825">
        <w:rPr>
          <w:rFonts w:cs="Akhbar MT"/>
          <w:sz w:val="36"/>
          <w:szCs w:val="36"/>
          <w:rtl/>
        </w:rPr>
        <w:t xml:space="preserve"> </w:t>
      </w:r>
      <w:r w:rsidRPr="007F4825">
        <w:rPr>
          <w:rFonts w:cs="Akhbar MT" w:hint="cs"/>
          <w:sz w:val="36"/>
          <w:szCs w:val="36"/>
          <w:rtl/>
        </w:rPr>
        <w:t>الستة</w:t>
      </w:r>
      <w:r w:rsidRPr="007F4825">
        <w:rPr>
          <w:rFonts w:cs="Akhbar MT"/>
          <w:sz w:val="36"/>
          <w:szCs w:val="36"/>
          <w:rtl/>
        </w:rPr>
        <w:t xml:space="preserve"> </w:t>
      </w:r>
      <w:r w:rsidRPr="007F4825">
        <w:rPr>
          <w:rFonts w:cs="Akhbar MT" w:hint="cs"/>
          <w:sz w:val="36"/>
          <w:szCs w:val="36"/>
          <w:rtl/>
        </w:rPr>
        <w:t>ومنها</w:t>
      </w:r>
      <w:r w:rsidRPr="007F4825">
        <w:rPr>
          <w:rFonts w:cs="Akhbar MT"/>
          <w:sz w:val="36"/>
          <w:szCs w:val="36"/>
          <w:rtl/>
        </w:rPr>
        <w:t xml:space="preserve"> </w:t>
      </w:r>
      <w:r w:rsidRPr="007F4825">
        <w:rPr>
          <w:rFonts w:cs="Akhbar MT" w:hint="cs"/>
          <w:sz w:val="36"/>
          <w:szCs w:val="36"/>
          <w:rtl/>
        </w:rPr>
        <w:t>تذهيب</w:t>
      </w:r>
      <w:r w:rsidRPr="007F4825">
        <w:rPr>
          <w:rFonts w:cs="Akhbar MT"/>
          <w:sz w:val="36"/>
          <w:szCs w:val="36"/>
          <w:rtl/>
        </w:rPr>
        <w:t xml:space="preserve"> </w:t>
      </w:r>
      <w:r w:rsidRPr="007F4825">
        <w:rPr>
          <w:rFonts w:cs="Akhbar MT" w:hint="cs"/>
          <w:sz w:val="36"/>
          <w:szCs w:val="36"/>
          <w:rtl/>
        </w:rPr>
        <w:t>التهذيب</w:t>
      </w:r>
      <w:r w:rsidRPr="007F4825">
        <w:rPr>
          <w:rFonts w:cs="Akhbar MT"/>
          <w:sz w:val="36"/>
          <w:szCs w:val="36"/>
          <w:rtl/>
        </w:rPr>
        <w:t xml:space="preserve"> </w:t>
      </w:r>
      <w:r w:rsidRPr="007F4825">
        <w:rPr>
          <w:rFonts w:cs="Akhbar MT" w:hint="cs"/>
          <w:sz w:val="36"/>
          <w:szCs w:val="36"/>
          <w:rtl/>
        </w:rPr>
        <w:t>وغيرها.</w:t>
      </w:r>
    </w:p>
    <w:p w:rsidR="00FD3B9C" w:rsidRPr="007F4825" w:rsidRDefault="00FD3B9C" w:rsidP="00FD3B9C">
      <w:pPr>
        <w:pStyle w:val="afe"/>
        <w:numPr>
          <w:ilvl w:val="0"/>
          <w:numId w:val="67"/>
        </w:numPr>
        <w:rPr>
          <w:rFonts w:cs="Akhbar MT"/>
          <w:sz w:val="36"/>
          <w:szCs w:val="36"/>
        </w:rPr>
      </w:pPr>
      <w:r w:rsidRPr="007F4825">
        <w:rPr>
          <w:rFonts w:cs="Akhbar MT" w:hint="cs"/>
          <w:sz w:val="36"/>
          <w:szCs w:val="36"/>
          <w:rtl/>
        </w:rPr>
        <w:t>تراجم</w:t>
      </w:r>
      <w:r w:rsidRPr="007F4825">
        <w:rPr>
          <w:rFonts w:cs="Akhbar MT"/>
          <w:sz w:val="36"/>
          <w:szCs w:val="36"/>
          <w:rtl/>
        </w:rPr>
        <w:t xml:space="preserve"> </w:t>
      </w:r>
      <w:r w:rsidRPr="007F4825">
        <w:rPr>
          <w:rFonts w:cs="Akhbar MT" w:hint="cs"/>
          <w:sz w:val="36"/>
          <w:szCs w:val="36"/>
          <w:rtl/>
        </w:rPr>
        <w:t>الثقات مثل : كتاب</w:t>
      </w:r>
      <w:r w:rsidRPr="007F4825">
        <w:rPr>
          <w:rFonts w:cs="Akhbar MT"/>
          <w:sz w:val="36"/>
          <w:szCs w:val="36"/>
          <w:rtl/>
        </w:rPr>
        <w:t xml:space="preserve"> </w:t>
      </w:r>
      <w:r w:rsidRPr="007F4825">
        <w:rPr>
          <w:rFonts w:cs="Akhbar MT" w:hint="cs"/>
          <w:sz w:val="36"/>
          <w:szCs w:val="36"/>
          <w:rtl/>
        </w:rPr>
        <w:t>الثقات</w:t>
      </w:r>
      <w:r w:rsidRPr="007F4825">
        <w:rPr>
          <w:rFonts w:cs="Akhbar MT"/>
          <w:sz w:val="36"/>
          <w:szCs w:val="36"/>
          <w:rtl/>
        </w:rPr>
        <w:t xml:space="preserve"> </w:t>
      </w:r>
      <w:r w:rsidRPr="007F4825">
        <w:rPr>
          <w:rFonts w:cs="Akhbar MT" w:hint="cs"/>
          <w:sz w:val="36"/>
          <w:szCs w:val="36"/>
          <w:rtl/>
        </w:rPr>
        <w:t>لابي</w:t>
      </w:r>
      <w:r w:rsidRPr="007F4825">
        <w:rPr>
          <w:rFonts w:cs="Akhbar MT"/>
          <w:sz w:val="36"/>
          <w:szCs w:val="36"/>
          <w:rtl/>
        </w:rPr>
        <w:t xml:space="preserve"> </w:t>
      </w:r>
      <w:r w:rsidRPr="007F4825">
        <w:rPr>
          <w:rFonts w:cs="Akhbar MT" w:hint="cs"/>
          <w:sz w:val="36"/>
          <w:szCs w:val="36"/>
          <w:rtl/>
        </w:rPr>
        <w:t>الحسن</w:t>
      </w:r>
      <w:r w:rsidRPr="007F4825">
        <w:rPr>
          <w:rFonts w:cs="Akhbar MT"/>
          <w:sz w:val="36"/>
          <w:szCs w:val="36"/>
          <w:rtl/>
        </w:rPr>
        <w:t xml:space="preserve"> </w:t>
      </w:r>
      <w:r w:rsidRPr="007F4825">
        <w:rPr>
          <w:rFonts w:cs="Akhbar MT" w:hint="cs"/>
          <w:sz w:val="36"/>
          <w:szCs w:val="36"/>
          <w:rtl/>
        </w:rPr>
        <w:t>العجلي, كتاب</w:t>
      </w:r>
      <w:r w:rsidRPr="007F4825">
        <w:rPr>
          <w:rFonts w:cs="Akhbar MT"/>
          <w:sz w:val="36"/>
          <w:szCs w:val="36"/>
          <w:rtl/>
        </w:rPr>
        <w:t xml:space="preserve"> </w:t>
      </w:r>
      <w:r w:rsidRPr="007F4825">
        <w:rPr>
          <w:rFonts w:cs="Akhbar MT" w:hint="cs"/>
          <w:sz w:val="36"/>
          <w:szCs w:val="36"/>
          <w:rtl/>
        </w:rPr>
        <w:t>الثقات</w:t>
      </w:r>
      <w:r w:rsidRPr="007F4825">
        <w:rPr>
          <w:rFonts w:cs="Akhbar MT"/>
          <w:sz w:val="36"/>
          <w:szCs w:val="36"/>
          <w:rtl/>
        </w:rPr>
        <w:t xml:space="preserve"> </w:t>
      </w:r>
      <w:r w:rsidRPr="007F4825">
        <w:rPr>
          <w:rFonts w:cs="Akhbar MT" w:hint="cs"/>
          <w:sz w:val="36"/>
          <w:szCs w:val="36"/>
          <w:rtl/>
        </w:rPr>
        <w:t>لمحمد</w:t>
      </w:r>
      <w:r w:rsidRPr="007F4825">
        <w:rPr>
          <w:rFonts w:cs="Akhbar MT"/>
          <w:sz w:val="36"/>
          <w:szCs w:val="36"/>
          <w:rtl/>
        </w:rPr>
        <w:t xml:space="preserve"> </w:t>
      </w:r>
      <w:r w:rsidRPr="007F4825">
        <w:rPr>
          <w:rFonts w:cs="Akhbar MT" w:hint="cs"/>
          <w:sz w:val="36"/>
          <w:szCs w:val="36"/>
          <w:rtl/>
        </w:rPr>
        <w:t>بن</w:t>
      </w:r>
      <w:r w:rsidRPr="007F4825">
        <w:rPr>
          <w:rFonts w:cs="Akhbar MT"/>
          <w:sz w:val="36"/>
          <w:szCs w:val="36"/>
          <w:rtl/>
        </w:rPr>
        <w:t xml:space="preserve"> </w:t>
      </w:r>
      <w:r w:rsidRPr="007F4825">
        <w:rPr>
          <w:rFonts w:cs="Akhbar MT" w:hint="cs"/>
          <w:sz w:val="36"/>
          <w:szCs w:val="36"/>
          <w:rtl/>
        </w:rPr>
        <w:t>حبان.</w:t>
      </w:r>
    </w:p>
    <w:p w:rsidR="00FD3B9C" w:rsidRPr="007F4825" w:rsidRDefault="00FD3B9C" w:rsidP="00FD3B9C">
      <w:pPr>
        <w:pStyle w:val="afe"/>
        <w:numPr>
          <w:ilvl w:val="0"/>
          <w:numId w:val="67"/>
        </w:numPr>
        <w:rPr>
          <w:rFonts w:cs="Akhbar MT"/>
          <w:sz w:val="36"/>
          <w:szCs w:val="36"/>
        </w:rPr>
      </w:pPr>
      <w:r w:rsidRPr="007F4825">
        <w:rPr>
          <w:rFonts w:cs="Akhbar MT" w:hint="cs"/>
          <w:sz w:val="36"/>
          <w:szCs w:val="36"/>
          <w:rtl/>
        </w:rPr>
        <w:t>المصنفات</w:t>
      </w:r>
      <w:r w:rsidRPr="007F4825">
        <w:rPr>
          <w:rFonts w:cs="Akhbar MT"/>
          <w:sz w:val="36"/>
          <w:szCs w:val="36"/>
          <w:rtl/>
        </w:rPr>
        <w:t xml:space="preserve"> </w:t>
      </w:r>
      <w:r w:rsidRPr="007F4825">
        <w:rPr>
          <w:rFonts w:cs="Akhbar MT" w:hint="cs"/>
          <w:sz w:val="36"/>
          <w:szCs w:val="36"/>
          <w:rtl/>
        </w:rPr>
        <w:t>في</w:t>
      </w:r>
      <w:r w:rsidRPr="007F4825">
        <w:rPr>
          <w:rFonts w:cs="Akhbar MT"/>
          <w:sz w:val="36"/>
          <w:szCs w:val="36"/>
          <w:rtl/>
        </w:rPr>
        <w:t xml:space="preserve"> </w:t>
      </w:r>
      <w:r w:rsidRPr="007F4825">
        <w:rPr>
          <w:rFonts w:cs="Akhbar MT" w:hint="cs"/>
          <w:sz w:val="36"/>
          <w:szCs w:val="36"/>
          <w:rtl/>
        </w:rPr>
        <w:t>الضعفاء مثل : كتاب</w:t>
      </w:r>
      <w:r w:rsidRPr="007F4825">
        <w:rPr>
          <w:rFonts w:cs="Akhbar MT"/>
          <w:sz w:val="36"/>
          <w:szCs w:val="36"/>
          <w:rtl/>
        </w:rPr>
        <w:t xml:space="preserve"> </w:t>
      </w:r>
      <w:r w:rsidRPr="007F4825">
        <w:rPr>
          <w:rFonts w:cs="Akhbar MT" w:hint="cs"/>
          <w:sz w:val="36"/>
          <w:szCs w:val="36"/>
          <w:rtl/>
        </w:rPr>
        <w:t>الضعفاء</w:t>
      </w:r>
      <w:r w:rsidRPr="007F4825">
        <w:rPr>
          <w:rFonts w:cs="Akhbar MT"/>
          <w:sz w:val="36"/>
          <w:szCs w:val="36"/>
          <w:rtl/>
        </w:rPr>
        <w:t xml:space="preserve"> </w:t>
      </w:r>
      <w:r w:rsidRPr="007F4825">
        <w:rPr>
          <w:rFonts w:cs="Akhbar MT" w:hint="cs"/>
          <w:sz w:val="36"/>
          <w:szCs w:val="36"/>
          <w:rtl/>
        </w:rPr>
        <w:t>للعقيلي , الكامل</w:t>
      </w:r>
      <w:r w:rsidRPr="007F4825">
        <w:rPr>
          <w:rFonts w:cs="Akhbar MT"/>
          <w:sz w:val="36"/>
          <w:szCs w:val="36"/>
          <w:rtl/>
        </w:rPr>
        <w:t xml:space="preserve"> </w:t>
      </w:r>
      <w:r w:rsidRPr="007F4825">
        <w:rPr>
          <w:rFonts w:cs="Akhbar MT" w:hint="cs"/>
          <w:sz w:val="36"/>
          <w:szCs w:val="36"/>
          <w:rtl/>
        </w:rPr>
        <w:t>في</w:t>
      </w:r>
      <w:r w:rsidRPr="007F4825">
        <w:rPr>
          <w:rFonts w:cs="Akhbar MT"/>
          <w:sz w:val="36"/>
          <w:szCs w:val="36"/>
          <w:rtl/>
        </w:rPr>
        <w:t xml:space="preserve"> </w:t>
      </w:r>
      <w:r w:rsidRPr="007F4825">
        <w:rPr>
          <w:rFonts w:cs="Akhbar MT" w:hint="cs"/>
          <w:sz w:val="36"/>
          <w:szCs w:val="36"/>
          <w:rtl/>
        </w:rPr>
        <w:t>ضعفاء</w:t>
      </w:r>
      <w:r w:rsidRPr="007F4825">
        <w:rPr>
          <w:rFonts w:cs="Akhbar MT"/>
          <w:sz w:val="36"/>
          <w:szCs w:val="36"/>
          <w:rtl/>
        </w:rPr>
        <w:t xml:space="preserve"> </w:t>
      </w:r>
      <w:r w:rsidRPr="007F4825">
        <w:rPr>
          <w:rFonts w:cs="Akhbar MT" w:hint="cs"/>
          <w:sz w:val="36"/>
          <w:szCs w:val="36"/>
          <w:rtl/>
        </w:rPr>
        <w:t>الرجال</w:t>
      </w:r>
      <w:r w:rsidRPr="007F4825">
        <w:rPr>
          <w:rFonts w:cs="Akhbar MT"/>
          <w:sz w:val="36"/>
          <w:szCs w:val="36"/>
          <w:rtl/>
        </w:rPr>
        <w:t xml:space="preserve"> </w:t>
      </w:r>
      <w:r w:rsidRPr="007F4825">
        <w:rPr>
          <w:rFonts w:cs="Akhbar MT" w:hint="cs"/>
          <w:sz w:val="36"/>
          <w:szCs w:val="36"/>
          <w:rtl/>
        </w:rPr>
        <w:t>لابن</w:t>
      </w:r>
      <w:r w:rsidRPr="007F4825">
        <w:rPr>
          <w:rFonts w:cs="Akhbar MT"/>
          <w:sz w:val="36"/>
          <w:szCs w:val="36"/>
          <w:rtl/>
        </w:rPr>
        <w:t xml:space="preserve"> </w:t>
      </w:r>
      <w:r w:rsidRPr="007F4825">
        <w:rPr>
          <w:rFonts w:cs="Akhbar MT" w:hint="cs"/>
          <w:sz w:val="36"/>
          <w:szCs w:val="36"/>
          <w:rtl/>
        </w:rPr>
        <w:t>عدي</w:t>
      </w:r>
    </w:p>
    <w:p w:rsidR="00FD3B9C" w:rsidRPr="003F1218" w:rsidRDefault="00FD3B9C" w:rsidP="003F1218">
      <w:pPr>
        <w:pStyle w:val="afe"/>
        <w:numPr>
          <w:ilvl w:val="0"/>
          <w:numId w:val="67"/>
        </w:numPr>
        <w:rPr>
          <w:rFonts w:cs="Akhbar MT"/>
          <w:sz w:val="36"/>
          <w:szCs w:val="36"/>
        </w:rPr>
      </w:pPr>
      <w:r w:rsidRPr="007F4825">
        <w:rPr>
          <w:rFonts w:cs="Akhbar MT" w:hint="cs"/>
          <w:sz w:val="36"/>
          <w:szCs w:val="36"/>
          <w:rtl/>
        </w:rPr>
        <w:t>كتب</w:t>
      </w:r>
      <w:r w:rsidRPr="007F4825">
        <w:rPr>
          <w:rFonts w:cs="Akhbar MT"/>
          <w:sz w:val="36"/>
          <w:szCs w:val="36"/>
          <w:rtl/>
        </w:rPr>
        <w:t xml:space="preserve"> </w:t>
      </w:r>
      <w:r w:rsidRPr="007F4825">
        <w:rPr>
          <w:rFonts w:cs="Akhbar MT" w:hint="cs"/>
          <w:sz w:val="36"/>
          <w:szCs w:val="36"/>
          <w:rtl/>
        </w:rPr>
        <w:t>التواريخ مثل : تاريخ</w:t>
      </w:r>
      <w:r w:rsidRPr="007F4825">
        <w:rPr>
          <w:rFonts w:cs="Akhbar MT"/>
          <w:sz w:val="36"/>
          <w:szCs w:val="36"/>
          <w:rtl/>
        </w:rPr>
        <w:t xml:space="preserve"> </w:t>
      </w:r>
      <w:r w:rsidRPr="007F4825">
        <w:rPr>
          <w:rFonts w:cs="Akhbar MT" w:hint="cs"/>
          <w:sz w:val="36"/>
          <w:szCs w:val="36"/>
          <w:rtl/>
        </w:rPr>
        <w:t>دمشق</w:t>
      </w:r>
      <w:r w:rsidRPr="007F4825">
        <w:rPr>
          <w:rFonts w:cs="Akhbar MT"/>
          <w:sz w:val="36"/>
          <w:szCs w:val="36"/>
          <w:rtl/>
        </w:rPr>
        <w:t xml:space="preserve"> </w:t>
      </w:r>
      <w:r w:rsidRPr="007F4825">
        <w:rPr>
          <w:rFonts w:cs="Akhbar MT" w:hint="cs"/>
          <w:sz w:val="36"/>
          <w:szCs w:val="36"/>
          <w:rtl/>
        </w:rPr>
        <w:t>لابن</w:t>
      </w:r>
      <w:r w:rsidRPr="007F4825">
        <w:rPr>
          <w:rFonts w:cs="Akhbar MT"/>
          <w:sz w:val="36"/>
          <w:szCs w:val="36"/>
          <w:rtl/>
        </w:rPr>
        <w:t xml:space="preserve"> </w:t>
      </w:r>
      <w:r w:rsidRPr="007F4825">
        <w:rPr>
          <w:rFonts w:cs="Akhbar MT" w:hint="cs"/>
          <w:sz w:val="36"/>
          <w:szCs w:val="36"/>
          <w:rtl/>
        </w:rPr>
        <w:t>عساكر, تاريخ</w:t>
      </w:r>
      <w:r w:rsidRPr="007F4825">
        <w:rPr>
          <w:rFonts w:cs="Akhbar MT"/>
          <w:sz w:val="36"/>
          <w:szCs w:val="36"/>
          <w:rtl/>
        </w:rPr>
        <w:t xml:space="preserve"> </w:t>
      </w:r>
      <w:r w:rsidRPr="007F4825">
        <w:rPr>
          <w:rFonts w:cs="Akhbar MT" w:hint="cs"/>
          <w:sz w:val="36"/>
          <w:szCs w:val="36"/>
          <w:rtl/>
        </w:rPr>
        <w:t>بغداد</w:t>
      </w:r>
      <w:r w:rsidRPr="007F4825">
        <w:rPr>
          <w:rFonts w:cs="Akhbar MT"/>
          <w:sz w:val="36"/>
          <w:szCs w:val="36"/>
          <w:rtl/>
        </w:rPr>
        <w:t xml:space="preserve"> </w:t>
      </w:r>
      <w:r w:rsidRPr="007F4825">
        <w:rPr>
          <w:rFonts w:cs="Akhbar MT" w:hint="cs"/>
          <w:sz w:val="36"/>
          <w:szCs w:val="36"/>
          <w:rtl/>
        </w:rPr>
        <w:t>للخطيب</w:t>
      </w:r>
      <w:r w:rsidRPr="007F4825">
        <w:rPr>
          <w:rFonts w:cs="Akhbar MT"/>
          <w:sz w:val="36"/>
          <w:szCs w:val="36"/>
          <w:rtl/>
        </w:rPr>
        <w:t xml:space="preserve"> </w:t>
      </w:r>
      <w:r w:rsidRPr="007F4825">
        <w:rPr>
          <w:rFonts w:cs="Akhbar MT" w:hint="cs"/>
          <w:sz w:val="36"/>
          <w:szCs w:val="36"/>
          <w:rtl/>
        </w:rPr>
        <w:t>البغدادي</w:t>
      </w:r>
    </w:p>
    <w:p w:rsidR="00FD3B9C" w:rsidRPr="007F4825" w:rsidRDefault="00FD3B9C" w:rsidP="00FD3B9C">
      <w:pPr>
        <w:pStyle w:val="afe"/>
        <w:numPr>
          <w:ilvl w:val="0"/>
          <w:numId w:val="67"/>
        </w:numPr>
        <w:rPr>
          <w:rFonts w:cs="Akhbar MT"/>
          <w:sz w:val="36"/>
          <w:szCs w:val="36"/>
        </w:rPr>
      </w:pPr>
      <w:r w:rsidRPr="007F4825">
        <w:rPr>
          <w:rFonts w:cs="Akhbar MT" w:hint="cs"/>
          <w:sz w:val="36"/>
          <w:szCs w:val="36"/>
          <w:rtl/>
        </w:rPr>
        <w:t>تراجم الكتب السته :</w:t>
      </w:r>
    </w:p>
    <w:p w:rsidR="00FD3B9C" w:rsidRPr="00E151E2" w:rsidRDefault="00EE3F46" w:rsidP="00E151E2">
      <w:pPr>
        <w:pStyle w:val="afe"/>
        <w:rPr>
          <w:rFonts w:cs="Akhbar MT"/>
          <w:sz w:val="36"/>
          <w:szCs w:val="36"/>
          <w:rtl/>
        </w:rPr>
      </w:pPr>
      <w:r>
        <w:rPr>
          <w:noProof/>
          <w:rtl/>
        </w:rPr>
        <w:pict>
          <v:shapetype id="_x0000_t32" coordsize="21600,21600" o:spt="32" o:oned="t" path="m,l21600,21600e" filled="f">
            <v:path arrowok="t" fillok="f" o:connecttype="none"/>
            <o:lock v:ext="edit" shapetype="t"/>
          </v:shapetype>
          <v:shape id="رابط كسهم مستقيم 3" o:spid="_x0000_s1070" type="#_x0000_t32" style="position:absolute;left:0;text-align:left;margin-left:186pt;margin-top:45.15pt;width:0;height:30.7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" strokecolor="#be4b48">
            <v:stroke endarrow="open"/>
          </v:shape>
        </w:pict>
      </w:r>
      <w:r>
        <w:rPr>
          <w:rFonts w:cs="Akhbar MT"/>
          <w:noProof/>
          <w:sz w:val="36"/>
          <w:szCs w:val="36"/>
        </w:rPr>
        <w:pict>
          <v:shape id="صورة 2" o:spid="_x0000_i1030" type="#_x0000_t75" style="width:365.25pt;height:45pt;visibility:visible;mso-wrap-style:square">
            <v:imagedata r:id="rId12" o:title=""/>
          </v:shape>
        </w:pict>
      </w:r>
      <w:r>
        <w:rPr>
          <w:rFonts w:cs="Akhbar MT"/>
          <w:noProof/>
          <w:sz w:val="36"/>
          <w:szCs w:val="36"/>
        </w:rPr>
        <w:pict>
          <v:shape id="صورة 1" o:spid="_x0000_i1031" type="#_x0000_t75" style="width:432.75pt;height:171.75pt;visibility:visible;mso-wrap-style:square">
            <v:imagedata r:id="rId13" o:title=""/>
          </v:shape>
        </w:pict>
      </w:r>
    </w:p>
    <w:p w:rsidR="00FD3B9C" w:rsidRDefault="00E151E2" w:rsidP="00FF2099">
      <w:pPr>
        <w:jc w:val="lowKashida"/>
        <w:rPr>
          <w:rFonts w:cs="Monotype Koufi" w:hint="cs"/>
          <w:rtl/>
        </w:rPr>
      </w:pPr>
      <w:r>
        <w:rPr>
          <w:rFonts w:cs="Monotype Koufi" w:hint="cs"/>
          <w:noProof/>
          <w:rtl/>
        </w:rPr>
        <w:lastRenderedPageBreak/>
        <w:pict>
          <v:shape id="_x0000_s1078" type="#_x0000_t84" style="position:absolute;left:0;text-align:left;margin-left:120.95pt;margin-top:-5.05pt;width:254.25pt;height:63pt;z-index:251674112">
            <v:textbox>
              <w:txbxContent>
                <w:p w:rsidR="00E151E2" w:rsidRPr="00E151E2" w:rsidRDefault="00E151E2" w:rsidP="001A3ECC">
                  <w:pPr>
                    <w:rPr>
                      <w:rFonts w:cs="mohammad bold art 1"/>
                      <w:b/>
                      <w:bCs/>
                    </w:rPr>
                  </w:pPr>
                  <w:r>
                    <w:rPr>
                      <w:rFonts w:cs="mohammad bold art 1" w:hint="cs"/>
                      <w:b/>
                      <w:bCs/>
                      <w:rtl/>
                    </w:rPr>
                    <w:t>د</w:t>
                  </w:r>
                  <w:r w:rsidRPr="00E151E2">
                    <w:rPr>
                      <w:rFonts w:cs="mohammad bold art 1" w:hint="cs"/>
                      <w:b/>
                      <w:bCs/>
                      <w:rtl/>
                    </w:rPr>
                    <w:t>را</w:t>
                  </w:r>
                  <w:r>
                    <w:rPr>
                      <w:rFonts w:cs="mohammad bold art 1" w:hint="cs"/>
                      <w:b/>
                      <w:bCs/>
                      <w:rtl/>
                    </w:rPr>
                    <w:t>سة</w:t>
                  </w:r>
                  <w:r w:rsidRPr="00E151E2">
                    <w:rPr>
                      <w:rFonts w:cs="mohammad bold art 1" w:hint="cs"/>
                      <w:b/>
                      <w:bCs/>
                      <w:rtl/>
                    </w:rPr>
                    <w:t xml:space="preserve"> لب</w:t>
                  </w:r>
                  <w:r>
                    <w:rPr>
                      <w:rFonts w:cs="mohammad bold art 1" w:hint="cs"/>
                      <w:b/>
                      <w:bCs/>
                      <w:rtl/>
                    </w:rPr>
                    <w:t xml:space="preserve">عض </w:t>
                  </w:r>
                  <w:r w:rsidR="001A3ECC">
                    <w:rPr>
                      <w:rFonts w:cs="mohammad bold art 1" w:hint="cs"/>
                      <w:b/>
                      <w:bCs/>
                      <w:rtl/>
                    </w:rPr>
                    <w:t xml:space="preserve">مصنفات </w:t>
                  </w:r>
                  <w:r>
                    <w:rPr>
                      <w:rFonts w:cs="mohammad bold art 1" w:hint="cs"/>
                      <w:b/>
                      <w:bCs/>
                      <w:rtl/>
                    </w:rPr>
                    <w:t>الصحابة</w:t>
                  </w:r>
                </w:p>
              </w:txbxContent>
            </v:textbox>
          </v:shape>
        </w:pict>
      </w:r>
    </w:p>
    <w:p w:rsidR="00E151E2" w:rsidRDefault="00E151E2" w:rsidP="00FF2099">
      <w:pPr>
        <w:jc w:val="lowKashida"/>
        <w:rPr>
          <w:rFonts w:cs="Monotype Koufi"/>
          <w:rtl/>
        </w:rPr>
      </w:pPr>
    </w:p>
    <w:p w:rsidR="00E151E2" w:rsidRPr="003502DE" w:rsidRDefault="00E151E2" w:rsidP="00E151E2">
      <w:pPr>
        <w:jc w:val="center"/>
        <w:rPr>
          <w:rFonts w:cs="mohammad bold art 1"/>
          <w:color w:val="FF0000"/>
          <w:sz w:val="40"/>
          <w:szCs w:val="40"/>
          <w:rtl/>
        </w:rPr>
      </w:pPr>
      <w:r w:rsidRPr="003502DE">
        <w:rPr>
          <w:rFonts w:cs="mohammad bold art 1"/>
          <w:color w:val="FF0000"/>
          <w:sz w:val="40"/>
          <w:szCs w:val="40"/>
          <w:rtl/>
        </w:rPr>
        <w:t>الإصابة في تمييز الصحابة</w:t>
      </w:r>
    </w:p>
    <w:p w:rsidR="00E151E2" w:rsidRDefault="00E151E2" w:rsidP="00E151E2">
      <w:pPr>
        <w:jc w:val="lowKashida"/>
        <w:rPr>
          <w:rtl/>
        </w:rPr>
      </w:pPr>
      <w:r w:rsidRPr="003502DE">
        <w:rPr>
          <w:rFonts w:cs="mohammad bold art 1" w:hint="cs"/>
          <w:sz w:val="28"/>
          <w:szCs w:val="28"/>
          <w:rtl/>
        </w:rPr>
        <w:t>المؤلف:</w:t>
      </w:r>
      <w:r>
        <w:rPr>
          <w:rFonts w:hint="cs"/>
          <w:rtl/>
        </w:rPr>
        <w:t xml:space="preserve"> </w:t>
      </w:r>
      <w:r>
        <w:rPr>
          <w:rtl/>
        </w:rPr>
        <w:t xml:space="preserve">لحافظ ابن حجر العسقلاني ت852هـ. </w:t>
      </w:r>
    </w:p>
    <w:p w:rsidR="00E151E2" w:rsidRDefault="00E151E2" w:rsidP="00E151E2">
      <w:pPr>
        <w:jc w:val="lowKashida"/>
        <w:rPr>
          <w:rtl/>
        </w:rPr>
      </w:pPr>
      <w:r>
        <w:rPr>
          <w:rtl/>
        </w:rPr>
        <w:t>كتابه هذا هو أجمع كتاب في أسماء الصحابة وأشمله وقد اطلع على كتب من تقدمه في هذا النوع من التصنيف واستفاد منها فهذبها ورتبها وتجنب ما فيها من أوهام وزاد عليها زيادات رآها في بعض طرق الحديث أو المصنفات الأخرى.</w:t>
      </w:r>
    </w:p>
    <w:p w:rsidR="00E151E2" w:rsidRDefault="00E151E2" w:rsidP="00E151E2">
      <w:pPr>
        <w:jc w:val="lowKashida"/>
        <w:rPr>
          <w:rtl/>
        </w:rPr>
      </w:pPr>
      <w:r>
        <w:rPr>
          <w:rFonts w:hint="cs"/>
          <w:rtl/>
        </w:rPr>
        <w:t>عدد تراجمه:</w:t>
      </w:r>
      <w:r w:rsidRPr="003502DE">
        <w:rPr>
          <w:rtl/>
        </w:rPr>
        <w:t xml:space="preserve"> </w:t>
      </w:r>
      <w:r>
        <w:rPr>
          <w:rtl/>
        </w:rPr>
        <w:t>- مجموع تراجم الكتاب بلغت: 12267 ترجمة.</w:t>
      </w:r>
    </w:p>
    <w:p w:rsidR="00E151E2" w:rsidRDefault="00E151E2" w:rsidP="00E151E2">
      <w:pPr>
        <w:jc w:val="lowKashida"/>
        <w:rPr>
          <w:rtl/>
        </w:rPr>
      </w:pPr>
      <w:r>
        <w:rPr>
          <w:rtl/>
        </w:rPr>
        <w:t>ولكن ليس كل من ذكرهم ممن ثبت صحبتهم.</w:t>
      </w:r>
    </w:p>
    <w:p w:rsidR="00E151E2" w:rsidRDefault="00E151E2" w:rsidP="00E151E2">
      <w:pPr>
        <w:jc w:val="lowKashida"/>
        <w:rPr>
          <w:rtl/>
        </w:rPr>
      </w:pPr>
    </w:p>
    <w:p w:rsidR="00E151E2" w:rsidRPr="003502DE" w:rsidRDefault="00E151E2" w:rsidP="00E151E2">
      <w:pPr>
        <w:jc w:val="lowKashida"/>
        <w:rPr>
          <w:rFonts w:cs="mohammad bold art 1"/>
          <w:sz w:val="28"/>
          <w:szCs w:val="28"/>
          <w:rtl/>
        </w:rPr>
      </w:pPr>
      <w:r>
        <w:rPr>
          <w:rtl/>
        </w:rPr>
        <w:t xml:space="preserve">وقد رتبه ترتيباً دقيقاً على حروف المعجم كما فعل ابن الأثير ورتب الاسماء ثم الكنى للرجال ثم أسماء النساء ثم كناهن إلا أنه أتى بتقسيم جديد لكل حرف في الاسم أو الكنية زيادة على الترتيب على حروف المعجم </w:t>
      </w:r>
      <w:r w:rsidRPr="003502DE">
        <w:rPr>
          <w:rFonts w:cs="mohammad bold art 1"/>
          <w:sz w:val="28"/>
          <w:szCs w:val="28"/>
          <w:rtl/>
        </w:rPr>
        <w:t>فقسم كل حرف إلى أربعة أقسام وهي:-</w:t>
      </w:r>
    </w:p>
    <w:p w:rsidR="00E151E2" w:rsidRDefault="00E151E2" w:rsidP="00E151E2">
      <w:pPr>
        <w:jc w:val="lowKashida"/>
        <w:rPr>
          <w:rtl/>
        </w:rPr>
      </w:pPr>
      <w:r w:rsidRPr="00B06B28">
        <w:rPr>
          <w:rFonts w:hint="cs"/>
          <w:b/>
          <w:bCs/>
          <w:rtl/>
        </w:rPr>
        <w:t>القسم الأول</w:t>
      </w:r>
      <w:r>
        <w:rPr>
          <w:rFonts w:hint="cs"/>
          <w:rtl/>
        </w:rPr>
        <w:t>: فيمن وردت صحبته بطريق الرواية عنه, أو عن غيره, سواء كانت الطريق صحيحة, أو حسنة, أو ضعيفة, أو وقع ذكره بما يدل على الصحبة.</w:t>
      </w:r>
    </w:p>
    <w:p w:rsidR="00E151E2" w:rsidRDefault="00E151E2" w:rsidP="00E151E2">
      <w:pPr>
        <w:jc w:val="lowKashida"/>
        <w:rPr>
          <w:rtl/>
        </w:rPr>
      </w:pPr>
      <w:r w:rsidRPr="00B06B28">
        <w:rPr>
          <w:rFonts w:hint="cs"/>
          <w:b/>
          <w:bCs/>
          <w:rtl/>
        </w:rPr>
        <w:t>القسم الثاني</w:t>
      </w:r>
      <w:r>
        <w:rPr>
          <w:rFonts w:hint="cs"/>
          <w:rtl/>
        </w:rPr>
        <w:t>: فيمن ذكر في الصحابة باعتبار الرؤية, وليس باعتبار الرواية, وروايتهم تعتبر مرسلة؛ إلا أنها من مراسيل الصحابة.</w:t>
      </w:r>
    </w:p>
    <w:p w:rsidR="00E151E2" w:rsidRDefault="00E151E2" w:rsidP="00E151E2">
      <w:pPr>
        <w:jc w:val="lowKashida"/>
        <w:rPr>
          <w:rtl/>
        </w:rPr>
      </w:pPr>
      <w:r w:rsidRPr="00B06B28">
        <w:rPr>
          <w:rFonts w:hint="cs"/>
          <w:b/>
          <w:bCs/>
          <w:rtl/>
        </w:rPr>
        <w:t>القسم الثالث:</w:t>
      </w:r>
      <w:r>
        <w:rPr>
          <w:rFonts w:hint="cs"/>
          <w:rtl/>
        </w:rPr>
        <w:t xml:space="preserve"> من ذكر في كتب الصحابة من المخضرمين الذين أدركوا الجاهلية والإسلام, ولم يرد في خبر صحيح, أو ضعيف قط أنهم اجتمعوا بالنبي</w:t>
      </w:r>
      <w:r>
        <w:rPr>
          <w:rFonts w:hint="cs"/>
        </w:rPr>
        <w:sym w:font="AGA Arabesque" w:char="F072"/>
      </w:r>
      <w:r>
        <w:rPr>
          <w:rFonts w:hint="cs"/>
          <w:rtl/>
        </w:rPr>
        <w:t>, ولا رأوه سواء أسلموا في حياته أم لا, وهؤلاء ليسوا صحابة بالاتفاق, وإن كان بعض المؤلفين قد ذكر بعضهم في كتب معرفة الصحابة لقربهم منهم.</w:t>
      </w:r>
    </w:p>
    <w:p w:rsidR="00E151E2" w:rsidRDefault="00E151E2" w:rsidP="00E151E2">
      <w:pPr>
        <w:jc w:val="lowKashida"/>
        <w:rPr>
          <w:rtl/>
        </w:rPr>
      </w:pPr>
      <w:r w:rsidRPr="00B06B28">
        <w:rPr>
          <w:rFonts w:hint="cs"/>
          <w:b/>
          <w:bCs/>
          <w:rtl/>
        </w:rPr>
        <w:t>القسم الرابع</w:t>
      </w:r>
      <w:r>
        <w:rPr>
          <w:rFonts w:hint="cs"/>
          <w:rtl/>
        </w:rPr>
        <w:t>: فيمن ذكر في كتب الصحابة على سبيل الوهم والغلط, وهذا من أفود أقسام الكتاب, ولم يجزم في كله بالوهم, وإنما يقول أحياناً: والله أعلم أي ذلك كان, وهذا يدل على تحريه.</w:t>
      </w:r>
    </w:p>
    <w:p w:rsidR="00E151E2" w:rsidRDefault="00E151E2" w:rsidP="00E151E2">
      <w:pPr>
        <w:jc w:val="lowKashida"/>
        <w:rPr>
          <w:rtl/>
        </w:rPr>
      </w:pPr>
    </w:p>
    <w:p w:rsidR="00E151E2" w:rsidRPr="003502DE" w:rsidRDefault="00E151E2" w:rsidP="00E151E2">
      <w:pPr>
        <w:jc w:val="lowKashida"/>
        <w:rPr>
          <w:rFonts w:cs="mohammad bold art 1"/>
          <w:rtl/>
        </w:rPr>
      </w:pPr>
      <w:r w:rsidRPr="003502DE">
        <w:rPr>
          <w:rFonts w:cs="mohammad bold art 1"/>
          <w:rtl/>
        </w:rPr>
        <w:t>- منهجه في الكتاب:</w:t>
      </w:r>
    </w:p>
    <w:p w:rsidR="00E151E2" w:rsidRDefault="00E151E2" w:rsidP="00E151E2">
      <w:pPr>
        <w:jc w:val="lowKashida"/>
        <w:rPr>
          <w:rtl/>
        </w:rPr>
      </w:pPr>
      <w:r>
        <w:rPr>
          <w:rtl/>
        </w:rPr>
        <w:t xml:space="preserve">منهج ابن حجر: نقول أن الحافظ قدم بمقدمة زيادة على بيان منهجه ذكر فيها ثلاثة فصول: أما الفصل الأول ففي تعريف الصحابي وتطرق للخلاف في ذلك ثم رجح أحد الأقوال </w:t>
      </w:r>
    </w:p>
    <w:p w:rsidR="00E151E2" w:rsidRDefault="00E151E2" w:rsidP="00E151E2">
      <w:pPr>
        <w:jc w:val="lowKashida"/>
        <w:rPr>
          <w:rtl/>
        </w:rPr>
      </w:pPr>
      <w:r>
        <w:rPr>
          <w:rtl/>
        </w:rPr>
        <w:lastRenderedPageBreak/>
        <w:t>* والفصل الثاني: في الطريق إلى معرفة كون أشخص صحابياً.</w:t>
      </w:r>
    </w:p>
    <w:p w:rsidR="00E151E2" w:rsidRDefault="00E151E2" w:rsidP="00E151E2">
      <w:pPr>
        <w:jc w:val="lowKashida"/>
        <w:rPr>
          <w:rtl/>
        </w:rPr>
      </w:pPr>
      <w:r>
        <w:rPr>
          <w:rtl/>
        </w:rPr>
        <w:t>* والفصل الثال</w:t>
      </w:r>
      <w:r>
        <w:rPr>
          <w:rFonts w:hint="cs"/>
          <w:rtl/>
        </w:rPr>
        <w:t>ث</w:t>
      </w:r>
      <w:r>
        <w:rPr>
          <w:rtl/>
        </w:rPr>
        <w:t xml:space="preserve"> في بيان حال الصحابة من العدالة ثم ختمه بذكر أكثر الصحابة فتوى.</w:t>
      </w:r>
    </w:p>
    <w:p w:rsidR="00E151E2" w:rsidRDefault="00E151E2" w:rsidP="00E151E2">
      <w:pPr>
        <w:jc w:val="lowKashida"/>
        <w:rPr>
          <w:rtl/>
        </w:rPr>
      </w:pPr>
      <w:r>
        <w:rPr>
          <w:rtl/>
        </w:rPr>
        <w:t>ثم شرع في ذكر الصحابة مرتين على الأقسام: السابقة وفي كل قسم يرتب الاسماء على حروف المعجم ترتيباً دقيقاً مراعياً فيه الحرف الأول والثاني والثالث إلى آخر اسم الراوي ثم اسم أبيه وجده وقبيلته... الخ.</w:t>
      </w:r>
    </w:p>
    <w:p w:rsidR="00E151E2" w:rsidRDefault="00E151E2" w:rsidP="00E151E2">
      <w:pPr>
        <w:jc w:val="lowKashida"/>
        <w:rPr>
          <w:rtl/>
        </w:rPr>
      </w:pPr>
      <w:r>
        <w:rPr>
          <w:rtl/>
        </w:rPr>
        <w:t>فإن انتهى من القسم الأول في الحرف ابتدأ بالقسم الثاني من نفس الحرف ثم إن انتهى من كل الأقسام الأربعة انتقل إلى الحرف الذي يليه.</w:t>
      </w:r>
    </w:p>
    <w:p w:rsidR="00E151E2" w:rsidRDefault="00E151E2" w:rsidP="00E151E2">
      <w:pPr>
        <w:jc w:val="lowKashida"/>
        <w:rPr>
          <w:rtl/>
        </w:rPr>
      </w:pPr>
    </w:p>
    <w:p w:rsidR="00E151E2" w:rsidRDefault="00E151E2"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Fonts w:hint="cs"/>
          <w:rtl/>
        </w:rPr>
      </w:pPr>
    </w:p>
    <w:p w:rsidR="001A3ECC" w:rsidRDefault="001A3ECC" w:rsidP="00E151E2">
      <w:pPr>
        <w:rPr>
          <w:rtl/>
        </w:rPr>
      </w:pPr>
    </w:p>
    <w:p w:rsidR="00E151E2" w:rsidRDefault="00E151E2" w:rsidP="00E151E2">
      <w:pPr>
        <w:rPr>
          <w:rtl/>
        </w:rPr>
      </w:pPr>
      <w:r>
        <w:rPr>
          <w:rFonts w:cs="Monotype Koufi"/>
          <w:noProof/>
          <w:rtl/>
        </w:rPr>
        <w:lastRenderedPageBreak/>
        <w:pict>
          <v:shape id="_x0000_s1079" type="#_x0000_t84" style="position:absolute;left:0;text-align:left;margin-left:132.95pt;margin-top:3.95pt;width:294pt;height:71.25pt;z-index:251675136">
            <v:textbox>
              <w:txbxContent>
                <w:p w:rsidR="00E151E2" w:rsidRPr="00E151E2" w:rsidRDefault="001A3ECC" w:rsidP="00E151E2">
                  <w:pPr>
                    <w:rPr>
                      <w:rFonts w:cs="mohammad bold art 1"/>
                      <w:b/>
                      <w:bCs/>
                    </w:rPr>
                  </w:pPr>
                  <w:r>
                    <w:rPr>
                      <w:rFonts w:cs="mohammad bold art 1" w:hint="cs"/>
                      <w:b/>
                      <w:bCs/>
                      <w:rtl/>
                    </w:rPr>
                    <w:t>دراسة لبعض مصنفات الرجال عامه</w:t>
                  </w:r>
                </w:p>
              </w:txbxContent>
            </v:textbox>
          </v:shape>
        </w:pict>
      </w:r>
      <w:r>
        <w:rPr>
          <w:rFonts w:hint="cs"/>
          <w:b/>
          <w:bCs/>
          <w:rtl/>
        </w:rPr>
        <w:t xml:space="preserve"> </w:t>
      </w:r>
    </w:p>
    <w:p w:rsidR="001A3ECC" w:rsidRDefault="001A3ECC" w:rsidP="00E151E2">
      <w:pPr>
        <w:jc w:val="center"/>
        <w:rPr>
          <w:rFonts w:cs="mohammad bold art 1" w:hint="cs"/>
          <w:color w:val="FF0000"/>
          <w:sz w:val="44"/>
          <w:szCs w:val="44"/>
          <w:rtl/>
        </w:rPr>
      </w:pPr>
    </w:p>
    <w:p w:rsidR="001A3ECC" w:rsidRDefault="001A3ECC" w:rsidP="00E151E2">
      <w:pPr>
        <w:jc w:val="center"/>
        <w:rPr>
          <w:rFonts w:cs="mohammad bold art 1" w:hint="cs"/>
          <w:color w:val="FF0000"/>
          <w:sz w:val="44"/>
          <w:szCs w:val="44"/>
          <w:rtl/>
        </w:rPr>
      </w:pPr>
    </w:p>
    <w:p w:rsidR="00E151E2" w:rsidRPr="00D47B27" w:rsidRDefault="00E151E2" w:rsidP="00E151E2">
      <w:pPr>
        <w:jc w:val="center"/>
        <w:rPr>
          <w:rFonts w:cs="mohammad bold art 1"/>
          <w:color w:val="FF0000"/>
          <w:sz w:val="44"/>
          <w:szCs w:val="44"/>
          <w:rtl/>
        </w:rPr>
      </w:pPr>
      <w:r w:rsidRPr="00D47B27">
        <w:rPr>
          <w:rFonts w:cs="mohammad bold art 1" w:hint="cs"/>
          <w:color w:val="FF0000"/>
          <w:sz w:val="44"/>
          <w:szCs w:val="44"/>
          <w:rtl/>
        </w:rPr>
        <w:t>كتاب التاريخ الكبير</w:t>
      </w:r>
    </w:p>
    <w:p w:rsidR="00E151E2" w:rsidRPr="00D47B27" w:rsidRDefault="00E151E2" w:rsidP="00E151E2">
      <w:pPr>
        <w:jc w:val="lowKashida"/>
        <w:rPr>
          <w:rFonts w:cs="mohammad bold art 1"/>
          <w:color w:val="FF0000"/>
          <w:rtl/>
        </w:rPr>
      </w:pPr>
      <w:r w:rsidRPr="00D47B27">
        <w:rPr>
          <w:rFonts w:cs="mohammad bold art 1" w:hint="cs"/>
          <w:color w:val="FF0000"/>
          <w:rtl/>
        </w:rPr>
        <w:t xml:space="preserve"> </w:t>
      </w:r>
    </w:p>
    <w:p w:rsidR="00E151E2" w:rsidRPr="00F0237F" w:rsidRDefault="00E151E2" w:rsidP="00E151E2">
      <w:pPr>
        <w:jc w:val="lowKashida"/>
        <w:rPr>
          <w:rtl/>
        </w:rPr>
      </w:pPr>
      <w:r w:rsidRPr="00D47B27">
        <w:rPr>
          <w:rFonts w:cs="mohammad bold art 1" w:hint="cs"/>
          <w:sz w:val="32"/>
          <w:szCs w:val="32"/>
          <w:rtl/>
        </w:rPr>
        <w:t>مؤلفه:</w:t>
      </w:r>
      <w:r w:rsidRPr="00F0237F">
        <w:rPr>
          <w:rFonts w:hint="cs"/>
          <w:rtl/>
        </w:rPr>
        <w:t xml:space="preserve"> هو أبو عبد الله محمد بن إسماعيل بن إبراهيم البخاري الجعفي. </w:t>
      </w:r>
    </w:p>
    <w:p w:rsidR="00E151E2" w:rsidRPr="00F0237F" w:rsidRDefault="00E151E2" w:rsidP="00E151E2">
      <w:pPr>
        <w:jc w:val="lowKashida"/>
        <w:rPr>
          <w:rtl/>
        </w:rPr>
      </w:pPr>
      <w:r w:rsidRPr="00F0237F">
        <w:rPr>
          <w:rFonts w:hint="cs"/>
          <w:rtl/>
        </w:rPr>
        <w:t xml:space="preserve">ولد سنة 194هـ . </w:t>
      </w:r>
      <w:r>
        <w:rPr>
          <w:rFonts w:hint="cs"/>
          <w:rtl/>
        </w:rPr>
        <w:t>و</w:t>
      </w:r>
      <w:r w:rsidRPr="00F0237F">
        <w:rPr>
          <w:rFonts w:hint="cs"/>
          <w:rtl/>
        </w:rPr>
        <w:t xml:space="preserve">توفي سنة 256هـ . </w:t>
      </w:r>
    </w:p>
    <w:p w:rsidR="00E151E2" w:rsidRPr="00F0237F" w:rsidRDefault="00E151E2" w:rsidP="00E151E2">
      <w:pPr>
        <w:jc w:val="lowKashida"/>
        <w:rPr>
          <w:rtl/>
        </w:rPr>
      </w:pPr>
      <w:r w:rsidRPr="00D47B27">
        <w:rPr>
          <w:rFonts w:cs="mohammad bold art 1" w:hint="cs"/>
          <w:sz w:val="32"/>
          <w:szCs w:val="32"/>
          <w:rtl/>
        </w:rPr>
        <w:t>أشهر شيوخه</w:t>
      </w:r>
      <w:r w:rsidRPr="00F0237F">
        <w:rPr>
          <w:rFonts w:hint="cs"/>
          <w:rtl/>
        </w:rPr>
        <w:t xml:space="preserve">: </w:t>
      </w:r>
      <w:r>
        <w:rPr>
          <w:rFonts w:hint="cs"/>
          <w:rtl/>
        </w:rPr>
        <w:t xml:space="preserve">الإمام </w:t>
      </w:r>
      <w:r w:rsidRPr="00F0237F">
        <w:rPr>
          <w:rFonts w:hint="cs"/>
          <w:rtl/>
        </w:rPr>
        <w:t xml:space="preserve">أحمد بن حنبل وإسحاق بن </w:t>
      </w:r>
      <w:proofErr w:type="spellStart"/>
      <w:r w:rsidRPr="00F0237F">
        <w:rPr>
          <w:rFonts w:hint="cs"/>
          <w:rtl/>
        </w:rPr>
        <w:t>راهوبة</w:t>
      </w:r>
      <w:proofErr w:type="spellEnd"/>
      <w:r w:rsidRPr="00F0237F">
        <w:rPr>
          <w:rFonts w:hint="cs"/>
          <w:rtl/>
        </w:rPr>
        <w:t xml:space="preserve"> وابن أبي شيبة والقعني والحميدي والفضل بن دكين وابن معين ومحمد بن سلام </w:t>
      </w:r>
      <w:r>
        <w:rPr>
          <w:rFonts w:hint="cs"/>
          <w:rtl/>
        </w:rPr>
        <w:t>وغيرهم</w:t>
      </w:r>
      <w:r w:rsidRPr="00F0237F">
        <w:rPr>
          <w:rFonts w:hint="cs"/>
          <w:rtl/>
        </w:rPr>
        <w:t>.</w:t>
      </w:r>
    </w:p>
    <w:p w:rsidR="00E151E2" w:rsidRPr="00F0237F" w:rsidRDefault="00E151E2" w:rsidP="00E151E2">
      <w:pPr>
        <w:jc w:val="lowKashida"/>
        <w:rPr>
          <w:rtl/>
        </w:rPr>
      </w:pPr>
      <w:r w:rsidRPr="00D47B27">
        <w:rPr>
          <w:rFonts w:cs="mohammad bold art 1" w:hint="cs"/>
          <w:sz w:val="32"/>
          <w:szCs w:val="32"/>
          <w:rtl/>
        </w:rPr>
        <w:t>أشهر تلاميذه:</w:t>
      </w:r>
      <w:r w:rsidRPr="00F0237F">
        <w:rPr>
          <w:rFonts w:hint="cs"/>
          <w:rtl/>
        </w:rPr>
        <w:t xml:space="preserve"> </w:t>
      </w:r>
      <w:r>
        <w:rPr>
          <w:rFonts w:hint="cs"/>
          <w:rtl/>
        </w:rPr>
        <w:t>الترمذي، ابن خزيمة، وابن أبي الدنيا</w:t>
      </w:r>
      <w:r w:rsidRPr="00F0237F">
        <w:rPr>
          <w:rFonts w:hint="cs"/>
          <w:rtl/>
        </w:rPr>
        <w:t xml:space="preserve">، وكذا أبو زرعة وأبو حاتم </w:t>
      </w:r>
      <w:proofErr w:type="spellStart"/>
      <w:r w:rsidRPr="00F0237F">
        <w:rPr>
          <w:rFonts w:hint="cs"/>
          <w:rtl/>
        </w:rPr>
        <w:t>الرازيان</w:t>
      </w:r>
      <w:proofErr w:type="spellEnd"/>
      <w:r w:rsidRPr="00F0237F">
        <w:rPr>
          <w:rFonts w:hint="cs"/>
          <w:rtl/>
        </w:rPr>
        <w:t xml:space="preserve"> وغيرهم . </w:t>
      </w:r>
    </w:p>
    <w:p w:rsidR="00E151E2" w:rsidRDefault="00E151E2" w:rsidP="00E151E2">
      <w:pPr>
        <w:jc w:val="lowKashida"/>
        <w:rPr>
          <w:rtl/>
        </w:rPr>
      </w:pPr>
    </w:p>
    <w:p w:rsidR="00E151E2" w:rsidRPr="00D47B27" w:rsidRDefault="00E151E2" w:rsidP="00E151E2">
      <w:pPr>
        <w:jc w:val="lowKashida"/>
        <w:rPr>
          <w:rFonts w:cs="mohammad bold art 1"/>
          <w:sz w:val="32"/>
          <w:szCs w:val="32"/>
          <w:rtl/>
        </w:rPr>
      </w:pPr>
      <w:r w:rsidRPr="00D47B27">
        <w:rPr>
          <w:rFonts w:cs="mohammad bold art 1" w:hint="cs"/>
          <w:sz w:val="32"/>
          <w:szCs w:val="32"/>
          <w:rtl/>
        </w:rPr>
        <w:t xml:space="preserve">التعريف بالكتاب : </w:t>
      </w:r>
    </w:p>
    <w:p w:rsidR="00E151E2" w:rsidRDefault="00E151E2" w:rsidP="00E151E2">
      <w:pPr>
        <w:jc w:val="lowKashida"/>
        <w:rPr>
          <w:rtl/>
        </w:rPr>
      </w:pPr>
      <w:r w:rsidRPr="00D47B27">
        <w:rPr>
          <w:rFonts w:cs="mohammad bold art 1" w:hint="cs"/>
          <w:sz w:val="32"/>
          <w:szCs w:val="32"/>
          <w:rtl/>
        </w:rPr>
        <w:t>أولاً:</w:t>
      </w:r>
      <w:r w:rsidRPr="00967583">
        <w:rPr>
          <w:rFonts w:cs="AL-Mohanad Bold" w:hint="cs"/>
          <w:rtl/>
        </w:rPr>
        <w:t xml:space="preserve"> موضوعه:</w:t>
      </w:r>
      <w:r>
        <w:rPr>
          <w:rFonts w:hint="cs"/>
          <w:rtl/>
        </w:rPr>
        <w:t xml:space="preserve"> تراجم رواة الحديث عــامة.</w:t>
      </w:r>
    </w:p>
    <w:p w:rsidR="00E151E2" w:rsidRPr="00F0237F" w:rsidRDefault="00E151E2" w:rsidP="00E151E2">
      <w:pPr>
        <w:jc w:val="lowKashida"/>
        <w:rPr>
          <w:rtl/>
        </w:rPr>
      </w:pPr>
      <w:r w:rsidRPr="00D47B27">
        <w:rPr>
          <w:rFonts w:cs="mohammad bold art 1" w:hint="cs"/>
          <w:sz w:val="32"/>
          <w:szCs w:val="32"/>
          <w:rtl/>
        </w:rPr>
        <w:t>ثانياً:</w:t>
      </w:r>
      <w:r w:rsidRPr="00D41B4E">
        <w:rPr>
          <w:rFonts w:hint="cs"/>
          <w:rtl/>
        </w:rPr>
        <w:t xml:space="preserve"> </w:t>
      </w:r>
      <w:r>
        <w:rPr>
          <w:rFonts w:hint="cs"/>
          <w:rtl/>
        </w:rPr>
        <w:t>عدد تراجم التاريخ الكبير</w:t>
      </w:r>
      <w:r w:rsidRPr="00F0237F">
        <w:rPr>
          <w:rFonts w:hint="cs"/>
          <w:rtl/>
        </w:rPr>
        <w:t>: 983، 13 كما في طبعة دار الكتب العلمية وتوجد ثمان تراجم للنساء لم ترقم.</w:t>
      </w:r>
    </w:p>
    <w:p w:rsidR="00E151E2" w:rsidRDefault="00E151E2" w:rsidP="00E151E2">
      <w:pPr>
        <w:jc w:val="lowKashida"/>
        <w:rPr>
          <w:rFonts w:cs="AL-Mohanad Bold"/>
          <w:rtl/>
        </w:rPr>
      </w:pPr>
    </w:p>
    <w:p w:rsidR="00E151E2" w:rsidRPr="00D47B27" w:rsidRDefault="00E151E2" w:rsidP="00E151E2">
      <w:pPr>
        <w:jc w:val="lowKashida"/>
        <w:rPr>
          <w:rFonts w:cs="mohammad bold art 1"/>
          <w:sz w:val="32"/>
          <w:szCs w:val="32"/>
          <w:rtl/>
        </w:rPr>
      </w:pPr>
      <w:r w:rsidRPr="00D47B27">
        <w:rPr>
          <w:rFonts w:cs="mohammad bold art 1" w:hint="cs"/>
          <w:sz w:val="32"/>
          <w:szCs w:val="32"/>
          <w:rtl/>
        </w:rPr>
        <w:t xml:space="preserve"> ثالثاً: منهج البخاري في ترتيب الكتاب: </w:t>
      </w:r>
    </w:p>
    <w:p w:rsidR="00E151E2" w:rsidRPr="00F0237F" w:rsidRDefault="00E151E2" w:rsidP="00E151E2">
      <w:pPr>
        <w:numPr>
          <w:ilvl w:val="0"/>
          <w:numId w:val="25"/>
        </w:numPr>
        <w:jc w:val="lowKashida"/>
        <w:rPr>
          <w:rtl/>
        </w:rPr>
      </w:pPr>
      <w:r w:rsidRPr="00F0237F">
        <w:rPr>
          <w:rFonts w:hint="cs"/>
          <w:rtl/>
        </w:rPr>
        <w:t xml:space="preserve">رتب كتابه على حروف </w:t>
      </w:r>
      <w:r>
        <w:rPr>
          <w:rFonts w:hint="cs"/>
          <w:rtl/>
        </w:rPr>
        <w:t>المعجم</w:t>
      </w:r>
      <w:r w:rsidRPr="00F0237F">
        <w:rPr>
          <w:rFonts w:hint="cs"/>
          <w:rtl/>
        </w:rPr>
        <w:t xml:space="preserve"> إلا </w:t>
      </w:r>
      <w:r>
        <w:rPr>
          <w:rFonts w:hint="cs"/>
          <w:rtl/>
        </w:rPr>
        <w:t>أنه قدم حرف الواو على حرف الهاء</w:t>
      </w:r>
      <w:r w:rsidRPr="00F0237F">
        <w:rPr>
          <w:rFonts w:hint="cs"/>
          <w:rtl/>
        </w:rPr>
        <w:t xml:space="preserve">. </w:t>
      </w:r>
    </w:p>
    <w:p w:rsidR="00E151E2" w:rsidRPr="00F0237F" w:rsidRDefault="00E151E2" w:rsidP="00E151E2">
      <w:pPr>
        <w:numPr>
          <w:ilvl w:val="0"/>
          <w:numId w:val="25"/>
        </w:numPr>
        <w:jc w:val="lowKashida"/>
      </w:pPr>
      <w:r w:rsidRPr="00F0237F">
        <w:rPr>
          <w:rFonts w:hint="cs"/>
          <w:rtl/>
        </w:rPr>
        <w:t xml:space="preserve">بدأ ممن اسمه محمد لشرف هذا الاسم الكريم . </w:t>
      </w:r>
    </w:p>
    <w:p w:rsidR="00E151E2" w:rsidRPr="00F0237F" w:rsidRDefault="00E151E2" w:rsidP="00E151E2">
      <w:pPr>
        <w:numPr>
          <w:ilvl w:val="0"/>
          <w:numId w:val="25"/>
        </w:numPr>
        <w:jc w:val="lowKashida"/>
      </w:pPr>
      <w:r w:rsidRPr="00F0237F">
        <w:rPr>
          <w:rFonts w:hint="cs"/>
          <w:rtl/>
        </w:rPr>
        <w:t xml:space="preserve">لم يراع الترتيب الحرفي </w:t>
      </w:r>
      <w:r>
        <w:rPr>
          <w:rFonts w:hint="cs"/>
          <w:rtl/>
        </w:rPr>
        <w:t xml:space="preserve">بعد الحرف الأول </w:t>
      </w:r>
      <w:r w:rsidRPr="00F0237F">
        <w:rPr>
          <w:rFonts w:hint="cs"/>
          <w:rtl/>
        </w:rPr>
        <w:t>فمثلاً يقدم</w:t>
      </w:r>
      <w:r>
        <w:rPr>
          <w:rFonts w:hint="cs"/>
          <w:rtl/>
        </w:rPr>
        <w:t xml:space="preserve"> اسم شهاب على من اسمه شريك</w:t>
      </w:r>
      <w:r w:rsidRPr="00F0237F">
        <w:rPr>
          <w:rFonts w:hint="cs"/>
          <w:rtl/>
        </w:rPr>
        <w:t xml:space="preserve">. </w:t>
      </w:r>
    </w:p>
    <w:p w:rsidR="00E151E2" w:rsidRPr="00F0237F" w:rsidRDefault="00E151E2" w:rsidP="00E151E2">
      <w:pPr>
        <w:numPr>
          <w:ilvl w:val="0"/>
          <w:numId w:val="25"/>
        </w:numPr>
        <w:jc w:val="lowKashida"/>
      </w:pPr>
      <w:r w:rsidRPr="00F0237F">
        <w:rPr>
          <w:rFonts w:hint="cs"/>
          <w:rtl/>
        </w:rPr>
        <w:t>يقدم في كل اسم الصحابة وينص على ذلك بقو</w:t>
      </w:r>
      <w:r>
        <w:rPr>
          <w:rFonts w:hint="cs"/>
          <w:rtl/>
        </w:rPr>
        <w:t>له (له صحبه</w:t>
      </w:r>
      <w:r w:rsidRPr="00F0237F">
        <w:rPr>
          <w:rFonts w:hint="cs"/>
          <w:rtl/>
        </w:rPr>
        <w:t xml:space="preserve">) ثم التابعين ثم أتباعهم </w:t>
      </w:r>
      <w:r>
        <w:rPr>
          <w:rFonts w:hint="cs"/>
          <w:rtl/>
        </w:rPr>
        <w:t>ثمّ بقية الأسماء.</w:t>
      </w:r>
    </w:p>
    <w:p w:rsidR="00E151E2" w:rsidRPr="00F0237F" w:rsidRDefault="00E151E2" w:rsidP="00E151E2">
      <w:pPr>
        <w:numPr>
          <w:ilvl w:val="0"/>
          <w:numId w:val="25"/>
        </w:numPr>
        <w:jc w:val="lowKashida"/>
      </w:pPr>
      <w:r w:rsidRPr="00F0237F">
        <w:rPr>
          <w:rFonts w:hint="cs"/>
          <w:rtl/>
        </w:rPr>
        <w:t xml:space="preserve">في الأسماء الكثيرة يقدم الصحابة دون ترتيب ثم يبدأ بترتيب من بعدهم على أسماء آبائهم. </w:t>
      </w:r>
    </w:p>
    <w:p w:rsidR="00E151E2" w:rsidRPr="00F0237F" w:rsidRDefault="00E151E2" w:rsidP="00E151E2">
      <w:pPr>
        <w:ind w:left="360"/>
        <w:jc w:val="lowKashida"/>
      </w:pPr>
      <w:r w:rsidRPr="00F0237F">
        <w:rPr>
          <w:rFonts w:hint="cs"/>
          <w:rtl/>
        </w:rPr>
        <w:t xml:space="preserve">مثلاً: عبد الله بدأ بمن اسمه عبد الله من الصحابة دون ترتيب معين، ثم قال باب الألف من وافق أول أسم أبيه ألفاً من التابعين ومن بعدهم.  </w:t>
      </w:r>
    </w:p>
    <w:p w:rsidR="00E151E2" w:rsidRPr="00F0237F" w:rsidRDefault="00E151E2" w:rsidP="00E151E2">
      <w:pPr>
        <w:numPr>
          <w:ilvl w:val="0"/>
          <w:numId w:val="25"/>
        </w:numPr>
        <w:jc w:val="lowKashida"/>
      </w:pPr>
      <w:r w:rsidRPr="00F0237F">
        <w:rPr>
          <w:rFonts w:hint="cs"/>
          <w:rtl/>
        </w:rPr>
        <w:lastRenderedPageBreak/>
        <w:t xml:space="preserve">يعقد باباً في نهاية كل اسم فيقول ( ومن </w:t>
      </w:r>
      <w:proofErr w:type="spellStart"/>
      <w:r w:rsidRPr="00F0237F">
        <w:rPr>
          <w:rFonts w:hint="cs"/>
          <w:rtl/>
        </w:rPr>
        <w:t>أفناء</w:t>
      </w:r>
      <w:proofErr w:type="spellEnd"/>
      <w:r w:rsidRPr="00F0237F">
        <w:rPr>
          <w:rFonts w:hint="cs"/>
          <w:rtl/>
        </w:rPr>
        <w:t xml:space="preserve"> الناس ) يذكر فيه من يسمى بهذا الاسم ولم يعرف بأبيه. </w:t>
      </w:r>
    </w:p>
    <w:p w:rsidR="00E151E2" w:rsidRPr="00F0237F" w:rsidRDefault="00E151E2" w:rsidP="00E151E2">
      <w:pPr>
        <w:numPr>
          <w:ilvl w:val="0"/>
          <w:numId w:val="25"/>
        </w:numPr>
        <w:jc w:val="lowKashida"/>
      </w:pPr>
      <w:r w:rsidRPr="00F0237F">
        <w:rPr>
          <w:rFonts w:hint="cs"/>
          <w:rtl/>
        </w:rPr>
        <w:t xml:space="preserve">يعقد باباً في نهاية كل حرف ( باب الواحد ) يذكر فيه كل اسم يبدأ بالحرف ولم يعرف به إلا رجل واحد فقط. </w:t>
      </w:r>
    </w:p>
    <w:p w:rsidR="00E151E2" w:rsidRPr="00F0237F" w:rsidRDefault="00E151E2" w:rsidP="00E151E2">
      <w:pPr>
        <w:numPr>
          <w:ilvl w:val="0"/>
          <w:numId w:val="25"/>
        </w:numPr>
        <w:jc w:val="lowKashida"/>
      </w:pPr>
      <w:r>
        <w:rPr>
          <w:rFonts w:hint="cs"/>
          <w:rtl/>
        </w:rPr>
        <w:t>عقد في نهاية الأسماء</w:t>
      </w:r>
      <w:r w:rsidRPr="00F0237F">
        <w:rPr>
          <w:rFonts w:hint="cs"/>
          <w:rtl/>
        </w:rPr>
        <w:t xml:space="preserve">( باب من لا يعرف له اسم ويعرفون بآبائهم ) . </w:t>
      </w:r>
    </w:p>
    <w:p w:rsidR="00E151E2" w:rsidRDefault="00E151E2" w:rsidP="00E151E2">
      <w:pPr>
        <w:numPr>
          <w:ilvl w:val="0"/>
          <w:numId w:val="25"/>
        </w:numPr>
        <w:jc w:val="lowKashida"/>
        <w:rPr>
          <w:rtl/>
        </w:rPr>
      </w:pPr>
      <w:r w:rsidRPr="00F0237F">
        <w:rPr>
          <w:rFonts w:hint="cs"/>
          <w:rtl/>
        </w:rPr>
        <w:t>ختم كتابه بباب الكنى من الرجال ثم ذكر</w:t>
      </w:r>
      <w:r>
        <w:rPr>
          <w:rFonts w:hint="cs"/>
          <w:rtl/>
        </w:rPr>
        <w:t xml:space="preserve"> (8)</w:t>
      </w:r>
      <w:r w:rsidRPr="00F0237F">
        <w:rPr>
          <w:rFonts w:hint="cs"/>
          <w:rtl/>
        </w:rPr>
        <w:t xml:space="preserve"> تراجم للكنى من النس</w:t>
      </w:r>
      <w:r>
        <w:rPr>
          <w:rFonts w:hint="cs"/>
          <w:rtl/>
        </w:rPr>
        <w:t>اء بينما لم يترجم لأسماء النساء</w:t>
      </w:r>
      <w:r w:rsidRPr="00F0237F">
        <w:rPr>
          <w:rFonts w:hint="cs"/>
          <w:rtl/>
        </w:rPr>
        <w:t xml:space="preserve">، وهذا مما يبعث التساؤل هل كتاب الكنى جزء من التاريخ أم كتاب مستقل . </w:t>
      </w:r>
    </w:p>
    <w:p w:rsidR="00E151E2" w:rsidRPr="00F0237F" w:rsidRDefault="00E151E2" w:rsidP="00E151E2">
      <w:pPr>
        <w:ind w:left="360"/>
        <w:jc w:val="lowKashida"/>
        <w:rPr>
          <w:rtl/>
        </w:rPr>
      </w:pPr>
    </w:p>
    <w:p w:rsidR="00E151E2" w:rsidRPr="00F0237F" w:rsidRDefault="00E151E2" w:rsidP="00E151E2">
      <w:pPr>
        <w:ind w:left="360"/>
        <w:jc w:val="lowKashida"/>
        <w:rPr>
          <w:rtl/>
        </w:rPr>
      </w:pPr>
      <w:r w:rsidRPr="00F0237F">
        <w:rPr>
          <w:rFonts w:hint="cs"/>
          <w:rtl/>
        </w:rPr>
        <w:t xml:space="preserve">11- من أهم ملامح منهج البخاري في كتابه </w:t>
      </w:r>
      <w:r w:rsidRPr="00BA4129">
        <w:rPr>
          <w:rFonts w:hint="cs"/>
          <w:color w:val="000000"/>
          <w:highlight w:val="yellow"/>
          <w:rtl/>
        </w:rPr>
        <w:t>الاختصار</w:t>
      </w:r>
      <w:r w:rsidRPr="00F0237F">
        <w:rPr>
          <w:rFonts w:hint="cs"/>
          <w:rtl/>
        </w:rPr>
        <w:t xml:space="preserve"> ويظهر ذلك جلياً فيما يلي : </w:t>
      </w:r>
    </w:p>
    <w:p w:rsidR="00E151E2" w:rsidRPr="00F0237F" w:rsidRDefault="00E151E2" w:rsidP="00E151E2">
      <w:pPr>
        <w:ind w:left="360"/>
        <w:jc w:val="lowKashida"/>
        <w:rPr>
          <w:rtl/>
        </w:rPr>
      </w:pPr>
      <w:r w:rsidRPr="00F0237F">
        <w:rPr>
          <w:rFonts w:hint="cs"/>
          <w:rtl/>
        </w:rPr>
        <w:t xml:space="preserve">1- الإعراض عن الأخبار التي لا تمت </w:t>
      </w:r>
      <w:r>
        <w:rPr>
          <w:rFonts w:hint="cs"/>
          <w:rtl/>
        </w:rPr>
        <w:t>إلى موضوع المتن أو الإسناد بصلة</w:t>
      </w:r>
      <w:r w:rsidRPr="00F0237F">
        <w:rPr>
          <w:rFonts w:hint="cs"/>
          <w:rtl/>
        </w:rPr>
        <w:t>، إذ ليس الكتاب كتاب أخبار بقدر ما هو كتاب تاريخ مخصص ل</w:t>
      </w:r>
      <w:r>
        <w:rPr>
          <w:rFonts w:hint="cs"/>
          <w:rtl/>
        </w:rPr>
        <w:t>رواة الحديث فقط وقد قال البخاري</w:t>
      </w:r>
      <w:r w:rsidRPr="00F0237F">
        <w:rPr>
          <w:rFonts w:hint="cs"/>
          <w:rtl/>
        </w:rPr>
        <w:t>: ( قل اسم في التاريخ الأو</w:t>
      </w:r>
      <w:r>
        <w:rPr>
          <w:rFonts w:hint="cs"/>
          <w:rtl/>
        </w:rPr>
        <w:t>ل و</w:t>
      </w:r>
      <w:r w:rsidRPr="00F0237F">
        <w:rPr>
          <w:rFonts w:hint="cs"/>
          <w:rtl/>
        </w:rPr>
        <w:t xml:space="preserve">له عندي </w:t>
      </w:r>
      <w:r>
        <w:rPr>
          <w:rFonts w:hint="cs"/>
          <w:rtl/>
        </w:rPr>
        <w:t>قصة إلا أني كرهت تطويل الكتاب )</w:t>
      </w:r>
      <w:r w:rsidRPr="00F0237F">
        <w:rPr>
          <w:rFonts w:hint="cs"/>
          <w:rtl/>
        </w:rPr>
        <w:t xml:space="preserve">. </w:t>
      </w:r>
    </w:p>
    <w:p w:rsidR="00E151E2" w:rsidRPr="00F0237F" w:rsidRDefault="00E151E2" w:rsidP="00E151E2">
      <w:pPr>
        <w:ind w:left="360"/>
        <w:jc w:val="lowKashida"/>
        <w:rPr>
          <w:rtl/>
        </w:rPr>
      </w:pPr>
      <w:r w:rsidRPr="00F0237F">
        <w:rPr>
          <w:rFonts w:hint="cs"/>
          <w:rtl/>
        </w:rPr>
        <w:t>2- التعليق والذي دعاه إلى ذ</w:t>
      </w:r>
      <w:r>
        <w:rPr>
          <w:rFonts w:hint="cs"/>
          <w:rtl/>
        </w:rPr>
        <w:t>لك هو تخفيف الحمل عن هذا الكتاب</w:t>
      </w:r>
      <w:r w:rsidRPr="00F0237F">
        <w:rPr>
          <w:rFonts w:hint="cs"/>
          <w:rtl/>
        </w:rPr>
        <w:t xml:space="preserve">. </w:t>
      </w:r>
    </w:p>
    <w:p w:rsidR="00E151E2" w:rsidRPr="00F0237F" w:rsidRDefault="00E151E2" w:rsidP="00E151E2">
      <w:pPr>
        <w:ind w:left="360"/>
        <w:jc w:val="lowKashida"/>
        <w:rPr>
          <w:rtl/>
        </w:rPr>
      </w:pPr>
      <w:r w:rsidRPr="00F0237F">
        <w:rPr>
          <w:rFonts w:hint="cs"/>
          <w:rtl/>
        </w:rPr>
        <w:t>3- اختصار المتون أو الاكتفاء بأطرافها أحياناً وأحياناً أخرى بالإشارة إ</w:t>
      </w:r>
      <w:r>
        <w:rPr>
          <w:rFonts w:hint="cs"/>
          <w:rtl/>
        </w:rPr>
        <w:t>ليها أو الاكتفاء بأسانيدها فحسب</w:t>
      </w:r>
      <w:r w:rsidRPr="00F0237F">
        <w:rPr>
          <w:rFonts w:hint="cs"/>
          <w:rtl/>
        </w:rPr>
        <w:t xml:space="preserve">. </w:t>
      </w:r>
    </w:p>
    <w:p w:rsidR="00E151E2" w:rsidRPr="00F0237F" w:rsidRDefault="00E151E2" w:rsidP="00E151E2">
      <w:pPr>
        <w:ind w:left="360"/>
        <w:jc w:val="lowKashida"/>
        <w:rPr>
          <w:rtl/>
        </w:rPr>
      </w:pPr>
    </w:p>
    <w:p w:rsidR="00E151E2" w:rsidRPr="00D47B27" w:rsidRDefault="00E151E2" w:rsidP="00E151E2">
      <w:pPr>
        <w:jc w:val="lowKashida"/>
        <w:rPr>
          <w:rFonts w:cs="mohammad bold art 1"/>
          <w:sz w:val="32"/>
          <w:szCs w:val="32"/>
          <w:rtl/>
        </w:rPr>
      </w:pPr>
      <w:r w:rsidRPr="00D47B27">
        <w:rPr>
          <w:rFonts w:cs="mohammad bold art 1" w:hint="cs"/>
          <w:sz w:val="32"/>
          <w:szCs w:val="32"/>
          <w:rtl/>
        </w:rPr>
        <w:t xml:space="preserve">رابعاً : منهج البخاري في التراجم: </w:t>
      </w:r>
    </w:p>
    <w:p w:rsidR="00E151E2" w:rsidRPr="00F0237F" w:rsidRDefault="00E151E2" w:rsidP="00E151E2">
      <w:pPr>
        <w:numPr>
          <w:ilvl w:val="0"/>
          <w:numId w:val="26"/>
        </w:numPr>
        <w:jc w:val="lowKashida"/>
        <w:rPr>
          <w:rtl/>
        </w:rPr>
      </w:pPr>
      <w:r w:rsidRPr="00F0237F">
        <w:rPr>
          <w:rFonts w:hint="cs"/>
          <w:rtl/>
        </w:rPr>
        <w:t>يذكر في الترجمة الاسم والكنية واللقب والبلد والنسب وقلما يطيل ذكر الأنساب.</w:t>
      </w:r>
    </w:p>
    <w:p w:rsidR="00E151E2" w:rsidRPr="00F0237F" w:rsidRDefault="00E151E2" w:rsidP="00E151E2">
      <w:pPr>
        <w:numPr>
          <w:ilvl w:val="0"/>
          <w:numId w:val="26"/>
        </w:numPr>
        <w:jc w:val="lowKashida"/>
      </w:pPr>
      <w:r w:rsidRPr="00F0237F">
        <w:rPr>
          <w:rFonts w:hint="cs"/>
          <w:rtl/>
        </w:rPr>
        <w:t>يذكر بعض الشيوخ والتلاميذ باقتضاب</w:t>
      </w:r>
      <w:r>
        <w:rPr>
          <w:rFonts w:hint="cs"/>
          <w:rtl/>
        </w:rPr>
        <w:t>،</w:t>
      </w:r>
      <w:r w:rsidRPr="00F0237F">
        <w:rPr>
          <w:rFonts w:hint="cs"/>
          <w:rtl/>
        </w:rPr>
        <w:t xml:space="preserve"> بل في الغالب لا يذكر إلى شيخاً وتلميذاً وقصده من ذلك تحديد طبقة ال</w:t>
      </w:r>
      <w:r>
        <w:rPr>
          <w:rFonts w:hint="cs"/>
          <w:rtl/>
        </w:rPr>
        <w:t>راوي لمزيد التعريف به ( انظري ت: 2121)</w:t>
      </w:r>
      <w:r w:rsidRPr="00F0237F">
        <w:rPr>
          <w:rFonts w:hint="cs"/>
          <w:rtl/>
        </w:rPr>
        <w:t xml:space="preserve">. </w:t>
      </w:r>
    </w:p>
    <w:p w:rsidR="00E151E2" w:rsidRPr="00F0237F" w:rsidRDefault="00E151E2" w:rsidP="00E151E2">
      <w:pPr>
        <w:numPr>
          <w:ilvl w:val="0"/>
          <w:numId w:val="26"/>
        </w:numPr>
        <w:jc w:val="lowKashida"/>
      </w:pPr>
      <w:r w:rsidRPr="00F0237F">
        <w:rPr>
          <w:rFonts w:hint="cs"/>
          <w:rtl/>
        </w:rPr>
        <w:t>يقتصر غالباً على الاسم أو الاسم والوفاة في تراجم الم</w:t>
      </w:r>
      <w:r>
        <w:rPr>
          <w:rFonts w:hint="cs"/>
          <w:rtl/>
        </w:rPr>
        <w:t>شاهير ( ت: 2385)</w:t>
      </w:r>
      <w:r w:rsidRPr="00F0237F">
        <w:rPr>
          <w:rFonts w:hint="cs"/>
          <w:rtl/>
        </w:rPr>
        <w:t xml:space="preserve">. </w:t>
      </w:r>
    </w:p>
    <w:p w:rsidR="00E151E2" w:rsidRPr="00F0237F" w:rsidRDefault="00E151E2" w:rsidP="00E151E2">
      <w:pPr>
        <w:numPr>
          <w:ilvl w:val="0"/>
          <w:numId w:val="26"/>
        </w:numPr>
        <w:jc w:val="lowKashida"/>
      </w:pPr>
      <w:r w:rsidRPr="00F0237F">
        <w:rPr>
          <w:rFonts w:hint="cs"/>
          <w:rtl/>
        </w:rPr>
        <w:t>يذكر أحياناً الصفات ال</w:t>
      </w:r>
      <w:r>
        <w:rPr>
          <w:rFonts w:hint="cs"/>
          <w:rtl/>
        </w:rPr>
        <w:t>ج</w:t>
      </w:r>
      <w:r w:rsidRPr="00F0237F">
        <w:rPr>
          <w:rFonts w:hint="cs"/>
          <w:rtl/>
        </w:rPr>
        <w:t xml:space="preserve">سمية والخلقية للرواة كما أنه قد يشير إلى عقائدهم وإلى مشاركاتهم في الغزوات وموقفهم من أحداث عصرهم مما له دلالة على اتجاه الراوي (ت : 994/250/2178/3518 ) . </w:t>
      </w:r>
    </w:p>
    <w:p w:rsidR="00E151E2" w:rsidRPr="00F0237F" w:rsidRDefault="00E151E2" w:rsidP="00E151E2">
      <w:pPr>
        <w:numPr>
          <w:ilvl w:val="0"/>
          <w:numId w:val="26"/>
        </w:numPr>
        <w:jc w:val="lowKashida"/>
      </w:pPr>
      <w:r w:rsidRPr="00F0237F">
        <w:rPr>
          <w:rFonts w:hint="cs"/>
          <w:rtl/>
        </w:rPr>
        <w:t>قد يذكر الوظائف التي يشغله</w:t>
      </w:r>
      <w:r>
        <w:rPr>
          <w:rFonts w:hint="cs"/>
          <w:rtl/>
        </w:rPr>
        <w:t>ا بعض المحدثين وخاصة القضاء ( ت</w:t>
      </w:r>
      <w:r w:rsidRPr="00F0237F">
        <w:rPr>
          <w:rFonts w:hint="cs"/>
          <w:rtl/>
        </w:rPr>
        <w:t xml:space="preserve">: 82/1013). </w:t>
      </w:r>
    </w:p>
    <w:p w:rsidR="00E151E2" w:rsidRPr="00F0237F" w:rsidRDefault="00E151E2" w:rsidP="00E151E2">
      <w:pPr>
        <w:numPr>
          <w:ilvl w:val="0"/>
          <w:numId w:val="26"/>
        </w:numPr>
        <w:jc w:val="lowKashida"/>
      </w:pPr>
      <w:r w:rsidRPr="00F0237F">
        <w:rPr>
          <w:rFonts w:hint="cs"/>
          <w:rtl/>
        </w:rPr>
        <w:lastRenderedPageBreak/>
        <w:t xml:space="preserve">غالباً ما يحدد زمان ومكان الرواية للتحقيق من إمكان اللقاء بين الراوي وبين شيوخه الذين روى عنهم ومن ذلك مثلاً : </w:t>
      </w:r>
    </w:p>
    <w:p w:rsidR="00E151E2" w:rsidRPr="00F0237F" w:rsidRDefault="00E151E2" w:rsidP="00E151E2">
      <w:pPr>
        <w:numPr>
          <w:ilvl w:val="0"/>
          <w:numId w:val="27"/>
        </w:numPr>
        <w:jc w:val="lowKashida"/>
        <w:rPr>
          <w:rtl/>
        </w:rPr>
      </w:pPr>
      <w:r w:rsidRPr="00F0237F">
        <w:rPr>
          <w:rFonts w:hint="cs"/>
          <w:rtl/>
        </w:rPr>
        <w:t>ذكر في تراجمه للص</w:t>
      </w:r>
      <w:r>
        <w:rPr>
          <w:rFonts w:hint="cs"/>
          <w:rtl/>
        </w:rPr>
        <w:t>حاب</w:t>
      </w:r>
      <w:r w:rsidRPr="00F0237F">
        <w:rPr>
          <w:rFonts w:hint="cs"/>
          <w:rtl/>
        </w:rPr>
        <w:t xml:space="preserve">ة اعتبارهم في الأمصار ومن مكث منهم في المدينة بعد وفاة النبي صلى اله عليه وسلم ( ت : 8/9/109) . </w:t>
      </w:r>
    </w:p>
    <w:p w:rsidR="00E151E2" w:rsidRPr="00F0237F" w:rsidRDefault="00E151E2" w:rsidP="00E151E2">
      <w:pPr>
        <w:numPr>
          <w:ilvl w:val="0"/>
          <w:numId w:val="27"/>
        </w:numPr>
        <w:jc w:val="lowKashida"/>
      </w:pPr>
      <w:r>
        <w:rPr>
          <w:rFonts w:hint="cs"/>
          <w:rtl/>
        </w:rPr>
        <w:t>تحديد المكان بقوله</w:t>
      </w:r>
      <w:r w:rsidRPr="00F0237F">
        <w:rPr>
          <w:rFonts w:hint="cs"/>
          <w:rtl/>
        </w:rPr>
        <w:t xml:space="preserve">: كان ببغداد أو حديثه في الكوفيين أو عداده في البصريين ( ت : 141/202/2334) . </w:t>
      </w:r>
    </w:p>
    <w:p w:rsidR="00E151E2" w:rsidRPr="00F0237F" w:rsidRDefault="00E151E2" w:rsidP="00E151E2">
      <w:pPr>
        <w:numPr>
          <w:ilvl w:val="0"/>
          <w:numId w:val="27"/>
        </w:numPr>
        <w:jc w:val="lowKashida"/>
      </w:pPr>
      <w:r w:rsidRPr="00F0237F">
        <w:rPr>
          <w:rFonts w:hint="cs"/>
          <w:rtl/>
        </w:rPr>
        <w:t xml:space="preserve">أحياناً يذكر رحلات الشيوخ وتنقلهم في البلاد والتقائهم في موسم الحج أو في زيارة بعضهم البعض ( ت : 725/1907/166/807) . </w:t>
      </w:r>
    </w:p>
    <w:p w:rsidR="00E151E2" w:rsidRPr="00F0237F" w:rsidRDefault="00E151E2" w:rsidP="00E151E2">
      <w:pPr>
        <w:numPr>
          <w:ilvl w:val="0"/>
          <w:numId w:val="27"/>
        </w:numPr>
        <w:jc w:val="lowKashida"/>
      </w:pPr>
      <w:r w:rsidRPr="00F0237F">
        <w:rPr>
          <w:rFonts w:hint="cs"/>
          <w:rtl/>
        </w:rPr>
        <w:t xml:space="preserve">أحياناً يحدد زمن اللقاء وربما ذكر حادثة تدل على لقاء الشيخين ( ت : 1308) . </w:t>
      </w:r>
    </w:p>
    <w:p w:rsidR="00E151E2" w:rsidRDefault="00E151E2" w:rsidP="00E151E2">
      <w:pPr>
        <w:numPr>
          <w:ilvl w:val="0"/>
          <w:numId w:val="27"/>
        </w:numPr>
        <w:jc w:val="lowKashida"/>
      </w:pPr>
      <w:r w:rsidRPr="00F0237F">
        <w:rPr>
          <w:rFonts w:hint="cs"/>
          <w:rtl/>
        </w:rPr>
        <w:t xml:space="preserve">تنصيصه على سماع الراوي من شيوخه ( ت : 40/44/806) . </w:t>
      </w:r>
    </w:p>
    <w:p w:rsidR="00E151E2" w:rsidRPr="00F0237F" w:rsidRDefault="00E151E2" w:rsidP="00E151E2">
      <w:pPr>
        <w:ind w:left="180"/>
        <w:jc w:val="lowKashida"/>
      </w:pPr>
    </w:p>
    <w:p w:rsidR="00E151E2" w:rsidRPr="00F0237F" w:rsidRDefault="00E151E2" w:rsidP="00E151E2">
      <w:pPr>
        <w:numPr>
          <w:ilvl w:val="0"/>
          <w:numId w:val="26"/>
        </w:numPr>
        <w:jc w:val="lowKashida"/>
      </w:pPr>
      <w:r w:rsidRPr="00F0237F">
        <w:rPr>
          <w:rFonts w:hint="cs"/>
          <w:rtl/>
        </w:rPr>
        <w:t xml:space="preserve">في كثير من التراجم يذكر حديث أو أكثر وقد يتوسع في طرقه وعلله تلويحاً وتصريحاً وربما أورد الرواية بإسناد ليس فيه صاحب الترجمة ثم أعقب ذلك بإيرادها بإسناد فيه صاحب الترجمة فتكون روايته من المتابعات والشواهد ، وهذه الروايات تشير إلى مكانة صاحب الترجمة في العلم ( ت : 991) . </w:t>
      </w:r>
    </w:p>
    <w:p w:rsidR="00E151E2" w:rsidRPr="00F0237F" w:rsidRDefault="00E151E2" w:rsidP="00E151E2">
      <w:pPr>
        <w:numPr>
          <w:ilvl w:val="0"/>
          <w:numId w:val="26"/>
        </w:numPr>
        <w:jc w:val="lowKashida"/>
      </w:pPr>
      <w:r w:rsidRPr="00F0237F">
        <w:rPr>
          <w:rFonts w:hint="cs"/>
          <w:rtl/>
        </w:rPr>
        <w:t>قد يقتصر في بعض الأحيان على عنوان الرواية فقط وفي أحيان أخر</w:t>
      </w:r>
      <w:r>
        <w:rPr>
          <w:rFonts w:hint="cs"/>
          <w:rtl/>
        </w:rPr>
        <w:t>ى يذكر عدة روايات فتطول الترجمة</w:t>
      </w:r>
      <w:r w:rsidRPr="00F0237F">
        <w:rPr>
          <w:rFonts w:hint="cs"/>
          <w:rtl/>
        </w:rPr>
        <w:t>، كما في ترجمة عبد الرحمن بن عبد الله بن كعب بن مالك الأسلمي ( 5/182) حيث بلغت الترجمة 5 صفحات.</w:t>
      </w:r>
    </w:p>
    <w:p w:rsidR="00E151E2" w:rsidRPr="00F0237F" w:rsidRDefault="00E151E2" w:rsidP="00E151E2">
      <w:pPr>
        <w:numPr>
          <w:ilvl w:val="0"/>
          <w:numId w:val="26"/>
        </w:numPr>
        <w:tabs>
          <w:tab w:val="left" w:pos="1106"/>
        </w:tabs>
        <w:jc w:val="lowKashida"/>
      </w:pPr>
      <w:r w:rsidRPr="00F0237F">
        <w:rPr>
          <w:rFonts w:hint="cs"/>
          <w:rtl/>
        </w:rPr>
        <w:t xml:space="preserve">يحاول تحديد سنة الوفاة وعندما لا يستطيع ذلك فإنه يربط وقت الوفاة بحادث مشهور مما يعين على تصور وقتها ( ت : 1908/2979) . </w:t>
      </w:r>
    </w:p>
    <w:p w:rsidR="00E151E2" w:rsidRPr="00F0237F" w:rsidRDefault="00E151E2" w:rsidP="00E151E2">
      <w:pPr>
        <w:numPr>
          <w:ilvl w:val="0"/>
          <w:numId w:val="26"/>
        </w:numPr>
        <w:tabs>
          <w:tab w:val="left" w:pos="1106"/>
        </w:tabs>
        <w:jc w:val="lowKashida"/>
      </w:pPr>
      <w:r w:rsidRPr="00F0237F">
        <w:rPr>
          <w:rFonts w:hint="cs"/>
          <w:rtl/>
        </w:rPr>
        <w:t>يورد في بعض التراجم أحكاماً على الرواة من جرح وتعديل وقد يف</w:t>
      </w:r>
      <w:r>
        <w:rPr>
          <w:rFonts w:hint="cs"/>
          <w:rtl/>
        </w:rPr>
        <w:t>سر الجرح</w:t>
      </w:r>
      <w:r w:rsidRPr="00F0237F">
        <w:rPr>
          <w:rFonts w:hint="cs"/>
          <w:rtl/>
        </w:rPr>
        <w:t xml:space="preserve">. </w:t>
      </w:r>
    </w:p>
    <w:p w:rsidR="00E151E2" w:rsidRPr="00F0237F" w:rsidRDefault="00E151E2" w:rsidP="00E151E2">
      <w:pPr>
        <w:jc w:val="lowKashida"/>
        <w:rPr>
          <w:rtl/>
        </w:rPr>
      </w:pPr>
    </w:p>
    <w:p w:rsidR="00E151E2" w:rsidRPr="00D47B27" w:rsidRDefault="00E151E2" w:rsidP="00E151E2">
      <w:pPr>
        <w:jc w:val="lowKashida"/>
        <w:rPr>
          <w:rFonts w:cs="mohammad bold art 1"/>
          <w:sz w:val="32"/>
          <w:szCs w:val="32"/>
          <w:rtl/>
        </w:rPr>
      </w:pPr>
      <w:r w:rsidRPr="00D47B27">
        <w:rPr>
          <w:rFonts w:cs="mohammad bold art 1" w:hint="cs"/>
          <w:sz w:val="32"/>
          <w:szCs w:val="32"/>
          <w:rtl/>
        </w:rPr>
        <w:t xml:space="preserve">خامساً : منهج البخاري في الجرح والتعديل : </w:t>
      </w:r>
    </w:p>
    <w:p w:rsidR="00E151E2" w:rsidRDefault="00E151E2" w:rsidP="00E151E2">
      <w:pPr>
        <w:jc w:val="lowKashida"/>
        <w:rPr>
          <w:rtl/>
        </w:rPr>
      </w:pPr>
      <w:r>
        <w:rPr>
          <w:rFonts w:hint="cs"/>
          <w:rtl/>
        </w:rPr>
        <w:t xml:space="preserve">- </w:t>
      </w:r>
      <w:r w:rsidRPr="00F0237F">
        <w:rPr>
          <w:rFonts w:hint="cs"/>
          <w:rtl/>
        </w:rPr>
        <w:t xml:space="preserve">من أبرز سمات البخاري في تراجمه </w:t>
      </w:r>
      <w:r w:rsidRPr="00D60A0B">
        <w:rPr>
          <w:rFonts w:hint="cs"/>
          <w:u w:val="single"/>
          <w:rtl/>
        </w:rPr>
        <w:t>السكوت</w:t>
      </w:r>
      <w:r w:rsidRPr="00D60A0B">
        <w:rPr>
          <w:rFonts w:hint="cs"/>
          <w:i/>
          <w:iCs/>
          <w:u w:val="single"/>
          <w:rtl/>
        </w:rPr>
        <w:t xml:space="preserve"> </w:t>
      </w:r>
      <w:r w:rsidRPr="00F0237F">
        <w:rPr>
          <w:rFonts w:hint="cs"/>
          <w:rtl/>
        </w:rPr>
        <w:t>عن حال أصحابها من حيث الجرح والتعديل</w:t>
      </w:r>
    </w:p>
    <w:p w:rsidR="00E151E2" w:rsidRDefault="00E151E2" w:rsidP="00E151E2">
      <w:pPr>
        <w:jc w:val="lowKashida"/>
        <w:rPr>
          <w:rtl/>
        </w:rPr>
      </w:pPr>
      <w:r>
        <w:rPr>
          <w:rFonts w:hint="cs"/>
          <w:rtl/>
        </w:rPr>
        <w:t>-</w:t>
      </w:r>
      <w:r w:rsidRPr="00F0237F">
        <w:rPr>
          <w:rFonts w:hint="cs"/>
          <w:rtl/>
        </w:rPr>
        <w:t xml:space="preserve"> عدا بعض الرواة الذين أورد فيهم جرحاً أو تعديلاً أو نقله عمن سبقه، و</w:t>
      </w:r>
      <w:r>
        <w:rPr>
          <w:rFonts w:hint="cs"/>
          <w:rtl/>
        </w:rPr>
        <w:t>من جرحه من الرواة أكثر ممن عدله.</w:t>
      </w:r>
    </w:p>
    <w:p w:rsidR="00E151E2" w:rsidRPr="00F0237F" w:rsidRDefault="00E151E2" w:rsidP="00E151E2">
      <w:pPr>
        <w:jc w:val="lowKashida"/>
        <w:rPr>
          <w:rtl/>
        </w:rPr>
      </w:pPr>
      <w:r>
        <w:rPr>
          <w:rFonts w:hint="cs"/>
          <w:rtl/>
        </w:rPr>
        <w:lastRenderedPageBreak/>
        <w:t>-</w:t>
      </w:r>
      <w:r w:rsidRPr="00F0237F">
        <w:rPr>
          <w:rFonts w:hint="cs"/>
          <w:rtl/>
        </w:rPr>
        <w:t xml:space="preserve"> كان رحمه الله </w:t>
      </w:r>
      <w:r w:rsidRPr="00DC4F47">
        <w:rPr>
          <w:rFonts w:hint="cs"/>
          <w:u w:val="single"/>
          <w:rtl/>
        </w:rPr>
        <w:t>يتورع أشد التورع في ألفاظ الجرح الحادة</w:t>
      </w:r>
      <w:r w:rsidRPr="00F0237F">
        <w:rPr>
          <w:rFonts w:hint="cs"/>
          <w:rtl/>
        </w:rPr>
        <w:t xml:space="preserve"> فيكتفي بمثل قوله : </w:t>
      </w:r>
    </w:p>
    <w:p w:rsidR="00E151E2" w:rsidRDefault="00E151E2" w:rsidP="00E151E2">
      <w:pPr>
        <w:jc w:val="lowKashida"/>
        <w:rPr>
          <w:rtl/>
        </w:rPr>
      </w:pPr>
      <w:r w:rsidRPr="00F0237F">
        <w:rPr>
          <w:rFonts w:hint="cs"/>
          <w:rtl/>
        </w:rPr>
        <w:t>( سكتوا عنه ) و ( فيه نظر ) و</w:t>
      </w:r>
      <w:r>
        <w:rPr>
          <w:rFonts w:hint="cs"/>
          <w:rtl/>
        </w:rPr>
        <w:t xml:space="preserve"> ( منكر الحديث ) وهي من أشدها .</w:t>
      </w:r>
    </w:p>
    <w:p w:rsidR="00E151E2" w:rsidRDefault="00E151E2" w:rsidP="00E151E2">
      <w:pPr>
        <w:jc w:val="lowKashida"/>
        <w:rPr>
          <w:rtl/>
        </w:rPr>
      </w:pPr>
      <w:r>
        <w:rPr>
          <w:rFonts w:hint="cs"/>
          <w:rtl/>
        </w:rPr>
        <w:t xml:space="preserve">- </w:t>
      </w:r>
      <w:r w:rsidRPr="00F0237F">
        <w:rPr>
          <w:rFonts w:hint="cs"/>
          <w:rtl/>
        </w:rPr>
        <w:t xml:space="preserve">كذلك في المقابل فهو </w:t>
      </w:r>
      <w:r w:rsidRPr="00DC4F47">
        <w:rPr>
          <w:rFonts w:hint="cs"/>
          <w:u w:val="single"/>
          <w:rtl/>
        </w:rPr>
        <w:t xml:space="preserve">لا يبالغ في ألفاظ التوثيق </w:t>
      </w:r>
      <w:r w:rsidRPr="00F0237F">
        <w:rPr>
          <w:rFonts w:hint="cs"/>
          <w:rtl/>
        </w:rPr>
        <w:t>بل يكتفي بقوله ثقة</w:t>
      </w:r>
      <w:r>
        <w:rPr>
          <w:rFonts w:hint="cs"/>
          <w:rtl/>
        </w:rPr>
        <w:t xml:space="preserve"> </w:t>
      </w:r>
      <w:proofErr w:type="spellStart"/>
      <w:r>
        <w:rPr>
          <w:rFonts w:hint="cs"/>
          <w:rtl/>
        </w:rPr>
        <w:t>أوحسن</w:t>
      </w:r>
      <w:proofErr w:type="spellEnd"/>
      <w:r>
        <w:rPr>
          <w:rFonts w:hint="cs"/>
          <w:rtl/>
        </w:rPr>
        <w:t xml:space="preserve"> الحديث أو يسكت عن الرجل.</w:t>
      </w:r>
    </w:p>
    <w:p w:rsidR="00E151E2" w:rsidRPr="00F0237F" w:rsidRDefault="00E151E2" w:rsidP="00E151E2">
      <w:pPr>
        <w:numPr>
          <w:ilvl w:val="0"/>
          <w:numId w:val="27"/>
        </w:numPr>
        <w:jc w:val="lowKashida"/>
        <w:rPr>
          <w:rtl/>
        </w:rPr>
      </w:pPr>
      <w:r w:rsidRPr="00F0237F">
        <w:rPr>
          <w:rFonts w:hint="cs"/>
          <w:rtl/>
        </w:rPr>
        <w:t xml:space="preserve"> وقد عد ا</w:t>
      </w:r>
      <w:r>
        <w:rPr>
          <w:rFonts w:hint="cs"/>
          <w:rtl/>
        </w:rPr>
        <w:t xml:space="preserve">لبعض سكوته عن الراوي توثيقاً </w:t>
      </w:r>
      <w:r w:rsidRPr="00D60A0B">
        <w:rPr>
          <w:rFonts w:hint="cs"/>
          <w:rtl/>
        </w:rPr>
        <w:t xml:space="preserve">له، </w:t>
      </w:r>
      <w:r w:rsidRPr="00D60A0B">
        <w:rPr>
          <w:rFonts w:hint="cs"/>
          <w:u w:val="single"/>
          <w:rtl/>
        </w:rPr>
        <w:t>ولا يٌسَلّم له ذلك على الإطلاق</w:t>
      </w:r>
      <w:r w:rsidRPr="00F0237F">
        <w:rPr>
          <w:rFonts w:hint="cs"/>
          <w:rtl/>
        </w:rPr>
        <w:t xml:space="preserve"> بل قد </w:t>
      </w:r>
      <w:r w:rsidRPr="00D60A0B">
        <w:rPr>
          <w:rFonts w:hint="cs"/>
          <w:u w:val="single"/>
          <w:rtl/>
        </w:rPr>
        <w:t>ذهب الحافظ ابن حجر إلى عدم اعتبار سكوته عن الراوي توثيقاً له</w:t>
      </w:r>
      <w:r>
        <w:rPr>
          <w:rFonts w:hint="cs"/>
          <w:rtl/>
        </w:rPr>
        <w:t xml:space="preserve"> فقال </w:t>
      </w:r>
      <w:r w:rsidRPr="00F0237F">
        <w:rPr>
          <w:rFonts w:hint="cs"/>
          <w:rtl/>
        </w:rPr>
        <w:t xml:space="preserve">عند الكلام عن يزيد بن عبد الله بن مفضل وقد ذكره البخاري في تاريخه فسماه يزيد ولم يذكر فيه هو ولا ابن أبي حاتم حرجاً </w:t>
      </w:r>
      <w:r w:rsidRPr="00C8611B">
        <w:rPr>
          <w:rFonts w:hint="cs"/>
          <w:u w:val="single"/>
          <w:rtl/>
        </w:rPr>
        <w:t xml:space="preserve">فهو مستور . </w:t>
      </w:r>
    </w:p>
    <w:p w:rsidR="00E151E2" w:rsidRPr="00F0237F" w:rsidRDefault="00E151E2" w:rsidP="00E151E2">
      <w:pPr>
        <w:jc w:val="lowKashida"/>
        <w:rPr>
          <w:rtl/>
        </w:rPr>
      </w:pPr>
      <w:r w:rsidRPr="00F0237F">
        <w:rPr>
          <w:rFonts w:hint="cs"/>
          <w:rtl/>
        </w:rPr>
        <w:t>وقد ترد بعض ألفاظ الجرح الشديدة في كتابه ولكن ذلك لي</w:t>
      </w:r>
      <w:r>
        <w:rPr>
          <w:rFonts w:hint="cs"/>
          <w:rtl/>
        </w:rPr>
        <w:t>س من قوله وإنما قول من أخذ عنهم</w:t>
      </w:r>
      <w:r w:rsidRPr="00F0237F">
        <w:rPr>
          <w:rFonts w:hint="cs"/>
          <w:rtl/>
        </w:rPr>
        <w:t>، وهو يقدم حكمه على الراوي ثم حكم النقاد وقد يكتفي</w:t>
      </w:r>
      <w:r>
        <w:rPr>
          <w:rFonts w:hint="cs"/>
          <w:rtl/>
        </w:rPr>
        <w:t xml:space="preserve"> بأحدهما</w:t>
      </w:r>
      <w:r w:rsidRPr="00F0237F">
        <w:rPr>
          <w:rFonts w:hint="cs"/>
          <w:rtl/>
        </w:rPr>
        <w:t xml:space="preserve">. </w:t>
      </w:r>
    </w:p>
    <w:p w:rsidR="00E151E2" w:rsidRPr="00F0237F" w:rsidRDefault="00E151E2" w:rsidP="00E151E2">
      <w:pPr>
        <w:jc w:val="lowKashida"/>
        <w:rPr>
          <w:rtl/>
        </w:rPr>
      </w:pPr>
    </w:p>
    <w:p w:rsidR="00E151E2" w:rsidRPr="00D47B27" w:rsidRDefault="00E151E2" w:rsidP="00E151E2">
      <w:pPr>
        <w:jc w:val="lowKashida"/>
        <w:rPr>
          <w:rFonts w:cs="mohammad bold art 1"/>
          <w:sz w:val="32"/>
          <w:szCs w:val="32"/>
          <w:rtl/>
        </w:rPr>
      </w:pPr>
      <w:r w:rsidRPr="00D47B27">
        <w:rPr>
          <w:rFonts w:cs="mohammad bold art 1" w:hint="cs"/>
          <w:sz w:val="32"/>
          <w:szCs w:val="32"/>
          <w:rtl/>
        </w:rPr>
        <w:t xml:space="preserve">ألفاظ الجرح الخاصة عند البخاري: </w:t>
      </w:r>
    </w:p>
    <w:p w:rsidR="00E151E2" w:rsidRPr="00400D62" w:rsidRDefault="00E151E2" w:rsidP="00E151E2">
      <w:pPr>
        <w:jc w:val="lowKashida"/>
        <w:rPr>
          <w:rFonts w:cs="AL-Mohanad Bold"/>
          <w:rtl/>
        </w:rPr>
      </w:pPr>
      <w:r w:rsidRPr="00400D62">
        <w:rPr>
          <w:rFonts w:cs="AL-Mohanad Bold" w:hint="cs"/>
          <w:rtl/>
        </w:rPr>
        <w:t>1</w:t>
      </w:r>
      <w:r w:rsidRPr="00842B42">
        <w:rPr>
          <w:rFonts w:cs="mohammad bold art 1" w:hint="cs"/>
          <w:sz w:val="28"/>
          <w:szCs w:val="28"/>
          <w:rtl/>
        </w:rPr>
        <w:t>/ فيه نظر</w:t>
      </w:r>
      <w:r w:rsidRPr="00400D62">
        <w:rPr>
          <w:rFonts w:cs="AL-Mohanad Bold" w:hint="cs"/>
          <w:rtl/>
        </w:rPr>
        <w:t xml:space="preserve">: </w:t>
      </w:r>
      <w:r w:rsidRPr="00F0237F">
        <w:rPr>
          <w:rFonts w:hint="cs"/>
          <w:rtl/>
        </w:rPr>
        <w:t xml:space="preserve">وقد اختلف في معناها عند البخاري والمشهور عند أهل أصول الحديث أن البخاري يطلقها فيمن </w:t>
      </w:r>
      <w:r w:rsidRPr="00400D62">
        <w:rPr>
          <w:rFonts w:hint="cs"/>
          <w:u w:val="single"/>
          <w:rtl/>
        </w:rPr>
        <w:t>تركوا حديثه</w:t>
      </w:r>
      <w:r w:rsidRPr="00F0237F">
        <w:rPr>
          <w:rFonts w:hint="cs"/>
          <w:rtl/>
        </w:rPr>
        <w:t xml:space="preserve"> . </w:t>
      </w:r>
    </w:p>
    <w:p w:rsidR="00E151E2" w:rsidRPr="00F0237F" w:rsidRDefault="00E151E2" w:rsidP="002F330D">
      <w:pPr>
        <w:jc w:val="lowKashida"/>
        <w:rPr>
          <w:rtl/>
        </w:rPr>
      </w:pPr>
      <w:r>
        <w:rPr>
          <w:rFonts w:hint="cs"/>
          <w:rtl/>
        </w:rPr>
        <w:t>قال السخاوي:</w:t>
      </w:r>
      <w:r w:rsidRPr="00F0237F">
        <w:rPr>
          <w:rFonts w:hint="cs"/>
          <w:rtl/>
        </w:rPr>
        <w:t xml:space="preserve"> </w:t>
      </w:r>
      <w:r>
        <w:rPr>
          <w:rFonts w:hint="cs"/>
          <w:rtl/>
        </w:rPr>
        <w:t>"</w:t>
      </w:r>
      <w:r w:rsidRPr="00400D62">
        <w:rPr>
          <w:rFonts w:hint="cs"/>
          <w:u w:val="single"/>
          <w:rtl/>
        </w:rPr>
        <w:t>وقوله فيه نظر يقتضي الطعن في صدقه</w:t>
      </w:r>
      <w:r>
        <w:rPr>
          <w:rFonts w:hint="cs"/>
          <w:u w:val="single"/>
          <w:rtl/>
        </w:rPr>
        <w:t>،</w:t>
      </w:r>
      <w:r w:rsidRPr="00F0237F">
        <w:rPr>
          <w:rFonts w:hint="cs"/>
          <w:rtl/>
        </w:rPr>
        <w:t xml:space="preserve"> أما إذا قيدها بحديثه أو بحفظه فهو يشعر بأنه صالح في نفسه ولكن </w:t>
      </w:r>
      <w:r>
        <w:rPr>
          <w:rFonts w:hint="cs"/>
          <w:rtl/>
        </w:rPr>
        <w:t>حديثه مطرح من أجل الجرح في ضبطه"</w:t>
      </w:r>
      <w:r w:rsidRPr="00F0237F">
        <w:rPr>
          <w:rFonts w:hint="cs"/>
          <w:rtl/>
        </w:rPr>
        <w:t xml:space="preserve">. </w:t>
      </w:r>
    </w:p>
    <w:p w:rsidR="00E151E2" w:rsidRPr="00F0237F" w:rsidRDefault="00E151E2" w:rsidP="00E151E2">
      <w:pPr>
        <w:jc w:val="lowKashida"/>
        <w:rPr>
          <w:rtl/>
        </w:rPr>
      </w:pPr>
      <w:r w:rsidRPr="00842B42">
        <w:rPr>
          <w:rFonts w:cs="mohammad bold art 1" w:hint="cs"/>
          <w:sz w:val="28"/>
          <w:szCs w:val="28"/>
          <w:rtl/>
        </w:rPr>
        <w:t>2/ سكتوا عنه:</w:t>
      </w:r>
      <w:r w:rsidRPr="00F0237F">
        <w:rPr>
          <w:rFonts w:hint="cs"/>
          <w:rtl/>
        </w:rPr>
        <w:t xml:space="preserve"> وهي بمعنى : </w:t>
      </w:r>
      <w:r w:rsidRPr="00C8611B">
        <w:rPr>
          <w:rFonts w:hint="cs"/>
          <w:u w:val="single"/>
          <w:rtl/>
        </w:rPr>
        <w:t>تركوا حديثه</w:t>
      </w:r>
      <w:r w:rsidRPr="00F0237F">
        <w:rPr>
          <w:rFonts w:hint="cs"/>
          <w:rtl/>
        </w:rPr>
        <w:t xml:space="preserve"> . </w:t>
      </w:r>
    </w:p>
    <w:p w:rsidR="00E151E2" w:rsidRDefault="00E151E2" w:rsidP="00E151E2">
      <w:pPr>
        <w:jc w:val="lowKashida"/>
        <w:rPr>
          <w:rFonts w:hint="cs"/>
          <w:rtl/>
        </w:rPr>
      </w:pPr>
      <w:r w:rsidRPr="00842B42">
        <w:rPr>
          <w:rFonts w:cs="mohammad bold art 1" w:hint="cs"/>
          <w:sz w:val="28"/>
          <w:szCs w:val="28"/>
          <w:rtl/>
        </w:rPr>
        <w:t xml:space="preserve">3/ منكر الحديث : </w:t>
      </w:r>
      <w:r w:rsidRPr="00F0237F">
        <w:rPr>
          <w:rFonts w:hint="cs"/>
          <w:rtl/>
        </w:rPr>
        <w:t xml:space="preserve">ويطلقها البخاري </w:t>
      </w:r>
      <w:r>
        <w:rPr>
          <w:rFonts w:hint="cs"/>
          <w:rtl/>
        </w:rPr>
        <w:t xml:space="preserve">لمن </w:t>
      </w:r>
      <w:r w:rsidRPr="00C8611B">
        <w:rPr>
          <w:rFonts w:hint="cs"/>
          <w:u w:val="single"/>
          <w:rtl/>
        </w:rPr>
        <w:t>لا تحل الرواية عنه،</w:t>
      </w:r>
      <w:r w:rsidRPr="00F0237F">
        <w:rPr>
          <w:rFonts w:hint="cs"/>
          <w:rtl/>
        </w:rPr>
        <w:t xml:space="preserve"> أما إن كانت نقلاً عن غيره فعلى مراد </w:t>
      </w:r>
      <w:proofErr w:type="spellStart"/>
      <w:r w:rsidRPr="00F0237F">
        <w:rPr>
          <w:rFonts w:hint="cs"/>
          <w:rtl/>
        </w:rPr>
        <w:t>قائها</w:t>
      </w:r>
      <w:proofErr w:type="spellEnd"/>
      <w:r w:rsidRPr="00F0237F">
        <w:rPr>
          <w:rFonts w:hint="cs"/>
          <w:rtl/>
        </w:rPr>
        <w:t xml:space="preserve"> فمثلاً أحمد يطلقها على من يغرب على أقرانه بالحديث . </w:t>
      </w:r>
    </w:p>
    <w:p w:rsidR="001A3ECC" w:rsidRDefault="001A3ECC" w:rsidP="00E151E2">
      <w:pPr>
        <w:jc w:val="lowKashida"/>
        <w:rPr>
          <w:rFonts w:hint="cs"/>
          <w:rtl/>
        </w:rPr>
      </w:pPr>
    </w:p>
    <w:p w:rsidR="001A3ECC" w:rsidRDefault="001A3ECC" w:rsidP="00E151E2">
      <w:pPr>
        <w:jc w:val="lowKashida"/>
        <w:rPr>
          <w:rFonts w:hint="cs"/>
          <w:rtl/>
        </w:rPr>
      </w:pPr>
    </w:p>
    <w:p w:rsidR="001A3ECC" w:rsidRDefault="001A3ECC" w:rsidP="00E151E2">
      <w:pPr>
        <w:jc w:val="lowKashida"/>
        <w:rPr>
          <w:rFonts w:hint="cs"/>
          <w:rtl/>
        </w:rPr>
      </w:pPr>
    </w:p>
    <w:p w:rsidR="001A3ECC" w:rsidRDefault="001A3ECC" w:rsidP="00E151E2">
      <w:pPr>
        <w:jc w:val="lowKashida"/>
        <w:rPr>
          <w:rFonts w:hint="cs"/>
          <w:rtl/>
        </w:rPr>
      </w:pPr>
    </w:p>
    <w:p w:rsidR="001A3ECC" w:rsidRDefault="001A3ECC" w:rsidP="00E151E2">
      <w:pPr>
        <w:jc w:val="lowKashida"/>
        <w:rPr>
          <w:rFonts w:hint="cs"/>
          <w:rtl/>
        </w:rPr>
      </w:pPr>
    </w:p>
    <w:p w:rsidR="001A3ECC" w:rsidRDefault="001A3ECC" w:rsidP="00E151E2">
      <w:pPr>
        <w:jc w:val="lowKashida"/>
        <w:rPr>
          <w:rFonts w:hint="cs"/>
          <w:rtl/>
        </w:rPr>
      </w:pPr>
    </w:p>
    <w:p w:rsidR="001A3ECC" w:rsidRDefault="001A3ECC" w:rsidP="00E151E2">
      <w:pPr>
        <w:jc w:val="lowKashida"/>
        <w:rPr>
          <w:rFonts w:hint="cs"/>
          <w:rtl/>
        </w:rPr>
      </w:pPr>
    </w:p>
    <w:p w:rsidR="001A3ECC" w:rsidRPr="00F0237F" w:rsidRDefault="001A3ECC" w:rsidP="00E151E2">
      <w:pPr>
        <w:jc w:val="lowKashida"/>
        <w:rPr>
          <w:rtl/>
        </w:rPr>
      </w:pPr>
    </w:p>
    <w:p w:rsidR="001A3ECC" w:rsidRDefault="001A3ECC" w:rsidP="002F330D">
      <w:pPr>
        <w:jc w:val="center"/>
        <w:rPr>
          <w:rFonts w:cs="mohammad bold art 1" w:hint="cs"/>
          <w:color w:val="FF0000"/>
          <w:sz w:val="44"/>
          <w:szCs w:val="44"/>
          <w:rtl/>
        </w:rPr>
      </w:pPr>
      <w:r>
        <w:rPr>
          <w:rFonts w:cs="mohammad bold art 1"/>
          <w:noProof/>
          <w:color w:val="FF0000"/>
          <w:sz w:val="38"/>
          <w:szCs w:val="38"/>
          <w:rtl/>
        </w:rPr>
        <w:lastRenderedPageBreak/>
        <w:pict>
          <v:shape id="_x0000_s1081" type="#_x0000_t84" style="position:absolute;left:0;text-align:left;margin-left:60.95pt;margin-top:-1.3pt;width:417.1pt;height:89.45pt;z-index:251678208">
            <v:textbox>
              <w:txbxContent>
                <w:p w:rsidR="001A3ECC" w:rsidRPr="00154674" w:rsidRDefault="001A3ECC" w:rsidP="001A3ECC">
                  <w:pPr>
                    <w:jc w:val="center"/>
                    <w:rPr>
                      <w:rFonts w:cs="Andalus"/>
                      <w:sz w:val="52"/>
                      <w:szCs w:val="52"/>
                    </w:rPr>
                  </w:pPr>
                  <w:r w:rsidRPr="00154674">
                    <w:rPr>
                      <w:rFonts w:cs="Andalus" w:hint="cs"/>
                      <w:sz w:val="52"/>
                      <w:szCs w:val="52"/>
                      <w:rtl/>
                    </w:rPr>
                    <w:t xml:space="preserve">دراسة لبعض </w:t>
                  </w:r>
                  <w:r w:rsidRPr="0022732B">
                    <w:rPr>
                      <w:rFonts w:cs="Andalus" w:hint="cs"/>
                      <w:sz w:val="52"/>
                      <w:szCs w:val="52"/>
                      <w:rtl/>
                    </w:rPr>
                    <w:t xml:space="preserve">مصنفات </w:t>
                  </w:r>
                  <w:r>
                    <w:rPr>
                      <w:rFonts w:cs="Andalus" w:hint="cs"/>
                      <w:sz w:val="52"/>
                      <w:szCs w:val="52"/>
                      <w:rtl/>
                    </w:rPr>
                    <w:t>الضعفاء</w:t>
                  </w:r>
                </w:p>
              </w:txbxContent>
            </v:textbox>
            <w10:wrap anchorx="page"/>
          </v:shape>
        </w:pict>
      </w:r>
    </w:p>
    <w:p w:rsidR="001A3ECC" w:rsidRDefault="001A3ECC" w:rsidP="002F330D">
      <w:pPr>
        <w:jc w:val="center"/>
        <w:rPr>
          <w:rFonts w:cs="mohammad bold art 1" w:hint="cs"/>
          <w:color w:val="FF0000"/>
          <w:sz w:val="44"/>
          <w:szCs w:val="44"/>
          <w:rtl/>
        </w:rPr>
      </w:pPr>
    </w:p>
    <w:p w:rsidR="001A3ECC" w:rsidRDefault="001A3ECC" w:rsidP="002F330D">
      <w:pPr>
        <w:jc w:val="center"/>
        <w:rPr>
          <w:rFonts w:cs="mohammad bold art 1" w:hint="cs"/>
          <w:color w:val="FF0000"/>
          <w:sz w:val="44"/>
          <w:szCs w:val="44"/>
          <w:rtl/>
        </w:rPr>
      </w:pPr>
    </w:p>
    <w:p w:rsidR="002F330D" w:rsidRPr="00842B42" w:rsidRDefault="002F330D" w:rsidP="002F330D">
      <w:pPr>
        <w:jc w:val="center"/>
        <w:rPr>
          <w:rFonts w:cs="mohammad bold art 1"/>
          <w:color w:val="FF0000"/>
          <w:sz w:val="44"/>
          <w:szCs w:val="44"/>
          <w:rtl/>
        </w:rPr>
      </w:pPr>
      <w:r w:rsidRPr="00842B42">
        <w:rPr>
          <w:rFonts w:cs="mohammad bold art 1" w:hint="cs"/>
          <w:color w:val="FF0000"/>
          <w:sz w:val="44"/>
          <w:szCs w:val="44"/>
          <w:rtl/>
        </w:rPr>
        <w:t>كتاب الكامل في ضعفاء الرجال</w:t>
      </w:r>
    </w:p>
    <w:p w:rsidR="002F330D" w:rsidRPr="00842B42" w:rsidRDefault="002F330D" w:rsidP="002F330D">
      <w:pPr>
        <w:tabs>
          <w:tab w:val="left" w:pos="2182"/>
        </w:tabs>
        <w:rPr>
          <w:rFonts w:cs="mohammad bold art 1"/>
          <w:color w:val="FF0000"/>
          <w:sz w:val="38"/>
          <w:szCs w:val="38"/>
          <w:rtl/>
        </w:rPr>
      </w:pPr>
      <w:r>
        <w:rPr>
          <w:rFonts w:cs="mohammad bold art 1"/>
          <w:color w:val="FF0000"/>
          <w:sz w:val="38"/>
          <w:szCs w:val="38"/>
          <w:rtl/>
        </w:rPr>
        <w:tab/>
      </w:r>
    </w:p>
    <w:p w:rsidR="002F330D" w:rsidRPr="00CB04E3" w:rsidRDefault="002F330D" w:rsidP="002F330D">
      <w:pPr>
        <w:jc w:val="lowKashida"/>
        <w:rPr>
          <w:rtl/>
        </w:rPr>
      </w:pPr>
      <w:r w:rsidRPr="00D047A2">
        <w:rPr>
          <w:rFonts w:cs="mohammad bold art 1" w:hint="cs"/>
          <w:sz w:val="28"/>
          <w:szCs w:val="28"/>
          <w:rtl/>
        </w:rPr>
        <w:t>اسمه ونسبه:</w:t>
      </w:r>
      <w:r w:rsidRPr="00CB04E3">
        <w:rPr>
          <w:rFonts w:hint="cs"/>
          <w:rtl/>
        </w:rPr>
        <w:t xml:space="preserve"> هو الإمام عبد الله بن عدي بن عبد الله أبو أحمد الجرجاني. ولد سنة: 277هـ. وتوفي سنة: 365هـ . </w:t>
      </w:r>
    </w:p>
    <w:p w:rsidR="002F330D" w:rsidRPr="00CB04E3" w:rsidRDefault="002F330D" w:rsidP="002F330D">
      <w:pPr>
        <w:jc w:val="lowKashida"/>
        <w:rPr>
          <w:rtl/>
        </w:rPr>
      </w:pPr>
      <w:r w:rsidRPr="00D047A2">
        <w:rPr>
          <w:rFonts w:cs="mohammad bold art 1" w:hint="cs"/>
          <w:sz w:val="28"/>
          <w:szCs w:val="28"/>
          <w:rtl/>
        </w:rPr>
        <w:t>من أشهر شيوخه:</w:t>
      </w:r>
      <w:r w:rsidRPr="00CB04E3">
        <w:rPr>
          <w:rFonts w:hint="cs"/>
          <w:rtl/>
        </w:rPr>
        <w:t xml:space="preserve"> النسائي، وابن خزيمة، وأبو يعلي الموصلي، ومحمد بن عثمان بن أبي شيبه، وغيرهم. </w:t>
      </w:r>
    </w:p>
    <w:p w:rsidR="002F330D" w:rsidRPr="00D047A2" w:rsidRDefault="002F330D" w:rsidP="002F330D">
      <w:pPr>
        <w:jc w:val="lowKashida"/>
        <w:rPr>
          <w:rFonts w:cs="mohammad bold art 1"/>
          <w:sz w:val="28"/>
          <w:szCs w:val="28"/>
          <w:rtl/>
        </w:rPr>
      </w:pPr>
    </w:p>
    <w:p w:rsidR="002F330D" w:rsidRPr="00D047A2" w:rsidRDefault="002F330D" w:rsidP="002F330D">
      <w:pPr>
        <w:jc w:val="lowKashida"/>
        <w:rPr>
          <w:rFonts w:cs="mohammad bold art 1"/>
          <w:sz w:val="28"/>
          <w:szCs w:val="28"/>
          <w:rtl/>
        </w:rPr>
      </w:pPr>
      <w:r w:rsidRPr="00D047A2">
        <w:rPr>
          <w:rFonts w:cs="mohammad bold art 1" w:hint="cs"/>
          <w:sz w:val="28"/>
          <w:szCs w:val="28"/>
          <w:rtl/>
        </w:rPr>
        <w:t xml:space="preserve">التعريف بالكتاب : </w:t>
      </w:r>
    </w:p>
    <w:p w:rsidR="002F330D" w:rsidRPr="006614FE" w:rsidRDefault="002F330D" w:rsidP="002F330D">
      <w:pPr>
        <w:jc w:val="lowKashida"/>
        <w:rPr>
          <w:rFonts w:cs="AL-Mohanad Bold"/>
          <w:rtl/>
        </w:rPr>
      </w:pPr>
      <w:r>
        <w:rPr>
          <w:rFonts w:hint="cs"/>
          <w:rtl/>
        </w:rPr>
        <w:t>-</w:t>
      </w:r>
      <w:r w:rsidRPr="00F0237F">
        <w:rPr>
          <w:rFonts w:hint="cs"/>
          <w:rtl/>
        </w:rPr>
        <w:t>عدد التراجم ( 2209) ترجمة</w:t>
      </w:r>
      <w:r>
        <w:rPr>
          <w:rFonts w:cs="AL-Mohanad Bold" w:hint="cs"/>
          <w:rtl/>
        </w:rPr>
        <w:t>.</w:t>
      </w:r>
    </w:p>
    <w:p w:rsidR="002F330D" w:rsidRPr="00AC2EDD" w:rsidRDefault="002F330D" w:rsidP="002F330D">
      <w:pPr>
        <w:jc w:val="lowKashida"/>
        <w:rPr>
          <w:rFonts w:cs="AL-Mohanad Bold"/>
          <w:b/>
          <w:bCs/>
          <w:rtl/>
        </w:rPr>
      </w:pPr>
      <w:r w:rsidRPr="00D047A2">
        <w:rPr>
          <w:rFonts w:cs="mohammad bold art 1" w:hint="cs"/>
          <w:sz w:val="28"/>
          <w:szCs w:val="28"/>
          <w:rtl/>
        </w:rPr>
        <w:t>أولاً: موضوع كتابه</w:t>
      </w:r>
      <w:r w:rsidRPr="00AC2EDD">
        <w:rPr>
          <w:rFonts w:cs="AL-Mohanad Bold" w:hint="cs"/>
          <w:b/>
          <w:bCs/>
          <w:rtl/>
        </w:rPr>
        <w:t xml:space="preserve"> </w:t>
      </w:r>
      <w:r w:rsidRPr="00D047A2">
        <w:rPr>
          <w:rFonts w:cs="mohammad bold art 1" w:hint="cs"/>
          <w:sz w:val="28"/>
          <w:szCs w:val="28"/>
          <w:rtl/>
        </w:rPr>
        <w:t>:</w:t>
      </w:r>
      <w:r w:rsidRPr="00AC2EDD">
        <w:rPr>
          <w:rFonts w:cs="AL-Mohanad Bold" w:hint="cs"/>
          <w:b/>
          <w:bCs/>
          <w:rtl/>
        </w:rPr>
        <w:t xml:space="preserve"> </w:t>
      </w:r>
    </w:p>
    <w:p w:rsidR="002F330D" w:rsidRPr="00F16207" w:rsidRDefault="002F330D" w:rsidP="002F330D">
      <w:pPr>
        <w:jc w:val="lowKashida"/>
        <w:rPr>
          <w:rtl/>
        </w:rPr>
      </w:pPr>
      <w:r>
        <w:rPr>
          <w:rFonts w:hint="cs"/>
          <w:rtl/>
        </w:rPr>
        <w:t xml:space="preserve">يعتبر كتاب الكامل من أهم الكتب المطولة في الجرح والتعديل، فذكر فيه كل من تٌكٌلِّمَ فيه، وإن كان من رجال الصحيحين، وتفرد عن كتب الضعفاء بذكر حديث أو أكثر من الغرائب والمناكير عند ترجمة كل </w:t>
      </w:r>
      <w:r w:rsidRPr="00F16207">
        <w:rPr>
          <w:rFonts w:hint="cs"/>
          <w:rtl/>
        </w:rPr>
        <w:t>راو</w:t>
      </w:r>
      <w:r>
        <w:rPr>
          <w:rFonts w:hint="cs"/>
          <w:rtl/>
        </w:rPr>
        <w:t xml:space="preserve"> مسته يد الجرح، أو أشهر في وجهه سيف الذب عن عرض رسول </w:t>
      </w:r>
      <w:r w:rsidRPr="00A90132">
        <w:rPr>
          <w:rFonts w:hint="cs"/>
          <w:rtl/>
        </w:rPr>
        <w:t>الله</w:t>
      </w:r>
      <w:r>
        <w:rPr>
          <w:rFonts w:ascii="CTraditional Arabic" w:hAnsi="CTraditional Arabic" w:cs="CTraditional Arabic" w:hint="cs"/>
          <w:b/>
          <w:bCs/>
          <w:color w:val="000000"/>
          <w:rtl/>
        </w:rPr>
        <w:t>&gt;</w:t>
      </w:r>
      <w:r>
        <w:rPr>
          <w:rFonts w:ascii="CTraditional Arabic" w:hAnsi="CTraditional Arabic" w:cs="CTraditional Arabic"/>
          <w:rtl/>
        </w:rPr>
        <w:t xml:space="preserve"> </w:t>
      </w:r>
      <w:r w:rsidRPr="00F16207">
        <w:rPr>
          <w:rFonts w:hint="cs"/>
          <w:rtl/>
        </w:rPr>
        <w:t>بكذب أو افتراء أو وضع أو نسيان من أحد المغفلين أو ممن اختلط بآخره.</w:t>
      </w:r>
    </w:p>
    <w:p w:rsidR="002F330D" w:rsidRPr="00A90132" w:rsidRDefault="002F330D" w:rsidP="002F330D">
      <w:pPr>
        <w:jc w:val="lowKashida"/>
        <w:rPr>
          <w:rFonts w:ascii="CTraditional Arabic" w:hAnsi="CTraditional Arabic"/>
          <w:b/>
          <w:bCs/>
          <w:color w:val="000000"/>
          <w:rtl/>
        </w:rPr>
      </w:pPr>
    </w:p>
    <w:p w:rsidR="002F330D" w:rsidRPr="00D047A2" w:rsidRDefault="002F330D" w:rsidP="002F330D">
      <w:pPr>
        <w:jc w:val="lowKashida"/>
        <w:rPr>
          <w:rFonts w:cs="mohammad bold art 1"/>
          <w:sz w:val="28"/>
          <w:szCs w:val="28"/>
          <w:rtl/>
        </w:rPr>
      </w:pPr>
      <w:r w:rsidRPr="00D047A2">
        <w:rPr>
          <w:rFonts w:cs="mohammad bold art 1" w:hint="cs"/>
          <w:sz w:val="28"/>
          <w:szCs w:val="28"/>
          <w:rtl/>
        </w:rPr>
        <w:t xml:space="preserve"> ثانياً: قيمة الكتاب : </w:t>
      </w:r>
    </w:p>
    <w:p w:rsidR="002F330D" w:rsidRPr="00F0237F" w:rsidRDefault="002F330D" w:rsidP="002F330D">
      <w:pPr>
        <w:tabs>
          <w:tab w:val="left" w:pos="1646"/>
        </w:tabs>
        <w:jc w:val="lowKashida"/>
        <w:rPr>
          <w:rtl/>
        </w:rPr>
      </w:pPr>
      <w:r>
        <w:rPr>
          <w:rFonts w:hint="cs"/>
          <w:rtl/>
        </w:rPr>
        <w:t>قال السهمي في تاريخه</w:t>
      </w:r>
      <w:r w:rsidRPr="00F0237F">
        <w:rPr>
          <w:rFonts w:hint="cs"/>
          <w:rtl/>
        </w:rPr>
        <w:t xml:space="preserve">: </w:t>
      </w:r>
      <w:r>
        <w:rPr>
          <w:rFonts w:hint="cs"/>
          <w:rtl/>
        </w:rPr>
        <w:t>"</w:t>
      </w:r>
      <w:r w:rsidRPr="00F0237F">
        <w:rPr>
          <w:rFonts w:hint="cs"/>
          <w:rtl/>
        </w:rPr>
        <w:t>سالت أبا الحسن الدار قطن</w:t>
      </w:r>
      <w:r w:rsidRPr="00F0237F">
        <w:rPr>
          <w:rFonts w:hint="eastAsia"/>
          <w:rtl/>
        </w:rPr>
        <w:t>ي</w:t>
      </w:r>
      <w:r w:rsidRPr="00F0237F">
        <w:rPr>
          <w:rFonts w:hint="cs"/>
          <w:rtl/>
        </w:rPr>
        <w:t xml:space="preserve"> أن يصنف كتاباً</w:t>
      </w:r>
      <w:r>
        <w:rPr>
          <w:rFonts w:hint="cs"/>
          <w:rtl/>
        </w:rPr>
        <w:t xml:space="preserve"> في ضعفاء المحدثين؟ فقال</w:t>
      </w:r>
      <w:r w:rsidRPr="00F0237F">
        <w:rPr>
          <w:rFonts w:hint="cs"/>
          <w:rtl/>
        </w:rPr>
        <w:t>: أليس</w:t>
      </w:r>
      <w:r>
        <w:rPr>
          <w:rFonts w:hint="cs"/>
          <w:rtl/>
        </w:rPr>
        <w:t xml:space="preserve"> عندك كتاب ابن عدي؟ قلت: نعم، قال فيه كفاية لا يزاد عليه"</w:t>
      </w:r>
      <w:r w:rsidRPr="00F0237F">
        <w:rPr>
          <w:rFonts w:hint="cs"/>
          <w:rtl/>
        </w:rPr>
        <w:t xml:space="preserve">. </w:t>
      </w:r>
    </w:p>
    <w:p w:rsidR="002F330D" w:rsidRPr="00F0237F" w:rsidRDefault="002F330D" w:rsidP="002F330D">
      <w:pPr>
        <w:tabs>
          <w:tab w:val="left" w:pos="1646"/>
        </w:tabs>
        <w:jc w:val="lowKashida"/>
        <w:rPr>
          <w:rtl/>
        </w:rPr>
      </w:pPr>
      <w:r w:rsidRPr="00F0237F">
        <w:rPr>
          <w:rFonts w:hint="cs"/>
          <w:rtl/>
        </w:rPr>
        <w:t xml:space="preserve">وقال الخليلي : </w:t>
      </w:r>
      <w:r>
        <w:rPr>
          <w:rFonts w:hint="cs"/>
          <w:rtl/>
        </w:rPr>
        <w:t>"له تصنيف في الضعفاء</w:t>
      </w:r>
      <w:r w:rsidRPr="00F0237F">
        <w:rPr>
          <w:rFonts w:hint="cs"/>
          <w:rtl/>
        </w:rPr>
        <w:t>، ما صنف أحد مثله</w:t>
      </w:r>
      <w:r>
        <w:rPr>
          <w:rFonts w:hint="cs"/>
          <w:rtl/>
        </w:rPr>
        <w:t>"</w:t>
      </w:r>
      <w:r w:rsidRPr="00F0237F">
        <w:rPr>
          <w:rFonts w:hint="cs"/>
          <w:rtl/>
        </w:rPr>
        <w:t xml:space="preserve"> . </w:t>
      </w:r>
    </w:p>
    <w:p w:rsidR="002F330D" w:rsidRPr="00F0237F" w:rsidRDefault="002F330D" w:rsidP="002F330D">
      <w:pPr>
        <w:tabs>
          <w:tab w:val="left" w:pos="1646"/>
        </w:tabs>
        <w:jc w:val="lowKashida"/>
        <w:rPr>
          <w:rtl/>
        </w:rPr>
      </w:pPr>
      <w:r>
        <w:rPr>
          <w:rFonts w:hint="cs"/>
          <w:rtl/>
        </w:rPr>
        <w:t>وقال الذهبي</w:t>
      </w:r>
      <w:r w:rsidRPr="00F0237F">
        <w:rPr>
          <w:rFonts w:hint="cs"/>
          <w:rtl/>
        </w:rPr>
        <w:t xml:space="preserve">: </w:t>
      </w:r>
      <w:r>
        <w:rPr>
          <w:rFonts w:hint="cs"/>
          <w:rtl/>
        </w:rPr>
        <w:t>"</w:t>
      </w:r>
      <w:r w:rsidRPr="00F0237F">
        <w:rPr>
          <w:rFonts w:hint="cs"/>
          <w:rtl/>
        </w:rPr>
        <w:t xml:space="preserve">ولأبي أحمد بن عدي كتاب الكامل هو أكمل الكتب وأجلها في </w:t>
      </w:r>
      <w:r w:rsidRPr="00F0237F">
        <w:rPr>
          <w:rtl/>
        </w:rPr>
        <w:br/>
      </w:r>
      <w:r>
        <w:rPr>
          <w:rFonts w:hint="cs"/>
          <w:rtl/>
        </w:rPr>
        <w:t>ذلك"</w:t>
      </w:r>
      <w:r w:rsidRPr="00F0237F">
        <w:rPr>
          <w:rFonts w:hint="cs"/>
          <w:rtl/>
        </w:rPr>
        <w:t xml:space="preserve">. </w:t>
      </w:r>
    </w:p>
    <w:p w:rsidR="002F330D" w:rsidRPr="00F0237F" w:rsidRDefault="002F330D" w:rsidP="002F330D">
      <w:pPr>
        <w:tabs>
          <w:tab w:val="left" w:pos="1646"/>
        </w:tabs>
        <w:jc w:val="lowKashida"/>
        <w:rPr>
          <w:rtl/>
        </w:rPr>
      </w:pPr>
      <w:r>
        <w:rPr>
          <w:rFonts w:hint="cs"/>
          <w:rtl/>
        </w:rPr>
        <w:t>وقال السبكي</w:t>
      </w:r>
      <w:r w:rsidRPr="00F0237F">
        <w:rPr>
          <w:rFonts w:hint="cs"/>
          <w:rtl/>
        </w:rPr>
        <w:t xml:space="preserve">: </w:t>
      </w:r>
      <w:r>
        <w:rPr>
          <w:rFonts w:hint="cs"/>
          <w:rtl/>
        </w:rPr>
        <w:t>"</w:t>
      </w:r>
      <w:r w:rsidRPr="00F0237F">
        <w:rPr>
          <w:rFonts w:hint="cs"/>
          <w:rtl/>
        </w:rPr>
        <w:t>وكتاب الكامل طاب</w:t>
      </w:r>
      <w:r>
        <w:rPr>
          <w:rFonts w:hint="cs"/>
          <w:rtl/>
        </w:rPr>
        <w:t>ق اسمه معناه ووافق لفظه فحواه</w:t>
      </w:r>
      <w:r w:rsidRPr="00F0237F">
        <w:rPr>
          <w:rFonts w:hint="cs"/>
          <w:rtl/>
        </w:rPr>
        <w:t xml:space="preserve">، من عينه انتجع </w:t>
      </w:r>
      <w:r>
        <w:rPr>
          <w:rFonts w:hint="cs"/>
          <w:rtl/>
        </w:rPr>
        <w:t>المنتجعون وبشهادته حكم المحكمون</w:t>
      </w:r>
      <w:r w:rsidRPr="00F0237F">
        <w:rPr>
          <w:rFonts w:hint="cs"/>
          <w:rtl/>
        </w:rPr>
        <w:t>، وإلى م</w:t>
      </w:r>
      <w:r>
        <w:rPr>
          <w:rFonts w:hint="cs"/>
          <w:rtl/>
        </w:rPr>
        <w:t>ا يقول رجح المتقدمون والمتأخرون"</w:t>
      </w:r>
      <w:r w:rsidRPr="00F0237F">
        <w:rPr>
          <w:rFonts w:hint="cs"/>
          <w:rtl/>
        </w:rPr>
        <w:t xml:space="preserve">. </w:t>
      </w:r>
    </w:p>
    <w:p w:rsidR="002F330D" w:rsidRDefault="002F330D" w:rsidP="002F330D">
      <w:pPr>
        <w:tabs>
          <w:tab w:val="left" w:pos="1646"/>
        </w:tabs>
        <w:jc w:val="lowKashida"/>
        <w:rPr>
          <w:rtl/>
        </w:rPr>
      </w:pPr>
      <w:r>
        <w:rPr>
          <w:rFonts w:hint="cs"/>
          <w:rtl/>
        </w:rPr>
        <w:t>وقال حاجي خليفة</w:t>
      </w:r>
      <w:r w:rsidRPr="00F0237F">
        <w:rPr>
          <w:rFonts w:hint="cs"/>
          <w:rtl/>
        </w:rPr>
        <w:t xml:space="preserve">: </w:t>
      </w:r>
      <w:r>
        <w:rPr>
          <w:rFonts w:hint="cs"/>
          <w:rtl/>
        </w:rPr>
        <w:t>"</w:t>
      </w:r>
      <w:r w:rsidRPr="00F0237F">
        <w:rPr>
          <w:rFonts w:hint="cs"/>
          <w:rtl/>
        </w:rPr>
        <w:t>هو أكمل كتب الج</w:t>
      </w:r>
      <w:r>
        <w:rPr>
          <w:rFonts w:hint="cs"/>
          <w:rtl/>
        </w:rPr>
        <w:t>رح والتعديل وعليه اعتماد الأئمة"</w:t>
      </w:r>
      <w:r w:rsidRPr="00F0237F">
        <w:rPr>
          <w:rFonts w:hint="cs"/>
          <w:rtl/>
        </w:rPr>
        <w:t xml:space="preserve">. </w:t>
      </w:r>
    </w:p>
    <w:p w:rsidR="002F330D" w:rsidRPr="00D047A2" w:rsidRDefault="002F330D" w:rsidP="002F330D">
      <w:pPr>
        <w:jc w:val="lowKashida"/>
        <w:rPr>
          <w:rFonts w:cs="mohammad bold art 1"/>
          <w:sz w:val="28"/>
          <w:szCs w:val="28"/>
          <w:rtl/>
        </w:rPr>
      </w:pPr>
    </w:p>
    <w:p w:rsidR="002F330D" w:rsidRPr="00D047A2" w:rsidRDefault="002F330D" w:rsidP="002F330D">
      <w:pPr>
        <w:jc w:val="lowKashida"/>
        <w:rPr>
          <w:rFonts w:cs="mohammad bold art 1"/>
          <w:sz w:val="28"/>
          <w:szCs w:val="28"/>
          <w:rtl/>
        </w:rPr>
      </w:pPr>
      <w:r w:rsidRPr="00D047A2">
        <w:rPr>
          <w:rFonts w:cs="mohammad bold art 1" w:hint="cs"/>
          <w:sz w:val="28"/>
          <w:szCs w:val="28"/>
          <w:rtl/>
        </w:rPr>
        <w:t xml:space="preserve">ثالثاً: بعض مزايا كتاب ابن عدي : </w:t>
      </w:r>
    </w:p>
    <w:p w:rsidR="002F330D" w:rsidRPr="007C78F4" w:rsidRDefault="002F330D" w:rsidP="002F330D">
      <w:pPr>
        <w:numPr>
          <w:ilvl w:val="0"/>
          <w:numId w:val="33"/>
        </w:numPr>
        <w:tabs>
          <w:tab w:val="left" w:pos="1646"/>
        </w:tabs>
        <w:jc w:val="lowKashida"/>
        <w:rPr>
          <w:rtl/>
        </w:rPr>
      </w:pPr>
      <w:r w:rsidRPr="00F0237F">
        <w:rPr>
          <w:rFonts w:hint="cs"/>
          <w:rtl/>
        </w:rPr>
        <w:t xml:space="preserve">من </w:t>
      </w:r>
      <w:r w:rsidRPr="007C78F4">
        <w:rPr>
          <w:rFonts w:hint="cs"/>
          <w:rtl/>
        </w:rPr>
        <w:t xml:space="preserve">أوسع الكتب المصنفة في الضعفاء ومن أكمل ما ألف ابن عدي في هذا المجال. </w:t>
      </w:r>
    </w:p>
    <w:p w:rsidR="002F330D" w:rsidRPr="007C78F4" w:rsidRDefault="002F330D" w:rsidP="002F330D">
      <w:pPr>
        <w:numPr>
          <w:ilvl w:val="0"/>
          <w:numId w:val="33"/>
        </w:numPr>
        <w:tabs>
          <w:tab w:val="left" w:pos="1646"/>
        </w:tabs>
        <w:jc w:val="lowKashida"/>
      </w:pPr>
      <w:r w:rsidRPr="007C78F4">
        <w:rPr>
          <w:rFonts w:hint="cs"/>
          <w:rtl/>
        </w:rPr>
        <w:t>ذكره لمناكي</w:t>
      </w:r>
      <w:r w:rsidRPr="007C78F4">
        <w:rPr>
          <w:rFonts w:hint="eastAsia"/>
          <w:rtl/>
        </w:rPr>
        <w:t>ر</w:t>
      </w:r>
      <w:r w:rsidRPr="007C78F4">
        <w:rPr>
          <w:rFonts w:hint="cs"/>
          <w:rtl/>
        </w:rPr>
        <w:t xml:space="preserve"> الراوي </w:t>
      </w:r>
      <w:proofErr w:type="spellStart"/>
      <w:r w:rsidRPr="007C78F4">
        <w:rPr>
          <w:rFonts w:hint="cs"/>
          <w:rtl/>
        </w:rPr>
        <w:t>وغرائبه</w:t>
      </w:r>
      <w:proofErr w:type="spellEnd"/>
      <w:r w:rsidRPr="007C78F4">
        <w:rPr>
          <w:rFonts w:hint="cs"/>
          <w:rtl/>
        </w:rPr>
        <w:t xml:space="preserve">. </w:t>
      </w:r>
    </w:p>
    <w:p w:rsidR="002F330D" w:rsidRPr="007C78F4" w:rsidRDefault="002F330D" w:rsidP="002F330D">
      <w:pPr>
        <w:numPr>
          <w:ilvl w:val="0"/>
          <w:numId w:val="33"/>
        </w:numPr>
        <w:tabs>
          <w:tab w:val="left" w:pos="1646"/>
        </w:tabs>
        <w:jc w:val="lowKashida"/>
      </w:pPr>
      <w:r w:rsidRPr="007C78F4">
        <w:rPr>
          <w:rFonts w:hint="cs"/>
          <w:rtl/>
        </w:rPr>
        <w:t xml:space="preserve">موازنة ابن عدي بين أقوال الجرح والتعديل ثم ترجيحه لأحدهما بالأدلة. </w:t>
      </w:r>
    </w:p>
    <w:p w:rsidR="002F330D" w:rsidRPr="00F0237F" w:rsidRDefault="002F330D" w:rsidP="002F330D">
      <w:pPr>
        <w:numPr>
          <w:ilvl w:val="0"/>
          <w:numId w:val="33"/>
        </w:numPr>
        <w:tabs>
          <w:tab w:val="left" w:pos="1646"/>
        </w:tabs>
      </w:pPr>
      <w:r w:rsidRPr="007C78F4">
        <w:rPr>
          <w:rFonts w:hint="cs"/>
          <w:rtl/>
        </w:rPr>
        <w:t>كون ابن عدي من المعتدلين ولذلك فإن أحكامه على الرجال في كامله عمدة لأئمة الجرح والتعديل ممن جاء بعده</w:t>
      </w:r>
      <w:r w:rsidRPr="00F0237F">
        <w:rPr>
          <w:rFonts w:hint="cs"/>
          <w:rtl/>
        </w:rPr>
        <w:t xml:space="preserve">. </w:t>
      </w:r>
    </w:p>
    <w:p w:rsidR="002F330D" w:rsidRPr="009479B8" w:rsidRDefault="002F330D" w:rsidP="002F330D">
      <w:pPr>
        <w:jc w:val="lowKashida"/>
        <w:rPr>
          <w:rtl/>
        </w:rPr>
      </w:pPr>
    </w:p>
    <w:p w:rsidR="002F330D" w:rsidRPr="00D047A2" w:rsidRDefault="002F330D" w:rsidP="002F330D">
      <w:pPr>
        <w:jc w:val="lowKashida"/>
        <w:rPr>
          <w:rFonts w:cs="mohammad bold art 1"/>
          <w:sz w:val="28"/>
          <w:szCs w:val="28"/>
        </w:rPr>
      </w:pPr>
      <w:r w:rsidRPr="00D047A2">
        <w:rPr>
          <w:rFonts w:cs="mohammad bold art 1" w:hint="cs"/>
          <w:sz w:val="28"/>
          <w:szCs w:val="28"/>
          <w:rtl/>
        </w:rPr>
        <w:t xml:space="preserve">رابعاً: منهجه في ترتيب الكتاب: </w:t>
      </w:r>
    </w:p>
    <w:p w:rsidR="002F330D" w:rsidRPr="00D047A2" w:rsidRDefault="002F330D" w:rsidP="002F330D">
      <w:pPr>
        <w:jc w:val="lowKashida"/>
        <w:rPr>
          <w:rFonts w:cs="mohammad bold art 1"/>
          <w:sz w:val="28"/>
          <w:szCs w:val="28"/>
          <w:rtl/>
        </w:rPr>
      </w:pPr>
      <w:r w:rsidRPr="00D047A2">
        <w:rPr>
          <w:rFonts w:cs="mohammad bold art 1" w:hint="cs"/>
          <w:sz w:val="28"/>
          <w:szCs w:val="28"/>
          <w:rtl/>
        </w:rPr>
        <w:t>قسمه إلى ثلاثة أقسام وهي:</w:t>
      </w:r>
    </w:p>
    <w:p w:rsidR="002F330D" w:rsidRPr="00F0237F" w:rsidRDefault="002F330D" w:rsidP="002F330D">
      <w:pPr>
        <w:ind w:left="180"/>
        <w:jc w:val="lowKashida"/>
      </w:pPr>
      <w:r w:rsidRPr="00D047A2">
        <w:rPr>
          <w:rFonts w:cs="mohammad bold art 1" w:hint="cs"/>
          <w:sz w:val="28"/>
          <w:szCs w:val="28"/>
          <w:rtl/>
        </w:rPr>
        <w:t>القسم الأول:</w:t>
      </w:r>
      <w:r>
        <w:rPr>
          <w:rFonts w:cs="AL-Mohanad Bold" w:hint="cs"/>
          <w:b/>
          <w:bCs/>
          <w:rtl/>
        </w:rPr>
        <w:t xml:space="preserve"> </w:t>
      </w:r>
      <w:r w:rsidRPr="00DC4F47">
        <w:rPr>
          <w:rFonts w:hint="cs"/>
          <w:rtl/>
        </w:rPr>
        <w:t>مقدمته: بدأ كتابه بمقدمة نفسية ومفيدة</w:t>
      </w:r>
    </w:p>
    <w:p w:rsidR="002F330D" w:rsidRPr="006614FE" w:rsidRDefault="002F330D" w:rsidP="002F330D">
      <w:pPr>
        <w:jc w:val="lowKashida"/>
        <w:rPr>
          <w:rFonts w:cs="AL-Mohanad Bold"/>
          <w:b/>
          <w:bCs/>
        </w:rPr>
      </w:pPr>
      <w:r w:rsidRPr="00D047A2">
        <w:rPr>
          <w:rFonts w:cs="mohammad bold art 1" w:hint="cs"/>
          <w:sz w:val="28"/>
          <w:szCs w:val="28"/>
          <w:rtl/>
        </w:rPr>
        <w:t>القسم الثاني:</w:t>
      </w:r>
      <w:r>
        <w:rPr>
          <w:rFonts w:hint="cs"/>
          <w:rtl/>
        </w:rPr>
        <w:t xml:space="preserve"> </w:t>
      </w:r>
      <w:r w:rsidRPr="00F0237F">
        <w:rPr>
          <w:rFonts w:hint="cs"/>
          <w:rtl/>
        </w:rPr>
        <w:t>فصل في ذكر من استجاز لنفسه الكلام في الرجال وقبل الناس قولهم من الصحابة والتابعين ومن بعده</w:t>
      </w:r>
      <w:r>
        <w:rPr>
          <w:rFonts w:hint="cs"/>
          <w:rtl/>
        </w:rPr>
        <w:t xml:space="preserve">م طبقة </w:t>
      </w:r>
      <w:proofErr w:type="spellStart"/>
      <w:r>
        <w:rPr>
          <w:rFonts w:hint="cs"/>
          <w:rtl/>
        </w:rPr>
        <w:t>طبقة</w:t>
      </w:r>
      <w:proofErr w:type="spellEnd"/>
      <w:r>
        <w:rPr>
          <w:rFonts w:hint="cs"/>
          <w:rtl/>
        </w:rPr>
        <w:t xml:space="preserve"> إلى زمانه رحمه الله</w:t>
      </w:r>
      <w:r w:rsidRPr="00F0237F">
        <w:rPr>
          <w:rFonts w:hint="cs"/>
          <w:rtl/>
        </w:rPr>
        <w:t>، وذكر فضائلهم والمعنى الذي به يستحقون الكلام في الرجال وتسليم الأئمة</w:t>
      </w:r>
      <w:r>
        <w:rPr>
          <w:rFonts w:hint="cs"/>
          <w:rtl/>
        </w:rPr>
        <w:t xml:space="preserve"> لهم بذلك</w:t>
      </w:r>
      <w:r w:rsidRPr="00F0237F">
        <w:rPr>
          <w:rFonts w:hint="cs"/>
          <w:rtl/>
        </w:rPr>
        <w:t xml:space="preserve">. </w:t>
      </w:r>
    </w:p>
    <w:p w:rsidR="002F330D" w:rsidRDefault="002F330D" w:rsidP="002F330D">
      <w:pPr>
        <w:jc w:val="lowKashida"/>
        <w:rPr>
          <w:rtl/>
        </w:rPr>
      </w:pPr>
      <w:r w:rsidRPr="00D047A2">
        <w:rPr>
          <w:rFonts w:cs="mohammad bold art 1" w:hint="cs"/>
          <w:sz w:val="28"/>
          <w:szCs w:val="28"/>
          <w:rtl/>
        </w:rPr>
        <w:t>القسم الثالث:</w:t>
      </w:r>
      <w:r>
        <w:rPr>
          <w:rFonts w:hint="cs"/>
          <w:rtl/>
        </w:rPr>
        <w:t xml:space="preserve"> سرد تراجم الرواة وكان ترتيبه لهذه التراجم على </w:t>
      </w:r>
      <w:r w:rsidRPr="00F0237F">
        <w:rPr>
          <w:rFonts w:hint="cs"/>
          <w:rtl/>
        </w:rPr>
        <w:t xml:space="preserve">حروف المعجم ولم يراع في هذا الترتيب إلا الحرف الأول من أسماء الرواة. </w:t>
      </w:r>
    </w:p>
    <w:p w:rsidR="002F330D" w:rsidRPr="00F0237F" w:rsidRDefault="002F330D" w:rsidP="002F330D">
      <w:pPr>
        <w:jc w:val="lowKashida"/>
        <w:rPr>
          <w:rtl/>
        </w:rPr>
      </w:pPr>
    </w:p>
    <w:p w:rsidR="002F330D" w:rsidRPr="00D047A2" w:rsidRDefault="002F330D" w:rsidP="002F330D">
      <w:pPr>
        <w:jc w:val="lowKashida"/>
        <w:rPr>
          <w:rFonts w:cs="mohammad bold art 1"/>
          <w:sz w:val="28"/>
          <w:szCs w:val="28"/>
          <w:rtl/>
        </w:rPr>
      </w:pPr>
      <w:r w:rsidRPr="00D047A2">
        <w:rPr>
          <w:rFonts w:cs="mohammad bold art 1" w:hint="cs"/>
          <w:sz w:val="28"/>
          <w:szCs w:val="28"/>
          <w:rtl/>
        </w:rPr>
        <w:t xml:space="preserve">منهجه في التراجم : </w:t>
      </w:r>
    </w:p>
    <w:p w:rsidR="002F330D" w:rsidRPr="00F0237F" w:rsidRDefault="002F330D" w:rsidP="002F330D">
      <w:pPr>
        <w:numPr>
          <w:ilvl w:val="1"/>
          <w:numId w:val="29"/>
        </w:numPr>
        <w:jc w:val="lowKashida"/>
        <w:rPr>
          <w:rtl/>
        </w:rPr>
      </w:pPr>
      <w:r>
        <w:rPr>
          <w:rFonts w:hint="cs"/>
          <w:rtl/>
        </w:rPr>
        <w:t>يذكر اسم الراوي ونسبه</w:t>
      </w:r>
      <w:r w:rsidRPr="00F0237F">
        <w:rPr>
          <w:rFonts w:hint="cs"/>
          <w:rtl/>
        </w:rPr>
        <w:t xml:space="preserve">، ولا يطيل في ذكر الأسباب . </w:t>
      </w:r>
    </w:p>
    <w:p w:rsidR="002F330D" w:rsidRPr="00F0237F" w:rsidRDefault="002F330D" w:rsidP="002F330D">
      <w:pPr>
        <w:numPr>
          <w:ilvl w:val="1"/>
          <w:numId w:val="29"/>
        </w:numPr>
        <w:jc w:val="lowKashida"/>
      </w:pPr>
      <w:r w:rsidRPr="00F0237F">
        <w:rPr>
          <w:rFonts w:hint="cs"/>
          <w:rtl/>
        </w:rPr>
        <w:t xml:space="preserve">غالباً ما ينسب الرواة إلى الأمصار أو القبائل أو المهن . </w:t>
      </w:r>
    </w:p>
    <w:p w:rsidR="002F330D" w:rsidRPr="00F0237F" w:rsidRDefault="002F330D" w:rsidP="002F330D">
      <w:pPr>
        <w:numPr>
          <w:ilvl w:val="1"/>
          <w:numId w:val="29"/>
        </w:numPr>
        <w:jc w:val="lowKashida"/>
      </w:pPr>
      <w:r>
        <w:rPr>
          <w:rFonts w:hint="cs"/>
          <w:rtl/>
        </w:rPr>
        <w:t>يعرف بصفاتهم الخلقية مثل (</w:t>
      </w:r>
      <w:r w:rsidRPr="00F0237F">
        <w:rPr>
          <w:rFonts w:hint="cs"/>
          <w:rtl/>
        </w:rPr>
        <w:t xml:space="preserve">حميد الأعرج) . </w:t>
      </w:r>
    </w:p>
    <w:p w:rsidR="002F330D" w:rsidRPr="00F0237F" w:rsidRDefault="002F330D" w:rsidP="002F330D">
      <w:pPr>
        <w:numPr>
          <w:ilvl w:val="1"/>
          <w:numId w:val="29"/>
        </w:numPr>
        <w:jc w:val="lowKashida"/>
      </w:pPr>
      <w:r w:rsidRPr="00F0237F">
        <w:rPr>
          <w:rFonts w:hint="cs"/>
          <w:rtl/>
        </w:rPr>
        <w:t xml:space="preserve">يبين أحياناً أحوال الرواة الاجتماعية والعلمية. </w:t>
      </w:r>
    </w:p>
    <w:p w:rsidR="002F330D" w:rsidRPr="00F0237F" w:rsidRDefault="002F330D" w:rsidP="002F330D">
      <w:pPr>
        <w:numPr>
          <w:ilvl w:val="1"/>
          <w:numId w:val="29"/>
        </w:numPr>
        <w:jc w:val="lowKashida"/>
      </w:pPr>
      <w:r w:rsidRPr="00F0237F">
        <w:rPr>
          <w:rFonts w:hint="cs"/>
          <w:rtl/>
        </w:rPr>
        <w:t xml:space="preserve">يذكر القرابة بين الرواة إن وجدت. </w:t>
      </w:r>
    </w:p>
    <w:p w:rsidR="002F330D" w:rsidRPr="00F0237F" w:rsidRDefault="002F330D" w:rsidP="002F330D">
      <w:pPr>
        <w:numPr>
          <w:ilvl w:val="1"/>
          <w:numId w:val="29"/>
        </w:numPr>
        <w:jc w:val="lowKashida"/>
      </w:pPr>
      <w:r w:rsidRPr="00F0237F">
        <w:rPr>
          <w:rFonts w:hint="cs"/>
          <w:rtl/>
        </w:rPr>
        <w:t xml:space="preserve">ينص على بعض شيوخ الرواة وتلاميذهم . </w:t>
      </w:r>
    </w:p>
    <w:p w:rsidR="002F330D" w:rsidRPr="00F0237F" w:rsidRDefault="002F330D" w:rsidP="002F330D">
      <w:pPr>
        <w:numPr>
          <w:ilvl w:val="1"/>
          <w:numId w:val="29"/>
        </w:numPr>
        <w:jc w:val="lowKashida"/>
      </w:pPr>
      <w:r w:rsidRPr="00F0237F">
        <w:rPr>
          <w:rFonts w:hint="cs"/>
          <w:rtl/>
        </w:rPr>
        <w:t xml:space="preserve">قد يورد سنة الوفاة . </w:t>
      </w:r>
    </w:p>
    <w:p w:rsidR="002F330D" w:rsidRPr="007A3F53" w:rsidRDefault="002F330D" w:rsidP="002F330D">
      <w:pPr>
        <w:numPr>
          <w:ilvl w:val="1"/>
          <w:numId w:val="29"/>
        </w:numPr>
        <w:jc w:val="lowKashida"/>
        <w:rPr>
          <w:u w:val="single"/>
        </w:rPr>
      </w:pPr>
      <w:r w:rsidRPr="007A3F53">
        <w:rPr>
          <w:rFonts w:hint="cs"/>
          <w:u w:val="single"/>
          <w:rtl/>
        </w:rPr>
        <w:t xml:space="preserve">يذكر نماذج من روايات الراوي الضعيفة وفي الغالب حديث أو حديثين ويذكر ما فيها من علة. </w:t>
      </w:r>
    </w:p>
    <w:p w:rsidR="002F330D" w:rsidRPr="00F0237F" w:rsidRDefault="002F330D" w:rsidP="002F330D">
      <w:pPr>
        <w:numPr>
          <w:ilvl w:val="1"/>
          <w:numId w:val="29"/>
        </w:numPr>
        <w:jc w:val="lowKashida"/>
      </w:pPr>
      <w:r w:rsidRPr="00F0237F">
        <w:rPr>
          <w:rFonts w:hint="cs"/>
          <w:rtl/>
        </w:rPr>
        <w:t>يذكر أقوال الأئمة في الجرح والتعديل في الرا</w:t>
      </w:r>
      <w:r>
        <w:rPr>
          <w:rFonts w:hint="cs"/>
          <w:rtl/>
        </w:rPr>
        <w:t>وي بالأسانيد ويسوق الحرج مفسراً</w:t>
      </w:r>
      <w:r w:rsidRPr="00F0237F">
        <w:rPr>
          <w:rFonts w:hint="cs"/>
          <w:rtl/>
        </w:rPr>
        <w:t xml:space="preserve">. </w:t>
      </w:r>
    </w:p>
    <w:p w:rsidR="002F330D" w:rsidRPr="007A3F53" w:rsidRDefault="002F330D" w:rsidP="002F330D">
      <w:pPr>
        <w:numPr>
          <w:ilvl w:val="1"/>
          <w:numId w:val="29"/>
        </w:numPr>
        <w:jc w:val="lowKashida"/>
        <w:rPr>
          <w:u w:val="single"/>
        </w:rPr>
      </w:pPr>
      <w:r w:rsidRPr="007A3F53">
        <w:rPr>
          <w:rFonts w:hint="cs"/>
          <w:u w:val="single"/>
          <w:rtl/>
        </w:rPr>
        <w:lastRenderedPageBreak/>
        <w:t xml:space="preserve">يرجح الجرح أو التعديل بكل دقة، وأمانة لا يحمله على ذلك عصبية ولا هوى بل تمحيصاً للحق وإزهاقاً للباطل. </w:t>
      </w:r>
    </w:p>
    <w:p w:rsidR="002F330D" w:rsidRPr="00F0237F" w:rsidRDefault="002F330D" w:rsidP="002F330D">
      <w:pPr>
        <w:numPr>
          <w:ilvl w:val="1"/>
          <w:numId w:val="29"/>
        </w:numPr>
        <w:jc w:val="lowKashida"/>
      </w:pPr>
      <w:r w:rsidRPr="007A3F53">
        <w:rPr>
          <w:rFonts w:hint="cs"/>
          <w:u w:val="single"/>
          <w:rtl/>
        </w:rPr>
        <w:t>ليس سائر من أوردهم في كتابه مقطوع يضعفهم</w:t>
      </w:r>
      <w:r w:rsidRPr="00F0237F">
        <w:rPr>
          <w:rFonts w:hint="cs"/>
          <w:rtl/>
        </w:rPr>
        <w:t xml:space="preserve"> بل منهم ثقات ولكنه أوردهم لأنه التزم إخراج كل من تكلم فيه بجرح فقد ترجم مثلاً لخليفة بن خياط أحد شيوخ البخاري وذكر ما قيل فيه من الجرح ثم رد الجرح ووثقه . </w:t>
      </w:r>
    </w:p>
    <w:p w:rsidR="002F330D" w:rsidRPr="00D047A2" w:rsidRDefault="002F330D" w:rsidP="002F330D">
      <w:pPr>
        <w:jc w:val="lowKashida"/>
        <w:rPr>
          <w:rFonts w:cs="mohammad bold art 1"/>
          <w:sz w:val="28"/>
          <w:szCs w:val="28"/>
          <w:rtl/>
        </w:rPr>
      </w:pPr>
    </w:p>
    <w:p w:rsidR="002F330D" w:rsidRPr="00D047A2" w:rsidRDefault="002F330D" w:rsidP="002F330D">
      <w:pPr>
        <w:jc w:val="lowKashida"/>
        <w:rPr>
          <w:rFonts w:cs="mohammad bold art 1"/>
          <w:sz w:val="28"/>
          <w:szCs w:val="28"/>
          <w:rtl/>
        </w:rPr>
      </w:pPr>
      <w:r w:rsidRPr="00D047A2">
        <w:rPr>
          <w:rFonts w:cs="mohammad bold art 1" w:hint="cs"/>
          <w:sz w:val="28"/>
          <w:szCs w:val="28"/>
          <w:rtl/>
        </w:rPr>
        <w:t xml:space="preserve">المآخذ على الكتاب : </w:t>
      </w:r>
    </w:p>
    <w:p w:rsidR="002F330D" w:rsidRPr="00F0237F" w:rsidRDefault="002F330D" w:rsidP="002F330D">
      <w:pPr>
        <w:numPr>
          <w:ilvl w:val="0"/>
          <w:numId w:val="34"/>
        </w:numPr>
        <w:tabs>
          <w:tab w:val="left" w:pos="1646"/>
        </w:tabs>
        <w:jc w:val="lowKashida"/>
      </w:pPr>
      <w:r w:rsidRPr="007A3F53">
        <w:rPr>
          <w:rFonts w:hint="cs"/>
          <w:u w:val="single"/>
          <w:rtl/>
        </w:rPr>
        <w:t>إدخاله بعض صحابة</w:t>
      </w:r>
      <w:r w:rsidRPr="00F0237F">
        <w:rPr>
          <w:rFonts w:hint="cs"/>
          <w:rtl/>
        </w:rPr>
        <w:t xml:space="preserve"> رسول الله صلى الله عليه وسلم في كت</w:t>
      </w:r>
      <w:r>
        <w:rPr>
          <w:rFonts w:hint="cs"/>
          <w:rtl/>
        </w:rPr>
        <w:t>ابه الذي خصصه للضعفاء من الرواة</w:t>
      </w:r>
      <w:r w:rsidRPr="00F0237F">
        <w:rPr>
          <w:rFonts w:hint="cs"/>
          <w:rtl/>
        </w:rPr>
        <w:t xml:space="preserve">، وهم الذين عدلهم الله </w:t>
      </w:r>
      <w:r>
        <w:rPr>
          <w:rFonts w:hint="cs"/>
          <w:rtl/>
        </w:rPr>
        <w:t>وعدلهم رسوله صلى الله عليه وسلم</w:t>
      </w:r>
      <w:r w:rsidRPr="00F0237F">
        <w:rPr>
          <w:rFonts w:hint="cs"/>
          <w:rtl/>
        </w:rPr>
        <w:t>.</w:t>
      </w:r>
      <w:r>
        <w:rPr>
          <w:rFonts w:hint="cs"/>
          <w:rtl/>
        </w:rPr>
        <w:t xml:space="preserve"> مثل : يسر بن أرطاه</w:t>
      </w:r>
      <w:r w:rsidRPr="00F0237F">
        <w:rPr>
          <w:rFonts w:hint="cs"/>
          <w:rtl/>
        </w:rPr>
        <w:t xml:space="preserve">، وعامر بن واثله . </w:t>
      </w:r>
    </w:p>
    <w:p w:rsidR="002F330D" w:rsidRDefault="002F330D" w:rsidP="002F330D">
      <w:pPr>
        <w:tabs>
          <w:tab w:val="left" w:pos="1646"/>
        </w:tabs>
        <w:ind w:left="360"/>
        <w:jc w:val="lowKashida"/>
        <w:rPr>
          <w:u w:val="single"/>
          <w:rtl/>
        </w:rPr>
      </w:pPr>
      <w:r w:rsidRPr="007A3F53">
        <w:rPr>
          <w:rFonts w:hint="cs"/>
          <w:u w:val="single"/>
          <w:rtl/>
        </w:rPr>
        <w:t>وأما عذر ابن عدي في هذا الشأن فهو موافقته للإمام البخاري فيه ، والبخاري إنما ذكرهم لضعف الإسناد إليهم ، ولأن الحديث عنهم لم يصح.</w:t>
      </w:r>
    </w:p>
    <w:p w:rsidR="002F330D" w:rsidRPr="007A3F53" w:rsidRDefault="002F330D" w:rsidP="002F330D">
      <w:pPr>
        <w:tabs>
          <w:tab w:val="left" w:pos="1646"/>
        </w:tabs>
        <w:ind w:left="360"/>
        <w:jc w:val="lowKashida"/>
        <w:rPr>
          <w:u w:val="single"/>
        </w:rPr>
      </w:pPr>
    </w:p>
    <w:p w:rsidR="002F330D" w:rsidRPr="00F0237F" w:rsidRDefault="002F330D" w:rsidP="002F330D">
      <w:pPr>
        <w:numPr>
          <w:ilvl w:val="0"/>
          <w:numId w:val="34"/>
        </w:numPr>
        <w:tabs>
          <w:tab w:val="left" w:pos="1646"/>
        </w:tabs>
        <w:jc w:val="lowKashida"/>
      </w:pPr>
      <w:r w:rsidRPr="007A3F53">
        <w:rPr>
          <w:rFonts w:hint="cs"/>
          <w:u w:val="single"/>
          <w:rtl/>
        </w:rPr>
        <w:t>ذكره بعض الثقات من رجال الصحيحين</w:t>
      </w:r>
      <w:r w:rsidRPr="00F0237F">
        <w:rPr>
          <w:rFonts w:hint="cs"/>
          <w:rtl/>
        </w:rPr>
        <w:t xml:space="preserve"> وغيرهم مثال ذلك : </w:t>
      </w:r>
    </w:p>
    <w:p w:rsidR="002F330D" w:rsidRDefault="002F330D" w:rsidP="002F330D">
      <w:pPr>
        <w:tabs>
          <w:tab w:val="left" w:pos="1646"/>
        </w:tabs>
        <w:ind w:left="360"/>
        <w:jc w:val="lowKashida"/>
        <w:rPr>
          <w:rtl/>
        </w:rPr>
      </w:pPr>
      <w:r>
        <w:rPr>
          <w:rFonts w:hint="cs"/>
          <w:rtl/>
        </w:rPr>
        <w:t>عفان بن مسلم أبو عثمان الصفار</w:t>
      </w:r>
      <w:r w:rsidRPr="00F0237F">
        <w:rPr>
          <w:rFonts w:hint="cs"/>
          <w:rtl/>
        </w:rPr>
        <w:t xml:space="preserve">، وثابت </w:t>
      </w:r>
      <w:proofErr w:type="spellStart"/>
      <w:r w:rsidRPr="00F0237F">
        <w:rPr>
          <w:rFonts w:hint="cs"/>
          <w:rtl/>
        </w:rPr>
        <w:t>البناني</w:t>
      </w:r>
      <w:proofErr w:type="spellEnd"/>
      <w:r>
        <w:rPr>
          <w:rFonts w:hint="cs"/>
          <w:rtl/>
        </w:rPr>
        <w:t>، وعبد الله بن وهب، وعبد الله بن يوسف</w:t>
      </w:r>
      <w:r w:rsidRPr="00F0237F">
        <w:rPr>
          <w:rFonts w:hint="cs"/>
          <w:rtl/>
        </w:rPr>
        <w:t>، وعبد الله بن ذكوان</w:t>
      </w:r>
      <w:r>
        <w:rPr>
          <w:rFonts w:hint="cs"/>
          <w:rtl/>
        </w:rPr>
        <w:t>،</w:t>
      </w:r>
      <w:r w:rsidRPr="00F0237F">
        <w:rPr>
          <w:rFonts w:hint="cs"/>
          <w:rtl/>
        </w:rPr>
        <w:t xml:space="preserve"> أبو الزناد</w:t>
      </w:r>
      <w:r>
        <w:rPr>
          <w:rFonts w:hint="cs"/>
          <w:rtl/>
        </w:rPr>
        <w:t>،</w:t>
      </w:r>
      <w:r w:rsidRPr="00F0237F">
        <w:rPr>
          <w:rFonts w:hint="cs"/>
          <w:rtl/>
        </w:rPr>
        <w:t xml:space="preserve"> وأبو القاسم </w:t>
      </w:r>
      <w:proofErr w:type="spellStart"/>
      <w:r w:rsidRPr="00F0237F">
        <w:rPr>
          <w:rFonts w:hint="cs"/>
          <w:rtl/>
        </w:rPr>
        <w:t>البغوي</w:t>
      </w:r>
      <w:proofErr w:type="spellEnd"/>
      <w:r>
        <w:rPr>
          <w:rFonts w:hint="cs"/>
          <w:rtl/>
        </w:rPr>
        <w:t>،</w:t>
      </w:r>
      <w:r w:rsidRPr="00F0237F">
        <w:rPr>
          <w:rFonts w:hint="cs"/>
          <w:rtl/>
        </w:rPr>
        <w:t xml:space="preserve"> وهو شيخه</w:t>
      </w:r>
      <w:r>
        <w:rPr>
          <w:rFonts w:hint="cs"/>
          <w:rtl/>
        </w:rPr>
        <w:t>.</w:t>
      </w:r>
    </w:p>
    <w:p w:rsidR="002F330D" w:rsidRPr="00A66B9C" w:rsidRDefault="002F330D" w:rsidP="002F330D">
      <w:pPr>
        <w:tabs>
          <w:tab w:val="left" w:pos="1646"/>
        </w:tabs>
        <w:ind w:left="360"/>
        <w:jc w:val="lowKashida"/>
        <w:rPr>
          <w:u w:val="single"/>
        </w:rPr>
      </w:pPr>
      <w:r w:rsidRPr="00F0237F">
        <w:rPr>
          <w:rFonts w:hint="cs"/>
          <w:rtl/>
        </w:rPr>
        <w:t xml:space="preserve"> </w:t>
      </w:r>
      <w:r w:rsidRPr="00A66B9C">
        <w:rPr>
          <w:rFonts w:hint="cs"/>
          <w:u w:val="single"/>
          <w:rtl/>
        </w:rPr>
        <w:t>وعذره أنه اشترط على نفسه أن يدخل في كتابه كل من تكلم فيه ، كما أن صنيعه هذا نافع في توضيح ما قيل في الراوي الثقة والرد عليه ، و</w:t>
      </w:r>
      <w:r>
        <w:rPr>
          <w:rFonts w:hint="cs"/>
          <w:u w:val="single"/>
          <w:rtl/>
        </w:rPr>
        <w:t>نقد المقول والقائل وإنصاف الثقة</w:t>
      </w:r>
      <w:r w:rsidRPr="00A66B9C">
        <w:rPr>
          <w:rFonts w:hint="cs"/>
          <w:u w:val="single"/>
          <w:rtl/>
        </w:rPr>
        <w:t xml:space="preserve">. </w:t>
      </w:r>
    </w:p>
    <w:p w:rsidR="002F330D" w:rsidRPr="00F0237F" w:rsidRDefault="002F330D" w:rsidP="002F330D">
      <w:pPr>
        <w:numPr>
          <w:ilvl w:val="0"/>
          <w:numId w:val="34"/>
        </w:numPr>
        <w:tabs>
          <w:tab w:val="left" w:pos="1646"/>
        </w:tabs>
        <w:jc w:val="lowKashida"/>
      </w:pPr>
      <w:r w:rsidRPr="00F0237F">
        <w:rPr>
          <w:rFonts w:hint="cs"/>
          <w:rtl/>
        </w:rPr>
        <w:t>ذكره أحاديث ضعيفة في تراجم بعض الرواة وطعنه ف</w:t>
      </w:r>
      <w:r>
        <w:rPr>
          <w:rFonts w:hint="cs"/>
          <w:rtl/>
        </w:rPr>
        <w:t>ي الرجل بحديث مع أن آفته الراوي عن الرجل دون الرجل نفسه</w:t>
      </w:r>
      <w:r w:rsidRPr="00F0237F">
        <w:rPr>
          <w:rFonts w:hint="cs"/>
          <w:rtl/>
        </w:rPr>
        <w:t>، وكان الأولى أن يجعلها في ترا</w:t>
      </w:r>
      <w:r>
        <w:rPr>
          <w:rFonts w:hint="cs"/>
          <w:rtl/>
        </w:rPr>
        <w:t>جم من جاء الضعف للحديث من جهتهم</w:t>
      </w:r>
      <w:r w:rsidRPr="00F0237F">
        <w:rPr>
          <w:rFonts w:hint="cs"/>
          <w:rtl/>
        </w:rPr>
        <w:t xml:space="preserve">. </w:t>
      </w:r>
    </w:p>
    <w:p w:rsidR="002F330D" w:rsidRPr="00F0237F" w:rsidRDefault="002F330D" w:rsidP="002F330D">
      <w:pPr>
        <w:numPr>
          <w:ilvl w:val="0"/>
          <w:numId w:val="34"/>
        </w:numPr>
        <w:tabs>
          <w:tab w:val="left" w:pos="1646"/>
        </w:tabs>
        <w:jc w:val="lowKashida"/>
      </w:pPr>
      <w:r w:rsidRPr="00F0237F">
        <w:rPr>
          <w:rFonts w:hint="cs"/>
          <w:rtl/>
        </w:rPr>
        <w:t xml:space="preserve">ذكر </w:t>
      </w:r>
      <w:r>
        <w:rPr>
          <w:rFonts w:hint="cs"/>
          <w:rtl/>
        </w:rPr>
        <w:t>عدداً من الرواة في ثنايا تراجمه</w:t>
      </w:r>
      <w:r w:rsidRPr="00F0237F">
        <w:rPr>
          <w:rFonts w:hint="cs"/>
          <w:rtl/>
        </w:rPr>
        <w:t>،</w:t>
      </w:r>
      <w:r>
        <w:rPr>
          <w:rFonts w:hint="cs"/>
          <w:rtl/>
        </w:rPr>
        <w:t xml:space="preserve"> طعن فيهم ووصفهم بالضعف</w:t>
      </w:r>
      <w:r w:rsidRPr="00F0237F">
        <w:rPr>
          <w:rFonts w:hint="cs"/>
          <w:rtl/>
        </w:rPr>
        <w:t>، ولم يفرد لهم ترج</w:t>
      </w:r>
      <w:r>
        <w:rPr>
          <w:rFonts w:hint="cs"/>
          <w:rtl/>
        </w:rPr>
        <w:t>مة مخالفاً بذلك منهجه في الكتاب</w:t>
      </w:r>
      <w:r w:rsidRPr="00F0237F">
        <w:rPr>
          <w:rFonts w:hint="cs"/>
          <w:rtl/>
        </w:rPr>
        <w:t xml:space="preserve">. </w:t>
      </w:r>
    </w:p>
    <w:p w:rsidR="002F330D" w:rsidRPr="00F0237F" w:rsidRDefault="002F330D" w:rsidP="002F330D">
      <w:pPr>
        <w:tabs>
          <w:tab w:val="left" w:pos="1646"/>
        </w:tabs>
        <w:ind w:left="360"/>
        <w:jc w:val="lowKashida"/>
      </w:pPr>
      <w:r>
        <w:rPr>
          <w:rFonts w:hint="cs"/>
          <w:rtl/>
        </w:rPr>
        <w:t>مثاله</w:t>
      </w:r>
      <w:r w:rsidRPr="00F0237F">
        <w:rPr>
          <w:rFonts w:hint="cs"/>
          <w:rtl/>
        </w:rPr>
        <w:t xml:space="preserve">: ( محمد بن علي هذا عنده من هذا الضرب عجائب وهو منكر الحديث والبلاء عندي من محمد بن علي بن خلف) ثم نرى ابن عدي لم يفرد له ترجمة. </w:t>
      </w:r>
    </w:p>
    <w:p w:rsidR="002F330D" w:rsidRPr="00F0237F" w:rsidRDefault="002F330D" w:rsidP="002F330D">
      <w:pPr>
        <w:numPr>
          <w:ilvl w:val="0"/>
          <w:numId w:val="34"/>
        </w:numPr>
        <w:tabs>
          <w:tab w:val="left" w:pos="1646"/>
        </w:tabs>
        <w:jc w:val="lowKashida"/>
      </w:pPr>
      <w:r w:rsidRPr="00A66B9C">
        <w:rPr>
          <w:rFonts w:hint="cs"/>
          <w:u w:val="single"/>
          <w:rtl/>
        </w:rPr>
        <w:t>فات ابن عدي ذكر كثير من الضعفاء والمتكلم</w:t>
      </w:r>
      <w:r>
        <w:rPr>
          <w:rFonts w:hint="cs"/>
          <w:rtl/>
        </w:rPr>
        <w:t xml:space="preserve"> فيهم مثل</w:t>
      </w:r>
      <w:r w:rsidRPr="00F0237F">
        <w:rPr>
          <w:rFonts w:hint="cs"/>
          <w:rtl/>
        </w:rPr>
        <w:t xml:space="preserve">، هارون بن زياد القشيري وصفوان بن هبيرة البصري وغيرهما . </w:t>
      </w:r>
      <w:r>
        <w:rPr>
          <w:rFonts w:hint="cs"/>
          <w:rtl/>
        </w:rPr>
        <w:t>ف</w:t>
      </w:r>
      <w:r w:rsidRPr="00F0237F">
        <w:rPr>
          <w:rFonts w:hint="cs"/>
          <w:rtl/>
        </w:rPr>
        <w:t>قد</w:t>
      </w:r>
      <w:r>
        <w:rPr>
          <w:rFonts w:hint="cs"/>
          <w:rtl/>
        </w:rPr>
        <w:t xml:space="preserve"> اشترط في كتابه</w:t>
      </w:r>
      <w:r w:rsidRPr="00F0237F">
        <w:rPr>
          <w:rFonts w:hint="cs"/>
          <w:rtl/>
        </w:rPr>
        <w:t xml:space="preserve"> </w:t>
      </w:r>
      <w:r>
        <w:rPr>
          <w:rFonts w:hint="cs"/>
          <w:rtl/>
        </w:rPr>
        <w:t xml:space="preserve">استيعاب الضعفاء والمتكلم فيهم </w:t>
      </w:r>
      <w:r w:rsidRPr="00F0237F">
        <w:rPr>
          <w:rFonts w:hint="cs"/>
          <w:rtl/>
        </w:rPr>
        <w:t>بحيث أن من لم يذكر</w:t>
      </w:r>
      <w:r>
        <w:rPr>
          <w:rFonts w:hint="cs"/>
          <w:rtl/>
        </w:rPr>
        <w:t>ه في الكتاب فهو إما ثقة أو صدوق، كما جاء في مقدمته</w:t>
      </w:r>
      <w:r w:rsidRPr="00F0237F">
        <w:rPr>
          <w:rFonts w:hint="cs"/>
          <w:rtl/>
        </w:rPr>
        <w:t>،</w:t>
      </w:r>
      <w:r>
        <w:rPr>
          <w:rFonts w:hint="cs"/>
          <w:rtl/>
        </w:rPr>
        <w:t xml:space="preserve"> ولكن هذا الكلام ليس على إطلاقه.</w:t>
      </w:r>
    </w:p>
    <w:p w:rsidR="002F330D" w:rsidRPr="00F0237F" w:rsidRDefault="002F330D" w:rsidP="002F330D">
      <w:pPr>
        <w:tabs>
          <w:tab w:val="left" w:pos="1646"/>
        </w:tabs>
        <w:jc w:val="lowKashida"/>
        <w:rPr>
          <w:rtl/>
        </w:rPr>
      </w:pPr>
      <w:r w:rsidRPr="00F0237F">
        <w:rPr>
          <w:rFonts w:hint="cs"/>
          <w:rtl/>
        </w:rPr>
        <w:lastRenderedPageBreak/>
        <w:t>وعذره أنه قال ما قال بعد ان أفرغ وسعه وبذل جهد</w:t>
      </w:r>
      <w:r>
        <w:rPr>
          <w:rFonts w:hint="cs"/>
          <w:rtl/>
        </w:rPr>
        <w:t>ه في تتبع الرواة من صدور الرجال</w:t>
      </w:r>
      <w:r w:rsidRPr="00F0237F">
        <w:rPr>
          <w:rFonts w:hint="cs"/>
          <w:rtl/>
        </w:rPr>
        <w:t xml:space="preserve">، وبطون الكتب ثم رأى أنه استوعب الرواة الضعفاء بحسب مقتضى علمه . </w:t>
      </w:r>
    </w:p>
    <w:p w:rsidR="0022732B" w:rsidRDefault="002F330D" w:rsidP="001A3ECC">
      <w:pPr>
        <w:jc w:val="lowKashida"/>
      </w:pPr>
      <w:r w:rsidRPr="00D047A2">
        <w:rPr>
          <w:rFonts w:cs="mohammad bold art 1"/>
          <w:color w:val="FF0000"/>
          <w:rtl/>
        </w:rPr>
        <w:br w:type="page"/>
      </w:r>
    </w:p>
    <w:p w:rsidR="0022732B" w:rsidRDefault="00EE3F46" w:rsidP="00FF2099">
      <w:pPr>
        <w:tabs>
          <w:tab w:val="left" w:pos="458"/>
        </w:tabs>
        <w:ind w:left="-279"/>
        <w:rPr>
          <w:rFonts w:cs="mohammad bold art 1"/>
          <w:b/>
          <w:bCs/>
          <w:sz w:val="32"/>
          <w:szCs w:val="32"/>
          <w:rtl/>
        </w:rPr>
      </w:pPr>
      <w:r>
        <w:rPr>
          <w:rFonts w:cs="mohammad bold art 1"/>
          <w:b/>
          <w:bCs/>
          <w:noProof/>
          <w:sz w:val="32"/>
          <w:szCs w:val="32"/>
          <w:rtl/>
        </w:rPr>
        <w:pict>
          <v:shape id="_x0000_s1060" type="#_x0000_t84" style="position:absolute;left:0;text-align:left;margin-left:58.7pt;margin-top:13.5pt;width:417.1pt;height:74.75pt;z-index:251668992">
            <v:textbox>
              <w:txbxContent>
                <w:p w:rsidR="00EE3F46" w:rsidRPr="00154674" w:rsidRDefault="00EE3F46" w:rsidP="0022732B">
                  <w:pPr>
                    <w:jc w:val="center"/>
                    <w:rPr>
                      <w:rFonts w:cs="Andalus"/>
                      <w:sz w:val="52"/>
                      <w:szCs w:val="52"/>
                    </w:rPr>
                  </w:pPr>
                  <w:r w:rsidRPr="00154674">
                    <w:rPr>
                      <w:rFonts w:cs="Andalus" w:hint="cs"/>
                      <w:sz w:val="52"/>
                      <w:szCs w:val="52"/>
                      <w:rtl/>
                    </w:rPr>
                    <w:t xml:space="preserve">دراسة لبعض </w:t>
                  </w:r>
                  <w:r w:rsidRPr="0022732B">
                    <w:rPr>
                      <w:rFonts w:cs="Andalus" w:hint="cs"/>
                      <w:sz w:val="52"/>
                      <w:szCs w:val="52"/>
                      <w:rtl/>
                    </w:rPr>
                    <w:t xml:space="preserve">مصنفات </w:t>
                  </w:r>
                  <w:r>
                    <w:rPr>
                      <w:rFonts w:cs="Andalus" w:hint="cs"/>
                      <w:sz w:val="52"/>
                      <w:szCs w:val="52"/>
                      <w:rtl/>
                    </w:rPr>
                    <w:t>ال</w:t>
                  </w:r>
                  <w:r w:rsidRPr="0022732B">
                    <w:rPr>
                      <w:rFonts w:cs="Andalus" w:hint="cs"/>
                      <w:sz w:val="52"/>
                      <w:szCs w:val="52"/>
                      <w:rtl/>
                    </w:rPr>
                    <w:t xml:space="preserve">رجال </w:t>
                  </w:r>
                  <w:r>
                    <w:rPr>
                      <w:rFonts w:cs="Andalus" w:hint="cs"/>
                      <w:sz w:val="52"/>
                      <w:szCs w:val="52"/>
                      <w:rtl/>
                    </w:rPr>
                    <w:t xml:space="preserve">في </w:t>
                  </w:r>
                  <w:r w:rsidRPr="0022732B">
                    <w:rPr>
                      <w:rFonts w:cs="Andalus" w:hint="cs"/>
                      <w:sz w:val="52"/>
                      <w:szCs w:val="52"/>
                      <w:rtl/>
                    </w:rPr>
                    <w:t>كتب مخصوصة</w:t>
                  </w:r>
                </w:p>
              </w:txbxContent>
            </v:textbox>
            <w10:wrap anchorx="page"/>
          </v:shape>
        </w:pict>
      </w:r>
    </w:p>
    <w:p w:rsidR="0022732B" w:rsidRDefault="0022732B" w:rsidP="00FF2099">
      <w:pPr>
        <w:tabs>
          <w:tab w:val="left" w:pos="458"/>
        </w:tabs>
        <w:ind w:left="-279"/>
        <w:rPr>
          <w:rFonts w:cs="mohammad bold art 1"/>
          <w:b/>
          <w:bCs/>
          <w:sz w:val="32"/>
          <w:szCs w:val="32"/>
          <w:rtl/>
        </w:rPr>
      </w:pPr>
    </w:p>
    <w:p w:rsidR="0022732B" w:rsidRDefault="0022732B" w:rsidP="00FF2099">
      <w:pPr>
        <w:tabs>
          <w:tab w:val="left" w:pos="458"/>
        </w:tabs>
        <w:ind w:left="-279"/>
        <w:rPr>
          <w:rFonts w:cs="mohammad bold art 1"/>
          <w:b/>
          <w:bCs/>
          <w:sz w:val="32"/>
          <w:szCs w:val="32"/>
          <w:rtl/>
        </w:rPr>
      </w:pPr>
    </w:p>
    <w:p w:rsidR="0022732B" w:rsidRDefault="0022732B" w:rsidP="00FF2099">
      <w:pPr>
        <w:tabs>
          <w:tab w:val="left" w:pos="458"/>
        </w:tabs>
        <w:ind w:left="-279"/>
        <w:rPr>
          <w:rFonts w:cs="mohammad bold art 1"/>
          <w:b/>
          <w:bCs/>
          <w:sz w:val="32"/>
          <w:szCs w:val="32"/>
          <w:rtl/>
        </w:rPr>
      </w:pPr>
    </w:p>
    <w:p w:rsidR="00FF2099" w:rsidRPr="00D47B27" w:rsidRDefault="00FF2099" w:rsidP="0022732B">
      <w:pPr>
        <w:tabs>
          <w:tab w:val="left" w:pos="458"/>
        </w:tabs>
        <w:rPr>
          <w:rFonts w:cs="mohammad bold art 1"/>
          <w:b/>
          <w:bCs/>
          <w:sz w:val="32"/>
          <w:szCs w:val="32"/>
          <w:rtl/>
        </w:rPr>
      </w:pPr>
    </w:p>
    <w:p w:rsidR="00D47B27" w:rsidRPr="00D47B27" w:rsidRDefault="00D47B27" w:rsidP="00FF2099">
      <w:pPr>
        <w:tabs>
          <w:tab w:val="left" w:pos="458"/>
        </w:tabs>
        <w:ind w:left="-279"/>
        <w:rPr>
          <w:rFonts w:cs="mohammad bold art 1"/>
          <w:b/>
          <w:bCs/>
          <w:sz w:val="28"/>
          <w:szCs w:val="28"/>
          <w:rtl/>
        </w:rPr>
      </w:pPr>
      <w:r w:rsidRPr="00D47B27">
        <w:rPr>
          <w:rFonts w:cs="mohammad bold art 1" w:hint="cs"/>
          <w:b/>
          <w:bCs/>
          <w:sz w:val="28"/>
          <w:szCs w:val="28"/>
          <w:rtl/>
        </w:rPr>
        <w:t>فائدتها:</w:t>
      </w:r>
    </w:p>
    <w:p w:rsidR="00FF2099" w:rsidRDefault="00FF2099" w:rsidP="000F5870">
      <w:pPr>
        <w:numPr>
          <w:ilvl w:val="0"/>
          <w:numId w:val="46"/>
        </w:numPr>
        <w:tabs>
          <w:tab w:val="left" w:pos="458"/>
        </w:tabs>
      </w:pPr>
      <w:r>
        <w:rPr>
          <w:rFonts w:hint="cs"/>
          <w:rtl/>
        </w:rPr>
        <w:t>أنها اشتملت على تراجم جميع الرواة في ذلك الكتاب أو تلك الكتب المعينة, فيستطيع الباحث العثور على ترجمة أي راو يريده من رواة ذلك الكتاب.</w:t>
      </w:r>
    </w:p>
    <w:p w:rsidR="00FF2099" w:rsidRDefault="00FF2099" w:rsidP="000F5870">
      <w:pPr>
        <w:numPr>
          <w:ilvl w:val="0"/>
          <w:numId w:val="46"/>
        </w:numPr>
        <w:tabs>
          <w:tab w:val="left" w:pos="458"/>
        </w:tabs>
      </w:pPr>
      <w:r>
        <w:rPr>
          <w:rFonts w:hint="cs"/>
          <w:rtl/>
        </w:rPr>
        <w:t>حصر التراجم في رواة ذلك الكتاب بعينه.</w:t>
      </w:r>
    </w:p>
    <w:p w:rsidR="00FF2099" w:rsidRDefault="00EE3F46" w:rsidP="000F5870">
      <w:pPr>
        <w:numPr>
          <w:ilvl w:val="0"/>
          <w:numId w:val="46"/>
        </w:numPr>
        <w:tabs>
          <w:tab w:val="left" w:pos="458"/>
        </w:tabs>
      </w:pPr>
      <w:r>
        <w:rPr>
          <w:noProof/>
        </w:rPr>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_x0000_s1046" type="#_x0000_t21" style="position:absolute;left:0;text-align:left;margin-left:-15.45pt;margin-top:53.25pt;width:491.25pt;height:42.75pt;z-index:251658752">
            <v:textbox>
              <w:txbxContent>
                <w:p w:rsidR="00EE3F46" w:rsidRPr="0022732B" w:rsidRDefault="00EE3F46" w:rsidP="00FF2099">
                  <w:pPr>
                    <w:tabs>
                      <w:tab w:val="left" w:pos="458"/>
                    </w:tabs>
                    <w:rPr>
                      <w:rFonts w:cs="mohammad bold art 1"/>
                      <w:color w:val="FF0000"/>
                      <w:rtl/>
                    </w:rPr>
                  </w:pPr>
                  <w:r w:rsidRPr="0022732B">
                    <w:rPr>
                      <w:rFonts w:cs="mohammad bold art 1" w:hint="cs"/>
                      <w:color w:val="FF0000"/>
                      <w:sz w:val="32"/>
                      <w:szCs w:val="32"/>
                      <w:rtl/>
                    </w:rPr>
                    <w:t>الكمال في أسماء الرجال للحافظ عبدالغني بن عبدالواحد المقدسي</w:t>
                  </w:r>
                  <w:r w:rsidRPr="0022732B">
                    <w:rPr>
                      <w:rFonts w:cs="mohammad bold art 1" w:hint="cs"/>
                      <w:color w:val="FF0000"/>
                      <w:sz w:val="28"/>
                      <w:szCs w:val="28"/>
                      <w:rtl/>
                    </w:rPr>
                    <w:t xml:space="preserve"> (ت600هـ):</w:t>
                  </w:r>
                </w:p>
                <w:p w:rsidR="00EE3F46" w:rsidRDefault="00EE3F46" w:rsidP="00FF2099"/>
              </w:txbxContent>
            </v:textbox>
            <w10:wrap anchorx="page"/>
          </v:shape>
        </w:pict>
      </w:r>
      <w:r w:rsidR="00FF2099">
        <w:rPr>
          <w:rFonts w:hint="cs"/>
          <w:rtl/>
        </w:rPr>
        <w:t>عدم التطويل بالتعرض لترجمة أي راو من رواة الحديث, وفي هذا تسهيل على الباحث الي يريد رواة في كتب مخصوصة.</w:t>
      </w:r>
    </w:p>
    <w:p w:rsidR="00FF2099" w:rsidRDefault="00FF2099" w:rsidP="00FF2099">
      <w:pPr>
        <w:tabs>
          <w:tab w:val="left" w:pos="458"/>
        </w:tabs>
        <w:ind w:left="644"/>
        <w:rPr>
          <w:rtl/>
        </w:rPr>
      </w:pPr>
    </w:p>
    <w:p w:rsidR="00FF2099" w:rsidRDefault="00FF2099" w:rsidP="00FF2099">
      <w:pPr>
        <w:tabs>
          <w:tab w:val="left" w:pos="458"/>
        </w:tabs>
        <w:rPr>
          <w:rtl/>
        </w:rPr>
      </w:pPr>
    </w:p>
    <w:p w:rsidR="00FF2099" w:rsidRDefault="00FF2099" w:rsidP="00FF2099">
      <w:pPr>
        <w:tabs>
          <w:tab w:val="left" w:pos="458"/>
        </w:tabs>
        <w:rPr>
          <w:rtl/>
        </w:rPr>
      </w:pPr>
      <w:r>
        <w:rPr>
          <w:rFonts w:hint="cs"/>
          <w:rtl/>
        </w:rPr>
        <w:t>- من أقدم وأشهر ما ألف في تراجم رجال الكتب الستة.</w:t>
      </w:r>
    </w:p>
    <w:p w:rsidR="00FF2099" w:rsidRDefault="00FF2099" w:rsidP="00FF2099">
      <w:pPr>
        <w:tabs>
          <w:tab w:val="left" w:pos="458"/>
        </w:tabs>
        <w:rPr>
          <w:rtl/>
        </w:rPr>
      </w:pPr>
      <w:r>
        <w:rPr>
          <w:rFonts w:hint="cs"/>
          <w:rtl/>
        </w:rPr>
        <w:t>- يعتبر أصلاً لمن جاء بعده</w:t>
      </w:r>
    </w:p>
    <w:p w:rsidR="00FF2099" w:rsidRDefault="00FF2099" w:rsidP="00FF2099">
      <w:pPr>
        <w:tabs>
          <w:tab w:val="left" w:pos="458"/>
        </w:tabs>
        <w:rPr>
          <w:rtl/>
        </w:rPr>
      </w:pPr>
      <w:r>
        <w:rPr>
          <w:rFonts w:hint="cs"/>
          <w:rtl/>
        </w:rPr>
        <w:t>- أطال فيه مما جعله بحاجة للاختصار والتهذيب.</w:t>
      </w:r>
    </w:p>
    <w:p w:rsidR="00FF2099" w:rsidRDefault="00FF2099" w:rsidP="00FF2099">
      <w:pPr>
        <w:tabs>
          <w:tab w:val="left" w:pos="458"/>
        </w:tabs>
        <w:rPr>
          <w:rtl/>
        </w:rPr>
      </w:pPr>
      <w:r>
        <w:rPr>
          <w:rFonts w:hint="cs"/>
          <w:rtl/>
        </w:rPr>
        <w:t>- أغفل بعض التراجم والمسائل مما جعله بحاجة للاستدراك.</w:t>
      </w:r>
    </w:p>
    <w:p w:rsidR="00FF2099" w:rsidRDefault="00FF2099" w:rsidP="00FF2099">
      <w:pPr>
        <w:tabs>
          <w:tab w:val="left" w:pos="458"/>
        </w:tabs>
        <w:rPr>
          <w:rtl/>
        </w:rPr>
      </w:pPr>
      <w:r>
        <w:rPr>
          <w:rFonts w:hint="cs"/>
          <w:rtl/>
        </w:rPr>
        <w:t>- لقي من العلماء عناية لم يلقها غيره تهذيباً وتعليقاً واختصاراً.</w:t>
      </w:r>
    </w:p>
    <w:p w:rsidR="00FF2099" w:rsidRDefault="00FF2099" w:rsidP="00FF2099">
      <w:pPr>
        <w:tabs>
          <w:tab w:val="left" w:pos="458"/>
        </w:tabs>
        <w:rPr>
          <w:rtl/>
        </w:rPr>
      </w:pPr>
      <w:r>
        <w:rPr>
          <w:rFonts w:hint="cs"/>
          <w:rtl/>
        </w:rPr>
        <w:t>- قال عنه ابن حجر:" من أجل المصنفات في معرفة حملة الآثار وضعاً, وأعظم المؤلفات في بصائر ذوي الألباب وقعاً"</w:t>
      </w:r>
    </w:p>
    <w:p w:rsidR="00FF2099" w:rsidRPr="00020E40" w:rsidRDefault="00FF2099" w:rsidP="00FF2099">
      <w:pPr>
        <w:tabs>
          <w:tab w:val="left" w:pos="458"/>
        </w:tabs>
        <w:rPr>
          <w:b/>
          <w:bCs/>
          <w:rtl/>
        </w:rPr>
      </w:pPr>
      <w:r w:rsidRPr="00020E40">
        <w:rPr>
          <w:rFonts w:hint="cs"/>
          <w:b/>
          <w:bCs/>
          <w:rtl/>
        </w:rPr>
        <w:t>أشهر العلماء الذين اختصروا هذا الكتاب وهذبوه أو استدركوا عليه:</w:t>
      </w:r>
    </w:p>
    <w:p w:rsidR="00FF2099" w:rsidRDefault="00FF2099" w:rsidP="000F5870">
      <w:pPr>
        <w:numPr>
          <w:ilvl w:val="0"/>
          <w:numId w:val="47"/>
        </w:numPr>
        <w:tabs>
          <w:tab w:val="clear" w:pos="1174"/>
          <w:tab w:val="left" w:pos="458"/>
          <w:tab w:val="num" w:pos="583"/>
        </w:tabs>
        <w:ind w:left="223" w:firstLine="0"/>
        <w:rPr>
          <w:rtl/>
        </w:rPr>
      </w:pPr>
      <w:r>
        <w:rPr>
          <w:rFonts w:hint="cs"/>
          <w:rtl/>
        </w:rPr>
        <w:t>المزي في تهذيب الكمال</w:t>
      </w:r>
    </w:p>
    <w:p w:rsidR="00FF2099" w:rsidRDefault="00FF2099" w:rsidP="000F5870">
      <w:pPr>
        <w:numPr>
          <w:ilvl w:val="0"/>
          <w:numId w:val="47"/>
        </w:numPr>
        <w:tabs>
          <w:tab w:val="clear" w:pos="1174"/>
          <w:tab w:val="left" w:pos="458"/>
          <w:tab w:val="num" w:pos="583"/>
        </w:tabs>
        <w:ind w:left="223" w:firstLine="0"/>
        <w:rPr>
          <w:rtl/>
        </w:rPr>
      </w:pPr>
      <w:r>
        <w:rPr>
          <w:rFonts w:hint="cs"/>
          <w:rtl/>
        </w:rPr>
        <w:t>الذهبي في تذهيب التهذيب</w:t>
      </w:r>
    </w:p>
    <w:p w:rsidR="00FF2099" w:rsidRDefault="00FF2099" w:rsidP="000F5870">
      <w:pPr>
        <w:numPr>
          <w:ilvl w:val="0"/>
          <w:numId w:val="47"/>
        </w:numPr>
        <w:tabs>
          <w:tab w:val="clear" w:pos="1174"/>
          <w:tab w:val="left" w:pos="458"/>
          <w:tab w:val="num" w:pos="583"/>
        </w:tabs>
        <w:ind w:left="223" w:firstLine="0"/>
        <w:rPr>
          <w:rtl/>
        </w:rPr>
      </w:pPr>
      <w:r>
        <w:rPr>
          <w:rFonts w:hint="cs"/>
          <w:rtl/>
        </w:rPr>
        <w:t>الذهبي في الكاشف</w:t>
      </w:r>
    </w:p>
    <w:p w:rsidR="00FF2099" w:rsidRDefault="00FF2099" w:rsidP="000F5870">
      <w:pPr>
        <w:numPr>
          <w:ilvl w:val="0"/>
          <w:numId w:val="47"/>
        </w:numPr>
        <w:tabs>
          <w:tab w:val="clear" w:pos="1174"/>
          <w:tab w:val="left" w:pos="458"/>
          <w:tab w:val="num" w:pos="583"/>
        </w:tabs>
        <w:ind w:left="223" w:firstLine="0"/>
        <w:rPr>
          <w:rtl/>
        </w:rPr>
      </w:pPr>
      <w:r>
        <w:rPr>
          <w:rFonts w:hint="cs"/>
          <w:rtl/>
        </w:rPr>
        <w:t xml:space="preserve">علاء الدين </w:t>
      </w:r>
      <w:proofErr w:type="spellStart"/>
      <w:r>
        <w:rPr>
          <w:rFonts w:hint="cs"/>
          <w:rtl/>
        </w:rPr>
        <w:t>مغلطاي</w:t>
      </w:r>
      <w:proofErr w:type="spellEnd"/>
      <w:r>
        <w:rPr>
          <w:rFonts w:hint="cs"/>
          <w:rtl/>
        </w:rPr>
        <w:t xml:space="preserve"> في إكمال تهذيب الكمال</w:t>
      </w:r>
    </w:p>
    <w:p w:rsidR="00FF2099" w:rsidRDefault="00FF2099" w:rsidP="000F5870">
      <w:pPr>
        <w:numPr>
          <w:ilvl w:val="0"/>
          <w:numId w:val="47"/>
        </w:numPr>
        <w:tabs>
          <w:tab w:val="clear" w:pos="1174"/>
          <w:tab w:val="left" w:pos="458"/>
          <w:tab w:val="num" w:pos="583"/>
        </w:tabs>
        <w:ind w:left="223" w:firstLine="0"/>
        <w:rPr>
          <w:rtl/>
        </w:rPr>
      </w:pPr>
      <w:r>
        <w:rPr>
          <w:rFonts w:hint="cs"/>
          <w:rtl/>
        </w:rPr>
        <w:t>ابن حجر العسقلاني في تهذيب التهذيب.</w:t>
      </w:r>
    </w:p>
    <w:p w:rsidR="00FF2099" w:rsidRDefault="00FF2099" w:rsidP="000F5870">
      <w:pPr>
        <w:numPr>
          <w:ilvl w:val="0"/>
          <w:numId w:val="47"/>
        </w:numPr>
        <w:tabs>
          <w:tab w:val="clear" w:pos="1174"/>
          <w:tab w:val="left" w:pos="458"/>
          <w:tab w:val="num" w:pos="583"/>
        </w:tabs>
        <w:ind w:left="223" w:firstLine="0"/>
        <w:rPr>
          <w:rtl/>
        </w:rPr>
      </w:pPr>
      <w:r>
        <w:rPr>
          <w:rFonts w:hint="cs"/>
          <w:rtl/>
        </w:rPr>
        <w:lastRenderedPageBreak/>
        <w:t>ابن حجر العسقلاني في تقريب التهذيب.</w:t>
      </w:r>
    </w:p>
    <w:p w:rsidR="00EE3F46" w:rsidRDefault="00FF2099" w:rsidP="00EE3F46">
      <w:pPr>
        <w:numPr>
          <w:ilvl w:val="0"/>
          <w:numId w:val="47"/>
        </w:numPr>
        <w:tabs>
          <w:tab w:val="clear" w:pos="1174"/>
          <w:tab w:val="left" w:pos="458"/>
          <w:tab w:val="num" w:pos="583"/>
        </w:tabs>
        <w:ind w:left="223" w:firstLine="0"/>
        <w:rPr>
          <w:rtl/>
        </w:rPr>
      </w:pPr>
      <w:r>
        <w:rPr>
          <w:rFonts w:hint="cs"/>
          <w:rtl/>
        </w:rPr>
        <w:t>الخزرجي في خلاصة تذهيب التهذيب.</w:t>
      </w:r>
    </w:p>
    <w:p w:rsidR="00EE3F46" w:rsidRDefault="00EE3F46" w:rsidP="00EE3F46">
      <w:pPr>
        <w:tabs>
          <w:tab w:val="left" w:pos="458"/>
        </w:tabs>
        <w:ind w:left="223"/>
        <w:rPr>
          <w:rtl/>
        </w:rPr>
      </w:pPr>
    </w:p>
    <w:p w:rsidR="00EE3F46" w:rsidRDefault="00EE3F46" w:rsidP="00EE3F46">
      <w:pPr>
        <w:tabs>
          <w:tab w:val="left" w:pos="458"/>
        </w:tabs>
        <w:rPr>
          <w:rFonts w:hint="cs"/>
          <w:rtl/>
        </w:rPr>
      </w:pPr>
      <w:r>
        <w:rPr>
          <w:rFonts w:cs="AL-Mohanad"/>
          <w:noProof/>
          <w:rtl/>
        </w:rPr>
        <w:pict>
          <v:shape id="_x0000_s1047" type="#_x0000_t21" style="position:absolute;left:0;text-align:left;margin-left:34.7pt;margin-top:1.9pt;width:444pt;height:39pt;z-index:251659776">
            <v:textbox style="mso-next-textbox:#_x0000_s1047">
              <w:txbxContent>
                <w:p w:rsidR="00EE3F46" w:rsidRPr="00EF38C9" w:rsidRDefault="00EE3F46" w:rsidP="00FF2099">
                  <w:pPr>
                    <w:tabs>
                      <w:tab w:val="left" w:pos="458"/>
                    </w:tabs>
                    <w:rPr>
                      <w:rFonts w:cs="mohammad bold art 1"/>
                      <w:sz w:val="32"/>
                      <w:szCs w:val="32"/>
                      <w:rtl/>
                    </w:rPr>
                  </w:pPr>
                  <w:r w:rsidRPr="00EF38C9">
                    <w:rPr>
                      <w:rFonts w:cs="mohammad bold art 1" w:hint="cs"/>
                      <w:sz w:val="32"/>
                      <w:szCs w:val="32"/>
                      <w:rtl/>
                    </w:rPr>
                    <w:t>تهذيب الكمال</w:t>
                  </w:r>
                  <w:r>
                    <w:rPr>
                      <w:rFonts w:cs="mohammad bold art 1" w:hint="cs"/>
                      <w:sz w:val="32"/>
                      <w:szCs w:val="32"/>
                      <w:rtl/>
                    </w:rPr>
                    <w:t>:</w:t>
                  </w:r>
                  <w:r w:rsidRPr="00EF38C9">
                    <w:rPr>
                      <w:rFonts w:cs="mohammad bold art 1" w:hint="cs"/>
                      <w:sz w:val="32"/>
                      <w:szCs w:val="32"/>
                      <w:rtl/>
                    </w:rPr>
                    <w:t xml:space="preserve"> للحجاج بن يوسف بن الزكي المزي (ت742هـ)</w:t>
                  </w:r>
                </w:p>
                <w:p w:rsidR="00EE3F46" w:rsidRDefault="00EE3F46" w:rsidP="00FF2099"/>
              </w:txbxContent>
            </v:textbox>
            <w10:wrap anchorx="page"/>
          </v:shape>
        </w:pict>
      </w:r>
    </w:p>
    <w:p w:rsidR="00EE3F46" w:rsidRDefault="00EE3F46" w:rsidP="00EE3F46">
      <w:pPr>
        <w:tabs>
          <w:tab w:val="left" w:pos="458"/>
        </w:tabs>
        <w:rPr>
          <w:rFonts w:hint="cs"/>
          <w:rtl/>
        </w:rPr>
      </w:pPr>
    </w:p>
    <w:p w:rsidR="00FF2099" w:rsidRDefault="00FF2099" w:rsidP="00EE3F46">
      <w:pPr>
        <w:tabs>
          <w:tab w:val="left" w:pos="458"/>
        </w:tabs>
        <w:rPr>
          <w:rtl/>
        </w:rPr>
      </w:pPr>
      <w:r>
        <w:rPr>
          <w:rFonts w:hint="cs"/>
          <w:rtl/>
        </w:rPr>
        <w:t>سار المزي في كتابه على النحو التالي:</w:t>
      </w:r>
    </w:p>
    <w:p w:rsidR="00FF2099" w:rsidRDefault="00FF2099" w:rsidP="000F5870">
      <w:pPr>
        <w:numPr>
          <w:ilvl w:val="0"/>
          <w:numId w:val="48"/>
        </w:numPr>
        <w:tabs>
          <w:tab w:val="left" w:pos="458"/>
        </w:tabs>
      </w:pPr>
      <w:r>
        <w:rPr>
          <w:rFonts w:hint="cs"/>
          <w:rtl/>
        </w:rPr>
        <w:t>ترجم لرجال الكتب الستة ولرجال المصنفات التي صنفها أصحاب الكتب الستة إلا أنه ترك مصنفاتهم المتعلقة بالتواريخ لأن الأحاديث التي ترد فيها غير مقصودة بالاحتجاج.</w:t>
      </w:r>
    </w:p>
    <w:p w:rsidR="00FF2099" w:rsidRDefault="00FF2099" w:rsidP="000F5870">
      <w:pPr>
        <w:numPr>
          <w:ilvl w:val="0"/>
          <w:numId w:val="48"/>
        </w:numPr>
        <w:tabs>
          <w:tab w:val="left" w:pos="458"/>
        </w:tabs>
      </w:pPr>
      <w:r>
        <w:rPr>
          <w:rFonts w:hint="cs"/>
          <w:rtl/>
        </w:rPr>
        <w:t>رمز في كل ترجمة رموزاً تدل على المصنفات التي روت أحاديث من طريق صاحب الترجمة.</w:t>
      </w:r>
    </w:p>
    <w:p w:rsidR="00FF2099" w:rsidRDefault="00FF2099" w:rsidP="000F5870">
      <w:pPr>
        <w:numPr>
          <w:ilvl w:val="0"/>
          <w:numId w:val="48"/>
        </w:numPr>
        <w:tabs>
          <w:tab w:val="left" w:pos="458"/>
        </w:tabs>
      </w:pPr>
      <w:r w:rsidRPr="004C66C5">
        <w:rPr>
          <w:rFonts w:hint="cs"/>
          <w:highlight w:val="yellow"/>
          <w:rtl/>
        </w:rPr>
        <w:t>ذكر في ترجمة كل راو شيوخه وتلاميذه على الاستيعاب قدر ما تيسر له</w:t>
      </w:r>
      <w:r>
        <w:rPr>
          <w:rFonts w:hint="cs"/>
          <w:rtl/>
        </w:rPr>
        <w:t>.</w:t>
      </w:r>
    </w:p>
    <w:p w:rsidR="00FF2099" w:rsidRDefault="00FF2099" w:rsidP="000F5870">
      <w:pPr>
        <w:numPr>
          <w:ilvl w:val="0"/>
          <w:numId w:val="48"/>
        </w:numPr>
        <w:tabs>
          <w:tab w:val="left" w:pos="458"/>
        </w:tabs>
      </w:pPr>
      <w:r w:rsidRPr="004C66C5">
        <w:rPr>
          <w:rFonts w:hint="cs"/>
          <w:highlight w:val="yellow"/>
          <w:rtl/>
        </w:rPr>
        <w:t>رتب كلاً من شيوخ صاحب الترجمة وتلاميذه على حروف المعجم</w:t>
      </w:r>
      <w:r>
        <w:rPr>
          <w:rFonts w:hint="cs"/>
          <w:rtl/>
        </w:rPr>
        <w:t>.</w:t>
      </w:r>
    </w:p>
    <w:p w:rsidR="00FF2099" w:rsidRDefault="00FF2099" w:rsidP="000F5870">
      <w:pPr>
        <w:numPr>
          <w:ilvl w:val="0"/>
          <w:numId w:val="48"/>
        </w:numPr>
        <w:tabs>
          <w:tab w:val="left" w:pos="458"/>
        </w:tabs>
      </w:pPr>
      <w:r>
        <w:rPr>
          <w:rFonts w:hint="cs"/>
          <w:rtl/>
        </w:rPr>
        <w:t>ذكر سنة وفاة الرجل وذكر الخلاف وأقوال العلماء فيها تفصيلاً.</w:t>
      </w:r>
    </w:p>
    <w:p w:rsidR="00FF2099" w:rsidRDefault="00FF2099" w:rsidP="000F5870">
      <w:pPr>
        <w:numPr>
          <w:ilvl w:val="0"/>
          <w:numId w:val="48"/>
        </w:numPr>
        <w:tabs>
          <w:tab w:val="left" w:pos="458"/>
        </w:tabs>
      </w:pPr>
      <w:r>
        <w:rPr>
          <w:rFonts w:hint="cs"/>
          <w:rtl/>
        </w:rPr>
        <w:t xml:space="preserve">ذكر عددا من التراجم ولم يعرف بأحوالهم, ولم يزد على </w:t>
      </w:r>
      <w:proofErr w:type="spellStart"/>
      <w:r>
        <w:rPr>
          <w:rFonts w:hint="cs"/>
          <w:rtl/>
        </w:rPr>
        <w:t>قوله:"روى</w:t>
      </w:r>
      <w:proofErr w:type="spellEnd"/>
      <w:r>
        <w:rPr>
          <w:rFonts w:hint="cs"/>
          <w:rtl/>
        </w:rPr>
        <w:t xml:space="preserve"> عن فلان" وهو قلة, ويظهر أنه لم يعرف شيئاً من أحوالهم.</w:t>
      </w:r>
    </w:p>
    <w:p w:rsidR="00FF2099" w:rsidRDefault="00FF2099" w:rsidP="000F5870">
      <w:pPr>
        <w:numPr>
          <w:ilvl w:val="0"/>
          <w:numId w:val="48"/>
        </w:numPr>
        <w:tabs>
          <w:tab w:val="left" w:pos="458"/>
        </w:tabs>
      </w:pPr>
      <w:r>
        <w:rPr>
          <w:rFonts w:hint="cs"/>
          <w:rtl/>
        </w:rPr>
        <w:t>أطال الكتاب بإيراده كثيراً من الأحاديث التي يخرجها من مروياته العالية, وتقدر بثلث الكتاب.</w:t>
      </w:r>
    </w:p>
    <w:p w:rsidR="00FF2099" w:rsidRDefault="00FF2099" w:rsidP="000F5870">
      <w:pPr>
        <w:numPr>
          <w:ilvl w:val="0"/>
          <w:numId w:val="48"/>
        </w:numPr>
        <w:tabs>
          <w:tab w:val="left" w:pos="458"/>
        </w:tabs>
      </w:pPr>
      <w:r>
        <w:rPr>
          <w:rFonts w:hint="cs"/>
          <w:rtl/>
        </w:rPr>
        <w:t xml:space="preserve">رتب أسماء </w:t>
      </w:r>
      <w:proofErr w:type="spellStart"/>
      <w:r>
        <w:rPr>
          <w:rFonts w:hint="cs"/>
          <w:rtl/>
        </w:rPr>
        <w:t>المتراجم</w:t>
      </w:r>
      <w:proofErr w:type="spellEnd"/>
      <w:r>
        <w:rPr>
          <w:rFonts w:hint="cs"/>
          <w:rtl/>
        </w:rPr>
        <w:t xml:space="preserve"> على أحرف المعجم, بما فيها أسماء الصحابة مخلوطة مع أسماء غيرهم.</w:t>
      </w:r>
    </w:p>
    <w:p w:rsidR="00FF2099" w:rsidRDefault="00FF2099" w:rsidP="000F5870">
      <w:pPr>
        <w:numPr>
          <w:ilvl w:val="0"/>
          <w:numId w:val="48"/>
        </w:numPr>
        <w:tabs>
          <w:tab w:val="left" w:pos="458"/>
        </w:tabs>
      </w:pPr>
      <w:r>
        <w:rPr>
          <w:rFonts w:hint="cs"/>
          <w:rtl/>
        </w:rPr>
        <w:t>نسب بعض الأقوال في الجرح والتعديل إلى قائليها من أئمة الجرح والتعديل بالسند, وبعضها بدون.</w:t>
      </w:r>
    </w:p>
    <w:p w:rsidR="00FF2099" w:rsidRDefault="00FF2099" w:rsidP="000F5870">
      <w:pPr>
        <w:numPr>
          <w:ilvl w:val="0"/>
          <w:numId w:val="48"/>
        </w:numPr>
        <w:tabs>
          <w:tab w:val="num" w:pos="223"/>
          <w:tab w:val="left" w:pos="458"/>
          <w:tab w:val="left" w:pos="943"/>
          <w:tab w:val="left" w:pos="1123"/>
        </w:tabs>
        <w:ind w:left="583" w:firstLine="0"/>
      </w:pPr>
      <w:r>
        <w:rPr>
          <w:rFonts w:hint="cs"/>
          <w:rtl/>
        </w:rPr>
        <w:t xml:space="preserve">نبه على ترتيبات بعض الأسماء المبهمة أو المكنية وما أشبه ذلك, قال </w:t>
      </w:r>
      <w:r>
        <w:rPr>
          <w:rtl/>
        </w:rPr>
        <w:t>–</w:t>
      </w:r>
      <w:r>
        <w:rPr>
          <w:rFonts w:hint="cs"/>
          <w:rtl/>
        </w:rPr>
        <w:t xml:space="preserve"> المزي - :(( فإن كان في أصحاب الكنى من اسمه معروف من غير خلاف فيه ذكرناه في الأسماء, ثم نبهنا عليه في الكنى, وإن كان فيهم من لا يعرف اسمه أو اختلف فيه ذكرناه في الكنى ونبهنا على ما في اسمه من الاختلاف, ثمَّ النساء كذلك, وربما كان بعض الأسماء يدخل في ترجمتين فأكثر, فنذكره في أولى التراجم به ثم ننبه عليه في الترجمة الأخرى, وبعد ذلك فصول فيمن اشتهر بالنسبة إلى أبيه أو جده أو أمه أو عمه أو نحو ذلك, </w:t>
      </w:r>
      <w:proofErr w:type="spellStart"/>
      <w:r>
        <w:rPr>
          <w:rFonts w:hint="cs"/>
          <w:rtl/>
        </w:rPr>
        <w:t>وفيمن</w:t>
      </w:r>
      <w:proofErr w:type="spellEnd"/>
      <w:r>
        <w:rPr>
          <w:rFonts w:hint="cs"/>
          <w:rtl/>
        </w:rPr>
        <w:t xml:space="preserve"> اشتهر بالنسبة إلى قبيلة أو بلدة, أو صناعة, </w:t>
      </w:r>
      <w:proofErr w:type="spellStart"/>
      <w:r>
        <w:rPr>
          <w:rFonts w:hint="cs"/>
          <w:rtl/>
        </w:rPr>
        <w:t>وفيمن</w:t>
      </w:r>
      <w:proofErr w:type="spellEnd"/>
      <w:r>
        <w:rPr>
          <w:rFonts w:hint="cs"/>
          <w:rtl/>
        </w:rPr>
        <w:t xml:space="preserve"> اشتهر بلقب أو نحوه, </w:t>
      </w:r>
      <w:proofErr w:type="spellStart"/>
      <w:r>
        <w:rPr>
          <w:rFonts w:hint="cs"/>
          <w:rtl/>
        </w:rPr>
        <w:t>وفيمن</w:t>
      </w:r>
      <w:proofErr w:type="spellEnd"/>
      <w:r>
        <w:rPr>
          <w:rFonts w:hint="cs"/>
          <w:rtl/>
        </w:rPr>
        <w:t xml:space="preserve"> أبهم مثل فلان عن أبيه أو عن جده أو أمه أو عمه أو خاله أو عن رجل أو امرأة ونحو ذلك, مع التنبيه على اسم من عرف اسمه منهم, والنساء كذلك)). </w:t>
      </w:r>
    </w:p>
    <w:p w:rsidR="00FF2099" w:rsidRDefault="00FF2099" w:rsidP="000F5870">
      <w:pPr>
        <w:numPr>
          <w:ilvl w:val="0"/>
          <w:numId w:val="48"/>
        </w:numPr>
        <w:tabs>
          <w:tab w:val="num" w:pos="223"/>
          <w:tab w:val="left" w:pos="458"/>
          <w:tab w:val="left" w:pos="943"/>
          <w:tab w:val="left" w:pos="1123"/>
        </w:tabs>
        <w:ind w:left="583" w:firstLine="0"/>
      </w:pPr>
      <w:r>
        <w:rPr>
          <w:rFonts w:hint="cs"/>
          <w:rtl/>
        </w:rPr>
        <w:lastRenderedPageBreak/>
        <w:t>ذكر ثلاثة فصول أحدها في شروط الأئمة الستة, والثاني في الحث على الرواية عن الثقات, والثالث في الترجمة النبوية.</w:t>
      </w:r>
    </w:p>
    <w:p w:rsidR="00FF2099" w:rsidRDefault="00FF2099" w:rsidP="000F5870">
      <w:pPr>
        <w:numPr>
          <w:ilvl w:val="0"/>
          <w:numId w:val="48"/>
        </w:numPr>
        <w:tabs>
          <w:tab w:val="num" w:pos="223"/>
          <w:tab w:val="left" w:pos="458"/>
          <w:tab w:val="left" w:pos="943"/>
          <w:tab w:val="left" w:pos="1123"/>
        </w:tabs>
        <w:ind w:left="583" w:firstLine="0"/>
      </w:pPr>
      <w:r>
        <w:rPr>
          <w:rFonts w:hint="cs"/>
          <w:rtl/>
        </w:rPr>
        <w:t>حذف عدة تراجم من أصل "الكمال" ممن ترجم لهم الكمال بناء على أن بعض الستة أخرج لهم.</w:t>
      </w:r>
    </w:p>
    <w:p w:rsidR="00FF2099" w:rsidRDefault="00FF2099" w:rsidP="000F5870">
      <w:pPr>
        <w:numPr>
          <w:ilvl w:val="0"/>
          <w:numId w:val="48"/>
        </w:numPr>
        <w:tabs>
          <w:tab w:val="num" w:pos="223"/>
          <w:tab w:val="left" w:pos="458"/>
          <w:tab w:val="left" w:pos="943"/>
          <w:tab w:val="left" w:pos="1123"/>
        </w:tabs>
        <w:ind w:left="583" w:firstLine="0"/>
      </w:pPr>
      <w:r>
        <w:rPr>
          <w:rFonts w:hint="cs"/>
          <w:rtl/>
        </w:rPr>
        <w:t>رموز الكتاب وعددها (27) رمزاً:</w:t>
      </w:r>
    </w:p>
    <w:p w:rsidR="00FF2099" w:rsidRDefault="00FF2099" w:rsidP="00FF2099">
      <w:pPr>
        <w:tabs>
          <w:tab w:val="left" w:pos="458"/>
          <w:tab w:val="left" w:pos="943"/>
          <w:tab w:val="left" w:pos="1123"/>
        </w:tabs>
        <w:ind w:left="583"/>
        <w:rPr>
          <w:rtl/>
        </w:rPr>
      </w:pPr>
      <w:r>
        <w:rPr>
          <w:rFonts w:hint="cs"/>
          <w:rtl/>
        </w:rPr>
        <w:t>(</w:t>
      </w:r>
      <w:r w:rsidRPr="004C66C5">
        <w:rPr>
          <w:rFonts w:hint="cs"/>
          <w:highlight w:val="yellow"/>
          <w:rtl/>
        </w:rPr>
        <w:t>ع)للستة, (4) للأربعة أصحاب السنن, (خ) للبخاري, (م) لمسلم, (د) لأبي داود, (ت) للترمذي, (س) للنسائي, (ق) لابن ماجة</w:t>
      </w:r>
      <w:r>
        <w:rPr>
          <w:rFonts w:hint="cs"/>
          <w:rtl/>
        </w:rPr>
        <w:t>, (خت) للبخاري في التعاليق, (بخ) للبخاري في الأدب المفرد, (ي) في جزء رفع اليدين, (</w:t>
      </w:r>
      <w:proofErr w:type="spellStart"/>
      <w:r>
        <w:rPr>
          <w:rFonts w:hint="cs"/>
          <w:rtl/>
        </w:rPr>
        <w:t>عخ</w:t>
      </w:r>
      <w:proofErr w:type="spellEnd"/>
      <w:r>
        <w:rPr>
          <w:rFonts w:hint="cs"/>
          <w:rtl/>
        </w:rPr>
        <w:t>) خلق أفعال العباد, (ز) جزء القراءة خلف الإمام, (مق) لمسلم في مقدمة صحيحه, (مد) لأبي داود في المراسيل, (قد) في القدر, (خد) في الناسخ والمنسوخ, (ف) في كتاب التفرد, (صد) في فضائل الأنصار, (ل) في المسائل, (كد) في مسند مالك, (تم) للترمذي في الشمائل, (سي) للنسائي في عمل اليوم والليلة, (كن) في مسند مالك, (ص) في خصائص علي, (عس) في مسند علي, (فق) لابن ماجة في التفسير.</w:t>
      </w:r>
    </w:p>
    <w:p w:rsidR="00FF2099" w:rsidRDefault="00EE3F46" w:rsidP="00FF2099">
      <w:pPr>
        <w:tabs>
          <w:tab w:val="left" w:pos="458"/>
          <w:tab w:val="left" w:pos="943"/>
          <w:tab w:val="left" w:pos="1123"/>
        </w:tabs>
        <w:ind w:left="583"/>
        <w:rPr>
          <w:rtl/>
        </w:rPr>
      </w:pPr>
      <w:r>
        <w:rPr>
          <w:noProof/>
          <w:rtl/>
        </w:rPr>
        <w:pict>
          <v:shape id="_x0000_s1048" type="#_x0000_t21" style="position:absolute;left:0;text-align:left;margin-left:-13.2pt;margin-top:14pt;width:496.5pt;height:75pt;z-index:251660800">
            <v:textbox style="mso-next-textbox:#_x0000_s1048">
              <w:txbxContent>
                <w:p w:rsidR="00EE3F46" w:rsidRPr="00B55E19" w:rsidRDefault="00EE3F46" w:rsidP="00FF2099">
                  <w:pPr>
                    <w:tabs>
                      <w:tab w:val="left" w:pos="458"/>
                      <w:tab w:val="left" w:pos="943"/>
                      <w:tab w:val="left" w:pos="1123"/>
                    </w:tabs>
                    <w:ind w:left="583"/>
                    <w:rPr>
                      <w:rFonts w:cs="mohammad bold art 1"/>
                      <w:b/>
                      <w:bCs/>
                      <w:sz w:val="24"/>
                      <w:szCs w:val="24"/>
                      <w:rtl/>
                    </w:rPr>
                  </w:pPr>
                  <w:r w:rsidRPr="00B55E19">
                    <w:rPr>
                      <w:rFonts w:cs="mohammad bold art 1" w:hint="cs"/>
                      <w:sz w:val="32"/>
                      <w:szCs w:val="32"/>
                      <w:rtl/>
                    </w:rPr>
                    <w:t xml:space="preserve"> </w:t>
                  </w:r>
                  <w:r w:rsidRPr="00B55E19">
                    <w:rPr>
                      <w:rFonts w:cs="mohammad bold art 1" w:hint="cs"/>
                      <w:b/>
                      <w:bCs/>
                      <w:sz w:val="32"/>
                      <w:szCs w:val="32"/>
                      <w:rtl/>
                    </w:rPr>
                    <w:t xml:space="preserve">الكاشف في معرفة من له رواية في الكتب الستة للذهبي (ت748هـ) </w:t>
                  </w:r>
                  <w:r w:rsidRPr="00B55E19">
                    <w:rPr>
                      <w:rFonts w:cs="mohammad bold art 1"/>
                      <w:b/>
                      <w:bCs/>
                      <w:sz w:val="32"/>
                      <w:szCs w:val="32"/>
                      <w:rtl/>
                    </w:rPr>
                    <w:t>–</w:t>
                  </w:r>
                  <w:r w:rsidRPr="00B55E19">
                    <w:rPr>
                      <w:rFonts w:cs="mohammad bold art 1" w:hint="cs"/>
                      <w:b/>
                      <w:bCs/>
                      <w:sz w:val="32"/>
                      <w:szCs w:val="32"/>
                      <w:rtl/>
                    </w:rPr>
                    <w:t xml:space="preserve"> أبو عبدالله م</w:t>
                  </w:r>
                  <w:r>
                    <w:rPr>
                      <w:rFonts w:cs="mohammad bold art 1" w:hint="cs"/>
                      <w:b/>
                      <w:bCs/>
                      <w:sz w:val="32"/>
                      <w:szCs w:val="32"/>
                      <w:rtl/>
                    </w:rPr>
                    <w:t xml:space="preserve">حمد بن أحمد </w:t>
                  </w:r>
                  <w:r w:rsidRPr="00B55E19">
                    <w:rPr>
                      <w:rFonts w:cs="mohammad bold art 1" w:hint="cs"/>
                      <w:b/>
                      <w:bCs/>
                      <w:sz w:val="32"/>
                      <w:szCs w:val="32"/>
                      <w:rtl/>
                    </w:rPr>
                    <w:t xml:space="preserve">, </w:t>
                  </w:r>
                  <w:r w:rsidRPr="00B55E19">
                    <w:rPr>
                      <w:rFonts w:cs="mohammad bold art 1" w:hint="cs"/>
                      <w:b/>
                      <w:bCs/>
                      <w:sz w:val="24"/>
                      <w:szCs w:val="24"/>
                      <w:rtl/>
                    </w:rPr>
                    <w:t>كتاب مختصر من كتاب تهذيب الكمال للمزي:</w:t>
                  </w:r>
                </w:p>
                <w:p w:rsidR="00EE3F46" w:rsidRPr="0085509F" w:rsidRDefault="00EE3F46" w:rsidP="00FF2099">
                  <w:pPr>
                    <w:tabs>
                      <w:tab w:val="left" w:pos="458"/>
                    </w:tabs>
                    <w:ind w:left="223"/>
                    <w:rPr>
                      <w:rFonts w:cs="AL-Mohanad"/>
                      <w:rtl/>
                    </w:rPr>
                  </w:pPr>
                </w:p>
                <w:p w:rsidR="00EE3F46" w:rsidRDefault="00EE3F46" w:rsidP="00FF2099"/>
              </w:txbxContent>
            </v:textbox>
            <w10:wrap anchorx="page"/>
          </v:shape>
        </w:pict>
      </w:r>
    </w:p>
    <w:p w:rsidR="00FF2099" w:rsidRDefault="00FF2099" w:rsidP="00FF2099">
      <w:pPr>
        <w:tabs>
          <w:tab w:val="left" w:pos="458"/>
          <w:tab w:val="left" w:pos="943"/>
          <w:tab w:val="left" w:pos="1123"/>
        </w:tabs>
        <w:ind w:left="583"/>
        <w:rPr>
          <w:rtl/>
        </w:rPr>
      </w:pPr>
    </w:p>
    <w:p w:rsidR="00FF2099" w:rsidRDefault="00FF2099" w:rsidP="00FF2099">
      <w:pPr>
        <w:tabs>
          <w:tab w:val="left" w:pos="458"/>
          <w:tab w:val="left" w:pos="943"/>
          <w:tab w:val="left" w:pos="1123"/>
        </w:tabs>
        <w:ind w:left="1303"/>
      </w:pPr>
    </w:p>
    <w:p w:rsidR="00FF2099" w:rsidRDefault="00FF2099" w:rsidP="00FF2099">
      <w:pPr>
        <w:tabs>
          <w:tab w:val="left" w:pos="458"/>
          <w:tab w:val="left" w:pos="943"/>
          <w:tab w:val="left" w:pos="1123"/>
        </w:tabs>
        <w:ind w:left="943"/>
      </w:pPr>
    </w:p>
    <w:p w:rsidR="00FF2099" w:rsidRPr="00320056" w:rsidRDefault="00FF2099" w:rsidP="000F5870">
      <w:pPr>
        <w:numPr>
          <w:ilvl w:val="0"/>
          <w:numId w:val="49"/>
        </w:numPr>
        <w:tabs>
          <w:tab w:val="left" w:pos="458"/>
          <w:tab w:val="left" w:pos="943"/>
          <w:tab w:val="left" w:pos="1123"/>
        </w:tabs>
      </w:pPr>
      <w:r w:rsidRPr="00320056">
        <w:rPr>
          <w:rFonts w:hint="cs"/>
          <w:rtl/>
        </w:rPr>
        <w:t>اقتصر فيه كل ترجمة على اسم الراوي واسم أبيه وجده أحياناً وكنيته ونسبته أشهر شيوخه, وأشهر تلاميذه, اثنين أو ثلاثة غالباً في كل من الشيوخ والتلاميذ.</w:t>
      </w:r>
    </w:p>
    <w:p w:rsidR="00FF2099" w:rsidRPr="00320056" w:rsidRDefault="00FF2099" w:rsidP="000F5870">
      <w:pPr>
        <w:numPr>
          <w:ilvl w:val="0"/>
          <w:numId w:val="49"/>
        </w:numPr>
        <w:tabs>
          <w:tab w:val="left" w:pos="458"/>
          <w:tab w:val="left" w:pos="943"/>
          <w:tab w:val="left" w:pos="1123"/>
        </w:tabs>
        <w:rPr>
          <w:b/>
          <w:bCs/>
        </w:rPr>
      </w:pPr>
      <w:r>
        <w:rPr>
          <w:rFonts w:hint="cs"/>
          <w:rtl/>
        </w:rPr>
        <w:t>ذكر كلمة أو جملة لخص فيها حال الراوي من حيث التوثيق أو التجريح ثم ذكر سنة وفاته.</w:t>
      </w:r>
    </w:p>
    <w:p w:rsidR="00FF2099" w:rsidRPr="00320056" w:rsidRDefault="00FF2099" w:rsidP="000F5870">
      <w:pPr>
        <w:numPr>
          <w:ilvl w:val="0"/>
          <w:numId w:val="49"/>
        </w:numPr>
        <w:tabs>
          <w:tab w:val="left" w:pos="458"/>
          <w:tab w:val="left" w:pos="943"/>
          <w:tab w:val="left" w:pos="1123"/>
        </w:tabs>
        <w:rPr>
          <w:b/>
          <w:bCs/>
        </w:rPr>
      </w:pPr>
      <w:r>
        <w:rPr>
          <w:rFonts w:hint="cs"/>
          <w:rtl/>
        </w:rPr>
        <w:t>ذكر فوق اسم صاحب الترجمة الرموز إشارة إلى من روى له من أصحاب الكتب الستة فقط.</w:t>
      </w:r>
    </w:p>
    <w:p w:rsidR="00FF2099" w:rsidRPr="00320056" w:rsidRDefault="00FF2099" w:rsidP="000F5870">
      <w:pPr>
        <w:numPr>
          <w:ilvl w:val="0"/>
          <w:numId w:val="49"/>
        </w:numPr>
        <w:tabs>
          <w:tab w:val="left" w:pos="458"/>
          <w:tab w:val="left" w:pos="943"/>
          <w:tab w:val="left" w:pos="1123"/>
        </w:tabs>
        <w:rPr>
          <w:b/>
          <w:bCs/>
        </w:rPr>
      </w:pPr>
      <w:r>
        <w:rPr>
          <w:rFonts w:hint="cs"/>
          <w:rtl/>
        </w:rPr>
        <w:t>رتب الأسماء على حروف المعجم.</w:t>
      </w:r>
    </w:p>
    <w:p w:rsidR="00FF2099" w:rsidRPr="00320056" w:rsidRDefault="00FF2099" w:rsidP="000F5870">
      <w:pPr>
        <w:numPr>
          <w:ilvl w:val="0"/>
          <w:numId w:val="49"/>
        </w:numPr>
        <w:tabs>
          <w:tab w:val="left" w:pos="458"/>
          <w:tab w:val="left" w:pos="943"/>
          <w:tab w:val="left" w:pos="1123"/>
        </w:tabs>
        <w:rPr>
          <w:b/>
          <w:bCs/>
        </w:rPr>
      </w:pPr>
      <w:r>
        <w:rPr>
          <w:rFonts w:hint="cs"/>
          <w:rtl/>
        </w:rPr>
        <w:t>رموزه هي:</w:t>
      </w:r>
    </w:p>
    <w:p w:rsidR="00FF2099" w:rsidRDefault="00FF2099" w:rsidP="00FF2099">
      <w:pPr>
        <w:tabs>
          <w:tab w:val="left" w:pos="458"/>
          <w:tab w:val="left" w:pos="943"/>
          <w:tab w:val="left" w:pos="1123"/>
        </w:tabs>
        <w:rPr>
          <w:rtl/>
        </w:rPr>
      </w:pPr>
      <w:r>
        <w:rPr>
          <w:rFonts w:hint="cs"/>
          <w:rtl/>
        </w:rPr>
        <w:t>(خ) البخاري, (م) مسلم, (د) أبو داود, (ت) الترمذي, (س) النسائي, (ق) ابن ماجة, (ع) الستة, (4) أصحاب السنن الأربعة.</w:t>
      </w:r>
    </w:p>
    <w:p w:rsidR="00FF2099" w:rsidRPr="00B55E19" w:rsidRDefault="00FF2099" w:rsidP="00FF2099">
      <w:pPr>
        <w:tabs>
          <w:tab w:val="left" w:pos="458"/>
          <w:tab w:val="left" w:pos="943"/>
          <w:tab w:val="left" w:pos="1123"/>
        </w:tabs>
        <w:rPr>
          <w:rFonts w:cs="mohammad bold art 1"/>
          <w:b/>
          <w:bCs/>
          <w:sz w:val="32"/>
          <w:szCs w:val="32"/>
          <w:rtl/>
        </w:rPr>
      </w:pPr>
      <w:r w:rsidRPr="00B55E19">
        <w:rPr>
          <w:rFonts w:cs="mohammad bold art 1" w:hint="cs"/>
          <w:b/>
          <w:bCs/>
          <w:sz w:val="32"/>
          <w:szCs w:val="32"/>
          <w:rtl/>
        </w:rPr>
        <w:t>نموذج من الكتاب:</w:t>
      </w:r>
    </w:p>
    <w:p w:rsidR="00FF2099" w:rsidRDefault="00FF2099" w:rsidP="00FF2099">
      <w:pPr>
        <w:tabs>
          <w:tab w:val="left" w:pos="458"/>
          <w:tab w:val="left" w:pos="943"/>
          <w:tab w:val="left" w:pos="1123"/>
        </w:tabs>
        <w:rPr>
          <w:rtl/>
        </w:rPr>
      </w:pPr>
      <w:r>
        <w:rPr>
          <w:rFonts w:hint="cs"/>
          <w:rtl/>
        </w:rPr>
        <w:t xml:space="preserve">د: أحمد بن إبراهيم الموصلي, أبو علي, عن شريك وحماد بن زيد وطبقتهما, وعنه: د, </w:t>
      </w:r>
      <w:proofErr w:type="spellStart"/>
      <w:r>
        <w:rPr>
          <w:rFonts w:hint="cs"/>
          <w:rtl/>
        </w:rPr>
        <w:t>والبغوي</w:t>
      </w:r>
      <w:proofErr w:type="spellEnd"/>
      <w:r>
        <w:rPr>
          <w:rFonts w:hint="cs"/>
          <w:rtl/>
        </w:rPr>
        <w:t>, وأبو يعلى, وخلق, وثق, مات 236.</w:t>
      </w:r>
    </w:p>
    <w:p w:rsidR="00FF2099" w:rsidRPr="007F6589" w:rsidRDefault="00FF2099" w:rsidP="00FF2099">
      <w:pPr>
        <w:tabs>
          <w:tab w:val="left" w:pos="458"/>
          <w:tab w:val="left" w:pos="943"/>
          <w:tab w:val="left" w:pos="1123"/>
        </w:tabs>
        <w:rPr>
          <w:rFonts w:cs="AL-Mohanad"/>
          <w:b/>
          <w:bCs/>
          <w:rtl/>
        </w:rPr>
      </w:pPr>
    </w:p>
    <w:p w:rsidR="00FF2099" w:rsidRDefault="00EE3F46" w:rsidP="00FF2099">
      <w:pPr>
        <w:tabs>
          <w:tab w:val="left" w:pos="458"/>
          <w:tab w:val="left" w:pos="943"/>
          <w:tab w:val="left" w:pos="1123"/>
        </w:tabs>
        <w:rPr>
          <w:rFonts w:cs="AL-Mohanad"/>
          <w:b/>
          <w:bCs/>
          <w:rtl/>
        </w:rPr>
      </w:pPr>
      <w:r>
        <w:rPr>
          <w:rFonts w:cs="AL-Mohanad"/>
          <w:b/>
          <w:bCs/>
          <w:noProof/>
          <w:rtl/>
        </w:rPr>
        <w:pict>
          <v:shape id="_x0000_s1049" type="#_x0000_t21" style="position:absolute;left:0;text-align:left;margin-left:-8.7pt;margin-top:-2.8pt;width:496.5pt;height:41.25pt;z-index:251661824">
            <v:textbox style="mso-next-textbox:#_x0000_s1049">
              <w:txbxContent>
                <w:p w:rsidR="00EE3F46" w:rsidRPr="00B55E19" w:rsidRDefault="00EE3F46" w:rsidP="00FF2099">
                  <w:pPr>
                    <w:tabs>
                      <w:tab w:val="left" w:pos="458"/>
                      <w:tab w:val="left" w:pos="943"/>
                      <w:tab w:val="left" w:pos="1123"/>
                    </w:tabs>
                    <w:rPr>
                      <w:rFonts w:cs="mohammad bold art 1"/>
                      <w:rtl/>
                    </w:rPr>
                  </w:pPr>
                  <w:r w:rsidRPr="00B55E19">
                    <w:rPr>
                      <w:rFonts w:cs="mohammad bold art 1" w:hint="cs"/>
                      <w:b/>
                      <w:bCs/>
                      <w:rtl/>
                    </w:rPr>
                    <w:t>تذهيب التهذيب للذهبي</w:t>
                  </w:r>
                  <w:r w:rsidRPr="00B55E19">
                    <w:rPr>
                      <w:rFonts w:cs="mohammad bold art 1" w:hint="cs"/>
                      <w:rtl/>
                    </w:rPr>
                    <w:t xml:space="preserve"> أيضاً:</w:t>
                  </w:r>
                </w:p>
                <w:p w:rsidR="00EE3F46" w:rsidRDefault="00EE3F46" w:rsidP="00FF2099"/>
              </w:txbxContent>
            </v:textbox>
            <w10:wrap anchorx="page"/>
          </v:shape>
        </w:pict>
      </w:r>
    </w:p>
    <w:p w:rsidR="00FF2099" w:rsidRDefault="00FF2099" w:rsidP="00FF2099">
      <w:pPr>
        <w:tabs>
          <w:tab w:val="left" w:pos="458"/>
          <w:tab w:val="left" w:pos="943"/>
          <w:tab w:val="left" w:pos="1123"/>
        </w:tabs>
        <w:rPr>
          <w:rFonts w:cs="AL-Mohanad"/>
          <w:b/>
          <w:bCs/>
          <w:rtl/>
        </w:rPr>
      </w:pPr>
    </w:p>
    <w:p w:rsidR="00FF2099" w:rsidRDefault="00FF2099" w:rsidP="00FF2099">
      <w:pPr>
        <w:tabs>
          <w:tab w:val="left" w:pos="458"/>
          <w:tab w:val="left" w:pos="943"/>
          <w:tab w:val="left" w:pos="1123"/>
        </w:tabs>
        <w:rPr>
          <w:rtl/>
        </w:rPr>
      </w:pPr>
      <w:r>
        <w:rPr>
          <w:rFonts w:hint="cs"/>
          <w:rtl/>
        </w:rPr>
        <w:t>اتبع في ترتيبه ترتيب المزي, وأضاف إليه أشياء, وعلق على كثير من تراجمه, وضبط الأسماء والوفيات أطال فيه العبارة ولم يَعُد ما في التهذيب غالباً, وقد زاد بعض التراجم التي استدركها على شيخه المزي.</w:t>
      </w:r>
    </w:p>
    <w:p w:rsidR="0022732B" w:rsidRDefault="0022732B" w:rsidP="00FF2099">
      <w:pPr>
        <w:tabs>
          <w:tab w:val="left" w:pos="458"/>
          <w:tab w:val="left" w:pos="943"/>
          <w:tab w:val="left" w:pos="1123"/>
        </w:tabs>
        <w:rPr>
          <w:rtl/>
        </w:rPr>
      </w:pPr>
    </w:p>
    <w:p w:rsidR="00FF2099" w:rsidRDefault="00EE3F46" w:rsidP="00FF2099">
      <w:pPr>
        <w:tabs>
          <w:tab w:val="left" w:pos="458"/>
          <w:tab w:val="left" w:pos="943"/>
          <w:tab w:val="left" w:pos="1123"/>
        </w:tabs>
        <w:rPr>
          <w:rtl/>
        </w:rPr>
      </w:pPr>
      <w:r>
        <w:rPr>
          <w:noProof/>
          <w:rtl/>
        </w:rPr>
        <w:pict>
          <v:shape id="_x0000_s1050" type="#_x0000_t21" style="position:absolute;left:0;text-align:left;margin-left:-1.2pt;margin-top:15.35pt;width:489pt;height:41.25pt;z-index:251662848">
            <v:textbox style="mso-next-textbox:#_x0000_s1050">
              <w:txbxContent>
                <w:p w:rsidR="00EE3F46" w:rsidRPr="00B55E19" w:rsidRDefault="00EE3F46" w:rsidP="00FF2099">
                  <w:pPr>
                    <w:tabs>
                      <w:tab w:val="left" w:pos="458"/>
                      <w:tab w:val="left" w:pos="943"/>
                      <w:tab w:val="left" w:pos="1123"/>
                    </w:tabs>
                    <w:rPr>
                      <w:rFonts w:cs="mohammad bold art 1"/>
                      <w:sz w:val="24"/>
                      <w:szCs w:val="24"/>
                      <w:rtl/>
                    </w:rPr>
                  </w:pPr>
                  <w:r w:rsidRPr="00B55E19">
                    <w:rPr>
                      <w:rFonts w:cs="mohammad bold art 1" w:hint="cs"/>
                      <w:sz w:val="32"/>
                      <w:szCs w:val="32"/>
                      <w:rtl/>
                    </w:rPr>
                    <w:t>خلاصة تذهيب تهذيب الكمال للخزرجي (ت924هـ)</w:t>
                  </w:r>
                  <w:r w:rsidRPr="00B55E19">
                    <w:rPr>
                      <w:rFonts w:cs="mohammad bold art 1"/>
                      <w:sz w:val="32"/>
                      <w:szCs w:val="32"/>
                      <w:rtl/>
                    </w:rPr>
                    <w:t>–</w:t>
                  </w:r>
                  <w:r w:rsidRPr="00B55E19">
                    <w:rPr>
                      <w:rFonts w:cs="mohammad bold art 1" w:hint="cs"/>
                      <w:sz w:val="32"/>
                      <w:szCs w:val="32"/>
                      <w:rtl/>
                    </w:rPr>
                    <w:t xml:space="preserve"> </w:t>
                  </w:r>
                  <w:r w:rsidRPr="00B55E19">
                    <w:rPr>
                      <w:rFonts w:cs="mohammad bold art 1" w:hint="cs"/>
                      <w:sz w:val="24"/>
                      <w:szCs w:val="24"/>
                      <w:rtl/>
                    </w:rPr>
                    <w:t xml:space="preserve">صفي الدين أحمد بن عبدالله </w:t>
                  </w:r>
                  <w:r w:rsidRPr="00B55E19">
                    <w:rPr>
                      <w:rFonts w:cs="mohammad bold art 1"/>
                      <w:sz w:val="24"/>
                      <w:szCs w:val="24"/>
                      <w:rtl/>
                    </w:rPr>
                    <w:t>–</w:t>
                  </w:r>
                </w:p>
                <w:p w:rsidR="00EE3F46" w:rsidRPr="00B55E19" w:rsidRDefault="00EE3F46" w:rsidP="00FF2099">
                  <w:pPr>
                    <w:rPr>
                      <w:sz w:val="24"/>
                      <w:szCs w:val="24"/>
                    </w:rPr>
                  </w:pPr>
                </w:p>
              </w:txbxContent>
            </v:textbox>
            <w10:wrap anchorx="page"/>
          </v:shape>
        </w:pict>
      </w:r>
    </w:p>
    <w:p w:rsidR="00FF2099" w:rsidRDefault="00FF2099" w:rsidP="00FF2099">
      <w:pPr>
        <w:tabs>
          <w:tab w:val="left" w:pos="458"/>
          <w:tab w:val="left" w:pos="943"/>
          <w:tab w:val="left" w:pos="1123"/>
        </w:tabs>
        <w:rPr>
          <w:rtl/>
        </w:rPr>
      </w:pPr>
    </w:p>
    <w:p w:rsidR="00FF2099" w:rsidRDefault="00FF2099" w:rsidP="00FF2099">
      <w:pPr>
        <w:tabs>
          <w:tab w:val="left" w:pos="458"/>
          <w:tab w:val="left" w:pos="943"/>
          <w:tab w:val="left" w:pos="1123"/>
        </w:tabs>
        <w:rPr>
          <w:rtl/>
        </w:rPr>
      </w:pPr>
    </w:p>
    <w:p w:rsidR="00FF2099" w:rsidRDefault="00FF2099" w:rsidP="000F5870">
      <w:pPr>
        <w:numPr>
          <w:ilvl w:val="0"/>
          <w:numId w:val="50"/>
        </w:numPr>
        <w:tabs>
          <w:tab w:val="left" w:pos="458"/>
          <w:tab w:val="left" w:pos="943"/>
          <w:tab w:val="left" w:pos="1123"/>
        </w:tabs>
      </w:pPr>
      <w:r>
        <w:rPr>
          <w:rFonts w:hint="cs"/>
          <w:rtl/>
        </w:rPr>
        <w:t>ترجم للرواة المخرج لهم في الكتب الستة وأشهر مصنفات أصحابها التي ترجم الذهبي في تذهيبه لرجالها, ومجموعها خمسة وعشرون مصنفاً.</w:t>
      </w:r>
    </w:p>
    <w:p w:rsidR="00FF2099" w:rsidRDefault="00FF2099" w:rsidP="000F5870">
      <w:pPr>
        <w:numPr>
          <w:ilvl w:val="0"/>
          <w:numId w:val="50"/>
        </w:numPr>
        <w:tabs>
          <w:tab w:val="left" w:pos="458"/>
          <w:tab w:val="left" w:pos="943"/>
          <w:tab w:val="left" w:pos="1123"/>
        </w:tabs>
      </w:pPr>
      <w:r>
        <w:rPr>
          <w:rFonts w:hint="cs"/>
          <w:rtl/>
        </w:rPr>
        <w:t xml:space="preserve">ذكر نفس رموز المزي والذهبي للمصنفات في المقدمة وزاد عليها رمزاً وهو </w:t>
      </w:r>
      <w:proofErr w:type="spellStart"/>
      <w:r>
        <w:rPr>
          <w:rFonts w:hint="cs"/>
          <w:rtl/>
        </w:rPr>
        <w:t>كلمة:"تمييز</w:t>
      </w:r>
      <w:proofErr w:type="spellEnd"/>
      <w:r>
        <w:rPr>
          <w:rFonts w:hint="cs"/>
          <w:rtl/>
        </w:rPr>
        <w:t>", وتذكر مع الراوي الذي ليس له رواية في المصنفات المترجم لرواتها في هذا الكتاب.</w:t>
      </w:r>
    </w:p>
    <w:p w:rsidR="00FF2099" w:rsidRDefault="00FF2099" w:rsidP="000F5870">
      <w:pPr>
        <w:numPr>
          <w:ilvl w:val="0"/>
          <w:numId w:val="50"/>
        </w:numPr>
        <w:tabs>
          <w:tab w:val="left" w:pos="458"/>
          <w:tab w:val="left" w:pos="943"/>
          <w:tab w:val="left" w:pos="1123"/>
        </w:tabs>
      </w:pPr>
      <w:r>
        <w:rPr>
          <w:rFonts w:hint="cs"/>
          <w:rtl/>
        </w:rPr>
        <w:t>قسم الكتاب إلى قسمين: الأول وخصصه لتراجم الرجال, والثاني خصصه لتراجم النساء, وقسم كتاب الرجال إلى قسمين وخاتمة, فالقسم الأول جعله في ترتيبهم على الأسماء, والثاني في ترتيبهم على الكنى, والخاتمة جعلها ثمانية فصول:</w:t>
      </w:r>
    </w:p>
    <w:p w:rsidR="00FF2099" w:rsidRPr="00B55E19" w:rsidRDefault="00FF2099" w:rsidP="00FF2099">
      <w:pPr>
        <w:tabs>
          <w:tab w:val="left" w:pos="458"/>
          <w:tab w:val="left" w:pos="943"/>
          <w:tab w:val="left" w:pos="1123"/>
        </w:tabs>
        <w:rPr>
          <w:rFonts w:cs="mohammad bold art 1"/>
          <w:b/>
          <w:bCs/>
        </w:rPr>
      </w:pPr>
      <w:r w:rsidRPr="00B55E19">
        <w:rPr>
          <w:rFonts w:cs="mohammad bold art 1" w:hint="cs"/>
          <w:b/>
          <w:bCs/>
          <w:rtl/>
        </w:rPr>
        <w:t>نماذج على الكتاب:</w:t>
      </w:r>
    </w:p>
    <w:p w:rsidR="00FF2099" w:rsidRPr="00E63728" w:rsidRDefault="00FF2099" w:rsidP="00FF2099">
      <w:pPr>
        <w:tabs>
          <w:tab w:val="left" w:pos="43"/>
          <w:tab w:val="left" w:pos="458"/>
          <w:tab w:val="left" w:pos="943"/>
        </w:tabs>
        <w:ind w:left="403"/>
        <w:rPr>
          <w:rtl/>
        </w:rPr>
      </w:pPr>
      <w:r w:rsidRPr="00E63728">
        <w:rPr>
          <w:rFonts w:ascii="Traditional Arabic"/>
          <w:rtl/>
        </w:rPr>
        <w:t>(</w:t>
      </w:r>
      <w:r w:rsidRPr="00E63728">
        <w:rPr>
          <w:rFonts w:ascii="Traditional Arabic" w:hint="eastAsia"/>
          <w:rtl/>
        </w:rPr>
        <w:t>خ</w:t>
      </w:r>
      <w:r w:rsidRPr="00E63728">
        <w:rPr>
          <w:rFonts w:ascii="Traditional Arabic"/>
          <w:rtl/>
        </w:rPr>
        <w:t xml:space="preserve"> </w:t>
      </w:r>
      <w:r w:rsidRPr="00E63728">
        <w:rPr>
          <w:rFonts w:ascii="Traditional Arabic" w:hint="eastAsia"/>
          <w:rtl/>
        </w:rPr>
        <w:t>ع</w:t>
      </w:r>
      <w:r w:rsidRPr="00E63728">
        <w:rPr>
          <w:rFonts w:ascii="Traditional Arabic" w:hint="cs"/>
          <w:rtl/>
        </w:rPr>
        <w:t>م</w:t>
      </w:r>
      <w:r w:rsidRPr="00E63728">
        <w:rPr>
          <w:rFonts w:ascii="Traditional Arabic"/>
          <w:rtl/>
        </w:rPr>
        <w:t xml:space="preserve">) </w:t>
      </w:r>
      <w:r w:rsidRPr="00E63728">
        <w:rPr>
          <w:rFonts w:ascii="Traditional Arabic" w:hint="eastAsia"/>
          <w:color w:val="003300"/>
          <w:rtl/>
        </w:rPr>
        <w:t>زيد</w:t>
      </w:r>
      <w:r w:rsidRPr="00E63728">
        <w:rPr>
          <w:rFonts w:ascii="Traditional Arabic"/>
          <w:color w:val="003300"/>
          <w:rtl/>
        </w:rPr>
        <w:t xml:space="preserve"> </w:t>
      </w:r>
      <w:r w:rsidRPr="00E63728">
        <w:rPr>
          <w:rFonts w:ascii="Traditional Arabic" w:hint="eastAsia"/>
          <w:color w:val="003300"/>
          <w:rtl/>
        </w:rPr>
        <w:t>بن</w:t>
      </w:r>
      <w:r w:rsidRPr="00E63728">
        <w:rPr>
          <w:rFonts w:ascii="Traditional Arabic"/>
          <w:rtl/>
        </w:rPr>
        <w:t xml:space="preserve"> </w:t>
      </w:r>
      <w:r w:rsidRPr="00E63728">
        <w:rPr>
          <w:rFonts w:ascii="Traditional Arabic" w:hint="eastAsia"/>
          <w:rtl/>
        </w:rPr>
        <w:t>أخ</w:t>
      </w:r>
      <w:r w:rsidRPr="00E63728">
        <w:rPr>
          <w:rFonts w:ascii="Traditional Arabic" w:hint="cs"/>
          <w:rtl/>
        </w:rPr>
        <w:t>ز</w:t>
      </w:r>
      <w:r w:rsidRPr="00E63728">
        <w:rPr>
          <w:rFonts w:ascii="Traditional Arabic" w:hint="eastAsia"/>
          <w:rtl/>
        </w:rPr>
        <w:t>م</w:t>
      </w:r>
      <w:r w:rsidRPr="00E63728">
        <w:rPr>
          <w:rFonts w:ascii="Traditional Arabic"/>
          <w:rtl/>
        </w:rPr>
        <w:t xml:space="preserve"> </w:t>
      </w:r>
      <w:r w:rsidRPr="00E63728">
        <w:rPr>
          <w:rFonts w:ascii="Traditional Arabic" w:hint="eastAsia"/>
          <w:rtl/>
        </w:rPr>
        <w:t>بمعجمتين</w:t>
      </w:r>
      <w:r w:rsidRPr="00E63728">
        <w:rPr>
          <w:rFonts w:ascii="Traditional Arabic"/>
          <w:rtl/>
        </w:rPr>
        <w:t xml:space="preserve"> </w:t>
      </w:r>
      <w:r w:rsidRPr="00E63728">
        <w:rPr>
          <w:rFonts w:ascii="Traditional Arabic" w:hint="eastAsia"/>
          <w:rtl/>
        </w:rPr>
        <w:t>الطائي</w:t>
      </w:r>
      <w:r w:rsidRPr="00E63728">
        <w:rPr>
          <w:rFonts w:ascii="Traditional Arabic"/>
          <w:rtl/>
        </w:rPr>
        <w:t xml:space="preserve"> </w:t>
      </w:r>
      <w:r w:rsidRPr="00E63728">
        <w:rPr>
          <w:rFonts w:ascii="Traditional Arabic" w:hint="eastAsia"/>
          <w:rtl/>
        </w:rPr>
        <w:t>أبو</w:t>
      </w:r>
      <w:r w:rsidRPr="00E63728">
        <w:rPr>
          <w:rFonts w:ascii="Traditional Arabic"/>
          <w:rtl/>
        </w:rPr>
        <w:t xml:space="preserve"> </w:t>
      </w:r>
      <w:r w:rsidRPr="00E63728">
        <w:rPr>
          <w:rFonts w:ascii="Traditional Arabic" w:hint="eastAsia"/>
          <w:rtl/>
        </w:rPr>
        <w:t>طالب</w:t>
      </w:r>
      <w:r w:rsidRPr="00E63728">
        <w:rPr>
          <w:rFonts w:ascii="Traditional Arabic"/>
          <w:rtl/>
        </w:rPr>
        <w:t xml:space="preserve"> </w:t>
      </w:r>
      <w:r w:rsidRPr="00E63728">
        <w:rPr>
          <w:rFonts w:ascii="Traditional Arabic" w:hint="eastAsia"/>
          <w:rtl/>
        </w:rPr>
        <w:t>البصري</w:t>
      </w:r>
      <w:r w:rsidRPr="00E63728">
        <w:rPr>
          <w:rFonts w:ascii="Traditional Arabic"/>
          <w:rtl/>
        </w:rPr>
        <w:t xml:space="preserve"> </w:t>
      </w:r>
      <w:r w:rsidRPr="00E63728">
        <w:rPr>
          <w:rFonts w:ascii="Traditional Arabic" w:hint="eastAsia"/>
          <w:rtl/>
        </w:rPr>
        <w:t>الحافظ</w:t>
      </w:r>
      <w:r w:rsidRPr="00E63728">
        <w:rPr>
          <w:rFonts w:ascii="Traditional Arabic" w:hint="cs"/>
          <w:rtl/>
        </w:rPr>
        <w:t>,</w:t>
      </w:r>
      <w:r w:rsidRPr="00E63728">
        <w:rPr>
          <w:rFonts w:ascii="Traditional Arabic"/>
          <w:rtl/>
        </w:rPr>
        <w:t xml:space="preserve"> </w:t>
      </w:r>
      <w:r w:rsidRPr="00E63728">
        <w:rPr>
          <w:rFonts w:ascii="Traditional Arabic" w:hint="eastAsia"/>
          <w:rtl/>
        </w:rPr>
        <w:t>عن</w:t>
      </w:r>
      <w:r w:rsidRPr="00E63728">
        <w:rPr>
          <w:rFonts w:ascii="Traditional Arabic"/>
          <w:rtl/>
        </w:rPr>
        <w:t xml:space="preserve"> </w:t>
      </w:r>
      <w:r w:rsidRPr="00E63728">
        <w:rPr>
          <w:rFonts w:ascii="Traditional Arabic" w:hint="eastAsia"/>
          <w:rtl/>
        </w:rPr>
        <w:t>يحيى</w:t>
      </w:r>
      <w:r w:rsidRPr="00E63728">
        <w:rPr>
          <w:rFonts w:ascii="Traditional Arabic"/>
          <w:rtl/>
        </w:rPr>
        <w:t xml:space="preserve"> </w:t>
      </w:r>
      <w:r w:rsidRPr="00E63728">
        <w:rPr>
          <w:rFonts w:ascii="Traditional Arabic" w:hint="eastAsia"/>
          <w:rtl/>
        </w:rPr>
        <w:t>القطان</w:t>
      </w:r>
      <w:r w:rsidRPr="00E63728">
        <w:rPr>
          <w:rFonts w:ascii="Traditional Arabic"/>
          <w:rtl/>
        </w:rPr>
        <w:t xml:space="preserve"> </w:t>
      </w:r>
      <w:r w:rsidRPr="00E63728">
        <w:rPr>
          <w:rFonts w:ascii="Traditional Arabic" w:hint="eastAsia"/>
          <w:rtl/>
        </w:rPr>
        <w:t>وسلم</w:t>
      </w:r>
      <w:r w:rsidRPr="00E63728">
        <w:rPr>
          <w:rFonts w:ascii="Traditional Arabic"/>
          <w:rtl/>
        </w:rPr>
        <w:t xml:space="preserve"> </w:t>
      </w:r>
      <w:r w:rsidRPr="00E63728">
        <w:rPr>
          <w:rFonts w:ascii="Traditional Arabic" w:hint="eastAsia"/>
          <w:rtl/>
        </w:rPr>
        <w:t>بن</w:t>
      </w:r>
      <w:r w:rsidRPr="00E63728">
        <w:rPr>
          <w:rFonts w:ascii="Traditional Arabic"/>
          <w:rtl/>
        </w:rPr>
        <w:t xml:space="preserve"> </w:t>
      </w:r>
      <w:r w:rsidRPr="00E63728">
        <w:rPr>
          <w:rFonts w:ascii="Traditional Arabic" w:hint="eastAsia"/>
          <w:rtl/>
        </w:rPr>
        <w:t>قتيبة</w:t>
      </w:r>
      <w:r w:rsidRPr="00E63728">
        <w:rPr>
          <w:rFonts w:ascii="Traditional Arabic"/>
          <w:rtl/>
        </w:rPr>
        <w:t xml:space="preserve"> </w:t>
      </w:r>
      <w:r w:rsidRPr="00E63728">
        <w:rPr>
          <w:rFonts w:ascii="Traditional Arabic" w:hint="eastAsia"/>
          <w:rtl/>
        </w:rPr>
        <w:t>ومعاذ</w:t>
      </w:r>
      <w:r w:rsidRPr="00E63728">
        <w:rPr>
          <w:rFonts w:ascii="Traditional Arabic"/>
          <w:rtl/>
        </w:rPr>
        <w:t xml:space="preserve"> </w:t>
      </w:r>
      <w:r w:rsidRPr="00E63728">
        <w:rPr>
          <w:rFonts w:ascii="Traditional Arabic" w:hint="eastAsia"/>
          <w:rtl/>
        </w:rPr>
        <w:t>بن</w:t>
      </w:r>
      <w:r w:rsidRPr="00E63728">
        <w:rPr>
          <w:rFonts w:ascii="Traditional Arabic"/>
          <w:rtl/>
        </w:rPr>
        <w:t xml:space="preserve"> </w:t>
      </w:r>
      <w:r w:rsidRPr="00E63728">
        <w:rPr>
          <w:rFonts w:ascii="Traditional Arabic" w:hint="eastAsia"/>
          <w:rtl/>
        </w:rPr>
        <w:t>هشام</w:t>
      </w:r>
      <w:r w:rsidRPr="00E63728">
        <w:rPr>
          <w:rFonts w:ascii="Traditional Arabic" w:hint="cs"/>
          <w:rtl/>
        </w:rPr>
        <w:t>,</w:t>
      </w:r>
      <w:r w:rsidRPr="00E63728">
        <w:rPr>
          <w:rFonts w:ascii="Traditional Arabic"/>
          <w:rtl/>
        </w:rPr>
        <w:t xml:space="preserve"> </w:t>
      </w:r>
      <w:r w:rsidRPr="00E63728">
        <w:rPr>
          <w:rFonts w:ascii="Traditional Arabic" w:hint="eastAsia"/>
          <w:rtl/>
        </w:rPr>
        <w:t>وعنه</w:t>
      </w:r>
      <w:r w:rsidRPr="00E63728">
        <w:rPr>
          <w:rFonts w:ascii="Traditional Arabic"/>
          <w:rtl/>
        </w:rPr>
        <w:t xml:space="preserve"> (</w:t>
      </w:r>
      <w:r w:rsidRPr="00E63728">
        <w:rPr>
          <w:rFonts w:ascii="Traditional Arabic" w:hint="eastAsia"/>
          <w:rtl/>
        </w:rPr>
        <w:t>خ</w:t>
      </w:r>
      <w:r w:rsidRPr="00E63728">
        <w:rPr>
          <w:rFonts w:ascii="Traditional Arabic"/>
          <w:rtl/>
        </w:rPr>
        <w:t xml:space="preserve"> </w:t>
      </w:r>
      <w:r w:rsidRPr="00E63728">
        <w:rPr>
          <w:rFonts w:ascii="Traditional Arabic" w:hint="eastAsia"/>
          <w:rtl/>
        </w:rPr>
        <w:t>ع</w:t>
      </w:r>
      <w:r w:rsidRPr="00E63728">
        <w:rPr>
          <w:rFonts w:ascii="Traditional Arabic" w:hint="cs"/>
          <w:rtl/>
        </w:rPr>
        <w:t>م</w:t>
      </w:r>
      <w:r w:rsidRPr="00E63728">
        <w:rPr>
          <w:rFonts w:ascii="Traditional Arabic"/>
          <w:rtl/>
        </w:rPr>
        <w:t xml:space="preserve">) </w:t>
      </w:r>
      <w:r w:rsidRPr="00E63728">
        <w:rPr>
          <w:rFonts w:ascii="Traditional Arabic" w:hint="eastAsia"/>
          <w:rtl/>
        </w:rPr>
        <w:t>وثقه</w:t>
      </w:r>
      <w:r w:rsidRPr="00E63728">
        <w:rPr>
          <w:rFonts w:ascii="Traditional Arabic"/>
          <w:rtl/>
        </w:rPr>
        <w:t xml:space="preserve"> </w:t>
      </w:r>
      <w:r w:rsidRPr="00E63728">
        <w:rPr>
          <w:rFonts w:ascii="Traditional Arabic" w:hint="eastAsia"/>
          <w:rtl/>
        </w:rPr>
        <w:t>أبو</w:t>
      </w:r>
      <w:r w:rsidRPr="00E63728">
        <w:rPr>
          <w:rFonts w:ascii="Traditional Arabic"/>
          <w:rtl/>
        </w:rPr>
        <w:t xml:space="preserve"> </w:t>
      </w:r>
      <w:r w:rsidRPr="00E63728">
        <w:rPr>
          <w:rFonts w:ascii="Traditional Arabic" w:hint="eastAsia"/>
          <w:rtl/>
        </w:rPr>
        <w:t>حاتم</w:t>
      </w:r>
      <w:r w:rsidRPr="00E63728">
        <w:rPr>
          <w:rFonts w:ascii="Traditional Arabic" w:hint="cs"/>
          <w:rtl/>
        </w:rPr>
        <w:t>,</w:t>
      </w:r>
      <w:r w:rsidRPr="00E63728">
        <w:rPr>
          <w:rFonts w:ascii="Traditional Arabic"/>
          <w:rtl/>
        </w:rPr>
        <w:t xml:space="preserve"> </w:t>
      </w:r>
      <w:r w:rsidRPr="00E63728">
        <w:rPr>
          <w:rFonts w:ascii="Traditional Arabic" w:hint="eastAsia"/>
          <w:rtl/>
        </w:rPr>
        <w:t>قتله</w:t>
      </w:r>
      <w:r w:rsidRPr="00E63728">
        <w:rPr>
          <w:rFonts w:ascii="Traditional Arabic"/>
          <w:rtl/>
        </w:rPr>
        <w:t xml:space="preserve"> </w:t>
      </w:r>
      <w:r w:rsidRPr="00E63728">
        <w:rPr>
          <w:rFonts w:ascii="Traditional Arabic" w:hint="eastAsia"/>
          <w:rtl/>
        </w:rPr>
        <w:t>الزنج</w:t>
      </w:r>
      <w:r w:rsidRPr="00E63728">
        <w:rPr>
          <w:rFonts w:ascii="Traditional Arabic"/>
          <w:rtl/>
        </w:rPr>
        <w:t xml:space="preserve"> </w:t>
      </w:r>
      <w:r w:rsidRPr="00E63728">
        <w:rPr>
          <w:rFonts w:ascii="Traditional Arabic" w:hint="eastAsia"/>
          <w:rtl/>
        </w:rPr>
        <w:t>بالبصرة</w:t>
      </w:r>
      <w:r w:rsidRPr="00E63728">
        <w:rPr>
          <w:rFonts w:ascii="Traditional Arabic"/>
          <w:rtl/>
        </w:rPr>
        <w:t xml:space="preserve"> </w:t>
      </w:r>
      <w:r w:rsidRPr="00E63728">
        <w:rPr>
          <w:rFonts w:ascii="Traditional Arabic" w:hint="eastAsia"/>
          <w:rtl/>
        </w:rPr>
        <w:t>سنة</w:t>
      </w:r>
      <w:r w:rsidRPr="00E63728">
        <w:rPr>
          <w:rFonts w:ascii="Traditional Arabic"/>
          <w:rtl/>
        </w:rPr>
        <w:t xml:space="preserve"> </w:t>
      </w:r>
      <w:r w:rsidRPr="00E63728">
        <w:rPr>
          <w:rFonts w:ascii="Traditional Arabic" w:hint="eastAsia"/>
          <w:rtl/>
        </w:rPr>
        <w:t>سبع</w:t>
      </w:r>
      <w:r w:rsidRPr="00E63728">
        <w:rPr>
          <w:rFonts w:ascii="Traditional Arabic"/>
          <w:rtl/>
        </w:rPr>
        <w:t xml:space="preserve"> </w:t>
      </w:r>
      <w:r w:rsidRPr="00E63728">
        <w:rPr>
          <w:rFonts w:ascii="Traditional Arabic" w:hint="eastAsia"/>
          <w:rtl/>
        </w:rPr>
        <w:t>وخمسين</w:t>
      </w:r>
      <w:r w:rsidRPr="00E63728">
        <w:rPr>
          <w:rFonts w:ascii="Traditional Arabic"/>
          <w:rtl/>
        </w:rPr>
        <w:t xml:space="preserve"> </w:t>
      </w:r>
      <w:r w:rsidRPr="00E63728">
        <w:rPr>
          <w:rFonts w:ascii="Traditional Arabic" w:hint="eastAsia"/>
          <w:rtl/>
        </w:rPr>
        <w:t>ومائتين</w:t>
      </w:r>
      <w:r w:rsidRPr="00E63728">
        <w:rPr>
          <w:rFonts w:hint="cs"/>
          <w:rtl/>
        </w:rPr>
        <w:t>.</w:t>
      </w:r>
    </w:p>
    <w:p w:rsidR="00FF2099" w:rsidRPr="00E63728" w:rsidRDefault="00FF2099" w:rsidP="00FF2099">
      <w:pPr>
        <w:tabs>
          <w:tab w:val="left" w:pos="43"/>
        </w:tabs>
        <w:autoSpaceDE w:val="0"/>
        <w:autoSpaceDN w:val="0"/>
        <w:adjustRightInd w:val="0"/>
        <w:ind w:left="403"/>
        <w:rPr>
          <w:rFonts w:ascii="Traditional Arabic"/>
          <w:rtl/>
        </w:rPr>
      </w:pPr>
      <w:r w:rsidRPr="00E63728">
        <w:rPr>
          <w:rFonts w:ascii="Traditional Arabic"/>
          <w:rtl/>
        </w:rPr>
        <w:t>(</w:t>
      </w:r>
      <w:r w:rsidRPr="00E63728">
        <w:rPr>
          <w:rFonts w:ascii="Traditional Arabic" w:hint="eastAsia"/>
          <w:rtl/>
        </w:rPr>
        <w:t>ت</w:t>
      </w:r>
      <w:r w:rsidRPr="00E63728">
        <w:rPr>
          <w:rFonts w:ascii="Traditional Arabic"/>
          <w:rtl/>
        </w:rPr>
        <w:t xml:space="preserve"> </w:t>
      </w:r>
      <w:r w:rsidRPr="00E63728">
        <w:rPr>
          <w:rFonts w:ascii="Traditional Arabic" w:hint="eastAsia"/>
          <w:rtl/>
        </w:rPr>
        <w:t>س</w:t>
      </w:r>
      <w:r w:rsidRPr="00E63728">
        <w:rPr>
          <w:rFonts w:ascii="Traditional Arabic"/>
          <w:rtl/>
        </w:rPr>
        <w:t xml:space="preserve">) </w:t>
      </w:r>
      <w:r w:rsidRPr="00E63728">
        <w:rPr>
          <w:rFonts w:ascii="Traditional Arabic" w:hint="eastAsia"/>
          <w:rtl/>
        </w:rPr>
        <w:t>زيد</w:t>
      </w:r>
      <w:r w:rsidRPr="00E63728">
        <w:rPr>
          <w:rFonts w:ascii="Traditional Arabic"/>
          <w:rtl/>
        </w:rPr>
        <w:t xml:space="preserve"> </w:t>
      </w:r>
      <w:r w:rsidRPr="00E63728">
        <w:rPr>
          <w:rFonts w:ascii="Traditional Arabic" w:hint="eastAsia"/>
          <w:rtl/>
        </w:rPr>
        <w:t>بن</w:t>
      </w:r>
      <w:r w:rsidRPr="00E63728">
        <w:rPr>
          <w:rFonts w:ascii="Traditional Arabic"/>
          <w:rtl/>
        </w:rPr>
        <w:t xml:space="preserve"> </w:t>
      </w:r>
      <w:r w:rsidRPr="00E63728">
        <w:rPr>
          <w:rFonts w:ascii="Traditional Arabic" w:hint="eastAsia"/>
          <w:rtl/>
        </w:rPr>
        <w:t>ظبيان</w:t>
      </w:r>
      <w:r w:rsidRPr="00E63728">
        <w:rPr>
          <w:rFonts w:ascii="Traditional Arabic"/>
          <w:rtl/>
        </w:rPr>
        <w:t xml:space="preserve"> </w:t>
      </w:r>
      <w:r w:rsidRPr="00E63728">
        <w:rPr>
          <w:rFonts w:ascii="Traditional Arabic" w:hint="eastAsia"/>
          <w:rtl/>
        </w:rPr>
        <w:t>الكوفي</w:t>
      </w:r>
      <w:r w:rsidRPr="00E63728">
        <w:rPr>
          <w:rFonts w:ascii="Traditional Arabic" w:hint="cs"/>
          <w:rtl/>
        </w:rPr>
        <w:t>,</w:t>
      </w:r>
      <w:r w:rsidRPr="00E63728">
        <w:rPr>
          <w:rFonts w:ascii="Traditional Arabic"/>
          <w:rtl/>
        </w:rPr>
        <w:t xml:space="preserve"> </w:t>
      </w:r>
      <w:r w:rsidRPr="00E63728">
        <w:rPr>
          <w:rFonts w:ascii="Traditional Arabic" w:hint="eastAsia"/>
          <w:rtl/>
        </w:rPr>
        <w:t>عن</w:t>
      </w:r>
      <w:r w:rsidRPr="00E63728">
        <w:rPr>
          <w:rFonts w:ascii="Traditional Arabic"/>
          <w:rtl/>
        </w:rPr>
        <w:t xml:space="preserve"> </w:t>
      </w:r>
      <w:r w:rsidRPr="00E63728">
        <w:rPr>
          <w:rFonts w:ascii="Traditional Arabic" w:hint="eastAsia"/>
          <w:rtl/>
        </w:rPr>
        <w:t>أبي</w:t>
      </w:r>
      <w:r w:rsidRPr="00E63728">
        <w:rPr>
          <w:rFonts w:ascii="Traditional Arabic"/>
          <w:rtl/>
        </w:rPr>
        <w:t xml:space="preserve"> </w:t>
      </w:r>
      <w:r w:rsidRPr="00E63728">
        <w:rPr>
          <w:rFonts w:ascii="Traditional Arabic" w:hint="eastAsia"/>
          <w:rtl/>
        </w:rPr>
        <w:t>ذر</w:t>
      </w:r>
      <w:r w:rsidRPr="00E63728">
        <w:rPr>
          <w:rFonts w:ascii="Traditional Arabic" w:hint="cs"/>
          <w:rtl/>
        </w:rPr>
        <w:t>,</w:t>
      </w:r>
      <w:r w:rsidRPr="00E63728">
        <w:rPr>
          <w:rFonts w:ascii="Traditional Arabic"/>
          <w:rtl/>
        </w:rPr>
        <w:t xml:space="preserve"> </w:t>
      </w:r>
      <w:r w:rsidRPr="00E63728">
        <w:rPr>
          <w:rFonts w:ascii="Traditional Arabic" w:hint="eastAsia"/>
          <w:rtl/>
        </w:rPr>
        <w:t>وعنه</w:t>
      </w:r>
      <w:r w:rsidRPr="00E63728">
        <w:rPr>
          <w:rFonts w:ascii="Traditional Arabic"/>
          <w:rtl/>
        </w:rPr>
        <w:t xml:space="preserve"> </w:t>
      </w:r>
      <w:r w:rsidRPr="00E63728">
        <w:rPr>
          <w:rFonts w:ascii="Traditional Arabic" w:hint="eastAsia"/>
          <w:rtl/>
        </w:rPr>
        <w:t>ربعي</w:t>
      </w:r>
      <w:r w:rsidRPr="00E63728">
        <w:rPr>
          <w:rFonts w:ascii="Traditional Arabic"/>
          <w:rtl/>
        </w:rPr>
        <w:t xml:space="preserve"> </w:t>
      </w:r>
      <w:r w:rsidRPr="00E63728">
        <w:rPr>
          <w:rFonts w:ascii="Traditional Arabic" w:hint="eastAsia"/>
          <w:rtl/>
        </w:rPr>
        <w:t>بن</w:t>
      </w:r>
      <w:r w:rsidRPr="00E63728">
        <w:rPr>
          <w:rFonts w:ascii="Traditional Arabic"/>
          <w:rtl/>
        </w:rPr>
        <w:t xml:space="preserve"> </w:t>
      </w:r>
      <w:r w:rsidRPr="00E63728">
        <w:rPr>
          <w:rFonts w:ascii="Traditional Arabic" w:hint="eastAsia"/>
          <w:rtl/>
        </w:rPr>
        <w:t>حراش</w:t>
      </w:r>
      <w:r w:rsidRPr="00E63728">
        <w:rPr>
          <w:rFonts w:ascii="Traditional Arabic" w:hint="cs"/>
          <w:rtl/>
        </w:rPr>
        <w:t>.</w:t>
      </w:r>
    </w:p>
    <w:p w:rsidR="00FF2099" w:rsidRPr="00E63728" w:rsidRDefault="00FF2099" w:rsidP="00FF2099">
      <w:pPr>
        <w:tabs>
          <w:tab w:val="left" w:pos="43"/>
        </w:tabs>
        <w:autoSpaceDE w:val="0"/>
        <w:autoSpaceDN w:val="0"/>
        <w:adjustRightInd w:val="0"/>
        <w:ind w:left="403"/>
        <w:rPr>
          <w:rFonts w:ascii="Traditional Arabic"/>
          <w:rtl/>
        </w:rPr>
      </w:pPr>
      <w:r w:rsidRPr="00E63728">
        <w:rPr>
          <w:rFonts w:ascii="Traditional Arabic"/>
          <w:rtl/>
        </w:rPr>
        <w:t>(</w:t>
      </w:r>
      <w:r w:rsidRPr="00E63728">
        <w:rPr>
          <w:rFonts w:ascii="Traditional Arabic" w:hint="eastAsia"/>
          <w:rtl/>
        </w:rPr>
        <w:t>ع</w:t>
      </w:r>
      <w:r w:rsidRPr="00E63728">
        <w:rPr>
          <w:rFonts w:ascii="Traditional Arabic" w:hint="cs"/>
          <w:rtl/>
        </w:rPr>
        <w:t>م</w:t>
      </w:r>
      <w:r w:rsidRPr="00E63728">
        <w:rPr>
          <w:rFonts w:ascii="Traditional Arabic"/>
          <w:rtl/>
        </w:rPr>
        <w:t xml:space="preserve">) </w:t>
      </w:r>
      <w:r w:rsidRPr="00E63728">
        <w:rPr>
          <w:rFonts w:ascii="Traditional Arabic" w:hint="eastAsia"/>
          <w:rtl/>
        </w:rPr>
        <w:t>عاصم</w:t>
      </w:r>
      <w:r w:rsidRPr="00E63728">
        <w:rPr>
          <w:rFonts w:ascii="Traditional Arabic"/>
          <w:rtl/>
        </w:rPr>
        <w:t xml:space="preserve"> </w:t>
      </w:r>
      <w:r w:rsidRPr="00E63728">
        <w:rPr>
          <w:rFonts w:ascii="Traditional Arabic" w:hint="eastAsia"/>
          <w:rtl/>
        </w:rPr>
        <w:t>بن</w:t>
      </w:r>
      <w:r w:rsidRPr="00E63728">
        <w:rPr>
          <w:rFonts w:ascii="Traditional Arabic"/>
          <w:rtl/>
        </w:rPr>
        <w:t xml:space="preserve"> </w:t>
      </w:r>
      <w:r w:rsidRPr="00E63728">
        <w:rPr>
          <w:rFonts w:ascii="Traditional Arabic" w:hint="eastAsia"/>
          <w:rtl/>
        </w:rPr>
        <w:t>ضمرة</w:t>
      </w:r>
      <w:r w:rsidRPr="00E63728">
        <w:rPr>
          <w:rFonts w:ascii="Traditional Arabic"/>
          <w:rtl/>
        </w:rPr>
        <w:t xml:space="preserve"> </w:t>
      </w:r>
      <w:proofErr w:type="spellStart"/>
      <w:r w:rsidRPr="00E63728">
        <w:rPr>
          <w:rFonts w:ascii="Traditional Arabic" w:hint="eastAsia"/>
          <w:rtl/>
        </w:rPr>
        <w:t>السلولي</w:t>
      </w:r>
      <w:proofErr w:type="spellEnd"/>
      <w:r w:rsidRPr="00E63728">
        <w:rPr>
          <w:rFonts w:ascii="Traditional Arabic"/>
          <w:rtl/>
        </w:rPr>
        <w:t xml:space="preserve"> </w:t>
      </w:r>
      <w:r w:rsidRPr="00E63728">
        <w:rPr>
          <w:rFonts w:ascii="Traditional Arabic" w:hint="eastAsia"/>
          <w:rtl/>
        </w:rPr>
        <w:t>الكوفي</w:t>
      </w:r>
      <w:r w:rsidRPr="00E63728">
        <w:rPr>
          <w:rFonts w:ascii="Traditional Arabic" w:hint="cs"/>
          <w:rtl/>
        </w:rPr>
        <w:t>,</w:t>
      </w:r>
      <w:r w:rsidRPr="00E63728">
        <w:rPr>
          <w:rFonts w:ascii="Traditional Arabic"/>
          <w:rtl/>
        </w:rPr>
        <w:t xml:space="preserve"> </w:t>
      </w:r>
      <w:r w:rsidRPr="00E63728">
        <w:rPr>
          <w:rFonts w:ascii="Traditional Arabic" w:hint="eastAsia"/>
          <w:rtl/>
        </w:rPr>
        <w:t>عن</w:t>
      </w:r>
      <w:r w:rsidRPr="00E63728">
        <w:rPr>
          <w:rFonts w:ascii="Traditional Arabic"/>
          <w:rtl/>
        </w:rPr>
        <w:t xml:space="preserve"> </w:t>
      </w:r>
      <w:r w:rsidRPr="00E63728">
        <w:rPr>
          <w:rFonts w:ascii="Traditional Arabic" w:hint="eastAsia"/>
          <w:rtl/>
        </w:rPr>
        <w:t>علي</w:t>
      </w:r>
      <w:r w:rsidRPr="00E63728">
        <w:rPr>
          <w:rFonts w:ascii="Traditional Arabic"/>
          <w:rtl/>
        </w:rPr>
        <w:t xml:space="preserve"> </w:t>
      </w:r>
      <w:r w:rsidRPr="00E63728">
        <w:rPr>
          <w:rFonts w:ascii="Traditional Arabic" w:hint="eastAsia"/>
          <w:rtl/>
        </w:rPr>
        <w:t>وعنه</w:t>
      </w:r>
      <w:r w:rsidRPr="00E63728">
        <w:rPr>
          <w:rFonts w:ascii="Traditional Arabic"/>
          <w:rtl/>
        </w:rPr>
        <w:t xml:space="preserve"> </w:t>
      </w:r>
      <w:r w:rsidRPr="00E63728">
        <w:rPr>
          <w:rFonts w:ascii="Traditional Arabic" w:hint="eastAsia"/>
          <w:rtl/>
        </w:rPr>
        <w:t>حبيب</w:t>
      </w:r>
      <w:r w:rsidRPr="00E63728">
        <w:rPr>
          <w:rFonts w:ascii="Traditional Arabic"/>
          <w:rtl/>
        </w:rPr>
        <w:t xml:space="preserve"> </w:t>
      </w:r>
      <w:r w:rsidRPr="00E63728">
        <w:rPr>
          <w:rFonts w:ascii="Traditional Arabic" w:hint="eastAsia"/>
          <w:rtl/>
        </w:rPr>
        <w:t>بن</w:t>
      </w:r>
      <w:r w:rsidRPr="00E63728">
        <w:rPr>
          <w:rFonts w:ascii="Traditional Arabic"/>
          <w:rtl/>
        </w:rPr>
        <w:t xml:space="preserve"> </w:t>
      </w:r>
      <w:r w:rsidRPr="00E63728">
        <w:rPr>
          <w:rFonts w:ascii="Traditional Arabic" w:hint="eastAsia"/>
          <w:rtl/>
        </w:rPr>
        <w:t>أبي</w:t>
      </w:r>
      <w:r w:rsidRPr="00E63728">
        <w:rPr>
          <w:rFonts w:ascii="Traditional Arabic"/>
          <w:rtl/>
        </w:rPr>
        <w:t xml:space="preserve"> </w:t>
      </w:r>
      <w:r w:rsidRPr="00E63728">
        <w:rPr>
          <w:rFonts w:ascii="Traditional Arabic" w:hint="eastAsia"/>
          <w:rtl/>
        </w:rPr>
        <w:t>ثابت</w:t>
      </w:r>
      <w:r w:rsidRPr="00E63728">
        <w:rPr>
          <w:rFonts w:ascii="Traditional Arabic"/>
          <w:rtl/>
        </w:rPr>
        <w:t xml:space="preserve"> </w:t>
      </w:r>
      <w:r w:rsidRPr="00E63728">
        <w:rPr>
          <w:rFonts w:ascii="Traditional Arabic" w:hint="eastAsia"/>
          <w:rtl/>
        </w:rPr>
        <w:t>والحكم</w:t>
      </w:r>
      <w:r w:rsidRPr="00E63728">
        <w:rPr>
          <w:rFonts w:ascii="Traditional Arabic"/>
          <w:rtl/>
        </w:rPr>
        <w:t xml:space="preserve"> </w:t>
      </w:r>
      <w:r w:rsidRPr="00E63728">
        <w:rPr>
          <w:rFonts w:ascii="Traditional Arabic" w:hint="eastAsia"/>
          <w:rtl/>
        </w:rPr>
        <w:t>بن</w:t>
      </w:r>
      <w:r w:rsidRPr="00E63728">
        <w:rPr>
          <w:rFonts w:ascii="Traditional Arabic"/>
          <w:rtl/>
        </w:rPr>
        <w:t xml:space="preserve"> </w:t>
      </w:r>
      <w:r w:rsidRPr="00E63728">
        <w:rPr>
          <w:rFonts w:ascii="Traditional Arabic" w:hint="eastAsia"/>
          <w:rtl/>
        </w:rPr>
        <w:t>عتيبة</w:t>
      </w:r>
      <w:r w:rsidRPr="00E63728">
        <w:rPr>
          <w:rFonts w:ascii="Traditional Arabic" w:hint="cs"/>
          <w:rtl/>
        </w:rPr>
        <w:t>,</w:t>
      </w:r>
      <w:r w:rsidRPr="00E63728">
        <w:rPr>
          <w:rFonts w:ascii="Traditional Arabic"/>
          <w:rtl/>
        </w:rPr>
        <w:t xml:space="preserve"> </w:t>
      </w:r>
      <w:r w:rsidRPr="00E63728">
        <w:rPr>
          <w:rFonts w:ascii="Traditional Arabic" w:hint="eastAsia"/>
          <w:rtl/>
        </w:rPr>
        <w:t>وثقه</w:t>
      </w:r>
      <w:r w:rsidRPr="00E63728">
        <w:rPr>
          <w:rFonts w:ascii="Traditional Arabic"/>
          <w:rtl/>
        </w:rPr>
        <w:t xml:space="preserve"> </w:t>
      </w:r>
      <w:r w:rsidRPr="00E63728">
        <w:rPr>
          <w:rFonts w:ascii="Traditional Arabic" w:hint="eastAsia"/>
          <w:rtl/>
        </w:rPr>
        <w:t>ابن</w:t>
      </w:r>
      <w:r w:rsidRPr="00E63728">
        <w:rPr>
          <w:rFonts w:ascii="Traditional Arabic"/>
          <w:rtl/>
        </w:rPr>
        <w:t xml:space="preserve"> </w:t>
      </w:r>
      <w:r w:rsidRPr="00E63728">
        <w:rPr>
          <w:rFonts w:ascii="Traditional Arabic" w:hint="eastAsia"/>
          <w:rtl/>
        </w:rPr>
        <w:t>المديني</w:t>
      </w:r>
      <w:r w:rsidRPr="00E63728">
        <w:rPr>
          <w:rFonts w:ascii="Traditional Arabic"/>
          <w:rtl/>
        </w:rPr>
        <w:t xml:space="preserve"> </w:t>
      </w:r>
      <w:r w:rsidRPr="00E63728">
        <w:rPr>
          <w:rFonts w:ascii="Traditional Arabic" w:hint="eastAsia"/>
          <w:rtl/>
        </w:rPr>
        <w:t>وابن</w:t>
      </w:r>
      <w:r w:rsidRPr="00E63728">
        <w:rPr>
          <w:rFonts w:ascii="Traditional Arabic"/>
          <w:rtl/>
        </w:rPr>
        <w:t xml:space="preserve"> </w:t>
      </w:r>
      <w:r w:rsidRPr="00E63728">
        <w:rPr>
          <w:rFonts w:ascii="Traditional Arabic" w:hint="eastAsia"/>
          <w:rtl/>
        </w:rPr>
        <w:t>معين</w:t>
      </w:r>
      <w:r w:rsidRPr="00E63728">
        <w:rPr>
          <w:rFonts w:ascii="Traditional Arabic" w:hint="cs"/>
          <w:rtl/>
        </w:rPr>
        <w:t>,</w:t>
      </w:r>
      <w:r w:rsidRPr="00E63728">
        <w:rPr>
          <w:rFonts w:ascii="Traditional Arabic"/>
          <w:rtl/>
        </w:rPr>
        <w:t xml:space="preserve"> </w:t>
      </w:r>
      <w:r w:rsidRPr="00E63728">
        <w:rPr>
          <w:rFonts w:ascii="Traditional Arabic" w:hint="eastAsia"/>
          <w:rtl/>
        </w:rPr>
        <w:t>وتكلم</w:t>
      </w:r>
      <w:r w:rsidRPr="00E63728">
        <w:rPr>
          <w:rFonts w:ascii="Traditional Arabic"/>
          <w:rtl/>
        </w:rPr>
        <w:t xml:space="preserve"> </w:t>
      </w:r>
      <w:r w:rsidRPr="00E63728">
        <w:rPr>
          <w:rFonts w:ascii="Traditional Arabic" w:hint="eastAsia"/>
          <w:rtl/>
        </w:rPr>
        <w:t>فيه</w:t>
      </w:r>
      <w:r w:rsidRPr="00E63728">
        <w:rPr>
          <w:rFonts w:ascii="Traditional Arabic"/>
          <w:rtl/>
        </w:rPr>
        <w:t xml:space="preserve"> </w:t>
      </w:r>
      <w:r w:rsidRPr="00E63728">
        <w:rPr>
          <w:rFonts w:ascii="Traditional Arabic" w:hint="eastAsia"/>
          <w:rtl/>
        </w:rPr>
        <w:t>غيرهما</w:t>
      </w:r>
      <w:r w:rsidRPr="00E63728">
        <w:rPr>
          <w:rFonts w:ascii="Traditional Arabic" w:hint="cs"/>
          <w:rtl/>
        </w:rPr>
        <w:t xml:space="preserve">, </w:t>
      </w:r>
      <w:r w:rsidRPr="00E63728">
        <w:rPr>
          <w:rFonts w:ascii="Traditional Arabic" w:hint="eastAsia"/>
          <w:rtl/>
        </w:rPr>
        <w:t>قال</w:t>
      </w:r>
      <w:r w:rsidRPr="00E63728">
        <w:rPr>
          <w:rFonts w:ascii="Traditional Arabic"/>
          <w:rtl/>
        </w:rPr>
        <w:t xml:space="preserve"> </w:t>
      </w:r>
      <w:r w:rsidRPr="00E63728">
        <w:rPr>
          <w:rFonts w:ascii="Traditional Arabic" w:hint="eastAsia"/>
          <w:rtl/>
        </w:rPr>
        <w:t>خليفة</w:t>
      </w:r>
      <w:r w:rsidRPr="00E63728">
        <w:rPr>
          <w:rFonts w:ascii="Traditional Arabic" w:hint="cs"/>
          <w:rtl/>
        </w:rPr>
        <w:t>:</w:t>
      </w:r>
      <w:r w:rsidRPr="00E63728">
        <w:rPr>
          <w:rFonts w:ascii="Traditional Arabic"/>
          <w:rtl/>
        </w:rPr>
        <w:t xml:space="preserve"> </w:t>
      </w:r>
      <w:r w:rsidRPr="00E63728">
        <w:rPr>
          <w:rFonts w:ascii="Traditional Arabic" w:hint="eastAsia"/>
          <w:rtl/>
        </w:rPr>
        <w:t>مات</w:t>
      </w:r>
      <w:r w:rsidRPr="00E63728">
        <w:rPr>
          <w:rFonts w:ascii="Traditional Arabic"/>
          <w:rtl/>
        </w:rPr>
        <w:t xml:space="preserve"> </w:t>
      </w:r>
      <w:r w:rsidRPr="00E63728">
        <w:rPr>
          <w:rFonts w:ascii="Traditional Arabic" w:hint="eastAsia"/>
          <w:rtl/>
        </w:rPr>
        <w:t>سنة</w:t>
      </w:r>
      <w:r w:rsidRPr="00E63728">
        <w:rPr>
          <w:rFonts w:ascii="Traditional Arabic"/>
          <w:rtl/>
        </w:rPr>
        <w:t xml:space="preserve"> </w:t>
      </w:r>
      <w:r w:rsidRPr="00E63728">
        <w:rPr>
          <w:rFonts w:ascii="Traditional Arabic" w:hint="eastAsia"/>
          <w:rtl/>
        </w:rPr>
        <w:t>أربع</w:t>
      </w:r>
      <w:r w:rsidRPr="00E63728">
        <w:rPr>
          <w:rFonts w:ascii="Traditional Arabic"/>
          <w:rtl/>
        </w:rPr>
        <w:t xml:space="preserve"> </w:t>
      </w:r>
      <w:r w:rsidRPr="00E63728">
        <w:rPr>
          <w:rFonts w:ascii="Traditional Arabic" w:hint="eastAsia"/>
          <w:rtl/>
        </w:rPr>
        <w:t>وسبعين</w:t>
      </w:r>
      <w:r w:rsidRPr="00E63728">
        <w:rPr>
          <w:rFonts w:ascii="Traditional Arabic"/>
          <w:rtl/>
        </w:rPr>
        <w:t xml:space="preserve"> </w:t>
      </w:r>
      <w:r w:rsidRPr="00E63728">
        <w:rPr>
          <w:rFonts w:ascii="Traditional Arabic" w:hint="eastAsia"/>
          <w:rtl/>
        </w:rPr>
        <w:t>ومائة</w:t>
      </w:r>
      <w:r w:rsidRPr="00E63728">
        <w:rPr>
          <w:rFonts w:ascii="Traditional Arabic" w:hint="cs"/>
          <w:rtl/>
        </w:rPr>
        <w:t>.</w:t>
      </w:r>
    </w:p>
    <w:p w:rsidR="00FF2099" w:rsidRPr="001A3ECC" w:rsidRDefault="00FF2099" w:rsidP="001A3ECC">
      <w:pPr>
        <w:tabs>
          <w:tab w:val="left" w:pos="43"/>
        </w:tabs>
        <w:autoSpaceDE w:val="0"/>
        <w:autoSpaceDN w:val="0"/>
        <w:adjustRightInd w:val="0"/>
        <w:ind w:left="403"/>
        <w:rPr>
          <w:rFonts w:ascii="Traditional Arabic"/>
          <w:rtl/>
        </w:rPr>
      </w:pPr>
      <w:r w:rsidRPr="00E63728">
        <w:rPr>
          <w:rFonts w:ascii="Traditional Arabic"/>
          <w:rtl/>
        </w:rPr>
        <w:t>(</w:t>
      </w:r>
      <w:r w:rsidRPr="00E63728">
        <w:rPr>
          <w:rFonts w:ascii="Traditional Arabic" w:hint="eastAsia"/>
          <w:rtl/>
        </w:rPr>
        <w:t>د</w:t>
      </w:r>
      <w:r w:rsidRPr="00E63728">
        <w:rPr>
          <w:rFonts w:ascii="Traditional Arabic"/>
          <w:rtl/>
        </w:rPr>
        <w:t xml:space="preserve">) </w:t>
      </w:r>
      <w:r w:rsidRPr="00E63728">
        <w:rPr>
          <w:rFonts w:ascii="Traditional Arabic" w:hint="eastAsia"/>
          <w:rtl/>
        </w:rPr>
        <w:t>عبد</w:t>
      </w:r>
      <w:r w:rsidRPr="00E63728">
        <w:rPr>
          <w:rFonts w:ascii="Traditional Arabic"/>
          <w:rtl/>
        </w:rPr>
        <w:t xml:space="preserve"> </w:t>
      </w:r>
      <w:r w:rsidRPr="00E63728">
        <w:rPr>
          <w:rFonts w:ascii="Traditional Arabic" w:hint="eastAsia"/>
          <w:rtl/>
        </w:rPr>
        <w:t>الرحمن</w:t>
      </w:r>
      <w:r w:rsidRPr="00E63728">
        <w:rPr>
          <w:rFonts w:ascii="Traditional Arabic"/>
          <w:rtl/>
        </w:rPr>
        <w:t xml:space="preserve"> </w:t>
      </w:r>
      <w:r w:rsidRPr="00E63728">
        <w:rPr>
          <w:rFonts w:ascii="Traditional Arabic" w:hint="eastAsia"/>
          <w:rtl/>
        </w:rPr>
        <w:t>بن</w:t>
      </w:r>
      <w:r w:rsidRPr="00E63728">
        <w:rPr>
          <w:rFonts w:ascii="Traditional Arabic"/>
          <w:rtl/>
        </w:rPr>
        <w:t xml:space="preserve"> </w:t>
      </w:r>
      <w:r w:rsidRPr="00E63728">
        <w:rPr>
          <w:rFonts w:ascii="Traditional Arabic" w:hint="eastAsia"/>
          <w:rtl/>
        </w:rPr>
        <w:t>قيس</w:t>
      </w:r>
      <w:r w:rsidRPr="00E63728">
        <w:rPr>
          <w:rFonts w:ascii="Traditional Arabic"/>
          <w:rtl/>
        </w:rPr>
        <w:t xml:space="preserve"> </w:t>
      </w:r>
      <w:proofErr w:type="spellStart"/>
      <w:r w:rsidRPr="00E63728">
        <w:rPr>
          <w:rFonts w:ascii="Traditional Arabic" w:hint="eastAsia"/>
          <w:rtl/>
        </w:rPr>
        <w:t>العتكي</w:t>
      </w:r>
      <w:proofErr w:type="spellEnd"/>
      <w:r w:rsidRPr="00E63728">
        <w:rPr>
          <w:rFonts w:ascii="Traditional Arabic"/>
          <w:rtl/>
        </w:rPr>
        <w:t xml:space="preserve"> </w:t>
      </w:r>
      <w:r w:rsidRPr="00E63728">
        <w:rPr>
          <w:rFonts w:ascii="Traditional Arabic" w:hint="eastAsia"/>
          <w:rtl/>
        </w:rPr>
        <w:t>بمثناة</w:t>
      </w:r>
      <w:r w:rsidRPr="00E63728">
        <w:rPr>
          <w:rFonts w:ascii="Traditional Arabic" w:hint="cs"/>
          <w:rtl/>
        </w:rPr>
        <w:t>,</w:t>
      </w:r>
      <w:r w:rsidRPr="00E63728">
        <w:rPr>
          <w:rFonts w:ascii="Traditional Arabic"/>
          <w:rtl/>
        </w:rPr>
        <w:t xml:space="preserve"> </w:t>
      </w:r>
      <w:r w:rsidRPr="00E63728">
        <w:rPr>
          <w:rFonts w:ascii="Traditional Arabic" w:hint="eastAsia"/>
          <w:rtl/>
        </w:rPr>
        <w:t>أبو</w:t>
      </w:r>
      <w:r w:rsidRPr="00E63728">
        <w:rPr>
          <w:rFonts w:ascii="Traditional Arabic"/>
          <w:rtl/>
        </w:rPr>
        <w:t xml:space="preserve"> </w:t>
      </w:r>
      <w:r w:rsidRPr="00E63728">
        <w:rPr>
          <w:rFonts w:ascii="Traditional Arabic" w:hint="eastAsia"/>
          <w:rtl/>
        </w:rPr>
        <w:t>روح</w:t>
      </w:r>
      <w:r w:rsidRPr="00E63728">
        <w:rPr>
          <w:rFonts w:ascii="Traditional Arabic"/>
          <w:rtl/>
        </w:rPr>
        <w:t xml:space="preserve"> </w:t>
      </w:r>
      <w:r w:rsidRPr="00E63728">
        <w:rPr>
          <w:rFonts w:ascii="Traditional Arabic" w:hint="eastAsia"/>
          <w:rtl/>
        </w:rPr>
        <w:t>البصري</w:t>
      </w:r>
      <w:r w:rsidRPr="00E63728">
        <w:rPr>
          <w:rFonts w:ascii="Traditional Arabic" w:hint="cs"/>
          <w:rtl/>
        </w:rPr>
        <w:t>,</w:t>
      </w:r>
      <w:r w:rsidRPr="00E63728">
        <w:rPr>
          <w:rFonts w:ascii="Traditional Arabic"/>
          <w:rtl/>
        </w:rPr>
        <w:t xml:space="preserve"> </w:t>
      </w:r>
      <w:r w:rsidRPr="00E63728">
        <w:rPr>
          <w:rFonts w:ascii="Traditional Arabic" w:hint="eastAsia"/>
          <w:rtl/>
        </w:rPr>
        <w:t>عن</w:t>
      </w:r>
      <w:r w:rsidRPr="00E63728">
        <w:rPr>
          <w:rFonts w:ascii="Traditional Arabic"/>
          <w:rtl/>
        </w:rPr>
        <w:t xml:space="preserve"> </w:t>
      </w:r>
      <w:r w:rsidRPr="00E63728">
        <w:rPr>
          <w:rFonts w:ascii="Traditional Arabic" w:hint="eastAsia"/>
          <w:rtl/>
        </w:rPr>
        <w:t>يحيى</w:t>
      </w:r>
      <w:r w:rsidRPr="00E63728">
        <w:rPr>
          <w:rFonts w:ascii="Traditional Arabic"/>
          <w:rtl/>
        </w:rPr>
        <w:t xml:space="preserve"> </w:t>
      </w:r>
      <w:r w:rsidRPr="00E63728">
        <w:rPr>
          <w:rFonts w:ascii="Traditional Arabic" w:hint="eastAsia"/>
          <w:rtl/>
        </w:rPr>
        <w:t>بن</w:t>
      </w:r>
      <w:r w:rsidRPr="00E63728">
        <w:rPr>
          <w:rFonts w:ascii="Traditional Arabic"/>
          <w:rtl/>
        </w:rPr>
        <w:t xml:space="preserve"> </w:t>
      </w:r>
      <w:r w:rsidRPr="00E63728">
        <w:rPr>
          <w:rFonts w:ascii="Traditional Arabic" w:hint="eastAsia"/>
          <w:rtl/>
        </w:rPr>
        <w:t>يعمر</w:t>
      </w:r>
      <w:r w:rsidRPr="00E63728">
        <w:rPr>
          <w:rFonts w:ascii="Traditional Arabic" w:hint="cs"/>
          <w:rtl/>
        </w:rPr>
        <w:t>,</w:t>
      </w:r>
      <w:r w:rsidRPr="00E63728">
        <w:rPr>
          <w:rFonts w:ascii="Traditional Arabic"/>
          <w:rtl/>
        </w:rPr>
        <w:t xml:space="preserve"> </w:t>
      </w:r>
      <w:r w:rsidRPr="00E63728">
        <w:rPr>
          <w:rFonts w:ascii="Traditional Arabic" w:hint="eastAsia"/>
          <w:rtl/>
        </w:rPr>
        <w:t>وعنه</w:t>
      </w:r>
      <w:r w:rsidRPr="00E63728">
        <w:rPr>
          <w:rFonts w:ascii="Traditional Arabic"/>
          <w:rtl/>
        </w:rPr>
        <w:t xml:space="preserve"> </w:t>
      </w:r>
      <w:r w:rsidRPr="00E63728">
        <w:rPr>
          <w:rFonts w:ascii="Traditional Arabic" w:hint="eastAsia"/>
          <w:rtl/>
        </w:rPr>
        <w:t>يحيى</w:t>
      </w:r>
      <w:r w:rsidRPr="00E63728">
        <w:rPr>
          <w:rFonts w:ascii="Traditional Arabic"/>
          <w:rtl/>
        </w:rPr>
        <w:t xml:space="preserve"> </w:t>
      </w:r>
      <w:r w:rsidRPr="00E63728">
        <w:rPr>
          <w:rFonts w:ascii="Traditional Arabic" w:hint="eastAsia"/>
          <w:rtl/>
        </w:rPr>
        <w:t>القطان</w:t>
      </w:r>
      <w:r w:rsidRPr="00E63728">
        <w:rPr>
          <w:rFonts w:ascii="Traditional Arabic" w:hint="cs"/>
          <w:rtl/>
        </w:rPr>
        <w:t>.</w:t>
      </w:r>
    </w:p>
    <w:p w:rsidR="00FF2099" w:rsidRDefault="00EE3F46" w:rsidP="00FF2099">
      <w:pPr>
        <w:autoSpaceDE w:val="0"/>
        <w:autoSpaceDN w:val="0"/>
        <w:adjustRightInd w:val="0"/>
        <w:rPr>
          <w:rFonts w:ascii="Traditional Arabic"/>
          <w:b/>
          <w:bCs/>
          <w:sz w:val="44"/>
          <w:szCs w:val="44"/>
          <w:rtl/>
        </w:rPr>
      </w:pPr>
      <w:r>
        <w:rPr>
          <w:rFonts w:ascii="Traditional Arabic"/>
          <w:b/>
          <w:bCs/>
          <w:noProof/>
          <w:sz w:val="44"/>
          <w:szCs w:val="44"/>
          <w:rtl/>
        </w:rPr>
        <w:pict>
          <v:shape id="_x0000_s1051" type="#_x0000_t21" style="position:absolute;left:0;text-align:left;margin-left:7.8pt;margin-top:5.45pt;width:468.75pt;height:47.25pt;z-index:251663872">
            <v:textbox style="mso-next-textbox:#_x0000_s1051">
              <w:txbxContent>
                <w:p w:rsidR="00EE3F46" w:rsidRPr="00B55E19" w:rsidRDefault="00EE3F46" w:rsidP="00FF2099">
                  <w:pPr>
                    <w:autoSpaceDE w:val="0"/>
                    <w:autoSpaceDN w:val="0"/>
                    <w:adjustRightInd w:val="0"/>
                    <w:rPr>
                      <w:rFonts w:ascii="Traditional Arabic" w:cs="mohammad bold art 1"/>
                      <w:b/>
                      <w:bCs/>
                      <w:rtl/>
                    </w:rPr>
                  </w:pPr>
                  <w:r w:rsidRPr="00B55E19">
                    <w:rPr>
                      <w:rFonts w:ascii="Traditional Arabic" w:cs="mohammad bold art 1" w:hint="cs"/>
                      <w:b/>
                      <w:bCs/>
                      <w:rtl/>
                    </w:rPr>
                    <w:t>تهذيب التهذيب لابن حجر العسقلاني (ت852هـ):</w:t>
                  </w:r>
                </w:p>
                <w:p w:rsidR="00EE3F46" w:rsidRDefault="00EE3F46" w:rsidP="00FF2099"/>
              </w:txbxContent>
            </v:textbox>
            <w10:wrap anchorx="page"/>
          </v:shape>
        </w:pict>
      </w:r>
    </w:p>
    <w:p w:rsidR="00FF2099" w:rsidRDefault="00FF2099" w:rsidP="00FF2099">
      <w:pPr>
        <w:autoSpaceDE w:val="0"/>
        <w:autoSpaceDN w:val="0"/>
        <w:adjustRightInd w:val="0"/>
        <w:rPr>
          <w:rFonts w:ascii="Traditional Arabic"/>
          <w:b/>
          <w:bCs/>
          <w:sz w:val="44"/>
          <w:szCs w:val="44"/>
          <w:rtl/>
        </w:rPr>
      </w:pP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t>اختصار لكتاب تهذيب الكمال للمزي, اقتصر على ما يفيد من الجرح والتعديل.</w:t>
      </w: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lastRenderedPageBreak/>
        <w:t xml:space="preserve">حذف </w:t>
      </w:r>
      <w:proofErr w:type="spellStart"/>
      <w:r w:rsidRPr="00EF42B0">
        <w:rPr>
          <w:rFonts w:ascii="Traditional Arabic" w:hint="cs"/>
          <w:rtl/>
        </w:rPr>
        <w:t>ماأطال</w:t>
      </w:r>
      <w:proofErr w:type="spellEnd"/>
      <w:r w:rsidRPr="00EF42B0">
        <w:rPr>
          <w:rFonts w:ascii="Traditional Arabic" w:hint="cs"/>
          <w:rtl/>
        </w:rPr>
        <w:t xml:space="preserve"> الكتاب من الأحاديث التي يخرجها الذهبي من مروياته </w:t>
      </w:r>
      <w:proofErr w:type="spellStart"/>
      <w:r w:rsidRPr="00EF42B0">
        <w:rPr>
          <w:rFonts w:ascii="Traditional Arabic" w:hint="cs"/>
          <w:rtl/>
        </w:rPr>
        <w:t>العاليه</w:t>
      </w:r>
      <w:proofErr w:type="spellEnd"/>
      <w:r w:rsidRPr="00EF42B0">
        <w:rPr>
          <w:rFonts w:ascii="Traditional Arabic" w:hint="cs"/>
          <w:rtl/>
        </w:rPr>
        <w:t>, وهو حوالي ثلث الكتاب.</w:t>
      </w: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t xml:space="preserve">حذف كثيراً من شيوخ صاحب الترجمة وتلاميذه الذين قصد المزي استيعابهم واقتصر على الأشهر </w:t>
      </w:r>
      <w:proofErr w:type="spellStart"/>
      <w:r w:rsidRPr="00EF42B0">
        <w:rPr>
          <w:rFonts w:ascii="Traditional Arabic" w:hint="cs"/>
          <w:rtl/>
        </w:rPr>
        <w:t>والأحفظ</w:t>
      </w:r>
      <w:proofErr w:type="spellEnd"/>
      <w:r w:rsidRPr="00EF42B0">
        <w:rPr>
          <w:rFonts w:ascii="Traditional Arabic" w:hint="cs"/>
          <w:rtl/>
        </w:rPr>
        <w:t>.</w:t>
      </w: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t>لم يحذف شيئاً من التراجم القصيرة غالباً.</w:t>
      </w: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t>رتب شيوخ وتلاميذ صاحب الترجمة على التقدم في السن والحفظ والإسناد والقرابة وليس على حروف المعجم.</w:t>
      </w: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t>حذف كلاماً كثيراً لأنه لا يدل على توثيق ولا تجريح.</w:t>
      </w: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t>زاد في الترجمة ما ظفر به من أقوال الأئمة في التجريح والتوثيق من خارج الكتاب.</w:t>
      </w: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t>حذف كثيراً من الخلاف في وفاة الرجل إلا لمصلحة.</w:t>
      </w: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t>لم يحذف من تراجم رجال تهذيب الكمال أحداً</w:t>
      </w: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t>زاد بعض التراجم التي على شرطه, وميزها بكتابة اسم صاحب الترجمة واسم أبيه بالأحمر.</w:t>
      </w: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t>زاد أثناء بعض التراجم كلاماً ليس في الأصل صدره بقوله:((قلت)).</w:t>
      </w:r>
    </w:p>
    <w:p w:rsidR="00FF2099" w:rsidRPr="00EF42B0" w:rsidRDefault="00FF2099" w:rsidP="000F5870">
      <w:pPr>
        <w:numPr>
          <w:ilvl w:val="0"/>
          <w:numId w:val="52"/>
        </w:numPr>
        <w:tabs>
          <w:tab w:val="num" w:pos="288"/>
          <w:tab w:val="left" w:pos="572"/>
          <w:tab w:val="left" w:pos="855"/>
        </w:tabs>
        <w:autoSpaceDE w:val="0"/>
        <w:autoSpaceDN w:val="0"/>
        <w:adjustRightInd w:val="0"/>
        <w:ind w:left="288" w:firstLine="0"/>
        <w:rPr>
          <w:rFonts w:ascii="Traditional Arabic"/>
        </w:rPr>
      </w:pPr>
      <w:r w:rsidRPr="00EF42B0">
        <w:rPr>
          <w:rFonts w:ascii="Traditional Arabic" w:hint="cs"/>
          <w:rtl/>
        </w:rPr>
        <w:t xml:space="preserve">التزم طريقة المزي في ترتيب التراجم, وفي الرموز, لكنه حذف ثلاثة </w:t>
      </w:r>
      <w:proofErr w:type="spellStart"/>
      <w:r w:rsidRPr="00EF42B0">
        <w:rPr>
          <w:rFonts w:ascii="Traditional Arabic" w:hint="cs"/>
          <w:rtl/>
        </w:rPr>
        <w:t>هي:مق</w:t>
      </w:r>
      <w:proofErr w:type="spellEnd"/>
      <w:r w:rsidRPr="00EF42B0">
        <w:rPr>
          <w:rFonts w:ascii="Traditional Arabic" w:hint="cs"/>
          <w:rtl/>
        </w:rPr>
        <w:t xml:space="preserve"> </w:t>
      </w:r>
      <w:r w:rsidRPr="00EF42B0">
        <w:rPr>
          <w:rFonts w:ascii="Traditional Arabic"/>
          <w:rtl/>
        </w:rPr>
        <w:t>–</w:t>
      </w:r>
      <w:r w:rsidRPr="00EF42B0">
        <w:rPr>
          <w:rFonts w:ascii="Traditional Arabic" w:hint="cs"/>
          <w:rtl/>
        </w:rPr>
        <w:t xml:space="preserve"> سي </w:t>
      </w:r>
      <w:r w:rsidRPr="00EF42B0">
        <w:rPr>
          <w:rFonts w:ascii="Traditional Arabic"/>
          <w:rtl/>
        </w:rPr>
        <w:t>–</w:t>
      </w:r>
      <w:r w:rsidRPr="00EF42B0">
        <w:rPr>
          <w:rFonts w:ascii="Traditional Arabic" w:hint="cs"/>
          <w:rtl/>
        </w:rPr>
        <w:t xml:space="preserve"> ص.</w:t>
      </w:r>
    </w:p>
    <w:p w:rsidR="00FF2099" w:rsidRDefault="00FF2099" w:rsidP="00FF2099">
      <w:pPr>
        <w:tabs>
          <w:tab w:val="left" w:pos="458"/>
        </w:tabs>
        <w:rPr>
          <w:rFonts w:ascii="Traditional Arabic"/>
          <w:rtl/>
        </w:rPr>
      </w:pPr>
    </w:p>
    <w:p w:rsidR="00FF2099" w:rsidRDefault="00EE3F46" w:rsidP="00FF2099">
      <w:pPr>
        <w:tabs>
          <w:tab w:val="left" w:pos="458"/>
        </w:tabs>
        <w:rPr>
          <w:rFonts w:ascii="Traditional Arabic"/>
          <w:rtl/>
        </w:rPr>
      </w:pPr>
      <w:r>
        <w:rPr>
          <w:rFonts w:ascii="Traditional Arabic"/>
          <w:noProof/>
          <w:rtl/>
        </w:rPr>
        <w:pict>
          <v:shape id="_x0000_s1052" type="#_x0000_t21" style="position:absolute;left:0;text-align:left;margin-left:20.55pt;margin-top:3.95pt;width:433.5pt;height:42.75pt;z-index:251664896">
            <v:textbox style="mso-next-textbox:#_x0000_s1052">
              <w:txbxContent>
                <w:p w:rsidR="00EE3F46" w:rsidRPr="00B55E19" w:rsidRDefault="00EE3F46" w:rsidP="00FF2099">
                  <w:pPr>
                    <w:tabs>
                      <w:tab w:val="left" w:pos="458"/>
                    </w:tabs>
                    <w:rPr>
                      <w:rFonts w:cs="mohammad bold art 1"/>
                      <w:sz w:val="32"/>
                      <w:szCs w:val="32"/>
                      <w:rtl/>
                    </w:rPr>
                  </w:pPr>
                  <w:r w:rsidRPr="00B55E19">
                    <w:rPr>
                      <w:rFonts w:cs="mohammad bold art 1" w:hint="cs"/>
                      <w:sz w:val="32"/>
                      <w:szCs w:val="32"/>
                      <w:rtl/>
                    </w:rPr>
                    <w:t>تقريب التهذيب لابن حجر العسقلاني:</w:t>
                  </w:r>
                </w:p>
                <w:p w:rsidR="00EE3F46" w:rsidRPr="00B55E19" w:rsidRDefault="00EE3F46" w:rsidP="00FF2099">
                  <w:pPr>
                    <w:rPr>
                      <w:rFonts w:cs="mohammad bold art 1"/>
                    </w:rPr>
                  </w:pPr>
                </w:p>
              </w:txbxContent>
            </v:textbox>
            <w10:wrap anchorx="page"/>
          </v:shape>
        </w:pict>
      </w:r>
    </w:p>
    <w:p w:rsidR="00FF2099" w:rsidRDefault="00FF2099" w:rsidP="00FF2099">
      <w:pPr>
        <w:tabs>
          <w:tab w:val="left" w:pos="458"/>
        </w:tabs>
        <w:rPr>
          <w:rFonts w:ascii="Traditional Arabic"/>
          <w:rtl/>
        </w:rPr>
      </w:pPr>
    </w:p>
    <w:p w:rsidR="00FF2099" w:rsidRDefault="00FF2099" w:rsidP="000F5870">
      <w:pPr>
        <w:numPr>
          <w:ilvl w:val="0"/>
          <w:numId w:val="53"/>
        </w:numPr>
        <w:tabs>
          <w:tab w:val="left" w:pos="458"/>
        </w:tabs>
      </w:pPr>
      <w:r>
        <w:rPr>
          <w:rFonts w:hint="cs"/>
          <w:rtl/>
        </w:rPr>
        <w:t>مختصر جداً, ذكر كل تراجم تهذيب التهذيب, بنفس الترتيب, ولم يقتصر على تراجم رواة الكتب الستة كالذهبي في الكاشف.</w:t>
      </w:r>
    </w:p>
    <w:p w:rsidR="00FF2099" w:rsidRDefault="00FF2099" w:rsidP="000F5870">
      <w:pPr>
        <w:numPr>
          <w:ilvl w:val="0"/>
          <w:numId w:val="53"/>
        </w:numPr>
        <w:tabs>
          <w:tab w:val="left" w:pos="458"/>
        </w:tabs>
      </w:pPr>
      <w:r>
        <w:rPr>
          <w:rFonts w:hint="cs"/>
          <w:rtl/>
        </w:rPr>
        <w:t>استخدم رموز تهذيب التهيب إلا رمز السنن الأربعة إذا اجتمعت, فجعله: عم, بدلاً من 4, وزاد رمزاً لم يكن في التهذيب هو كلمة: تمييز, لمن ليس له رواية في المصنفات التي هو موضوع الكتاب.</w:t>
      </w:r>
    </w:p>
    <w:p w:rsidR="00FF2099" w:rsidRDefault="00FF2099" w:rsidP="000F5870">
      <w:pPr>
        <w:numPr>
          <w:ilvl w:val="0"/>
          <w:numId w:val="53"/>
        </w:numPr>
        <w:tabs>
          <w:tab w:val="left" w:pos="458"/>
        </w:tabs>
      </w:pPr>
      <w:r>
        <w:rPr>
          <w:rFonts w:hint="cs"/>
          <w:rtl/>
        </w:rPr>
        <w:t>ذكر مراتب الرواة في المقدمة, وجعلهم اثنتي عشرة مرتبة, وذكر ألفاظ الجرح والتعديل لكل مرتبة.</w:t>
      </w:r>
    </w:p>
    <w:p w:rsidR="00FF2099" w:rsidRDefault="00FF2099" w:rsidP="000F5870">
      <w:pPr>
        <w:numPr>
          <w:ilvl w:val="0"/>
          <w:numId w:val="53"/>
        </w:numPr>
        <w:tabs>
          <w:tab w:val="left" w:pos="458"/>
        </w:tabs>
      </w:pPr>
      <w:r>
        <w:rPr>
          <w:rFonts w:hint="cs"/>
          <w:rtl/>
        </w:rPr>
        <w:t>ذكر في المقدمة طبقات الرواة المترجمين وجعلهم اثنتي عشرة طبقة.</w:t>
      </w:r>
    </w:p>
    <w:p w:rsidR="00FF2099" w:rsidRDefault="00FF2099" w:rsidP="000F5870">
      <w:pPr>
        <w:numPr>
          <w:ilvl w:val="0"/>
          <w:numId w:val="53"/>
        </w:numPr>
        <w:tabs>
          <w:tab w:val="left" w:pos="458"/>
        </w:tabs>
      </w:pPr>
      <w:r>
        <w:rPr>
          <w:rFonts w:hint="cs"/>
          <w:rtl/>
        </w:rPr>
        <w:t>زاد على التهذيب فصلاً في آخر الكتاب يتعلق بالمبهمات من النسوة على ترتيب من روى عنهن رجالاً ونساءً.</w:t>
      </w:r>
    </w:p>
    <w:p w:rsidR="00FF2099" w:rsidRDefault="00FF2099" w:rsidP="000F5870">
      <w:pPr>
        <w:numPr>
          <w:ilvl w:val="0"/>
          <w:numId w:val="53"/>
        </w:numPr>
        <w:tabs>
          <w:tab w:val="left" w:pos="458"/>
        </w:tabs>
      </w:pPr>
      <w:r>
        <w:rPr>
          <w:rFonts w:hint="cs"/>
          <w:rtl/>
        </w:rPr>
        <w:t>ٍالكتاب يعطي خلاصة الأقوال في موضوع الحكم على الشخص من حيث الجرح والتعديل.</w:t>
      </w:r>
    </w:p>
    <w:p w:rsidR="00FF2099" w:rsidRDefault="00FF2099" w:rsidP="00FF2099">
      <w:pPr>
        <w:tabs>
          <w:tab w:val="left" w:pos="458"/>
        </w:tabs>
        <w:rPr>
          <w:rFonts w:cs="mohammad bold art 1"/>
          <w:b/>
          <w:bCs/>
          <w:sz w:val="32"/>
          <w:szCs w:val="32"/>
          <w:rtl/>
        </w:rPr>
      </w:pPr>
    </w:p>
    <w:p w:rsidR="00FF2099" w:rsidRPr="00B55E19" w:rsidRDefault="00FF2099" w:rsidP="00FF2099">
      <w:pPr>
        <w:tabs>
          <w:tab w:val="left" w:pos="458"/>
        </w:tabs>
        <w:rPr>
          <w:rFonts w:cs="mohammad bold art 1"/>
          <w:b/>
          <w:bCs/>
          <w:sz w:val="32"/>
          <w:szCs w:val="32"/>
          <w:rtl/>
        </w:rPr>
      </w:pPr>
      <w:r w:rsidRPr="00B55E19">
        <w:rPr>
          <w:rFonts w:cs="mohammad bold art 1" w:hint="cs"/>
          <w:b/>
          <w:bCs/>
          <w:sz w:val="32"/>
          <w:szCs w:val="32"/>
          <w:rtl/>
        </w:rPr>
        <w:t>نموذج من التراجم:</w:t>
      </w:r>
    </w:p>
    <w:p w:rsidR="00FF2099" w:rsidRDefault="00FF2099" w:rsidP="00FF2099">
      <w:pPr>
        <w:tabs>
          <w:tab w:val="left" w:pos="458"/>
        </w:tabs>
        <w:ind w:left="360"/>
        <w:rPr>
          <w:rtl/>
        </w:rPr>
      </w:pPr>
      <w:r>
        <w:rPr>
          <w:rFonts w:hint="cs"/>
          <w:rtl/>
        </w:rPr>
        <w:t xml:space="preserve">- </w:t>
      </w:r>
      <w:r w:rsidRPr="009E4E95">
        <w:rPr>
          <w:rFonts w:hint="eastAsia"/>
          <w:rtl/>
        </w:rPr>
        <w:t>عبد</w:t>
      </w:r>
      <w:r w:rsidRPr="009E4E95">
        <w:rPr>
          <w:rtl/>
        </w:rPr>
        <w:t xml:space="preserve"> </w:t>
      </w:r>
      <w:r w:rsidRPr="009E4E95">
        <w:rPr>
          <w:rFonts w:hint="eastAsia"/>
          <w:rtl/>
        </w:rPr>
        <w:t>الله</w:t>
      </w:r>
      <w:r w:rsidRPr="009E4E95">
        <w:rPr>
          <w:rtl/>
        </w:rPr>
        <w:t xml:space="preserve"> </w:t>
      </w:r>
      <w:r w:rsidRPr="009E4E95">
        <w:rPr>
          <w:rFonts w:hint="eastAsia"/>
          <w:rtl/>
        </w:rPr>
        <w:t>بن</w:t>
      </w:r>
      <w:r w:rsidRPr="009E4E95">
        <w:rPr>
          <w:rtl/>
        </w:rPr>
        <w:t xml:space="preserve"> </w:t>
      </w:r>
      <w:r w:rsidRPr="009E4E95">
        <w:rPr>
          <w:rFonts w:hint="eastAsia"/>
          <w:rtl/>
        </w:rPr>
        <w:t>عاصم</w:t>
      </w:r>
      <w:r w:rsidRPr="009E4E95">
        <w:rPr>
          <w:rtl/>
        </w:rPr>
        <w:t xml:space="preserve"> </w:t>
      </w:r>
      <w:r w:rsidRPr="009E4E95">
        <w:rPr>
          <w:rFonts w:hint="eastAsia"/>
          <w:rtl/>
        </w:rPr>
        <w:t>الح</w:t>
      </w:r>
      <w:r>
        <w:rPr>
          <w:rFonts w:hint="cs"/>
          <w:rtl/>
        </w:rPr>
        <w:t>ِ</w:t>
      </w:r>
      <w:r w:rsidRPr="009E4E95">
        <w:rPr>
          <w:rFonts w:hint="eastAsia"/>
          <w:rtl/>
        </w:rPr>
        <w:t>م</w:t>
      </w:r>
      <w:r>
        <w:rPr>
          <w:rFonts w:hint="cs"/>
          <w:rtl/>
        </w:rPr>
        <w:t>َّ</w:t>
      </w:r>
      <w:r w:rsidRPr="009E4E95">
        <w:rPr>
          <w:rFonts w:hint="eastAsia"/>
          <w:rtl/>
        </w:rPr>
        <w:t>اني</w:t>
      </w:r>
      <w:r>
        <w:rPr>
          <w:rFonts w:hint="cs"/>
          <w:rtl/>
        </w:rPr>
        <w:t>,</w:t>
      </w:r>
      <w:r w:rsidRPr="009E4E95">
        <w:rPr>
          <w:rtl/>
        </w:rPr>
        <w:t xml:space="preserve"> </w:t>
      </w:r>
      <w:r w:rsidRPr="009E4E95">
        <w:rPr>
          <w:rFonts w:hint="eastAsia"/>
          <w:rtl/>
        </w:rPr>
        <w:t>بكسر</w:t>
      </w:r>
      <w:r w:rsidRPr="009E4E95">
        <w:rPr>
          <w:rtl/>
        </w:rPr>
        <w:t xml:space="preserve"> </w:t>
      </w:r>
      <w:r w:rsidRPr="009E4E95">
        <w:rPr>
          <w:rFonts w:hint="eastAsia"/>
          <w:rtl/>
        </w:rPr>
        <w:t>المهملة</w:t>
      </w:r>
      <w:r w:rsidRPr="009E4E95">
        <w:rPr>
          <w:rtl/>
        </w:rPr>
        <w:t xml:space="preserve"> </w:t>
      </w:r>
      <w:r w:rsidRPr="009E4E95">
        <w:rPr>
          <w:rFonts w:hint="eastAsia"/>
          <w:rtl/>
        </w:rPr>
        <w:t>وتشديد</w:t>
      </w:r>
      <w:r w:rsidRPr="009E4E95">
        <w:rPr>
          <w:rtl/>
        </w:rPr>
        <w:t xml:space="preserve"> </w:t>
      </w:r>
      <w:r w:rsidRPr="009E4E95">
        <w:rPr>
          <w:rFonts w:hint="eastAsia"/>
          <w:rtl/>
        </w:rPr>
        <w:t>الميم</w:t>
      </w:r>
      <w:r>
        <w:rPr>
          <w:rFonts w:hint="cs"/>
          <w:rtl/>
        </w:rPr>
        <w:t>,</w:t>
      </w:r>
      <w:r w:rsidRPr="009E4E95">
        <w:rPr>
          <w:rtl/>
        </w:rPr>
        <w:t xml:space="preserve"> </w:t>
      </w:r>
      <w:r w:rsidRPr="009E4E95">
        <w:rPr>
          <w:rFonts w:hint="eastAsia"/>
          <w:rtl/>
        </w:rPr>
        <w:t>أبو</w:t>
      </w:r>
      <w:r w:rsidRPr="009E4E95">
        <w:rPr>
          <w:rtl/>
        </w:rPr>
        <w:t xml:space="preserve"> </w:t>
      </w:r>
      <w:r w:rsidRPr="009E4E95">
        <w:rPr>
          <w:rFonts w:hint="eastAsia"/>
          <w:rtl/>
        </w:rPr>
        <w:t>سعيد</w:t>
      </w:r>
      <w:r w:rsidRPr="009E4E95">
        <w:rPr>
          <w:rtl/>
        </w:rPr>
        <w:t xml:space="preserve"> </w:t>
      </w:r>
      <w:r w:rsidRPr="009E4E95">
        <w:rPr>
          <w:rFonts w:hint="eastAsia"/>
          <w:rtl/>
        </w:rPr>
        <w:t>البصري</w:t>
      </w:r>
      <w:r>
        <w:rPr>
          <w:rFonts w:hint="cs"/>
          <w:rtl/>
        </w:rPr>
        <w:t>,</w:t>
      </w:r>
      <w:r w:rsidRPr="009E4E95">
        <w:rPr>
          <w:rtl/>
        </w:rPr>
        <w:t xml:space="preserve"> </w:t>
      </w:r>
      <w:r w:rsidRPr="009E4E95">
        <w:rPr>
          <w:rFonts w:hint="eastAsia"/>
          <w:rtl/>
        </w:rPr>
        <w:t>صدوق</w:t>
      </w:r>
      <w:r w:rsidRPr="009E4E95">
        <w:rPr>
          <w:rtl/>
        </w:rPr>
        <w:t xml:space="preserve"> </w:t>
      </w:r>
      <w:r w:rsidRPr="009E4E95">
        <w:rPr>
          <w:rFonts w:hint="eastAsia"/>
          <w:rtl/>
        </w:rPr>
        <w:t>من</w:t>
      </w:r>
      <w:r w:rsidRPr="009E4E95">
        <w:rPr>
          <w:rtl/>
        </w:rPr>
        <w:t xml:space="preserve"> </w:t>
      </w:r>
      <w:r w:rsidRPr="009E4E95">
        <w:rPr>
          <w:rFonts w:hint="eastAsia"/>
          <w:rtl/>
        </w:rPr>
        <w:t>التاسعة</w:t>
      </w:r>
      <w:r>
        <w:rPr>
          <w:rFonts w:hint="cs"/>
          <w:rtl/>
        </w:rPr>
        <w:t>/</w:t>
      </w:r>
      <w:r w:rsidRPr="009E4E95">
        <w:rPr>
          <w:rtl/>
        </w:rPr>
        <w:t xml:space="preserve"> </w:t>
      </w:r>
      <w:r w:rsidRPr="009E4E95">
        <w:rPr>
          <w:rFonts w:hint="eastAsia"/>
          <w:rtl/>
        </w:rPr>
        <w:t>ق</w:t>
      </w:r>
      <w:r>
        <w:rPr>
          <w:rFonts w:hint="cs"/>
          <w:rtl/>
        </w:rPr>
        <w:t>.</w:t>
      </w:r>
    </w:p>
    <w:p w:rsidR="00FF2099" w:rsidRDefault="00FF2099" w:rsidP="00FF2099">
      <w:pPr>
        <w:tabs>
          <w:tab w:val="left" w:pos="458"/>
        </w:tabs>
        <w:ind w:left="360"/>
      </w:pPr>
      <w:r>
        <w:rPr>
          <w:rFonts w:hint="cs"/>
          <w:rtl/>
        </w:rPr>
        <w:t xml:space="preserve">- </w:t>
      </w:r>
      <w:r w:rsidRPr="00534CA4">
        <w:rPr>
          <w:rFonts w:hint="eastAsia"/>
          <w:rtl/>
        </w:rPr>
        <w:t>القاسم</w:t>
      </w:r>
      <w:r w:rsidRPr="00534CA4">
        <w:rPr>
          <w:rtl/>
        </w:rPr>
        <w:t xml:space="preserve"> </w:t>
      </w:r>
      <w:r w:rsidRPr="00534CA4">
        <w:rPr>
          <w:rFonts w:hint="eastAsia"/>
          <w:rtl/>
        </w:rPr>
        <w:t>بن</w:t>
      </w:r>
      <w:r w:rsidRPr="00534CA4">
        <w:rPr>
          <w:rtl/>
        </w:rPr>
        <w:t xml:space="preserve"> </w:t>
      </w:r>
      <w:r w:rsidRPr="00534CA4">
        <w:rPr>
          <w:rFonts w:hint="eastAsia"/>
          <w:rtl/>
        </w:rPr>
        <w:t>الليث</w:t>
      </w:r>
      <w:r w:rsidRPr="00534CA4">
        <w:rPr>
          <w:rtl/>
        </w:rPr>
        <w:t xml:space="preserve"> </w:t>
      </w:r>
      <w:r w:rsidRPr="00534CA4">
        <w:rPr>
          <w:rFonts w:hint="eastAsia"/>
          <w:rtl/>
        </w:rPr>
        <w:t>بن</w:t>
      </w:r>
      <w:r w:rsidRPr="00534CA4">
        <w:rPr>
          <w:rtl/>
        </w:rPr>
        <w:t xml:space="preserve"> </w:t>
      </w:r>
      <w:r w:rsidRPr="00534CA4">
        <w:rPr>
          <w:rFonts w:hint="eastAsia"/>
          <w:rtl/>
        </w:rPr>
        <w:t>مسرور</w:t>
      </w:r>
      <w:r w:rsidRPr="00534CA4">
        <w:rPr>
          <w:rtl/>
        </w:rPr>
        <w:t xml:space="preserve"> </w:t>
      </w:r>
      <w:proofErr w:type="spellStart"/>
      <w:r w:rsidRPr="00534CA4">
        <w:rPr>
          <w:rFonts w:hint="eastAsia"/>
          <w:rtl/>
        </w:rPr>
        <w:t>الرس</w:t>
      </w:r>
      <w:r>
        <w:rPr>
          <w:rFonts w:hint="cs"/>
          <w:rtl/>
        </w:rPr>
        <w:t>ْ</w:t>
      </w:r>
      <w:r w:rsidRPr="00534CA4">
        <w:rPr>
          <w:rFonts w:hint="eastAsia"/>
          <w:rtl/>
        </w:rPr>
        <w:t>ع</w:t>
      </w:r>
      <w:r>
        <w:rPr>
          <w:rFonts w:hint="cs"/>
          <w:rtl/>
        </w:rPr>
        <w:t>َ</w:t>
      </w:r>
      <w:r w:rsidRPr="00534CA4">
        <w:rPr>
          <w:rFonts w:hint="eastAsia"/>
          <w:rtl/>
        </w:rPr>
        <w:t>ني</w:t>
      </w:r>
      <w:proofErr w:type="spellEnd"/>
      <w:r>
        <w:rPr>
          <w:rFonts w:hint="cs"/>
          <w:rtl/>
        </w:rPr>
        <w:t>,</w:t>
      </w:r>
      <w:r w:rsidRPr="00534CA4">
        <w:rPr>
          <w:rtl/>
        </w:rPr>
        <w:t xml:space="preserve"> </w:t>
      </w:r>
      <w:r w:rsidRPr="00534CA4">
        <w:rPr>
          <w:rFonts w:hint="eastAsia"/>
          <w:rtl/>
        </w:rPr>
        <w:t>أبو</w:t>
      </w:r>
      <w:r w:rsidRPr="00534CA4">
        <w:rPr>
          <w:rtl/>
        </w:rPr>
        <w:t xml:space="preserve"> </w:t>
      </w:r>
      <w:r w:rsidRPr="00534CA4">
        <w:rPr>
          <w:rFonts w:hint="eastAsia"/>
          <w:rtl/>
        </w:rPr>
        <w:t>صالح</w:t>
      </w:r>
      <w:r>
        <w:rPr>
          <w:rFonts w:hint="cs"/>
          <w:rtl/>
        </w:rPr>
        <w:t>,</w:t>
      </w:r>
      <w:r w:rsidRPr="00534CA4">
        <w:rPr>
          <w:rtl/>
        </w:rPr>
        <w:t xml:space="preserve"> </w:t>
      </w:r>
      <w:r w:rsidRPr="00534CA4">
        <w:rPr>
          <w:rFonts w:hint="eastAsia"/>
          <w:rtl/>
        </w:rPr>
        <w:t>نزيل</w:t>
      </w:r>
      <w:r w:rsidRPr="00534CA4">
        <w:rPr>
          <w:rtl/>
        </w:rPr>
        <w:t xml:space="preserve"> </w:t>
      </w:r>
      <w:r w:rsidRPr="00534CA4">
        <w:rPr>
          <w:rFonts w:hint="eastAsia"/>
          <w:rtl/>
        </w:rPr>
        <w:t>تنيس</w:t>
      </w:r>
      <w:r>
        <w:rPr>
          <w:rFonts w:hint="cs"/>
          <w:rtl/>
        </w:rPr>
        <w:t>,</w:t>
      </w:r>
      <w:r w:rsidRPr="00534CA4">
        <w:rPr>
          <w:rtl/>
        </w:rPr>
        <w:t xml:space="preserve"> </w:t>
      </w:r>
      <w:r w:rsidRPr="00534CA4">
        <w:rPr>
          <w:rFonts w:hint="eastAsia"/>
          <w:rtl/>
        </w:rPr>
        <w:t>ثقة</w:t>
      </w:r>
      <w:r>
        <w:rPr>
          <w:rFonts w:hint="cs"/>
          <w:rtl/>
        </w:rPr>
        <w:t>,</w:t>
      </w:r>
      <w:r w:rsidRPr="00534CA4">
        <w:rPr>
          <w:rtl/>
        </w:rPr>
        <w:t xml:space="preserve"> </w:t>
      </w:r>
      <w:r w:rsidRPr="00534CA4">
        <w:rPr>
          <w:rFonts w:hint="eastAsia"/>
          <w:rtl/>
        </w:rPr>
        <w:t>من</w:t>
      </w:r>
      <w:r w:rsidRPr="00534CA4">
        <w:rPr>
          <w:rtl/>
        </w:rPr>
        <w:t xml:space="preserve"> </w:t>
      </w:r>
      <w:r w:rsidRPr="00534CA4">
        <w:rPr>
          <w:rFonts w:hint="eastAsia"/>
          <w:rtl/>
        </w:rPr>
        <w:t>الثانية</w:t>
      </w:r>
      <w:r w:rsidRPr="00534CA4">
        <w:rPr>
          <w:rtl/>
        </w:rPr>
        <w:t xml:space="preserve"> </w:t>
      </w:r>
      <w:r w:rsidRPr="00534CA4">
        <w:rPr>
          <w:rFonts w:hint="eastAsia"/>
          <w:rtl/>
        </w:rPr>
        <w:t>عشرة</w:t>
      </w:r>
      <w:r>
        <w:rPr>
          <w:rFonts w:hint="cs"/>
          <w:rtl/>
        </w:rPr>
        <w:t>,</w:t>
      </w:r>
      <w:r w:rsidRPr="00534CA4">
        <w:rPr>
          <w:rtl/>
        </w:rPr>
        <w:t xml:space="preserve"> </w:t>
      </w:r>
      <w:r w:rsidRPr="00534CA4">
        <w:rPr>
          <w:rFonts w:hint="eastAsia"/>
          <w:rtl/>
        </w:rPr>
        <w:t>مات</w:t>
      </w:r>
      <w:r w:rsidRPr="00534CA4">
        <w:rPr>
          <w:rtl/>
        </w:rPr>
        <w:t xml:space="preserve"> </w:t>
      </w:r>
      <w:r w:rsidRPr="00534CA4">
        <w:rPr>
          <w:rFonts w:hint="eastAsia"/>
          <w:rtl/>
        </w:rPr>
        <w:t>سنة</w:t>
      </w:r>
      <w:r w:rsidRPr="00534CA4">
        <w:rPr>
          <w:rtl/>
        </w:rPr>
        <w:t xml:space="preserve"> </w:t>
      </w:r>
      <w:r w:rsidRPr="00534CA4">
        <w:rPr>
          <w:rFonts w:hint="eastAsia"/>
          <w:rtl/>
        </w:rPr>
        <w:t>أربع</w:t>
      </w:r>
      <w:r w:rsidRPr="00534CA4">
        <w:rPr>
          <w:rtl/>
        </w:rPr>
        <w:t xml:space="preserve"> </w:t>
      </w:r>
      <w:r w:rsidRPr="00534CA4">
        <w:rPr>
          <w:rFonts w:hint="eastAsia"/>
          <w:rtl/>
        </w:rPr>
        <w:t>وثلاثمائة</w:t>
      </w:r>
      <w:r>
        <w:rPr>
          <w:rFonts w:hint="cs"/>
          <w:rtl/>
        </w:rPr>
        <w:t>/</w:t>
      </w:r>
      <w:r w:rsidRPr="00534CA4">
        <w:rPr>
          <w:rtl/>
        </w:rPr>
        <w:t xml:space="preserve"> </w:t>
      </w:r>
      <w:r w:rsidRPr="00534CA4">
        <w:rPr>
          <w:rFonts w:hint="eastAsia"/>
          <w:rtl/>
        </w:rPr>
        <w:t>س</w:t>
      </w:r>
      <w:r>
        <w:rPr>
          <w:rFonts w:hint="cs"/>
          <w:rtl/>
        </w:rPr>
        <w:t>.</w:t>
      </w:r>
      <w:r w:rsidRPr="00534CA4">
        <w:rPr>
          <w:rFonts w:hint="cs"/>
          <w:rtl/>
        </w:rPr>
        <w:t xml:space="preserve"> </w:t>
      </w:r>
    </w:p>
    <w:p w:rsidR="0022732B" w:rsidRDefault="0022732B" w:rsidP="0022732B">
      <w:pPr>
        <w:tabs>
          <w:tab w:val="left" w:pos="458"/>
        </w:tabs>
        <w:rPr>
          <w:rFonts w:cs="AL-Mohanad"/>
          <w:sz w:val="32"/>
          <w:szCs w:val="32"/>
        </w:rPr>
      </w:pPr>
    </w:p>
    <w:p w:rsidR="0022732B" w:rsidRDefault="0022732B" w:rsidP="0022732B">
      <w:pPr>
        <w:tabs>
          <w:tab w:val="left" w:pos="458"/>
        </w:tabs>
        <w:rPr>
          <w:rFonts w:cs="AL-Mohanad"/>
          <w:sz w:val="32"/>
          <w:szCs w:val="32"/>
          <w:rtl/>
        </w:rPr>
      </w:pPr>
    </w:p>
    <w:p w:rsidR="00FF2099" w:rsidRDefault="00EE3F46" w:rsidP="0022732B">
      <w:pPr>
        <w:tabs>
          <w:tab w:val="left" w:pos="458"/>
        </w:tabs>
        <w:rPr>
          <w:rFonts w:cs="AL-Mohanad"/>
          <w:sz w:val="32"/>
          <w:szCs w:val="32"/>
          <w:rtl/>
        </w:rPr>
      </w:pPr>
      <w:r>
        <w:rPr>
          <w:rFonts w:cs="AL-Mohanad"/>
          <w:noProof/>
          <w:sz w:val="32"/>
          <w:szCs w:val="32"/>
          <w:rtl/>
        </w:rPr>
        <w:pict>
          <v:shape id="_x0000_s1053" type="#_x0000_t21" style="position:absolute;left:0;text-align:left;margin-left:-4.2pt;margin-top:-21.2pt;width:468.75pt;height:42.75pt;z-index:251665920">
            <v:textbox style="mso-next-textbox:#_x0000_s1053">
              <w:txbxContent>
                <w:p w:rsidR="00EE3F46" w:rsidRPr="00B55E19" w:rsidRDefault="00EE3F46" w:rsidP="00FF2099">
                  <w:pPr>
                    <w:tabs>
                      <w:tab w:val="left" w:pos="458"/>
                    </w:tabs>
                    <w:ind w:left="360"/>
                    <w:rPr>
                      <w:rFonts w:cs="mohammad bold art 1"/>
                      <w:rtl/>
                    </w:rPr>
                  </w:pPr>
                  <w:r w:rsidRPr="00B55E19">
                    <w:rPr>
                      <w:rFonts w:cs="mohammad bold art 1" w:hint="cs"/>
                      <w:rtl/>
                    </w:rPr>
                    <w:t>ميزان الاعتدال في نقد الرجال للذهبي.</w:t>
                  </w:r>
                </w:p>
                <w:p w:rsidR="00EE3F46" w:rsidRDefault="00EE3F46" w:rsidP="00FF2099"/>
              </w:txbxContent>
            </v:textbox>
            <w10:wrap anchorx="page"/>
          </v:shape>
        </w:pict>
      </w:r>
    </w:p>
    <w:p w:rsidR="00FF2099" w:rsidRDefault="00FF2099" w:rsidP="00FF2099">
      <w:pPr>
        <w:tabs>
          <w:tab w:val="left" w:pos="458"/>
        </w:tabs>
        <w:ind w:left="1080"/>
      </w:pPr>
    </w:p>
    <w:p w:rsidR="00FF2099" w:rsidRDefault="00FF2099" w:rsidP="000F5870">
      <w:pPr>
        <w:numPr>
          <w:ilvl w:val="0"/>
          <w:numId w:val="54"/>
        </w:numPr>
        <w:tabs>
          <w:tab w:val="left" w:pos="458"/>
        </w:tabs>
      </w:pPr>
      <w:r>
        <w:rPr>
          <w:rFonts w:hint="cs"/>
          <w:rtl/>
        </w:rPr>
        <w:t xml:space="preserve">من أجمع وأجود الكتب في </w:t>
      </w:r>
      <w:r w:rsidRPr="004C66C5">
        <w:rPr>
          <w:rFonts w:hint="cs"/>
          <w:highlight w:val="yellow"/>
          <w:rtl/>
        </w:rPr>
        <w:t>تراجم المجروحين</w:t>
      </w:r>
      <w:r>
        <w:rPr>
          <w:rFonts w:hint="cs"/>
          <w:rtl/>
        </w:rPr>
        <w:t xml:space="preserve"> وأكثرها فائدة, ومنهجه يشبه منهج ابن عدي.</w:t>
      </w:r>
    </w:p>
    <w:p w:rsidR="00FF2099" w:rsidRDefault="00FF2099" w:rsidP="000F5870">
      <w:pPr>
        <w:numPr>
          <w:ilvl w:val="0"/>
          <w:numId w:val="54"/>
        </w:numPr>
        <w:tabs>
          <w:tab w:val="left" w:pos="458"/>
        </w:tabs>
      </w:pPr>
      <w:r>
        <w:rPr>
          <w:rFonts w:hint="cs"/>
          <w:rtl/>
        </w:rPr>
        <w:t>اشتمل على 11053ترجمة.</w:t>
      </w:r>
    </w:p>
    <w:p w:rsidR="00FF2099" w:rsidRDefault="00FF2099" w:rsidP="000F5870">
      <w:pPr>
        <w:numPr>
          <w:ilvl w:val="0"/>
          <w:numId w:val="54"/>
        </w:numPr>
        <w:tabs>
          <w:tab w:val="left" w:pos="458"/>
        </w:tabs>
      </w:pPr>
      <w:r w:rsidRPr="004C66C5">
        <w:rPr>
          <w:rFonts w:hint="cs"/>
          <w:highlight w:val="yellow"/>
          <w:rtl/>
        </w:rPr>
        <w:t>ذكر الذهبي كل من تكلم فيه, وإن كان ثقة, حتى يدافع عنه ويرد الكلام الموجه إليهم</w:t>
      </w:r>
      <w:r>
        <w:rPr>
          <w:rFonts w:hint="cs"/>
          <w:rtl/>
        </w:rPr>
        <w:t>.</w:t>
      </w:r>
    </w:p>
    <w:p w:rsidR="00FF2099" w:rsidRDefault="00FF2099" w:rsidP="000F5870">
      <w:pPr>
        <w:numPr>
          <w:ilvl w:val="0"/>
          <w:numId w:val="54"/>
        </w:numPr>
        <w:tabs>
          <w:tab w:val="left" w:pos="458"/>
        </w:tabs>
      </w:pPr>
      <w:r>
        <w:rPr>
          <w:rFonts w:hint="cs"/>
          <w:rtl/>
        </w:rPr>
        <w:t>قدم للكتاب بمقدمة بين فيها منهجه, وأنه صنفه بعد كتابه المغني في الضعفاء, وأنه طول فيه العبارة, وزاد فيه عدة أسماء على المغني.</w:t>
      </w:r>
    </w:p>
    <w:p w:rsidR="00FF2099" w:rsidRDefault="00FF2099" w:rsidP="000F5870">
      <w:pPr>
        <w:numPr>
          <w:ilvl w:val="0"/>
          <w:numId w:val="54"/>
        </w:numPr>
        <w:tabs>
          <w:tab w:val="left" w:pos="458"/>
        </w:tabs>
      </w:pPr>
      <w:r>
        <w:rPr>
          <w:rFonts w:hint="cs"/>
          <w:rtl/>
        </w:rPr>
        <w:t>ذكر أنواع الرجال المتكلم فيهم ممن احتواهم هذا الكتاب.</w:t>
      </w:r>
    </w:p>
    <w:p w:rsidR="00FF2099" w:rsidRDefault="00FF2099" w:rsidP="000F5870">
      <w:pPr>
        <w:numPr>
          <w:ilvl w:val="0"/>
          <w:numId w:val="54"/>
        </w:numPr>
        <w:tabs>
          <w:tab w:val="left" w:pos="458"/>
        </w:tabs>
      </w:pPr>
      <w:r w:rsidRPr="004C66C5">
        <w:rPr>
          <w:rFonts w:hint="cs"/>
          <w:highlight w:val="yellow"/>
          <w:rtl/>
        </w:rPr>
        <w:t>رتب كتابه على الحروف</w:t>
      </w:r>
      <w:r>
        <w:rPr>
          <w:rFonts w:hint="cs"/>
          <w:rtl/>
        </w:rPr>
        <w:t xml:space="preserve"> بالنسبة للاسم واسم الأب.</w:t>
      </w:r>
    </w:p>
    <w:p w:rsidR="00FF2099" w:rsidRDefault="00FF2099" w:rsidP="000F5870">
      <w:pPr>
        <w:numPr>
          <w:ilvl w:val="0"/>
          <w:numId w:val="54"/>
        </w:numPr>
        <w:tabs>
          <w:tab w:val="left" w:pos="458"/>
        </w:tabs>
      </w:pPr>
      <w:r>
        <w:rPr>
          <w:rFonts w:hint="cs"/>
          <w:rtl/>
        </w:rPr>
        <w:t>رمز على اسم الرجل من أخرج له في كتابه من الأئمة الستة برموزهم المشهورة, فإن اجتمعوا على إخراج رجل فالرمز له (ع).وإن اتفق عليه أرباب السنن الأربعة فالرمز (</w:t>
      </w:r>
      <w:proofErr w:type="spellStart"/>
      <w:r>
        <w:rPr>
          <w:rFonts w:hint="cs"/>
          <w:rtl/>
        </w:rPr>
        <w:t>عو</w:t>
      </w:r>
      <w:proofErr w:type="spellEnd"/>
      <w:r>
        <w:rPr>
          <w:rFonts w:hint="cs"/>
          <w:rtl/>
        </w:rPr>
        <w:t>).</w:t>
      </w:r>
    </w:p>
    <w:p w:rsidR="00FF2099" w:rsidRDefault="00FF2099" w:rsidP="000F5870">
      <w:pPr>
        <w:numPr>
          <w:ilvl w:val="0"/>
          <w:numId w:val="54"/>
        </w:numPr>
        <w:tabs>
          <w:tab w:val="left" w:pos="458"/>
        </w:tabs>
      </w:pPr>
      <w:r>
        <w:rPr>
          <w:rFonts w:hint="cs"/>
          <w:rtl/>
        </w:rPr>
        <w:t>سرد أسماء الرجال والنساء على حروف العجم، ثم كنى الرجال، ثم من عرف بأبيه ثم من عرف بالنسبة أو اللقب، ثم مجاهيل الاسم، ثم في النسوة المجهولات، ثم كنى النسوة، ثم فيمن لم تسم.</w:t>
      </w:r>
    </w:p>
    <w:p w:rsidR="00FF2099" w:rsidRDefault="00FF2099" w:rsidP="00FF2099">
      <w:pPr>
        <w:tabs>
          <w:tab w:val="left" w:pos="458"/>
        </w:tabs>
        <w:rPr>
          <w:rFonts w:cs="AL-Mohanad"/>
          <w:sz w:val="32"/>
          <w:szCs w:val="32"/>
          <w:rtl/>
        </w:rPr>
      </w:pPr>
      <w:r w:rsidRPr="005475BE">
        <w:rPr>
          <w:rFonts w:cs="AL-Mohanad"/>
          <w:sz w:val="32"/>
          <w:szCs w:val="32"/>
          <w:rtl/>
        </w:rPr>
        <w:br w:type="page"/>
      </w:r>
    </w:p>
    <w:p w:rsidR="00FF2099" w:rsidRDefault="00EE3F46" w:rsidP="00FF2099">
      <w:pPr>
        <w:tabs>
          <w:tab w:val="left" w:pos="458"/>
        </w:tabs>
        <w:rPr>
          <w:rFonts w:cs="AL-Mohanad"/>
          <w:sz w:val="32"/>
          <w:szCs w:val="32"/>
          <w:rtl/>
        </w:rPr>
      </w:pPr>
      <w:r>
        <w:rPr>
          <w:rFonts w:cs="AL-Mohanad"/>
          <w:noProof/>
          <w:sz w:val="32"/>
          <w:szCs w:val="32"/>
          <w:rtl/>
        </w:rPr>
        <w:pict>
          <v:shape id="_x0000_s1054" type="#_x0000_t21" style="position:absolute;left:0;text-align:left;margin-left:2.55pt;margin-top:-22.7pt;width:465.75pt;height:39pt;z-index:251666944">
            <v:textbox style="mso-next-textbox:#_x0000_s1054">
              <w:txbxContent>
                <w:p w:rsidR="00EE3F46" w:rsidRPr="00B55E19" w:rsidRDefault="00EE3F46" w:rsidP="00FF2099">
                  <w:pPr>
                    <w:tabs>
                      <w:tab w:val="left" w:pos="458"/>
                    </w:tabs>
                    <w:rPr>
                      <w:rFonts w:cs="mohammad bold art 1"/>
                      <w:sz w:val="32"/>
                      <w:szCs w:val="32"/>
                      <w:rtl/>
                    </w:rPr>
                  </w:pPr>
                  <w:r w:rsidRPr="00B55E19">
                    <w:rPr>
                      <w:rFonts w:cs="mohammad bold art 1" w:hint="cs"/>
                      <w:sz w:val="32"/>
                      <w:szCs w:val="32"/>
                      <w:rtl/>
                    </w:rPr>
                    <w:t>لسان الميزان لابن حجر.</w:t>
                  </w:r>
                </w:p>
                <w:p w:rsidR="00EE3F46" w:rsidRDefault="00EE3F46" w:rsidP="00FF2099"/>
              </w:txbxContent>
            </v:textbox>
            <w10:wrap anchorx="page"/>
          </v:shape>
        </w:pict>
      </w:r>
    </w:p>
    <w:p w:rsidR="00FF2099" w:rsidRDefault="00FF2099" w:rsidP="00FF2099">
      <w:pPr>
        <w:tabs>
          <w:tab w:val="left" w:pos="458"/>
        </w:tabs>
        <w:rPr>
          <w:rFonts w:cs="AL-Mohanad"/>
          <w:sz w:val="32"/>
          <w:szCs w:val="32"/>
          <w:rtl/>
        </w:rPr>
      </w:pPr>
    </w:p>
    <w:p w:rsidR="00FF2099" w:rsidRDefault="00FF2099" w:rsidP="000F5870">
      <w:pPr>
        <w:numPr>
          <w:ilvl w:val="1"/>
          <w:numId w:val="54"/>
        </w:numPr>
        <w:tabs>
          <w:tab w:val="clear" w:pos="870"/>
          <w:tab w:val="num" w:pos="288"/>
          <w:tab w:val="num" w:pos="572"/>
        </w:tabs>
        <w:ind w:left="288" w:firstLine="0"/>
        <w:rPr>
          <w:rtl/>
        </w:rPr>
      </w:pPr>
      <w:r w:rsidRPr="004C66C5">
        <w:rPr>
          <w:rFonts w:hint="cs"/>
          <w:highlight w:val="yellow"/>
          <w:rtl/>
        </w:rPr>
        <w:t>أخذ المصنف من كتاب ميزان الاعتدال التراجم التي ليست في كتاب تهذيب الكمال وزاد عليها جملة كثيرة من التراجم المتكلم فيها</w:t>
      </w:r>
      <w:r>
        <w:rPr>
          <w:rFonts w:hint="cs"/>
          <w:rtl/>
        </w:rPr>
        <w:t>.</w:t>
      </w:r>
    </w:p>
    <w:p w:rsidR="00FF2099" w:rsidRDefault="00FF2099" w:rsidP="000F5870">
      <w:pPr>
        <w:numPr>
          <w:ilvl w:val="1"/>
          <w:numId w:val="54"/>
        </w:numPr>
        <w:tabs>
          <w:tab w:val="num" w:pos="288"/>
        </w:tabs>
        <w:ind w:left="288" w:firstLine="0"/>
      </w:pPr>
      <w:r w:rsidRPr="004C66C5">
        <w:rPr>
          <w:rFonts w:hint="cs"/>
          <w:highlight w:val="yellow"/>
          <w:rtl/>
        </w:rPr>
        <w:t>ما زاده من التراجم رمز له بـ(ز) وما زاده من ذيل الحافظ العراقي على الميزان رمز له بـ(ذ).</w:t>
      </w:r>
    </w:p>
    <w:p w:rsidR="00FF2099" w:rsidRDefault="00FF2099" w:rsidP="000F5870">
      <w:pPr>
        <w:numPr>
          <w:ilvl w:val="1"/>
          <w:numId w:val="54"/>
        </w:numPr>
        <w:tabs>
          <w:tab w:val="num" w:pos="288"/>
        </w:tabs>
        <w:ind w:left="288" w:firstLine="0"/>
      </w:pPr>
      <w:r>
        <w:rPr>
          <w:rFonts w:hint="cs"/>
          <w:rtl/>
        </w:rPr>
        <w:t>ما زاده من التنبيهات والتحريرات في أثناء بعض التراجم التي أخذها من ميزان الاعتدال للذهبي، ختم كلام الذهبي بقوله (انتهى) وما بعدها فهو كلامه.</w:t>
      </w:r>
    </w:p>
    <w:p w:rsidR="00FF2099" w:rsidRDefault="00FF2099" w:rsidP="000F5870">
      <w:pPr>
        <w:numPr>
          <w:ilvl w:val="1"/>
          <w:numId w:val="54"/>
        </w:numPr>
        <w:tabs>
          <w:tab w:val="num" w:pos="288"/>
        </w:tabs>
        <w:ind w:left="288" w:firstLine="0"/>
      </w:pPr>
      <w:r>
        <w:rPr>
          <w:rFonts w:hint="cs"/>
          <w:rtl/>
        </w:rPr>
        <w:t>جرد الأسماء التي حذفها من الميزان ثم سردها في فصل ألحقه في آخر الكتاب.</w:t>
      </w:r>
    </w:p>
    <w:p w:rsidR="00FF2099" w:rsidRDefault="00FF2099" w:rsidP="000F5870">
      <w:pPr>
        <w:numPr>
          <w:ilvl w:val="1"/>
          <w:numId w:val="54"/>
        </w:numPr>
        <w:tabs>
          <w:tab w:val="num" w:pos="288"/>
        </w:tabs>
        <w:ind w:left="288" w:firstLine="0"/>
      </w:pPr>
      <w:r>
        <w:rPr>
          <w:rFonts w:hint="cs"/>
          <w:rtl/>
        </w:rPr>
        <w:t>رتب التراجم على حروف المعجم، وبعد انتهاء الأسماء ذكر والكنى ورتبها على الحروف، ثم المبهمات وقد قسمهم إلى ثلاثة فصول:</w:t>
      </w:r>
    </w:p>
    <w:p w:rsidR="00FF2099" w:rsidRDefault="00FF2099" w:rsidP="000F5870">
      <w:pPr>
        <w:numPr>
          <w:ilvl w:val="2"/>
          <w:numId w:val="54"/>
        </w:numPr>
        <w:tabs>
          <w:tab w:val="left" w:pos="458"/>
        </w:tabs>
        <w:rPr>
          <w:rtl/>
        </w:rPr>
      </w:pPr>
      <w:r>
        <w:rPr>
          <w:rFonts w:hint="cs"/>
          <w:rtl/>
        </w:rPr>
        <w:t>المنسوب.</w:t>
      </w:r>
    </w:p>
    <w:p w:rsidR="00FF2099" w:rsidRDefault="00FF2099" w:rsidP="000F5870">
      <w:pPr>
        <w:numPr>
          <w:ilvl w:val="2"/>
          <w:numId w:val="54"/>
        </w:numPr>
        <w:tabs>
          <w:tab w:val="left" w:pos="458"/>
        </w:tabs>
      </w:pPr>
      <w:r>
        <w:rPr>
          <w:rFonts w:hint="cs"/>
          <w:rtl/>
        </w:rPr>
        <w:t>من اشتهر بقبيلة أو صنعة.</w:t>
      </w:r>
    </w:p>
    <w:p w:rsidR="00FF2099" w:rsidRPr="00534CA4" w:rsidRDefault="00FF2099" w:rsidP="000F5870">
      <w:pPr>
        <w:numPr>
          <w:ilvl w:val="2"/>
          <w:numId w:val="54"/>
        </w:numPr>
        <w:tabs>
          <w:tab w:val="left" w:pos="458"/>
        </w:tabs>
      </w:pPr>
      <w:r>
        <w:rPr>
          <w:rFonts w:hint="cs"/>
          <w:rtl/>
        </w:rPr>
        <w:t>من ذكر بالإضافة.</w:t>
      </w:r>
    </w:p>
    <w:p w:rsidR="00D47B27" w:rsidRDefault="00D47B27" w:rsidP="00FF2099">
      <w:pPr>
        <w:rPr>
          <w:rtl/>
        </w:rPr>
      </w:pPr>
    </w:p>
    <w:p w:rsidR="001A3ECC" w:rsidRDefault="00FF2099" w:rsidP="001A3ECC">
      <w:pPr>
        <w:jc w:val="center"/>
        <w:rPr>
          <w:rFonts w:hint="cs"/>
          <w:rtl/>
        </w:rPr>
      </w:pPr>
      <w:r w:rsidRPr="00D47B27">
        <w:rPr>
          <w:rtl/>
        </w:rPr>
        <w:br w:type="page"/>
      </w:r>
    </w:p>
    <w:p w:rsidR="001A3ECC" w:rsidRDefault="001A3ECC" w:rsidP="001A3ECC">
      <w:pPr>
        <w:jc w:val="center"/>
        <w:rPr>
          <w:rFonts w:hint="cs"/>
          <w:rtl/>
        </w:rPr>
      </w:pPr>
      <w:r>
        <w:rPr>
          <w:rFonts w:hint="cs"/>
          <w:noProof/>
          <w:rtl/>
        </w:rPr>
        <w:pict>
          <v:shape id="_x0000_s1082" type="#_x0000_t84" style="position:absolute;left:0;text-align:left;margin-left:50.45pt;margin-top:-25.95pt;width:417.1pt;height:89.45pt;z-index:251679232">
            <v:textbox>
              <w:txbxContent>
                <w:p w:rsidR="001A3ECC" w:rsidRPr="00154674" w:rsidRDefault="001A3ECC" w:rsidP="001A3ECC">
                  <w:pPr>
                    <w:jc w:val="center"/>
                    <w:rPr>
                      <w:rFonts w:cs="Andalus"/>
                      <w:sz w:val="52"/>
                      <w:szCs w:val="52"/>
                    </w:rPr>
                  </w:pPr>
                  <w:r w:rsidRPr="00154674">
                    <w:rPr>
                      <w:rFonts w:cs="Andalus" w:hint="cs"/>
                      <w:sz w:val="52"/>
                      <w:szCs w:val="52"/>
                      <w:rtl/>
                    </w:rPr>
                    <w:t xml:space="preserve">دراسة لبعض </w:t>
                  </w:r>
                  <w:r w:rsidRPr="0022732B">
                    <w:rPr>
                      <w:rFonts w:cs="Andalus" w:hint="cs"/>
                      <w:sz w:val="52"/>
                      <w:szCs w:val="52"/>
                      <w:rtl/>
                    </w:rPr>
                    <w:t xml:space="preserve">مصنفات </w:t>
                  </w:r>
                  <w:r>
                    <w:rPr>
                      <w:rFonts w:cs="Andalus" w:hint="cs"/>
                      <w:sz w:val="52"/>
                      <w:szCs w:val="52"/>
                      <w:rtl/>
                    </w:rPr>
                    <w:t>التواريخ</w:t>
                  </w:r>
                </w:p>
              </w:txbxContent>
            </v:textbox>
            <w10:wrap anchorx="page"/>
          </v:shape>
        </w:pict>
      </w:r>
    </w:p>
    <w:p w:rsidR="001A3ECC" w:rsidRDefault="001A3ECC" w:rsidP="001A3ECC">
      <w:pPr>
        <w:jc w:val="center"/>
        <w:rPr>
          <w:rFonts w:cs="mohammad bold art 1" w:hint="cs"/>
          <w:color w:val="FF0000"/>
          <w:sz w:val="44"/>
          <w:szCs w:val="44"/>
          <w:rtl/>
        </w:rPr>
      </w:pPr>
    </w:p>
    <w:p w:rsidR="001A3ECC" w:rsidRDefault="001A3ECC" w:rsidP="001A3ECC">
      <w:pPr>
        <w:jc w:val="center"/>
        <w:rPr>
          <w:rFonts w:cs="mohammad bold art 1" w:hint="cs"/>
          <w:color w:val="FF0000"/>
          <w:sz w:val="44"/>
          <w:szCs w:val="44"/>
          <w:rtl/>
        </w:rPr>
      </w:pPr>
    </w:p>
    <w:p w:rsidR="001A3ECC" w:rsidRPr="00D047A2" w:rsidRDefault="001A3ECC" w:rsidP="001A3ECC">
      <w:pPr>
        <w:jc w:val="center"/>
        <w:rPr>
          <w:rFonts w:cs="mohammad bold art 1"/>
          <w:color w:val="FF0000"/>
          <w:sz w:val="44"/>
          <w:szCs w:val="44"/>
          <w:rtl/>
        </w:rPr>
      </w:pPr>
      <w:r w:rsidRPr="00D047A2">
        <w:rPr>
          <w:rFonts w:cs="mohammad bold art 1" w:hint="cs"/>
          <w:color w:val="FF0000"/>
          <w:sz w:val="44"/>
          <w:szCs w:val="44"/>
          <w:rtl/>
        </w:rPr>
        <w:t>كتاب تاريخ بغداد</w:t>
      </w:r>
    </w:p>
    <w:p w:rsidR="001A3ECC" w:rsidRPr="00F16207" w:rsidRDefault="001A3ECC" w:rsidP="001A3ECC">
      <w:pPr>
        <w:jc w:val="center"/>
        <w:rPr>
          <w:rFonts w:cs="AL-Mohanad Bold"/>
          <w:sz w:val="42"/>
          <w:szCs w:val="42"/>
          <w:rtl/>
        </w:rPr>
      </w:pPr>
    </w:p>
    <w:p w:rsidR="001A3ECC" w:rsidRPr="00F0237F" w:rsidRDefault="001A3ECC" w:rsidP="001A3ECC">
      <w:pPr>
        <w:tabs>
          <w:tab w:val="left" w:pos="1646"/>
        </w:tabs>
        <w:jc w:val="lowKashida"/>
        <w:rPr>
          <w:rtl/>
        </w:rPr>
      </w:pPr>
      <w:r w:rsidRPr="00D047A2">
        <w:rPr>
          <w:rFonts w:cs="mohammad bold art 1" w:hint="cs"/>
          <w:sz w:val="28"/>
          <w:szCs w:val="28"/>
          <w:rtl/>
        </w:rPr>
        <w:t>اسمه ونسبه:</w:t>
      </w:r>
      <w:r w:rsidRPr="00F0237F">
        <w:rPr>
          <w:rFonts w:hint="cs"/>
          <w:rtl/>
        </w:rPr>
        <w:t xml:space="preserve"> أبو بكر أحمد علي الخطيب البغدادي.</w:t>
      </w:r>
    </w:p>
    <w:p w:rsidR="001A3ECC" w:rsidRPr="00F0237F" w:rsidRDefault="001A3ECC" w:rsidP="001A3ECC">
      <w:pPr>
        <w:tabs>
          <w:tab w:val="left" w:pos="1646"/>
        </w:tabs>
        <w:jc w:val="lowKashida"/>
        <w:rPr>
          <w:rtl/>
        </w:rPr>
      </w:pPr>
      <w:r w:rsidRPr="00F0237F">
        <w:rPr>
          <w:rFonts w:hint="cs"/>
          <w:rtl/>
        </w:rPr>
        <w:t xml:space="preserve">ولد : ولد سنة 392هـ . توفي : سنة 463هـ . </w:t>
      </w:r>
    </w:p>
    <w:p w:rsidR="001A3ECC" w:rsidRPr="00F0237F" w:rsidRDefault="001A3ECC" w:rsidP="001A3ECC">
      <w:pPr>
        <w:jc w:val="lowKashida"/>
        <w:rPr>
          <w:rtl/>
        </w:rPr>
      </w:pPr>
      <w:r w:rsidRPr="00D047A2">
        <w:rPr>
          <w:rFonts w:cs="mohammad bold art 1" w:hint="cs"/>
          <w:sz w:val="28"/>
          <w:szCs w:val="28"/>
          <w:rtl/>
        </w:rPr>
        <w:t>من شيوخه:</w:t>
      </w:r>
      <w:r w:rsidRPr="00F0237F">
        <w:rPr>
          <w:rFonts w:hint="cs"/>
          <w:rtl/>
        </w:rPr>
        <w:t xml:space="preserve"> </w:t>
      </w:r>
      <w:r>
        <w:rPr>
          <w:rFonts w:hint="cs"/>
          <w:rtl/>
        </w:rPr>
        <w:t xml:space="preserve">أبي بكر أحمد بن محمد </w:t>
      </w:r>
      <w:proofErr w:type="spellStart"/>
      <w:r>
        <w:rPr>
          <w:rFonts w:hint="cs"/>
          <w:rtl/>
        </w:rPr>
        <w:t>البرقاني</w:t>
      </w:r>
      <w:proofErr w:type="spellEnd"/>
      <w:r w:rsidRPr="00F0237F">
        <w:rPr>
          <w:rFonts w:hint="cs"/>
          <w:rtl/>
        </w:rPr>
        <w:t xml:space="preserve">، أبو القاسم عبد الله الأزهري. </w:t>
      </w:r>
    </w:p>
    <w:p w:rsidR="001A3ECC" w:rsidRPr="00F0237F" w:rsidRDefault="001A3ECC" w:rsidP="001A3ECC">
      <w:pPr>
        <w:jc w:val="lowKashida"/>
        <w:rPr>
          <w:rtl/>
        </w:rPr>
      </w:pPr>
      <w:r w:rsidRPr="00D047A2">
        <w:rPr>
          <w:rFonts w:cs="mohammad bold art 1" w:hint="cs"/>
          <w:sz w:val="28"/>
          <w:szCs w:val="28"/>
          <w:rtl/>
        </w:rPr>
        <w:t>من تلامذته:</w:t>
      </w:r>
      <w:r w:rsidRPr="00F0237F">
        <w:rPr>
          <w:rFonts w:hint="cs"/>
          <w:rtl/>
        </w:rPr>
        <w:t xml:space="preserve"> </w:t>
      </w:r>
      <w:r>
        <w:rPr>
          <w:rFonts w:hint="cs"/>
          <w:rtl/>
        </w:rPr>
        <w:t xml:space="preserve">عبد العزيز الكناني، علي بن هبة الله بن </w:t>
      </w:r>
      <w:proofErr w:type="spellStart"/>
      <w:r>
        <w:rPr>
          <w:rFonts w:hint="cs"/>
          <w:rtl/>
        </w:rPr>
        <w:t>ماكولا</w:t>
      </w:r>
      <w:proofErr w:type="spellEnd"/>
      <w:r>
        <w:rPr>
          <w:rFonts w:hint="cs"/>
          <w:rtl/>
        </w:rPr>
        <w:t>، عبد الله بن أحمد السمرقندي</w:t>
      </w:r>
      <w:r w:rsidRPr="00F0237F">
        <w:rPr>
          <w:rFonts w:hint="cs"/>
          <w:rtl/>
        </w:rPr>
        <w:t xml:space="preserve">. </w:t>
      </w:r>
    </w:p>
    <w:p w:rsidR="001A3ECC" w:rsidRPr="00D047A2" w:rsidRDefault="001A3ECC" w:rsidP="001A3ECC">
      <w:pPr>
        <w:tabs>
          <w:tab w:val="left" w:pos="1646"/>
        </w:tabs>
        <w:jc w:val="lowKashida"/>
        <w:rPr>
          <w:rFonts w:cs="mohammad bold art 1"/>
          <w:sz w:val="28"/>
          <w:szCs w:val="28"/>
          <w:rtl/>
        </w:rPr>
      </w:pPr>
      <w:r w:rsidRPr="00D047A2">
        <w:rPr>
          <w:rFonts w:cs="mohammad bold art 1" w:hint="cs"/>
          <w:sz w:val="28"/>
          <w:szCs w:val="28"/>
          <w:rtl/>
        </w:rPr>
        <w:t xml:space="preserve">أولاً : اسم الكتاب: </w:t>
      </w:r>
    </w:p>
    <w:p w:rsidR="001A3ECC" w:rsidRPr="00F0237F" w:rsidRDefault="001A3ECC" w:rsidP="001A3ECC">
      <w:pPr>
        <w:tabs>
          <w:tab w:val="left" w:pos="1646"/>
        </w:tabs>
        <w:jc w:val="lowKashida"/>
        <w:rPr>
          <w:rtl/>
        </w:rPr>
      </w:pPr>
      <w:r w:rsidRPr="00F0237F">
        <w:rPr>
          <w:rFonts w:hint="cs"/>
          <w:rtl/>
        </w:rPr>
        <w:t xml:space="preserve">تاريخ مدينة السلام وأخيار محدثيها وذكر قضاتها العلماء من غير أهلها ووارديها . </w:t>
      </w:r>
    </w:p>
    <w:p w:rsidR="001A3ECC" w:rsidRPr="0053793E" w:rsidRDefault="001A3ECC" w:rsidP="001A3ECC">
      <w:pPr>
        <w:jc w:val="lowKashida"/>
        <w:rPr>
          <w:rFonts w:cs="AL-Mohanad Bold"/>
          <w:rtl/>
        </w:rPr>
      </w:pPr>
      <w:r w:rsidRPr="00D047A2">
        <w:rPr>
          <w:rFonts w:cs="mohammad bold art 1" w:hint="cs"/>
          <w:sz w:val="28"/>
          <w:szCs w:val="28"/>
          <w:rtl/>
        </w:rPr>
        <w:t>ثانياً: موضوعه</w:t>
      </w:r>
      <w:r w:rsidRPr="0053793E">
        <w:rPr>
          <w:rFonts w:cs="AL-Mohanad Bold" w:hint="cs"/>
          <w:rtl/>
        </w:rPr>
        <w:t xml:space="preserve">: </w:t>
      </w:r>
    </w:p>
    <w:p w:rsidR="001A3ECC" w:rsidRDefault="001A3ECC" w:rsidP="001A3ECC">
      <w:pPr>
        <w:numPr>
          <w:ilvl w:val="0"/>
          <w:numId w:val="45"/>
        </w:numPr>
        <w:tabs>
          <w:tab w:val="left" w:pos="1646"/>
        </w:tabs>
        <w:jc w:val="lowKashida"/>
        <w:rPr>
          <w:rtl/>
        </w:rPr>
      </w:pPr>
      <w:r>
        <w:rPr>
          <w:rFonts w:hint="cs"/>
          <w:rtl/>
        </w:rPr>
        <w:t>هو أوسع كتاب لتراجم المشهورين و</w:t>
      </w:r>
      <w:r w:rsidRPr="00F0237F">
        <w:rPr>
          <w:rFonts w:hint="cs"/>
          <w:rtl/>
        </w:rPr>
        <w:t>من خلال كلام الخطيب نفسه في مقدمة كتاب ذكر أنه</w:t>
      </w:r>
      <w:r w:rsidRPr="00756AEC">
        <w:rPr>
          <w:rFonts w:hint="cs"/>
          <w:u w:val="single"/>
          <w:rtl/>
        </w:rPr>
        <w:t xml:space="preserve"> يترجم لأهل تلك البلدة ووارديها من الخلفاء والأشراف والقضاة والمحدثين والزهاد والشعراء</w:t>
      </w:r>
      <w:r>
        <w:rPr>
          <w:rFonts w:hint="cs"/>
          <w:rtl/>
        </w:rPr>
        <w:t>. خلال القرون الأربعة التي تمتد بين بناء بغداد وفراغ الخطيب من تصنيف كتابه سنة 430هـ.</w:t>
      </w:r>
    </w:p>
    <w:p w:rsidR="001A3ECC" w:rsidRPr="00F0237F" w:rsidRDefault="001A3ECC" w:rsidP="001A3ECC">
      <w:pPr>
        <w:numPr>
          <w:ilvl w:val="0"/>
          <w:numId w:val="45"/>
        </w:numPr>
        <w:tabs>
          <w:tab w:val="left" w:pos="1646"/>
        </w:tabs>
        <w:jc w:val="lowKashida"/>
        <w:rPr>
          <w:rtl/>
        </w:rPr>
      </w:pPr>
      <w:r w:rsidRPr="00F0237F">
        <w:rPr>
          <w:rFonts w:hint="cs"/>
          <w:rtl/>
        </w:rPr>
        <w:t xml:space="preserve">ويقع الكتاب في 12 مجلد مع ذيول عليه وزيادات </w:t>
      </w:r>
      <w:r w:rsidRPr="00756AEC">
        <w:rPr>
          <w:rFonts w:hint="cs"/>
          <w:u w:val="single"/>
          <w:rtl/>
        </w:rPr>
        <w:t>ويضم 8731 ترجمة</w:t>
      </w:r>
      <w:r w:rsidRPr="00F0237F">
        <w:rPr>
          <w:rFonts w:hint="cs"/>
          <w:rtl/>
        </w:rPr>
        <w:t xml:space="preserve"> ، منها خمس آلاف ترجمة للمحدثين وبقيتها </w:t>
      </w:r>
      <w:proofErr w:type="spellStart"/>
      <w:r w:rsidRPr="00F0237F">
        <w:rPr>
          <w:rFonts w:hint="cs"/>
          <w:rtl/>
        </w:rPr>
        <w:t>للفقاء</w:t>
      </w:r>
      <w:proofErr w:type="spellEnd"/>
      <w:r w:rsidRPr="00F0237F">
        <w:rPr>
          <w:rFonts w:hint="cs"/>
          <w:rtl/>
        </w:rPr>
        <w:t xml:space="preserve"> والقراء والخلفاء وأرباب الحكم والقضاة والإخباريين </w:t>
      </w:r>
      <w:r w:rsidRPr="00756AEC">
        <w:rPr>
          <w:rFonts w:hint="cs"/>
          <w:u w:val="single"/>
          <w:rtl/>
        </w:rPr>
        <w:t xml:space="preserve">مما يدل على أن تاريخ بغداد هو قبل كل </w:t>
      </w:r>
      <w:proofErr w:type="spellStart"/>
      <w:r w:rsidRPr="00756AEC">
        <w:rPr>
          <w:rFonts w:hint="cs"/>
          <w:u w:val="single"/>
          <w:rtl/>
        </w:rPr>
        <w:t>شئ</w:t>
      </w:r>
      <w:proofErr w:type="spellEnd"/>
      <w:r w:rsidRPr="00756AEC">
        <w:rPr>
          <w:rFonts w:hint="cs"/>
          <w:u w:val="single"/>
          <w:rtl/>
        </w:rPr>
        <w:t xml:space="preserve"> تاريخ محدثيها</w:t>
      </w:r>
      <w:r w:rsidRPr="00F0237F">
        <w:rPr>
          <w:rFonts w:hint="cs"/>
          <w:rtl/>
        </w:rPr>
        <w:t>.</w:t>
      </w:r>
    </w:p>
    <w:p w:rsidR="001A3ECC" w:rsidRPr="00F0237F" w:rsidRDefault="001A3ECC" w:rsidP="001A3ECC">
      <w:pPr>
        <w:tabs>
          <w:tab w:val="left" w:pos="1646"/>
        </w:tabs>
        <w:jc w:val="lowKashida"/>
        <w:rPr>
          <w:rtl/>
        </w:rPr>
      </w:pPr>
    </w:p>
    <w:p w:rsidR="001A3ECC" w:rsidRPr="00D047A2" w:rsidRDefault="001A3ECC" w:rsidP="001A3ECC">
      <w:pPr>
        <w:tabs>
          <w:tab w:val="left" w:pos="1646"/>
        </w:tabs>
        <w:jc w:val="lowKashida"/>
        <w:rPr>
          <w:rFonts w:cs="mohammad bold art 1"/>
          <w:sz w:val="28"/>
          <w:szCs w:val="28"/>
          <w:rtl/>
        </w:rPr>
      </w:pPr>
      <w:r w:rsidRPr="00D047A2">
        <w:rPr>
          <w:rFonts w:cs="mohammad bold art 1" w:hint="cs"/>
          <w:sz w:val="28"/>
          <w:szCs w:val="28"/>
          <w:rtl/>
        </w:rPr>
        <w:t xml:space="preserve">ثالثاً : منهجه في كتابه : </w:t>
      </w:r>
    </w:p>
    <w:p w:rsidR="001A3ECC" w:rsidRPr="00F0237F" w:rsidRDefault="001A3ECC" w:rsidP="001A3ECC">
      <w:pPr>
        <w:numPr>
          <w:ilvl w:val="0"/>
          <w:numId w:val="35"/>
        </w:numPr>
        <w:tabs>
          <w:tab w:val="left" w:pos="1646"/>
        </w:tabs>
        <w:jc w:val="lowKashida"/>
        <w:rPr>
          <w:rtl/>
        </w:rPr>
      </w:pPr>
      <w:r w:rsidRPr="00F0237F">
        <w:rPr>
          <w:rFonts w:hint="cs"/>
          <w:rtl/>
        </w:rPr>
        <w:t xml:space="preserve">بدأ بمقدمة بين فيها ما سيضمنه الكتاب من التراجم وصنوف أصحابها وما بلغه عن كل واحد منهم من قدح أو مدح أو كنية أو لقب أو نسب ومآثرهم ومحاسن أخيارهم وتواريخ وفاتهم وأنه سيترجم لعلمائها ووارديها ومن هم في النواحي القريبة منها واشتملت </w:t>
      </w:r>
      <w:r w:rsidRPr="00F0237F">
        <w:rPr>
          <w:rtl/>
        </w:rPr>
        <w:t>–</w:t>
      </w:r>
      <w:r w:rsidRPr="00F0237F">
        <w:rPr>
          <w:rFonts w:hint="cs"/>
          <w:rtl/>
        </w:rPr>
        <w:t xml:space="preserve"> المقدمة </w:t>
      </w:r>
      <w:r w:rsidRPr="00F0237F">
        <w:rPr>
          <w:rtl/>
        </w:rPr>
        <w:t>–</w:t>
      </w:r>
      <w:r w:rsidRPr="00F0237F">
        <w:rPr>
          <w:rFonts w:hint="cs"/>
          <w:rtl/>
        </w:rPr>
        <w:t xml:space="preserve"> </w:t>
      </w:r>
      <w:r>
        <w:rPr>
          <w:rFonts w:hint="cs"/>
          <w:rtl/>
        </w:rPr>
        <w:t>أ</w:t>
      </w:r>
      <w:r w:rsidRPr="00F0237F">
        <w:rPr>
          <w:rFonts w:hint="cs"/>
          <w:rtl/>
        </w:rPr>
        <w:t xml:space="preserve">يضاً على وصف بغداد وتخطيطها وتعداد مساحتها وحماماتها وسككها . </w:t>
      </w:r>
    </w:p>
    <w:p w:rsidR="001A3ECC" w:rsidRPr="00F0237F" w:rsidRDefault="001A3ECC" w:rsidP="001A3ECC">
      <w:pPr>
        <w:numPr>
          <w:ilvl w:val="0"/>
          <w:numId w:val="35"/>
        </w:numPr>
        <w:tabs>
          <w:tab w:val="left" w:pos="1646"/>
        </w:tabs>
        <w:jc w:val="lowKashida"/>
      </w:pPr>
      <w:r w:rsidRPr="00B268FF">
        <w:rPr>
          <w:rFonts w:hint="cs"/>
          <w:u w:val="single"/>
          <w:rtl/>
        </w:rPr>
        <w:t>رتب كتابه على حروف المعجم في الاسم الأول فقط</w:t>
      </w:r>
      <w:r w:rsidRPr="00F0237F">
        <w:rPr>
          <w:rFonts w:hint="cs"/>
          <w:rtl/>
        </w:rPr>
        <w:t xml:space="preserve"> . </w:t>
      </w:r>
    </w:p>
    <w:p w:rsidR="001A3ECC" w:rsidRPr="00F0237F" w:rsidRDefault="001A3ECC" w:rsidP="001A3ECC">
      <w:pPr>
        <w:numPr>
          <w:ilvl w:val="0"/>
          <w:numId w:val="35"/>
        </w:numPr>
        <w:tabs>
          <w:tab w:val="left" w:pos="1646"/>
        </w:tabs>
        <w:jc w:val="lowKashida"/>
      </w:pPr>
      <w:r w:rsidRPr="00F0237F">
        <w:rPr>
          <w:rFonts w:hint="cs"/>
          <w:rtl/>
        </w:rPr>
        <w:lastRenderedPageBreak/>
        <w:t>إذا كان في الاسم الواحد أسماء كثيرة رتبهم بحسب أسماء آبائهم على حروف المعجم مثل ( ذكر من اسم محمد وابتداء اسم أبيه حرف الألف)</w:t>
      </w:r>
    </w:p>
    <w:p w:rsidR="001A3ECC" w:rsidRPr="00F0237F" w:rsidRDefault="001A3ECC" w:rsidP="001A3ECC">
      <w:pPr>
        <w:numPr>
          <w:ilvl w:val="0"/>
          <w:numId w:val="35"/>
        </w:numPr>
        <w:tabs>
          <w:tab w:val="left" w:pos="1646"/>
        </w:tabs>
        <w:jc w:val="lowKashida"/>
      </w:pPr>
      <w:r w:rsidRPr="00F0237F">
        <w:rPr>
          <w:rFonts w:hint="cs"/>
          <w:rtl/>
        </w:rPr>
        <w:t xml:space="preserve">فيما عدا ذلك رتب كل باب أو عنوان من هذه الأبواب والعناوين حسب قدم الوفاة بصرف النظر عن منزلته العلمية ومن غير اعتبار لكبر سنه أو علة روايته أما المترجمون الذين لم يقف على تواريخ وفياتهم فقد أدرجهم في أثناء أهل طبقتهم ممن عاصروهم . </w:t>
      </w:r>
    </w:p>
    <w:p w:rsidR="001A3ECC" w:rsidRPr="00F0237F" w:rsidRDefault="001A3ECC" w:rsidP="001A3ECC">
      <w:pPr>
        <w:numPr>
          <w:ilvl w:val="0"/>
          <w:numId w:val="35"/>
        </w:numPr>
        <w:tabs>
          <w:tab w:val="left" w:pos="1646"/>
        </w:tabs>
        <w:jc w:val="lowKashida"/>
      </w:pPr>
      <w:r w:rsidRPr="00F0237F">
        <w:rPr>
          <w:rFonts w:hint="cs"/>
          <w:rtl/>
        </w:rPr>
        <w:t xml:space="preserve">بدأ بتراجم المحمدين إكراماً لهذا الاسم . </w:t>
      </w:r>
    </w:p>
    <w:p w:rsidR="001A3ECC" w:rsidRPr="00F0237F" w:rsidRDefault="001A3ECC" w:rsidP="001A3ECC">
      <w:pPr>
        <w:numPr>
          <w:ilvl w:val="0"/>
          <w:numId w:val="35"/>
        </w:numPr>
        <w:tabs>
          <w:tab w:val="left" w:pos="1646"/>
        </w:tabs>
        <w:jc w:val="lowKashida"/>
      </w:pPr>
      <w:r w:rsidRPr="00F0237F">
        <w:rPr>
          <w:rFonts w:hint="cs"/>
          <w:rtl/>
        </w:rPr>
        <w:t>بعد انتهاء الأسماء أفرد با</w:t>
      </w:r>
      <w:r>
        <w:rPr>
          <w:rFonts w:hint="cs"/>
          <w:rtl/>
        </w:rPr>
        <w:t>ب</w:t>
      </w:r>
      <w:r w:rsidRPr="00F0237F">
        <w:rPr>
          <w:rFonts w:hint="cs"/>
          <w:rtl/>
        </w:rPr>
        <w:t xml:space="preserve">ا للكنى ورتبهم على الوفيات . </w:t>
      </w:r>
    </w:p>
    <w:p w:rsidR="001A3ECC" w:rsidRPr="00F0237F" w:rsidRDefault="001A3ECC" w:rsidP="001A3ECC">
      <w:pPr>
        <w:numPr>
          <w:ilvl w:val="0"/>
          <w:numId w:val="35"/>
        </w:numPr>
        <w:tabs>
          <w:tab w:val="left" w:pos="1646"/>
        </w:tabs>
        <w:jc w:val="lowKashida"/>
      </w:pPr>
      <w:r w:rsidRPr="00F0237F">
        <w:rPr>
          <w:rFonts w:hint="cs"/>
          <w:rtl/>
        </w:rPr>
        <w:t>ثم أتبع الكنى بمن لم يعرف اسمه ولا كنيته من نحو أخي فلان وعم فلان.</w:t>
      </w:r>
    </w:p>
    <w:p w:rsidR="001A3ECC" w:rsidRPr="00F0237F" w:rsidRDefault="001A3ECC" w:rsidP="001A3ECC">
      <w:pPr>
        <w:numPr>
          <w:ilvl w:val="0"/>
          <w:numId w:val="35"/>
        </w:numPr>
        <w:tabs>
          <w:tab w:val="left" w:pos="1646"/>
        </w:tabs>
        <w:jc w:val="lowKashida"/>
      </w:pPr>
      <w:r w:rsidRPr="00F0237F">
        <w:rPr>
          <w:rFonts w:hint="cs"/>
          <w:rtl/>
        </w:rPr>
        <w:t>ثم ترجم للنساء المذكورات بالفضل والرواية ورتبهم على الوفيات أيضا</w:t>
      </w:r>
      <w:r>
        <w:rPr>
          <w:rFonts w:hint="cs"/>
          <w:rtl/>
        </w:rPr>
        <w:t>ً</w:t>
      </w:r>
      <w:r w:rsidRPr="00F0237F">
        <w:rPr>
          <w:rFonts w:hint="cs"/>
          <w:rtl/>
        </w:rPr>
        <w:t>.</w:t>
      </w:r>
    </w:p>
    <w:p w:rsidR="001A3ECC" w:rsidRPr="00F0237F" w:rsidRDefault="001A3ECC" w:rsidP="001A3ECC">
      <w:pPr>
        <w:tabs>
          <w:tab w:val="left" w:pos="1646"/>
        </w:tabs>
        <w:jc w:val="lowKashida"/>
        <w:rPr>
          <w:rtl/>
        </w:rPr>
      </w:pPr>
    </w:p>
    <w:p w:rsidR="001A3ECC" w:rsidRPr="00D047A2" w:rsidRDefault="001A3ECC" w:rsidP="001A3ECC">
      <w:pPr>
        <w:tabs>
          <w:tab w:val="left" w:pos="1646"/>
        </w:tabs>
        <w:jc w:val="lowKashida"/>
        <w:rPr>
          <w:rFonts w:cs="mohammad bold art 1"/>
          <w:sz w:val="28"/>
          <w:szCs w:val="28"/>
          <w:rtl/>
        </w:rPr>
      </w:pPr>
      <w:r w:rsidRPr="00D047A2">
        <w:rPr>
          <w:rFonts w:cs="mohammad bold art 1" w:hint="cs"/>
          <w:sz w:val="28"/>
          <w:szCs w:val="28"/>
          <w:rtl/>
        </w:rPr>
        <w:t xml:space="preserve">رابعاً : منهجه في التراجم : </w:t>
      </w:r>
    </w:p>
    <w:p w:rsidR="001A3ECC" w:rsidRPr="00F0237F" w:rsidRDefault="001A3ECC" w:rsidP="001A3ECC">
      <w:pPr>
        <w:numPr>
          <w:ilvl w:val="0"/>
          <w:numId w:val="36"/>
        </w:numPr>
        <w:tabs>
          <w:tab w:val="left" w:pos="1646"/>
        </w:tabs>
        <w:jc w:val="lowKashida"/>
        <w:rPr>
          <w:rtl/>
        </w:rPr>
      </w:pPr>
      <w:r w:rsidRPr="00F0237F">
        <w:rPr>
          <w:rFonts w:hint="cs"/>
          <w:rtl/>
        </w:rPr>
        <w:t xml:space="preserve">يذكر الاسم والنسب والكنية وما يعرف به المترجم. </w:t>
      </w:r>
      <w:r>
        <w:rPr>
          <w:rFonts w:hint="cs"/>
          <w:rtl/>
        </w:rPr>
        <w:t>ويذكر ولادته ووفاته ومكان دفنه</w:t>
      </w:r>
      <w:r w:rsidRPr="00F0237F">
        <w:rPr>
          <w:rFonts w:hint="cs"/>
          <w:rtl/>
        </w:rPr>
        <w:t>.</w:t>
      </w:r>
    </w:p>
    <w:p w:rsidR="001A3ECC" w:rsidRPr="00F0237F" w:rsidRDefault="001A3ECC" w:rsidP="001A3ECC">
      <w:pPr>
        <w:numPr>
          <w:ilvl w:val="0"/>
          <w:numId w:val="36"/>
        </w:numPr>
        <w:tabs>
          <w:tab w:val="left" w:pos="1646"/>
        </w:tabs>
        <w:jc w:val="lowKashida"/>
      </w:pPr>
      <w:r w:rsidRPr="00F0237F">
        <w:rPr>
          <w:rFonts w:hint="cs"/>
          <w:rtl/>
        </w:rPr>
        <w:t xml:space="preserve">يذكر شيوخه الذين سمع منهم أو حدث عنهم وكذلك من روى عنه من العلماء. </w:t>
      </w:r>
    </w:p>
    <w:p w:rsidR="001A3ECC" w:rsidRPr="00F0237F" w:rsidRDefault="001A3ECC" w:rsidP="001A3ECC">
      <w:pPr>
        <w:numPr>
          <w:ilvl w:val="0"/>
          <w:numId w:val="36"/>
        </w:numPr>
        <w:tabs>
          <w:tab w:val="left" w:pos="1646"/>
        </w:tabs>
        <w:jc w:val="lowKashida"/>
      </w:pPr>
      <w:r w:rsidRPr="00F0237F">
        <w:rPr>
          <w:rFonts w:hint="cs"/>
          <w:rtl/>
        </w:rPr>
        <w:t xml:space="preserve">يذكر أقوال أئمة الجرح والتعديل بالنسبة للمحدثين والفقهاء. </w:t>
      </w:r>
    </w:p>
    <w:p w:rsidR="001A3ECC" w:rsidRPr="00F0237F" w:rsidRDefault="001A3ECC" w:rsidP="001A3ECC">
      <w:pPr>
        <w:numPr>
          <w:ilvl w:val="0"/>
          <w:numId w:val="36"/>
        </w:numPr>
        <w:tabs>
          <w:tab w:val="left" w:pos="1646"/>
        </w:tabs>
        <w:jc w:val="lowKashida"/>
      </w:pPr>
      <w:r w:rsidRPr="00F0237F">
        <w:rPr>
          <w:rFonts w:hint="cs"/>
          <w:rtl/>
        </w:rPr>
        <w:t>كذلك يذكر حديث أو حكاية أو خبر أو شعر نظمه أو رواه صاحب الترجمة.</w:t>
      </w:r>
    </w:p>
    <w:p w:rsidR="001A3ECC" w:rsidRPr="00F0237F" w:rsidRDefault="001A3ECC" w:rsidP="001A3ECC">
      <w:pPr>
        <w:numPr>
          <w:ilvl w:val="0"/>
          <w:numId w:val="36"/>
        </w:numPr>
        <w:tabs>
          <w:tab w:val="left" w:pos="1646"/>
        </w:tabs>
        <w:jc w:val="lowKashida"/>
      </w:pPr>
      <w:r w:rsidRPr="00A957C5">
        <w:rPr>
          <w:rFonts w:hint="cs"/>
          <w:u w:val="single"/>
          <w:rtl/>
        </w:rPr>
        <w:t>يبين عقائد الرواة كالمعتزلة والأشاعرة والشيعة وغيرهم</w:t>
      </w:r>
      <w:r w:rsidRPr="00F0237F">
        <w:rPr>
          <w:rFonts w:hint="cs"/>
          <w:rtl/>
        </w:rPr>
        <w:t xml:space="preserve"> . </w:t>
      </w:r>
    </w:p>
    <w:p w:rsidR="001A3ECC" w:rsidRPr="00F0237F" w:rsidRDefault="001A3ECC" w:rsidP="001A3ECC">
      <w:pPr>
        <w:numPr>
          <w:ilvl w:val="0"/>
          <w:numId w:val="36"/>
        </w:numPr>
        <w:tabs>
          <w:tab w:val="left" w:pos="1646"/>
        </w:tabs>
        <w:jc w:val="lowKashida"/>
      </w:pPr>
      <w:r w:rsidRPr="00F0237F">
        <w:rPr>
          <w:rFonts w:hint="cs"/>
          <w:rtl/>
        </w:rPr>
        <w:t>يذكر صفات الرواة الجسمية كأن يكون ضرير</w:t>
      </w:r>
      <w:r>
        <w:rPr>
          <w:rFonts w:hint="cs"/>
          <w:rtl/>
        </w:rPr>
        <w:t xml:space="preserve"> أو جميل الشكل أو أعمى</w:t>
      </w:r>
      <w:r w:rsidRPr="00F0237F">
        <w:rPr>
          <w:rFonts w:hint="cs"/>
          <w:rtl/>
        </w:rPr>
        <w:t>، كم</w:t>
      </w:r>
      <w:r>
        <w:rPr>
          <w:rFonts w:hint="cs"/>
          <w:rtl/>
        </w:rPr>
        <w:t>ا يذكر بعض عاداته وأخلاقه</w:t>
      </w:r>
      <w:r w:rsidRPr="00F0237F">
        <w:rPr>
          <w:rFonts w:hint="cs"/>
          <w:rtl/>
        </w:rPr>
        <w:t xml:space="preserve">. </w:t>
      </w:r>
    </w:p>
    <w:p w:rsidR="001A3ECC" w:rsidRPr="00F0237F" w:rsidRDefault="001A3ECC" w:rsidP="001A3ECC">
      <w:pPr>
        <w:numPr>
          <w:ilvl w:val="0"/>
          <w:numId w:val="36"/>
        </w:numPr>
        <w:tabs>
          <w:tab w:val="left" w:pos="1646"/>
        </w:tabs>
        <w:jc w:val="lowKashida"/>
      </w:pPr>
      <w:r w:rsidRPr="00F0237F">
        <w:rPr>
          <w:rFonts w:hint="cs"/>
          <w:rtl/>
        </w:rPr>
        <w:t xml:space="preserve">تتفاوت التراجم طولاً وقصراً بحسب ما يذكر فيها من الخصائص السابقة وبحسب ما يقتضي المقام من التطويل والاختصار . </w:t>
      </w:r>
    </w:p>
    <w:p w:rsidR="001A3ECC" w:rsidRPr="00F0237F" w:rsidRDefault="001A3ECC" w:rsidP="001A3ECC">
      <w:pPr>
        <w:numPr>
          <w:ilvl w:val="0"/>
          <w:numId w:val="36"/>
        </w:numPr>
        <w:tabs>
          <w:tab w:val="left" w:pos="1646"/>
        </w:tabs>
        <w:jc w:val="lowKashida"/>
      </w:pPr>
      <w:r w:rsidRPr="00F0237F">
        <w:rPr>
          <w:rFonts w:hint="cs"/>
          <w:rtl/>
        </w:rPr>
        <w:t xml:space="preserve">يبين روايات في أي المواطن شيوعاً وقد يعلل عدم انتشار روايات بعضهم لموته أو ميل الناس لخصومه أو تجنبهم له لسوء أخلاقه وعاداته وهكذا .. </w:t>
      </w:r>
    </w:p>
    <w:p w:rsidR="001A3ECC" w:rsidRDefault="001A3ECC" w:rsidP="001A3ECC">
      <w:pPr>
        <w:numPr>
          <w:ilvl w:val="0"/>
          <w:numId w:val="36"/>
        </w:numPr>
        <w:tabs>
          <w:tab w:val="left" w:pos="926"/>
          <w:tab w:val="left" w:pos="1646"/>
        </w:tabs>
        <w:jc w:val="lowKashida"/>
        <w:rPr>
          <w:u w:val="single"/>
        </w:rPr>
      </w:pPr>
      <w:r w:rsidRPr="00B268FF">
        <w:rPr>
          <w:rFonts w:hint="cs"/>
          <w:u w:val="single"/>
          <w:rtl/>
        </w:rPr>
        <w:t xml:space="preserve">الدقة في النقل الحرفي والمحافظة التامة على السند . </w:t>
      </w:r>
    </w:p>
    <w:p w:rsidR="001A3ECC" w:rsidRPr="00B268FF" w:rsidRDefault="001A3ECC" w:rsidP="001A3ECC">
      <w:pPr>
        <w:tabs>
          <w:tab w:val="left" w:pos="926"/>
          <w:tab w:val="left" w:pos="1646"/>
        </w:tabs>
        <w:ind w:left="360"/>
        <w:jc w:val="lowKashida"/>
        <w:rPr>
          <w:u w:val="single"/>
        </w:rPr>
      </w:pPr>
      <w:r>
        <w:rPr>
          <w:noProof/>
        </w:rPr>
        <w:pict>
          <v:shape id="_x0000_s1080" type="#_x0000_t106" style="position:absolute;left:0;text-align:left;margin-left:72.75pt;margin-top:7.95pt;width:405pt;height:153pt;z-index:251677184" adj="-3040,19673">
            <v:textbox style="mso-next-textbox:#_x0000_s1080">
              <w:txbxContent>
                <w:p w:rsidR="001A3ECC" w:rsidRDefault="001A3ECC" w:rsidP="001A3ECC">
                  <w:pPr>
                    <w:ind w:left="-135"/>
                    <w:rPr>
                      <w:sz w:val="24"/>
                      <w:szCs w:val="24"/>
                      <w:rtl/>
                    </w:rPr>
                  </w:pPr>
                  <w:r>
                    <w:rPr>
                      <w:rFonts w:hint="cs"/>
                      <w:sz w:val="24"/>
                      <w:szCs w:val="24"/>
                      <w:rtl/>
                    </w:rPr>
                    <w:t>ملاحظه:</w:t>
                  </w:r>
                </w:p>
                <w:p w:rsidR="001A3ECC" w:rsidRPr="00F311DF" w:rsidRDefault="001A3ECC" w:rsidP="001A3ECC">
                  <w:pPr>
                    <w:tabs>
                      <w:tab w:val="left" w:pos="1646"/>
                    </w:tabs>
                    <w:jc w:val="lowKashida"/>
                    <w:rPr>
                      <w:sz w:val="24"/>
                      <w:szCs w:val="24"/>
                    </w:rPr>
                  </w:pPr>
                  <w:r w:rsidRPr="00F311DF">
                    <w:rPr>
                      <w:rFonts w:hint="cs"/>
                      <w:sz w:val="24"/>
                      <w:szCs w:val="24"/>
                      <w:rtl/>
                    </w:rPr>
                    <w:t xml:space="preserve">الأحاديث التي أوردها الخطيب في تاريخه لا يكمن </w:t>
                  </w:r>
                  <w:proofErr w:type="spellStart"/>
                  <w:r w:rsidRPr="00F311DF">
                    <w:rPr>
                      <w:rFonts w:hint="cs"/>
                      <w:sz w:val="24"/>
                      <w:szCs w:val="24"/>
                      <w:rtl/>
                    </w:rPr>
                    <w:t>الإطمأنان</w:t>
                  </w:r>
                  <w:proofErr w:type="spellEnd"/>
                  <w:r w:rsidRPr="00F311DF">
                    <w:rPr>
                      <w:rFonts w:hint="cs"/>
                      <w:sz w:val="24"/>
                      <w:szCs w:val="24"/>
                      <w:rtl/>
                    </w:rPr>
                    <w:t xml:space="preserve"> إليها جميعاً فمعظمها من: معاجم الشيوخ، ومنتخبات، وأجزاء حديثيه، يختلط فيها الصحيح بالضعيف. وانتقد الخطيب بعضها ولكن لم يفعل ذلك دائماً.</w:t>
                  </w:r>
                </w:p>
              </w:txbxContent>
            </v:textbox>
            <w10:wrap anchorx="page"/>
          </v:shape>
        </w:pict>
      </w:r>
    </w:p>
    <w:p w:rsidR="001A3ECC" w:rsidRDefault="001A3ECC" w:rsidP="001A3ECC">
      <w:pPr>
        <w:jc w:val="center"/>
        <w:rPr>
          <w:rFonts w:cs="mohammad bold art 1" w:hint="cs"/>
          <w:color w:val="FF0000"/>
          <w:sz w:val="44"/>
          <w:szCs w:val="44"/>
          <w:rtl/>
        </w:rPr>
      </w:pPr>
      <w:r w:rsidRPr="00D047A2">
        <w:rPr>
          <w:rFonts w:cs="mohammad bold art 1"/>
          <w:color w:val="FF0000"/>
          <w:rtl/>
        </w:rPr>
        <w:br w:type="page"/>
      </w:r>
    </w:p>
    <w:p w:rsidR="001A3ECC" w:rsidRPr="00F0237F" w:rsidRDefault="001A3ECC" w:rsidP="001A3ECC">
      <w:pPr>
        <w:jc w:val="center"/>
      </w:pPr>
      <w:r>
        <w:rPr>
          <w:rFonts w:cs="mohammad bold art 1" w:hint="cs"/>
          <w:noProof/>
          <w:color w:val="FF0000"/>
          <w:sz w:val="44"/>
          <w:szCs w:val="44"/>
          <w:rtl/>
        </w:rPr>
        <w:pict>
          <v:shape id="_x0000_s1083" type="#_x0000_t84" style="position:absolute;left:0;text-align:left;margin-left:45.2pt;margin-top:-24.4pt;width:417.1pt;height:89.45pt;z-index:251680256">
            <v:textbox>
              <w:txbxContent>
                <w:p w:rsidR="001A3ECC" w:rsidRPr="00154674" w:rsidRDefault="001A3ECC" w:rsidP="001A3ECC">
                  <w:pPr>
                    <w:jc w:val="center"/>
                    <w:rPr>
                      <w:rFonts w:cs="Andalus"/>
                      <w:sz w:val="52"/>
                      <w:szCs w:val="52"/>
                    </w:rPr>
                  </w:pPr>
                  <w:r w:rsidRPr="00154674">
                    <w:rPr>
                      <w:rFonts w:cs="Andalus" w:hint="cs"/>
                      <w:sz w:val="52"/>
                      <w:szCs w:val="52"/>
                      <w:rtl/>
                    </w:rPr>
                    <w:t xml:space="preserve">دراسة لبعض </w:t>
                  </w:r>
                  <w:r w:rsidRPr="0022732B">
                    <w:rPr>
                      <w:rFonts w:cs="Andalus" w:hint="cs"/>
                      <w:sz w:val="52"/>
                      <w:szCs w:val="52"/>
                      <w:rtl/>
                    </w:rPr>
                    <w:t xml:space="preserve">مصنفات </w:t>
                  </w:r>
                  <w:r>
                    <w:rPr>
                      <w:rFonts w:cs="Andalus" w:hint="cs"/>
                      <w:sz w:val="52"/>
                      <w:szCs w:val="52"/>
                      <w:rtl/>
                    </w:rPr>
                    <w:t>رجال كتب مخصوصه</w:t>
                  </w:r>
                </w:p>
              </w:txbxContent>
            </v:textbox>
            <w10:wrap anchorx="page"/>
          </v:shape>
        </w:pict>
      </w:r>
    </w:p>
    <w:p w:rsidR="001A3ECC" w:rsidRDefault="001A3ECC" w:rsidP="001A3ECC">
      <w:pPr>
        <w:jc w:val="center"/>
        <w:rPr>
          <w:rFonts w:cs="mohammad bold art 1" w:hint="cs"/>
          <w:color w:val="FF0000"/>
          <w:sz w:val="44"/>
          <w:szCs w:val="44"/>
          <w:rtl/>
        </w:rPr>
      </w:pPr>
    </w:p>
    <w:p w:rsidR="001A3ECC" w:rsidRDefault="001A3ECC" w:rsidP="001A3ECC">
      <w:pPr>
        <w:jc w:val="center"/>
        <w:rPr>
          <w:rFonts w:cs="mohammad bold art 1" w:hint="cs"/>
          <w:color w:val="FF0000"/>
          <w:sz w:val="44"/>
          <w:szCs w:val="44"/>
          <w:rtl/>
        </w:rPr>
      </w:pPr>
    </w:p>
    <w:p w:rsidR="001A3ECC" w:rsidRPr="00D047A2" w:rsidRDefault="001A3ECC" w:rsidP="001A3ECC">
      <w:pPr>
        <w:jc w:val="center"/>
        <w:rPr>
          <w:rFonts w:cs="mohammad bold art 1"/>
          <w:color w:val="FF0000"/>
          <w:sz w:val="44"/>
          <w:szCs w:val="44"/>
          <w:rtl/>
        </w:rPr>
      </w:pPr>
      <w:r w:rsidRPr="00D047A2">
        <w:rPr>
          <w:rFonts w:cs="mohammad bold art 1" w:hint="cs"/>
          <w:color w:val="FF0000"/>
          <w:sz w:val="44"/>
          <w:szCs w:val="44"/>
          <w:rtl/>
        </w:rPr>
        <w:t>تعجيل المنفعة بزوائد رجال الأئمة الأربعة</w:t>
      </w:r>
    </w:p>
    <w:p w:rsidR="001A3ECC" w:rsidRPr="00D047A2" w:rsidRDefault="001A3ECC" w:rsidP="001A3ECC">
      <w:pPr>
        <w:jc w:val="center"/>
        <w:rPr>
          <w:rFonts w:cs="mohammad bold art 1"/>
          <w:color w:val="FF0000"/>
          <w:sz w:val="38"/>
          <w:szCs w:val="38"/>
          <w:rtl/>
        </w:rPr>
      </w:pPr>
      <w:r>
        <w:rPr>
          <w:rFonts w:cs="mohammad bold art 1" w:hint="cs"/>
          <w:color w:val="FF0000"/>
          <w:sz w:val="38"/>
          <w:szCs w:val="38"/>
          <w:rtl/>
        </w:rPr>
        <w:t>لرجال كتب مخصوصه</w:t>
      </w:r>
    </w:p>
    <w:p w:rsidR="001A3ECC" w:rsidRPr="00F0237F" w:rsidRDefault="001A3ECC" w:rsidP="001A3ECC">
      <w:pPr>
        <w:tabs>
          <w:tab w:val="left" w:pos="1646"/>
        </w:tabs>
        <w:jc w:val="lowKashida"/>
        <w:rPr>
          <w:rtl/>
        </w:rPr>
      </w:pPr>
      <w:r w:rsidRPr="00D047A2">
        <w:rPr>
          <w:rFonts w:cs="mohammad bold art 1" w:hint="cs"/>
          <w:sz w:val="28"/>
          <w:szCs w:val="28"/>
          <w:rtl/>
        </w:rPr>
        <w:t>اسمه ونسبه:</w:t>
      </w:r>
      <w:r w:rsidRPr="00F0237F">
        <w:rPr>
          <w:rFonts w:hint="cs"/>
          <w:rtl/>
        </w:rPr>
        <w:t xml:space="preserve"> إمام الحفاظ أبو الفضل أحمد بن علي بن محمد العسقلاني المصري الشافعي المعروف بأبن حجر.</w:t>
      </w:r>
      <w:r>
        <w:rPr>
          <w:rFonts w:hint="cs"/>
          <w:rtl/>
        </w:rPr>
        <w:t xml:space="preserve"> </w:t>
      </w:r>
      <w:r w:rsidRPr="00F0237F">
        <w:rPr>
          <w:rFonts w:hint="cs"/>
          <w:rtl/>
        </w:rPr>
        <w:t xml:space="preserve">ولد سنة : 773هـ . توفي سنة : 852هـ . </w:t>
      </w:r>
    </w:p>
    <w:p w:rsidR="001A3ECC" w:rsidRPr="00F0237F" w:rsidRDefault="001A3ECC" w:rsidP="001A3ECC">
      <w:pPr>
        <w:jc w:val="lowKashida"/>
        <w:rPr>
          <w:rtl/>
        </w:rPr>
      </w:pPr>
    </w:p>
    <w:p w:rsidR="001A3ECC" w:rsidRPr="00872A2E" w:rsidRDefault="001A3ECC" w:rsidP="001A3ECC">
      <w:pPr>
        <w:jc w:val="lowKashida"/>
        <w:rPr>
          <w:rFonts w:cs="AL-Mohanad Bold"/>
          <w:rtl/>
        </w:rPr>
      </w:pPr>
      <w:r w:rsidRPr="00D047A2">
        <w:rPr>
          <w:rFonts w:cs="mohammad bold art 1" w:hint="cs"/>
          <w:sz w:val="28"/>
          <w:szCs w:val="28"/>
          <w:rtl/>
        </w:rPr>
        <w:t>أشهر شيوخه:</w:t>
      </w:r>
      <w:r w:rsidRPr="00872A2E">
        <w:rPr>
          <w:rFonts w:cs="AL-Mohanad Bold" w:hint="cs"/>
          <w:rtl/>
        </w:rPr>
        <w:t xml:space="preserve"> </w:t>
      </w:r>
      <w:r w:rsidRPr="00F0237F">
        <w:rPr>
          <w:rFonts w:hint="cs"/>
          <w:rtl/>
        </w:rPr>
        <w:t>عمر بن علي بن أحمد بن</w:t>
      </w:r>
      <w:r>
        <w:rPr>
          <w:rFonts w:hint="cs"/>
          <w:rtl/>
        </w:rPr>
        <w:t xml:space="preserve"> الملقن، وعمر بن رسلان </w:t>
      </w:r>
      <w:proofErr w:type="spellStart"/>
      <w:r>
        <w:rPr>
          <w:rFonts w:hint="cs"/>
          <w:rtl/>
        </w:rPr>
        <w:t>البلقيني</w:t>
      </w:r>
      <w:proofErr w:type="spellEnd"/>
      <w:r w:rsidRPr="00F0237F">
        <w:rPr>
          <w:rFonts w:hint="cs"/>
          <w:rtl/>
        </w:rPr>
        <w:t xml:space="preserve">، وعبد الرحمن بن الحسين العراقي . </w:t>
      </w:r>
    </w:p>
    <w:p w:rsidR="001A3ECC" w:rsidRPr="00872A2E" w:rsidRDefault="001A3ECC" w:rsidP="001A3ECC">
      <w:pPr>
        <w:jc w:val="lowKashida"/>
        <w:rPr>
          <w:rFonts w:cs="AL-Mohanad Bold"/>
          <w:rtl/>
        </w:rPr>
      </w:pPr>
      <w:r w:rsidRPr="00D047A2">
        <w:rPr>
          <w:rFonts w:cs="mohammad bold art 1" w:hint="cs"/>
          <w:sz w:val="28"/>
          <w:szCs w:val="28"/>
          <w:rtl/>
        </w:rPr>
        <w:t>أشهر تلاميذه</w:t>
      </w:r>
      <w:r w:rsidRPr="00872A2E">
        <w:rPr>
          <w:rFonts w:cs="AL-Mohanad Bold" w:hint="cs"/>
          <w:rtl/>
        </w:rPr>
        <w:t xml:space="preserve"> : </w:t>
      </w:r>
      <w:r>
        <w:rPr>
          <w:rFonts w:hint="cs"/>
          <w:rtl/>
        </w:rPr>
        <w:t>شهاب الدين أحمد البوصيري</w:t>
      </w:r>
      <w:r w:rsidRPr="00F0237F">
        <w:rPr>
          <w:rFonts w:hint="cs"/>
          <w:rtl/>
        </w:rPr>
        <w:t>، وشمس ا</w:t>
      </w:r>
      <w:r>
        <w:rPr>
          <w:rFonts w:hint="cs"/>
          <w:rtl/>
        </w:rPr>
        <w:t>لدين محمد بن عبد الرحمن السخاوي..</w:t>
      </w:r>
    </w:p>
    <w:p w:rsidR="001A3ECC" w:rsidRPr="00F0237F" w:rsidRDefault="001A3ECC" w:rsidP="001A3ECC">
      <w:pPr>
        <w:tabs>
          <w:tab w:val="left" w:pos="1646"/>
        </w:tabs>
        <w:jc w:val="lowKashida"/>
        <w:rPr>
          <w:rtl/>
        </w:rPr>
      </w:pPr>
    </w:p>
    <w:p w:rsidR="001A3ECC" w:rsidRPr="00D047A2" w:rsidRDefault="001A3ECC" w:rsidP="001A3ECC">
      <w:pPr>
        <w:jc w:val="lowKashida"/>
        <w:rPr>
          <w:rFonts w:cs="mohammad bold art 1"/>
          <w:sz w:val="28"/>
          <w:szCs w:val="28"/>
          <w:rtl/>
        </w:rPr>
      </w:pPr>
      <w:r w:rsidRPr="00D047A2">
        <w:rPr>
          <w:rFonts w:cs="mohammad bold art 1" w:hint="cs"/>
          <w:sz w:val="28"/>
          <w:szCs w:val="28"/>
          <w:rtl/>
        </w:rPr>
        <w:t xml:space="preserve">التعريف بالكتاب : </w:t>
      </w:r>
    </w:p>
    <w:p w:rsidR="001A3ECC" w:rsidRPr="00D047A2" w:rsidRDefault="001A3ECC" w:rsidP="001A3ECC">
      <w:pPr>
        <w:jc w:val="lowKashida"/>
        <w:rPr>
          <w:rFonts w:cs="mohammad bold art 1"/>
          <w:sz w:val="28"/>
          <w:szCs w:val="28"/>
          <w:rtl/>
        </w:rPr>
      </w:pPr>
      <w:r w:rsidRPr="00D047A2">
        <w:rPr>
          <w:rFonts w:cs="mohammad bold art 1" w:hint="cs"/>
          <w:sz w:val="28"/>
          <w:szCs w:val="28"/>
          <w:rtl/>
        </w:rPr>
        <w:t xml:space="preserve">أولاً : شرح عنوان الكتاب : </w:t>
      </w:r>
    </w:p>
    <w:p w:rsidR="001A3ECC" w:rsidRPr="00F0237F" w:rsidRDefault="001A3ECC" w:rsidP="001A3ECC">
      <w:pPr>
        <w:tabs>
          <w:tab w:val="left" w:pos="1646"/>
        </w:tabs>
        <w:jc w:val="lowKashida"/>
        <w:rPr>
          <w:rtl/>
        </w:rPr>
      </w:pPr>
      <w:r w:rsidRPr="0022732B">
        <w:rPr>
          <w:rFonts w:cs="mohammad bold art 1" w:hint="cs"/>
          <w:sz w:val="28"/>
          <w:szCs w:val="28"/>
          <w:rtl/>
        </w:rPr>
        <w:t>تعجيل المنفعة</w:t>
      </w:r>
      <w:r w:rsidRPr="00920DE4">
        <w:rPr>
          <w:rFonts w:cs="AL-Mohanad Bold" w:hint="cs"/>
          <w:rtl/>
        </w:rPr>
        <w:t>:</w:t>
      </w:r>
      <w:r w:rsidRPr="00F0237F">
        <w:rPr>
          <w:rFonts w:hint="cs"/>
          <w:rtl/>
        </w:rPr>
        <w:t xml:space="preserve"> أي التعجيل بالقارئ</w:t>
      </w:r>
      <w:r>
        <w:rPr>
          <w:rFonts w:hint="cs"/>
          <w:rtl/>
        </w:rPr>
        <w:t xml:space="preserve"> إلى الترجمة التي في هذا الكتاب</w:t>
      </w:r>
      <w:r w:rsidRPr="00F0237F">
        <w:rPr>
          <w:rFonts w:hint="cs"/>
          <w:rtl/>
        </w:rPr>
        <w:t xml:space="preserve">. </w:t>
      </w:r>
    </w:p>
    <w:p w:rsidR="001A3ECC" w:rsidRPr="00F0237F" w:rsidRDefault="001A3ECC" w:rsidP="001A3ECC">
      <w:pPr>
        <w:tabs>
          <w:tab w:val="left" w:pos="1646"/>
        </w:tabs>
        <w:jc w:val="lowKashida"/>
        <w:rPr>
          <w:rtl/>
        </w:rPr>
      </w:pPr>
      <w:r w:rsidRPr="0022732B">
        <w:rPr>
          <w:rFonts w:cs="mohammad bold art 1" w:hint="cs"/>
          <w:sz w:val="28"/>
          <w:szCs w:val="28"/>
          <w:rtl/>
        </w:rPr>
        <w:t>بزوائد رجال الأئمة الأربعة</w:t>
      </w:r>
      <w:r w:rsidRPr="00F0237F">
        <w:rPr>
          <w:rFonts w:hint="cs"/>
          <w:rtl/>
        </w:rPr>
        <w:t xml:space="preserve">: أي أئمة المذاهب المتبوعة ويخرج أصحاب السنن الأربعة . </w:t>
      </w:r>
    </w:p>
    <w:p w:rsidR="001A3ECC" w:rsidRPr="00F0237F" w:rsidRDefault="001A3ECC" w:rsidP="001A3ECC">
      <w:pPr>
        <w:tabs>
          <w:tab w:val="left" w:pos="1646"/>
        </w:tabs>
        <w:jc w:val="lowKashida"/>
        <w:rPr>
          <w:rtl/>
        </w:rPr>
      </w:pPr>
      <w:r w:rsidRPr="00F0237F">
        <w:rPr>
          <w:rFonts w:hint="cs"/>
          <w:rtl/>
        </w:rPr>
        <w:t>وأختار هذا العنوان لأنه ليس كل الأئمة ألفوا كت</w:t>
      </w:r>
      <w:r>
        <w:rPr>
          <w:rFonts w:hint="cs"/>
          <w:rtl/>
        </w:rPr>
        <w:t>ب</w:t>
      </w:r>
      <w:r w:rsidRPr="00F0237F">
        <w:rPr>
          <w:rFonts w:hint="cs"/>
          <w:rtl/>
        </w:rPr>
        <w:t xml:space="preserve">. </w:t>
      </w:r>
    </w:p>
    <w:p w:rsidR="001A3ECC" w:rsidRPr="00F0237F" w:rsidRDefault="001A3ECC" w:rsidP="001A3ECC">
      <w:pPr>
        <w:tabs>
          <w:tab w:val="left" w:pos="1646"/>
        </w:tabs>
        <w:jc w:val="lowKashida"/>
        <w:rPr>
          <w:rtl/>
        </w:rPr>
      </w:pPr>
      <w:r w:rsidRPr="00F0237F">
        <w:rPr>
          <w:rFonts w:hint="cs"/>
          <w:rtl/>
        </w:rPr>
        <w:t>وقوله رجال</w:t>
      </w:r>
      <w:r>
        <w:rPr>
          <w:rFonts w:hint="cs"/>
          <w:rtl/>
        </w:rPr>
        <w:t>:</w:t>
      </w:r>
      <w:r w:rsidRPr="00F0237F">
        <w:rPr>
          <w:rFonts w:hint="cs"/>
          <w:rtl/>
        </w:rPr>
        <w:t xml:space="preserve"> تغليباً وإلا فإنه ذكر تراجم للنساء . </w:t>
      </w:r>
    </w:p>
    <w:p w:rsidR="001A3ECC" w:rsidRPr="00F0237F" w:rsidRDefault="001A3ECC" w:rsidP="001A3ECC">
      <w:pPr>
        <w:tabs>
          <w:tab w:val="left" w:pos="1646"/>
        </w:tabs>
        <w:jc w:val="lowKashida"/>
        <w:rPr>
          <w:rtl/>
        </w:rPr>
      </w:pPr>
      <w:r w:rsidRPr="00F0237F">
        <w:rPr>
          <w:rFonts w:hint="cs"/>
          <w:rtl/>
        </w:rPr>
        <w:t xml:space="preserve">وقوله زوائد : </w:t>
      </w:r>
      <w:r>
        <w:rPr>
          <w:rFonts w:hint="cs"/>
          <w:rtl/>
        </w:rPr>
        <w:t>أي الرجال أو الرواة الزائدون على رجال الكتب السته (في تهذيب الكمال)</w:t>
      </w:r>
      <w:r w:rsidRPr="00F0237F">
        <w:rPr>
          <w:rFonts w:hint="cs"/>
          <w:rtl/>
        </w:rPr>
        <w:t xml:space="preserve">. </w:t>
      </w:r>
    </w:p>
    <w:p w:rsidR="001A3ECC" w:rsidRDefault="001A3ECC" w:rsidP="001A3ECC">
      <w:pPr>
        <w:tabs>
          <w:tab w:val="left" w:pos="1646"/>
        </w:tabs>
        <w:jc w:val="lowKashida"/>
        <w:rPr>
          <w:rtl/>
        </w:rPr>
      </w:pPr>
      <w:r>
        <w:rPr>
          <w:rFonts w:hint="cs"/>
          <w:rtl/>
        </w:rPr>
        <w:t xml:space="preserve">فإذا ضممنا تعجيل المنفعة مع تهذيب الكمال: يخرج لنا عشرة </w:t>
      </w:r>
      <w:proofErr w:type="spellStart"/>
      <w:r>
        <w:rPr>
          <w:rFonts w:hint="cs"/>
          <w:rtl/>
        </w:rPr>
        <w:t>كتب،وفيها</w:t>
      </w:r>
      <w:proofErr w:type="spellEnd"/>
      <w:r>
        <w:rPr>
          <w:rFonts w:hint="cs"/>
          <w:rtl/>
        </w:rPr>
        <w:t xml:space="preserve"> رواة الحديث من بدايته إلى رأس السنة الثلاثمائة.</w:t>
      </w:r>
    </w:p>
    <w:p w:rsidR="001A3ECC" w:rsidRPr="0022732B" w:rsidRDefault="001A3ECC" w:rsidP="001A3ECC">
      <w:pPr>
        <w:tabs>
          <w:tab w:val="left" w:pos="1646"/>
        </w:tabs>
        <w:jc w:val="lowKashida"/>
        <w:rPr>
          <w:rFonts w:cs="mohammad bold art 1"/>
          <w:sz w:val="28"/>
          <w:szCs w:val="28"/>
          <w:rtl/>
        </w:rPr>
      </w:pPr>
    </w:p>
    <w:p w:rsidR="001A3ECC" w:rsidRPr="0022732B" w:rsidRDefault="001A3ECC" w:rsidP="001A3ECC">
      <w:pPr>
        <w:jc w:val="lowKashida"/>
        <w:rPr>
          <w:rFonts w:cs="mohammad bold art 1"/>
          <w:sz w:val="28"/>
          <w:szCs w:val="28"/>
          <w:rtl/>
        </w:rPr>
      </w:pPr>
      <w:r w:rsidRPr="0022732B">
        <w:rPr>
          <w:rFonts w:cs="mohammad bold art 1" w:hint="cs"/>
          <w:sz w:val="28"/>
          <w:szCs w:val="28"/>
          <w:rtl/>
        </w:rPr>
        <w:t xml:space="preserve">ثانياً : موضوعه : </w:t>
      </w:r>
    </w:p>
    <w:p w:rsidR="001A3ECC" w:rsidRPr="00F0237F" w:rsidRDefault="001A3ECC" w:rsidP="001A3ECC">
      <w:pPr>
        <w:tabs>
          <w:tab w:val="left" w:pos="1646"/>
        </w:tabs>
        <w:jc w:val="lowKashida"/>
        <w:rPr>
          <w:rtl/>
        </w:rPr>
      </w:pPr>
      <w:r w:rsidRPr="00F0237F">
        <w:rPr>
          <w:rFonts w:hint="cs"/>
          <w:rtl/>
        </w:rPr>
        <w:t xml:space="preserve">زوائد رجال الأئمة الأربعة ( أبي حنيفة ومالك والشافعي وأحمد ) في كتبهم على رجال الكتب الستة . </w:t>
      </w:r>
    </w:p>
    <w:p w:rsidR="001A3ECC" w:rsidRPr="0022732B" w:rsidRDefault="001A3ECC" w:rsidP="001A3ECC">
      <w:pPr>
        <w:tabs>
          <w:tab w:val="left" w:pos="1646"/>
        </w:tabs>
        <w:jc w:val="lowKashida"/>
        <w:rPr>
          <w:rFonts w:cs="mohammad bold art 1"/>
          <w:sz w:val="28"/>
          <w:szCs w:val="28"/>
          <w:rtl/>
        </w:rPr>
      </w:pPr>
      <w:r w:rsidRPr="0022732B">
        <w:rPr>
          <w:rFonts w:cs="mohammad bold art 1" w:hint="cs"/>
          <w:sz w:val="28"/>
          <w:szCs w:val="28"/>
          <w:rtl/>
        </w:rPr>
        <w:t xml:space="preserve">ثالثاً : أصل الكتاب : </w:t>
      </w:r>
    </w:p>
    <w:p w:rsidR="001A3ECC" w:rsidRPr="00F0237F" w:rsidRDefault="001A3ECC" w:rsidP="001A3ECC">
      <w:pPr>
        <w:tabs>
          <w:tab w:val="left" w:pos="1646"/>
        </w:tabs>
        <w:jc w:val="lowKashida"/>
        <w:rPr>
          <w:rtl/>
        </w:rPr>
      </w:pPr>
      <w:r w:rsidRPr="00F0237F">
        <w:rPr>
          <w:rFonts w:hint="cs"/>
          <w:rtl/>
        </w:rPr>
        <w:lastRenderedPageBreak/>
        <w:t>أخذ الحافظ بن حجر تراجم كتابه من كتابي التذكرة في رجال العشرة للحسيني الذي اختصر فيه كتاب تهذيب الكمال لشيخه المري وحذف منه ما ليس في الكتب الستة من رجال مصنفاتهم الأخرى ، وأضاف إليهم رجال أربعة كتب من كتب الأئمة</w:t>
      </w:r>
      <w:r>
        <w:rPr>
          <w:rFonts w:hint="cs"/>
          <w:rtl/>
        </w:rPr>
        <w:t xml:space="preserve"> الأربعة أصحاب المذاهب المتبوعة</w:t>
      </w:r>
      <w:r w:rsidRPr="00F0237F">
        <w:rPr>
          <w:rFonts w:hint="cs"/>
          <w:rtl/>
        </w:rPr>
        <w:t xml:space="preserve">، </w:t>
      </w:r>
      <w:r>
        <w:rPr>
          <w:rFonts w:hint="cs"/>
          <w:rtl/>
        </w:rPr>
        <w:t>وكذلك كتاب الإكمال لمن في مسند أحمد من الرجال أيضاً للحسيني</w:t>
      </w:r>
      <w:r w:rsidRPr="00F0237F">
        <w:rPr>
          <w:rFonts w:hint="cs"/>
          <w:rtl/>
        </w:rPr>
        <w:t>، فجاء بزوائد أحمد على تهذيب الكمال.</w:t>
      </w:r>
    </w:p>
    <w:p w:rsidR="001A3ECC" w:rsidRPr="00F0237F" w:rsidRDefault="001A3ECC" w:rsidP="001A3ECC">
      <w:pPr>
        <w:tabs>
          <w:tab w:val="left" w:pos="1646"/>
        </w:tabs>
        <w:jc w:val="lowKashida"/>
        <w:rPr>
          <w:rtl/>
        </w:rPr>
      </w:pPr>
      <w:r w:rsidRPr="00F0237F">
        <w:rPr>
          <w:rFonts w:hint="cs"/>
          <w:rtl/>
        </w:rPr>
        <w:t xml:space="preserve">ولم يكتف بالرجال الذين في موطأ مالك ومسند الشافعي ومسند أحمد والمسند الذي خرجه الحسن بن </w:t>
      </w:r>
      <w:proofErr w:type="spellStart"/>
      <w:r w:rsidRPr="00F0237F">
        <w:rPr>
          <w:rFonts w:hint="cs"/>
          <w:rtl/>
        </w:rPr>
        <w:t>خسرو</w:t>
      </w:r>
      <w:proofErr w:type="spellEnd"/>
      <w:r w:rsidRPr="00F0237F">
        <w:rPr>
          <w:rFonts w:hint="cs"/>
          <w:rtl/>
        </w:rPr>
        <w:t xml:space="preserve"> من حديث الإمام أب</w:t>
      </w:r>
      <w:r>
        <w:rPr>
          <w:rFonts w:hint="cs"/>
          <w:rtl/>
        </w:rPr>
        <w:t>ي حنيفة</w:t>
      </w:r>
      <w:r w:rsidRPr="00F0237F">
        <w:rPr>
          <w:rFonts w:hint="cs"/>
          <w:rtl/>
        </w:rPr>
        <w:t xml:space="preserve">، بل إنه زاد رجال بتتبع ما في كتاب الغرائب عن مالك الذي جمعه </w:t>
      </w:r>
      <w:proofErr w:type="spellStart"/>
      <w:r w:rsidRPr="00F0237F">
        <w:rPr>
          <w:rFonts w:hint="cs"/>
          <w:rtl/>
        </w:rPr>
        <w:t>الدارقطني</w:t>
      </w:r>
      <w:proofErr w:type="spellEnd"/>
      <w:r w:rsidRPr="00F0237F">
        <w:rPr>
          <w:rFonts w:hint="cs"/>
          <w:rtl/>
        </w:rPr>
        <w:t xml:space="preserve">، وفيه أحاديث ليست في الموطأ ، ورواة كذلك ، ثم تتبع معرفة السنن والآثار للبيهقي وقد وقع فيه رجال في روايات الشافعي ليست في المسند ، وكذلك تتبع كتاب الزهد لأحمد فالتقط ما فيه من الرجال مما ليس في المسند وذكر أنهم يقاربون قدر ثلث المسند ، وذكر فيه أحاديث وآثار ليست في المسند ، ثم تتبع كتاب الآثار لمحمد بن الحسن واستوعب الأسماء التي فيه . </w:t>
      </w:r>
    </w:p>
    <w:p w:rsidR="001A3ECC" w:rsidRPr="00F0237F" w:rsidRDefault="001A3ECC" w:rsidP="001A3ECC">
      <w:pPr>
        <w:tabs>
          <w:tab w:val="left" w:pos="1646"/>
        </w:tabs>
        <w:jc w:val="lowKashida"/>
        <w:rPr>
          <w:rtl/>
        </w:rPr>
      </w:pPr>
      <w:r w:rsidRPr="00F0237F">
        <w:rPr>
          <w:rFonts w:hint="cs"/>
          <w:rtl/>
        </w:rPr>
        <w:t xml:space="preserve">يقول الحافظ ( و بانضمام هذه المذكورات يصير تعجيل المنفعة إذا أنضم إلى رجال التهذيب حاوياً </w:t>
      </w:r>
      <w:r w:rsidRPr="00F0237F">
        <w:rPr>
          <w:rtl/>
        </w:rPr>
        <w:t>–</w:t>
      </w:r>
      <w:r w:rsidRPr="00F0237F">
        <w:rPr>
          <w:rFonts w:hint="cs"/>
          <w:rtl/>
        </w:rPr>
        <w:t xml:space="preserve"> إن شاء الله تعالى </w:t>
      </w:r>
      <w:r w:rsidRPr="00F0237F">
        <w:rPr>
          <w:rtl/>
        </w:rPr>
        <w:t>–</w:t>
      </w:r>
      <w:r w:rsidRPr="00F0237F">
        <w:rPr>
          <w:rFonts w:hint="cs"/>
          <w:rtl/>
        </w:rPr>
        <w:t xml:space="preserve"> لغالب رواة الحديث في القر</w:t>
      </w:r>
      <w:r>
        <w:rPr>
          <w:rFonts w:hint="cs"/>
          <w:rtl/>
        </w:rPr>
        <w:t>ون الفاضلة إلى رأس الثلاثمائة )</w:t>
      </w:r>
      <w:r w:rsidRPr="00F0237F">
        <w:rPr>
          <w:rFonts w:hint="cs"/>
          <w:rtl/>
        </w:rPr>
        <w:t xml:space="preserve">. </w:t>
      </w:r>
    </w:p>
    <w:p w:rsidR="001A3ECC" w:rsidRPr="0022732B" w:rsidRDefault="001A3ECC" w:rsidP="001A3ECC">
      <w:pPr>
        <w:tabs>
          <w:tab w:val="left" w:pos="1646"/>
        </w:tabs>
        <w:jc w:val="lowKashida"/>
        <w:rPr>
          <w:rFonts w:cs="mohammad bold art 1"/>
          <w:sz w:val="28"/>
          <w:szCs w:val="28"/>
          <w:rtl/>
        </w:rPr>
      </w:pPr>
      <w:r w:rsidRPr="0022732B">
        <w:rPr>
          <w:rFonts w:cs="mohammad bold art 1" w:hint="cs"/>
          <w:sz w:val="28"/>
          <w:szCs w:val="28"/>
          <w:rtl/>
        </w:rPr>
        <w:t xml:space="preserve">فأصل تعجيل </w:t>
      </w:r>
      <w:proofErr w:type="spellStart"/>
      <w:r w:rsidRPr="0022732B">
        <w:rPr>
          <w:rFonts w:cs="mohammad bold art 1" w:hint="cs"/>
          <w:sz w:val="28"/>
          <w:szCs w:val="28"/>
          <w:rtl/>
        </w:rPr>
        <w:t>المنفعه</w:t>
      </w:r>
      <w:proofErr w:type="spellEnd"/>
      <w:r w:rsidRPr="0022732B">
        <w:rPr>
          <w:rFonts w:cs="mohammad bold art 1" w:hint="cs"/>
          <w:sz w:val="28"/>
          <w:szCs w:val="28"/>
          <w:rtl/>
        </w:rPr>
        <w:t xml:space="preserve">: </w:t>
      </w:r>
    </w:p>
    <w:p w:rsidR="001A3ECC" w:rsidRPr="0046393C" w:rsidRDefault="001A3ECC" w:rsidP="001A3ECC">
      <w:pPr>
        <w:tabs>
          <w:tab w:val="left" w:pos="1646"/>
        </w:tabs>
        <w:jc w:val="lowKashida"/>
        <w:rPr>
          <w:rtl/>
        </w:rPr>
      </w:pPr>
      <w:r w:rsidRPr="0046393C">
        <w:rPr>
          <w:rFonts w:hint="cs"/>
          <w:rtl/>
        </w:rPr>
        <w:t>1-التذكرة للحسيني.     2-والإكمال للحسيني أيضاً</w:t>
      </w:r>
    </w:p>
    <w:p w:rsidR="001A3ECC" w:rsidRDefault="001A3ECC" w:rsidP="001A3ECC">
      <w:pPr>
        <w:tabs>
          <w:tab w:val="left" w:pos="1646"/>
        </w:tabs>
        <w:jc w:val="lowKashida"/>
        <w:rPr>
          <w:rtl/>
        </w:rPr>
      </w:pPr>
      <w:r w:rsidRPr="0046393C">
        <w:rPr>
          <w:rFonts w:hint="cs"/>
          <w:rtl/>
        </w:rPr>
        <w:t>3- استدراكات الهيثمي.  4-ذيل الكاشف لأبي زرعة العراقي.</w:t>
      </w:r>
    </w:p>
    <w:p w:rsidR="001A3ECC" w:rsidRPr="0046393C" w:rsidRDefault="001A3ECC" w:rsidP="001A3ECC">
      <w:pPr>
        <w:tabs>
          <w:tab w:val="left" w:pos="1646"/>
        </w:tabs>
        <w:jc w:val="lowKashida"/>
        <w:rPr>
          <w:rtl/>
        </w:rPr>
      </w:pPr>
    </w:p>
    <w:p w:rsidR="001A3ECC" w:rsidRPr="0022732B" w:rsidRDefault="001A3ECC" w:rsidP="001A3ECC">
      <w:pPr>
        <w:tabs>
          <w:tab w:val="left" w:pos="1646"/>
        </w:tabs>
        <w:jc w:val="lowKashida"/>
        <w:rPr>
          <w:rFonts w:cs="mohammad bold art 1"/>
          <w:sz w:val="28"/>
          <w:szCs w:val="28"/>
          <w:rtl/>
        </w:rPr>
      </w:pPr>
      <w:r w:rsidRPr="0022732B">
        <w:rPr>
          <w:rFonts w:cs="mohammad bold art 1" w:hint="cs"/>
          <w:sz w:val="28"/>
          <w:szCs w:val="28"/>
          <w:rtl/>
        </w:rPr>
        <w:t xml:space="preserve">رابعاً : قيمة الكتاب العلمية: </w:t>
      </w:r>
    </w:p>
    <w:p w:rsidR="001A3ECC" w:rsidRPr="00F0237F" w:rsidRDefault="001A3ECC" w:rsidP="001A3ECC">
      <w:pPr>
        <w:numPr>
          <w:ilvl w:val="0"/>
          <w:numId w:val="41"/>
        </w:numPr>
        <w:tabs>
          <w:tab w:val="left" w:pos="1646"/>
        </w:tabs>
        <w:jc w:val="lowKashida"/>
        <w:rPr>
          <w:rtl/>
        </w:rPr>
      </w:pPr>
      <w:r w:rsidRPr="00F0237F">
        <w:rPr>
          <w:rFonts w:hint="cs"/>
          <w:rtl/>
        </w:rPr>
        <w:t>أنه عني بمعرفة أصول رواة الأئمة الأربعة وقلما ألف في تراجم رجالهم.</w:t>
      </w:r>
    </w:p>
    <w:p w:rsidR="001A3ECC" w:rsidRPr="00F0237F" w:rsidRDefault="001A3ECC" w:rsidP="001A3ECC">
      <w:pPr>
        <w:numPr>
          <w:ilvl w:val="0"/>
          <w:numId w:val="41"/>
        </w:numPr>
        <w:tabs>
          <w:tab w:val="left" w:pos="1646"/>
        </w:tabs>
        <w:jc w:val="lowKashida"/>
      </w:pPr>
      <w:r w:rsidRPr="00F0237F">
        <w:rPr>
          <w:rFonts w:hint="cs"/>
          <w:rtl/>
        </w:rPr>
        <w:t>اشتماله عل</w:t>
      </w:r>
      <w:r>
        <w:rPr>
          <w:rFonts w:hint="cs"/>
          <w:rtl/>
        </w:rPr>
        <w:t>ى بيان أوهام الحسيني في الإكمال</w:t>
      </w:r>
      <w:r w:rsidRPr="00F0237F">
        <w:rPr>
          <w:rFonts w:hint="cs"/>
          <w:rtl/>
        </w:rPr>
        <w:t>، وأبي زرعه</w:t>
      </w:r>
      <w:r>
        <w:rPr>
          <w:rFonts w:hint="cs"/>
          <w:rtl/>
        </w:rPr>
        <w:t xml:space="preserve"> في ذيل الكاشف،</w:t>
      </w:r>
      <w:r w:rsidRPr="00F0237F">
        <w:rPr>
          <w:rFonts w:hint="cs"/>
          <w:rtl/>
        </w:rPr>
        <w:t xml:space="preserve"> والهيثمي </w:t>
      </w:r>
      <w:r>
        <w:rPr>
          <w:rFonts w:hint="cs"/>
          <w:rtl/>
        </w:rPr>
        <w:t>فيما استدرك على الحسيني</w:t>
      </w:r>
      <w:r w:rsidRPr="00F0237F">
        <w:rPr>
          <w:rFonts w:hint="cs"/>
          <w:rtl/>
        </w:rPr>
        <w:t xml:space="preserve">. </w:t>
      </w:r>
    </w:p>
    <w:p w:rsidR="001A3ECC" w:rsidRPr="00F0237F" w:rsidRDefault="001A3ECC" w:rsidP="001A3ECC">
      <w:pPr>
        <w:numPr>
          <w:ilvl w:val="0"/>
          <w:numId w:val="41"/>
        </w:numPr>
        <w:tabs>
          <w:tab w:val="left" w:pos="1646"/>
        </w:tabs>
        <w:jc w:val="lowKashida"/>
      </w:pPr>
      <w:r w:rsidRPr="00F0237F">
        <w:rPr>
          <w:rFonts w:hint="cs"/>
          <w:rtl/>
        </w:rPr>
        <w:t xml:space="preserve">مكانة المؤلف العلمية وتفوقه في علوم الحديث وتقدمه فيه . </w:t>
      </w:r>
    </w:p>
    <w:p w:rsidR="001A3ECC" w:rsidRDefault="001A3ECC" w:rsidP="001A3ECC">
      <w:pPr>
        <w:numPr>
          <w:ilvl w:val="0"/>
          <w:numId w:val="41"/>
        </w:numPr>
        <w:tabs>
          <w:tab w:val="left" w:pos="1646"/>
        </w:tabs>
        <w:jc w:val="lowKashida"/>
      </w:pPr>
      <w:r w:rsidRPr="00F0237F">
        <w:rPr>
          <w:rFonts w:hint="cs"/>
          <w:rtl/>
        </w:rPr>
        <w:t>الزيادات والإضافات التي أضافها سواء في الترج</w:t>
      </w:r>
      <w:r>
        <w:rPr>
          <w:rFonts w:hint="cs"/>
          <w:rtl/>
        </w:rPr>
        <w:t>مة ذاتها أو بزيادة ترجمة مستقلة</w:t>
      </w:r>
      <w:r w:rsidRPr="00F0237F">
        <w:rPr>
          <w:rFonts w:hint="cs"/>
          <w:rtl/>
        </w:rPr>
        <w:t xml:space="preserve">. </w:t>
      </w:r>
    </w:p>
    <w:p w:rsidR="001A3ECC" w:rsidRPr="00F0237F" w:rsidRDefault="001A3ECC" w:rsidP="001A3ECC">
      <w:pPr>
        <w:numPr>
          <w:ilvl w:val="0"/>
          <w:numId w:val="41"/>
        </w:numPr>
        <w:tabs>
          <w:tab w:val="left" w:pos="1646"/>
        </w:tabs>
        <w:jc w:val="lowKashida"/>
      </w:pPr>
      <w:r>
        <w:rPr>
          <w:rFonts w:hint="cs"/>
          <w:rtl/>
        </w:rPr>
        <w:t xml:space="preserve">اعتمد في تأليفه لهذا الكتاب على كتب كثيرة زادت على 300 مصنف. </w:t>
      </w:r>
    </w:p>
    <w:p w:rsidR="001A3ECC" w:rsidRPr="00F0237F" w:rsidRDefault="001A3ECC" w:rsidP="001A3ECC">
      <w:pPr>
        <w:tabs>
          <w:tab w:val="left" w:pos="1646"/>
        </w:tabs>
        <w:ind w:left="360"/>
        <w:jc w:val="lowKashida"/>
        <w:rPr>
          <w:rtl/>
        </w:rPr>
      </w:pPr>
    </w:p>
    <w:p w:rsidR="001A3ECC" w:rsidRPr="0022732B" w:rsidRDefault="001A3ECC" w:rsidP="001A3ECC">
      <w:pPr>
        <w:tabs>
          <w:tab w:val="left" w:pos="1646"/>
        </w:tabs>
        <w:jc w:val="lowKashida"/>
        <w:rPr>
          <w:rFonts w:cs="mohammad bold art 1"/>
          <w:sz w:val="28"/>
          <w:szCs w:val="28"/>
          <w:rtl/>
        </w:rPr>
      </w:pPr>
      <w:r w:rsidRPr="0022732B">
        <w:rPr>
          <w:rFonts w:cs="mohammad bold art 1" w:hint="cs"/>
          <w:sz w:val="28"/>
          <w:szCs w:val="28"/>
          <w:rtl/>
        </w:rPr>
        <w:t xml:space="preserve">خامساً : منهجه في ترتيب الكتاب: </w:t>
      </w:r>
    </w:p>
    <w:p w:rsidR="001A3ECC" w:rsidRPr="00F0237F" w:rsidRDefault="001A3ECC" w:rsidP="001A3ECC">
      <w:pPr>
        <w:numPr>
          <w:ilvl w:val="0"/>
          <w:numId w:val="42"/>
        </w:numPr>
        <w:tabs>
          <w:tab w:val="left" w:pos="1646"/>
        </w:tabs>
        <w:jc w:val="lowKashida"/>
        <w:rPr>
          <w:rtl/>
        </w:rPr>
      </w:pPr>
      <w:r w:rsidRPr="00F0237F">
        <w:rPr>
          <w:rFonts w:hint="cs"/>
          <w:rtl/>
        </w:rPr>
        <w:t xml:space="preserve">بدأه بمقدمة مهمة أورد فيها </w:t>
      </w:r>
      <w:proofErr w:type="spellStart"/>
      <w:r w:rsidRPr="00F0237F">
        <w:rPr>
          <w:rFonts w:hint="cs"/>
          <w:rtl/>
        </w:rPr>
        <w:t>شئ</w:t>
      </w:r>
      <w:proofErr w:type="spellEnd"/>
      <w:r w:rsidRPr="00F0237F">
        <w:rPr>
          <w:rFonts w:hint="cs"/>
          <w:rtl/>
        </w:rPr>
        <w:t xml:space="preserve"> من منهجه . </w:t>
      </w:r>
    </w:p>
    <w:p w:rsidR="001A3ECC" w:rsidRPr="00F0237F" w:rsidRDefault="001A3ECC" w:rsidP="001A3ECC">
      <w:pPr>
        <w:numPr>
          <w:ilvl w:val="0"/>
          <w:numId w:val="42"/>
        </w:numPr>
        <w:tabs>
          <w:tab w:val="left" w:pos="1646"/>
        </w:tabs>
        <w:jc w:val="lowKashida"/>
      </w:pPr>
      <w:r w:rsidRPr="00F0237F">
        <w:rPr>
          <w:rFonts w:hint="cs"/>
          <w:rtl/>
        </w:rPr>
        <w:t>ذكر أسماء الرجال مرتباً لها على حروف المعجم</w:t>
      </w:r>
      <w:r>
        <w:rPr>
          <w:rFonts w:hint="cs"/>
          <w:rtl/>
        </w:rPr>
        <w:t xml:space="preserve"> ويتوسع في الترتيب إلى اسم الجد</w:t>
      </w:r>
      <w:r w:rsidRPr="00F0237F">
        <w:rPr>
          <w:rFonts w:hint="cs"/>
          <w:rtl/>
        </w:rPr>
        <w:t xml:space="preserve">. </w:t>
      </w:r>
    </w:p>
    <w:p w:rsidR="001A3ECC" w:rsidRPr="00F0237F" w:rsidRDefault="001A3ECC" w:rsidP="001A3ECC">
      <w:pPr>
        <w:numPr>
          <w:ilvl w:val="0"/>
          <w:numId w:val="42"/>
        </w:numPr>
        <w:tabs>
          <w:tab w:val="left" w:pos="1646"/>
        </w:tabs>
        <w:jc w:val="lowKashida"/>
      </w:pPr>
      <w:r>
        <w:rPr>
          <w:rFonts w:hint="cs"/>
          <w:rtl/>
        </w:rPr>
        <w:lastRenderedPageBreak/>
        <w:t>في حرف العين قدم من أسمه عبد</w:t>
      </w:r>
      <w:r w:rsidRPr="00F0237F">
        <w:rPr>
          <w:rFonts w:hint="cs"/>
          <w:rtl/>
        </w:rPr>
        <w:t xml:space="preserve">الله وكذلك حرف الميم قدم من اسمه محمد لشرف هذين الاسمين . </w:t>
      </w:r>
    </w:p>
    <w:p w:rsidR="001A3ECC" w:rsidRPr="00F0237F" w:rsidRDefault="001A3ECC" w:rsidP="001A3ECC">
      <w:pPr>
        <w:numPr>
          <w:ilvl w:val="0"/>
          <w:numId w:val="42"/>
        </w:numPr>
        <w:tabs>
          <w:tab w:val="left" w:pos="1646"/>
        </w:tabs>
        <w:jc w:val="lowKashida"/>
      </w:pPr>
      <w:r w:rsidRPr="00F0237F">
        <w:rPr>
          <w:rFonts w:hint="cs"/>
          <w:rtl/>
        </w:rPr>
        <w:t xml:space="preserve">ذكر المشهورين بالكنى بعد نهاية الأسماء . </w:t>
      </w:r>
    </w:p>
    <w:p w:rsidR="001A3ECC" w:rsidRPr="00F0237F" w:rsidRDefault="001A3ECC" w:rsidP="001A3ECC">
      <w:pPr>
        <w:numPr>
          <w:ilvl w:val="0"/>
          <w:numId w:val="42"/>
        </w:numPr>
        <w:tabs>
          <w:tab w:val="left" w:pos="1646"/>
        </w:tabs>
        <w:jc w:val="lowKashida"/>
      </w:pPr>
      <w:r w:rsidRPr="00F0237F">
        <w:rPr>
          <w:rFonts w:hint="cs"/>
          <w:rtl/>
        </w:rPr>
        <w:t>ذكر بعد ذلك فصلاً فيمن أ</w:t>
      </w:r>
      <w:r>
        <w:rPr>
          <w:rFonts w:hint="cs"/>
          <w:rtl/>
        </w:rPr>
        <w:t>ب</w:t>
      </w:r>
      <w:r w:rsidRPr="00F0237F">
        <w:rPr>
          <w:rFonts w:hint="cs"/>
          <w:rtl/>
        </w:rPr>
        <w:t xml:space="preserve">هم من الرجال ولكن ذكر اسم أبيه أو جده أو نحو ذلك . </w:t>
      </w:r>
    </w:p>
    <w:p w:rsidR="001A3ECC" w:rsidRPr="00F0237F" w:rsidRDefault="001A3ECC" w:rsidP="001A3ECC">
      <w:pPr>
        <w:numPr>
          <w:ilvl w:val="0"/>
          <w:numId w:val="42"/>
        </w:numPr>
        <w:tabs>
          <w:tab w:val="left" w:pos="1646"/>
        </w:tabs>
        <w:jc w:val="lowKashida"/>
      </w:pPr>
      <w:r w:rsidRPr="00F0237F">
        <w:rPr>
          <w:rFonts w:hint="cs"/>
          <w:rtl/>
        </w:rPr>
        <w:t>ثم ذك</w:t>
      </w:r>
      <w:r>
        <w:rPr>
          <w:rFonts w:hint="cs"/>
          <w:rtl/>
        </w:rPr>
        <w:t>ر فصلاً فيمن أنهم ولكن ذكر نسبه</w:t>
      </w:r>
      <w:r w:rsidRPr="00F0237F">
        <w:rPr>
          <w:rFonts w:hint="cs"/>
          <w:rtl/>
        </w:rPr>
        <w:t xml:space="preserve">. </w:t>
      </w:r>
    </w:p>
    <w:p w:rsidR="001A3ECC" w:rsidRPr="00F0237F" w:rsidRDefault="001A3ECC" w:rsidP="001A3ECC">
      <w:pPr>
        <w:numPr>
          <w:ilvl w:val="0"/>
          <w:numId w:val="42"/>
        </w:numPr>
        <w:tabs>
          <w:tab w:val="left" w:pos="1646"/>
        </w:tabs>
        <w:jc w:val="lowKashida"/>
      </w:pPr>
      <w:r w:rsidRPr="00F0237F">
        <w:rPr>
          <w:rFonts w:hint="cs"/>
          <w:rtl/>
        </w:rPr>
        <w:t xml:space="preserve">ثم فصل فيمن لم يسمى ولم ينسب على ترتيب الرواة عنهم بأسمائهم. </w:t>
      </w:r>
    </w:p>
    <w:p w:rsidR="001A3ECC" w:rsidRPr="00F0237F" w:rsidRDefault="001A3ECC" w:rsidP="001A3ECC">
      <w:pPr>
        <w:numPr>
          <w:ilvl w:val="0"/>
          <w:numId w:val="42"/>
        </w:numPr>
        <w:tabs>
          <w:tab w:val="left" w:pos="1646"/>
        </w:tabs>
        <w:jc w:val="lowKashida"/>
      </w:pPr>
      <w:r w:rsidRPr="00F0237F">
        <w:rPr>
          <w:rFonts w:hint="cs"/>
          <w:rtl/>
        </w:rPr>
        <w:t xml:space="preserve">ثم فصل أدرج فيه تتمة المبهمين على ترتيب الرواة عنهم المشهورين بالكنى . </w:t>
      </w:r>
    </w:p>
    <w:p w:rsidR="001A3ECC" w:rsidRPr="00F0237F" w:rsidRDefault="001A3ECC" w:rsidP="001A3ECC">
      <w:pPr>
        <w:numPr>
          <w:ilvl w:val="0"/>
          <w:numId w:val="42"/>
        </w:numPr>
        <w:tabs>
          <w:tab w:val="left" w:pos="1646"/>
        </w:tabs>
        <w:jc w:val="lowKashida"/>
        <w:rPr>
          <w:rtl/>
        </w:rPr>
      </w:pPr>
      <w:r w:rsidRPr="00F0237F">
        <w:rPr>
          <w:rFonts w:hint="cs"/>
          <w:rtl/>
        </w:rPr>
        <w:t>بعده باب النساء ونهج فيه ما سبق ذكره في باب الرجال إلا أنه يلاحظ أن المبهمات رتبهم حسب الرواة عنهم فكانوا رجالاً عن نساء مهمات.</w:t>
      </w:r>
    </w:p>
    <w:p w:rsidR="001A3ECC" w:rsidRPr="00F0237F" w:rsidRDefault="001A3ECC" w:rsidP="001A3ECC">
      <w:pPr>
        <w:jc w:val="lowKashida"/>
        <w:rPr>
          <w:rtl/>
        </w:rPr>
      </w:pPr>
    </w:p>
    <w:p w:rsidR="001A3ECC" w:rsidRPr="0022732B" w:rsidRDefault="001A3ECC" w:rsidP="001A3ECC">
      <w:pPr>
        <w:tabs>
          <w:tab w:val="left" w:pos="1646"/>
        </w:tabs>
        <w:jc w:val="lowKashida"/>
        <w:rPr>
          <w:rFonts w:cs="mohammad bold art 1"/>
          <w:sz w:val="28"/>
          <w:szCs w:val="28"/>
          <w:rtl/>
        </w:rPr>
      </w:pPr>
      <w:r w:rsidRPr="0022732B">
        <w:rPr>
          <w:rFonts w:cs="mohammad bold art 1" w:hint="cs"/>
          <w:sz w:val="28"/>
          <w:szCs w:val="28"/>
          <w:rtl/>
        </w:rPr>
        <w:t xml:space="preserve">سادساً : رموز الكتاب : </w:t>
      </w:r>
    </w:p>
    <w:p w:rsidR="001A3ECC" w:rsidRPr="00F0237F" w:rsidRDefault="001A3ECC" w:rsidP="001A3ECC">
      <w:pPr>
        <w:tabs>
          <w:tab w:val="left" w:pos="1646"/>
        </w:tabs>
        <w:jc w:val="lowKashida"/>
        <w:rPr>
          <w:rtl/>
        </w:rPr>
      </w:pPr>
      <w:r w:rsidRPr="00F0237F">
        <w:rPr>
          <w:rFonts w:hint="cs"/>
          <w:rtl/>
        </w:rPr>
        <w:t>أ- الإمام أحمد في المسند.</w:t>
      </w:r>
    </w:p>
    <w:p w:rsidR="001A3ECC" w:rsidRPr="00F0237F" w:rsidRDefault="001A3ECC" w:rsidP="001A3ECC">
      <w:pPr>
        <w:tabs>
          <w:tab w:val="left" w:pos="1646"/>
        </w:tabs>
        <w:jc w:val="lowKashida"/>
        <w:rPr>
          <w:rtl/>
        </w:rPr>
      </w:pPr>
      <w:r w:rsidRPr="00F0237F">
        <w:rPr>
          <w:rFonts w:hint="cs"/>
          <w:rtl/>
        </w:rPr>
        <w:t xml:space="preserve">ك </w:t>
      </w:r>
      <w:r w:rsidRPr="00F0237F">
        <w:rPr>
          <w:rtl/>
        </w:rPr>
        <w:t>–</w:t>
      </w:r>
      <w:r w:rsidRPr="00F0237F">
        <w:rPr>
          <w:rFonts w:hint="cs"/>
          <w:rtl/>
        </w:rPr>
        <w:t xml:space="preserve"> الإمام مالك في الموطأ . </w:t>
      </w:r>
    </w:p>
    <w:p w:rsidR="001A3ECC" w:rsidRPr="00F0237F" w:rsidRDefault="001A3ECC" w:rsidP="001A3ECC">
      <w:pPr>
        <w:tabs>
          <w:tab w:val="left" w:pos="1646"/>
        </w:tabs>
        <w:jc w:val="lowKashida"/>
        <w:rPr>
          <w:rtl/>
        </w:rPr>
      </w:pPr>
      <w:r w:rsidRPr="00F0237F">
        <w:rPr>
          <w:rFonts w:hint="cs"/>
          <w:rtl/>
        </w:rPr>
        <w:t xml:space="preserve">ف </w:t>
      </w:r>
      <w:r w:rsidRPr="00F0237F">
        <w:rPr>
          <w:rtl/>
        </w:rPr>
        <w:t>–</w:t>
      </w:r>
      <w:r w:rsidRPr="00F0237F">
        <w:rPr>
          <w:rFonts w:hint="cs"/>
          <w:rtl/>
        </w:rPr>
        <w:t xml:space="preserve"> أبو حنيفة في مسنده . </w:t>
      </w:r>
    </w:p>
    <w:p w:rsidR="001A3ECC" w:rsidRPr="00F0237F" w:rsidRDefault="001A3ECC" w:rsidP="001A3ECC">
      <w:pPr>
        <w:tabs>
          <w:tab w:val="left" w:pos="1646"/>
        </w:tabs>
        <w:jc w:val="lowKashida"/>
        <w:rPr>
          <w:rtl/>
        </w:rPr>
      </w:pPr>
      <w:r>
        <w:rPr>
          <w:rFonts w:hint="cs"/>
          <w:rtl/>
        </w:rPr>
        <w:t>ف</w:t>
      </w:r>
      <w:r w:rsidRPr="00F0237F">
        <w:rPr>
          <w:rFonts w:hint="cs"/>
          <w:rtl/>
        </w:rPr>
        <w:t xml:space="preserve">ع </w:t>
      </w:r>
      <w:r w:rsidRPr="00F0237F">
        <w:rPr>
          <w:rtl/>
        </w:rPr>
        <w:t>–</w:t>
      </w:r>
      <w:r w:rsidRPr="00F0237F">
        <w:rPr>
          <w:rFonts w:hint="cs"/>
          <w:rtl/>
        </w:rPr>
        <w:t xml:space="preserve"> الإمام الشافعي في مسنده . </w:t>
      </w:r>
    </w:p>
    <w:p w:rsidR="001A3ECC" w:rsidRPr="00F0237F" w:rsidRDefault="001A3ECC" w:rsidP="001A3ECC">
      <w:pPr>
        <w:tabs>
          <w:tab w:val="left" w:pos="1646"/>
        </w:tabs>
        <w:jc w:val="lowKashida"/>
        <w:rPr>
          <w:rtl/>
        </w:rPr>
      </w:pPr>
      <w:r w:rsidRPr="00F0237F">
        <w:rPr>
          <w:rFonts w:hint="cs"/>
          <w:rtl/>
        </w:rPr>
        <w:t xml:space="preserve">عب </w:t>
      </w:r>
      <w:r w:rsidRPr="00F0237F">
        <w:rPr>
          <w:rtl/>
        </w:rPr>
        <w:t>–</w:t>
      </w:r>
      <w:r w:rsidRPr="00F0237F">
        <w:rPr>
          <w:rFonts w:hint="cs"/>
          <w:rtl/>
        </w:rPr>
        <w:t xml:space="preserve"> عبد الله </w:t>
      </w:r>
      <w:r>
        <w:rPr>
          <w:rFonts w:hint="cs"/>
          <w:rtl/>
        </w:rPr>
        <w:t>بن أحمد في زيادته على مسند أبيه</w:t>
      </w:r>
      <w:r w:rsidRPr="00F0237F">
        <w:rPr>
          <w:rFonts w:hint="cs"/>
          <w:rtl/>
        </w:rPr>
        <w:t xml:space="preserve">. </w:t>
      </w:r>
    </w:p>
    <w:p w:rsidR="001A3ECC" w:rsidRPr="00F0237F" w:rsidRDefault="001A3ECC" w:rsidP="001A3ECC">
      <w:pPr>
        <w:tabs>
          <w:tab w:val="left" w:pos="1646"/>
        </w:tabs>
        <w:jc w:val="lowKashida"/>
        <w:rPr>
          <w:rtl/>
        </w:rPr>
      </w:pPr>
      <w:r w:rsidRPr="00F0237F">
        <w:rPr>
          <w:rFonts w:hint="cs"/>
          <w:rtl/>
        </w:rPr>
        <w:t xml:space="preserve">هـ - فيما استدركه الهيثمي على الحسيني . </w:t>
      </w:r>
    </w:p>
    <w:p w:rsidR="001A3ECC" w:rsidRPr="00F0237F" w:rsidRDefault="001A3ECC" w:rsidP="001A3ECC">
      <w:pPr>
        <w:tabs>
          <w:tab w:val="left" w:pos="1646"/>
        </w:tabs>
        <w:jc w:val="lowKashida"/>
        <w:rPr>
          <w:rtl/>
        </w:rPr>
      </w:pPr>
      <w:r w:rsidRPr="00F0237F">
        <w:rPr>
          <w:rFonts w:hint="cs"/>
          <w:rtl/>
        </w:rPr>
        <w:t xml:space="preserve">ز </w:t>
      </w:r>
      <w:r w:rsidRPr="00F0237F">
        <w:rPr>
          <w:rtl/>
        </w:rPr>
        <w:t>–</w:t>
      </w:r>
      <w:r w:rsidRPr="00F0237F">
        <w:rPr>
          <w:rFonts w:hint="cs"/>
          <w:rtl/>
        </w:rPr>
        <w:t xml:space="preserve"> فيما زاده م</w:t>
      </w:r>
      <w:r>
        <w:rPr>
          <w:rFonts w:hint="cs"/>
          <w:rtl/>
        </w:rPr>
        <w:t>ن تراجم سقطت من التذكرة للحسيني</w:t>
      </w:r>
      <w:r w:rsidRPr="00F0237F">
        <w:rPr>
          <w:rFonts w:hint="cs"/>
          <w:rtl/>
        </w:rPr>
        <w:t xml:space="preserve">. </w:t>
      </w:r>
    </w:p>
    <w:p w:rsidR="001A3ECC" w:rsidRPr="00F0237F" w:rsidRDefault="001A3ECC" w:rsidP="001A3ECC">
      <w:pPr>
        <w:tabs>
          <w:tab w:val="left" w:pos="1646"/>
        </w:tabs>
        <w:jc w:val="lowKashida"/>
        <w:rPr>
          <w:rtl/>
        </w:rPr>
      </w:pPr>
      <w:r w:rsidRPr="00F0237F">
        <w:rPr>
          <w:rFonts w:hint="cs"/>
          <w:rtl/>
        </w:rPr>
        <w:t xml:space="preserve">تمييز </w:t>
      </w:r>
      <w:r w:rsidRPr="00F0237F">
        <w:rPr>
          <w:rtl/>
        </w:rPr>
        <w:t>–</w:t>
      </w:r>
      <w:r w:rsidRPr="00F0237F">
        <w:rPr>
          <w:rFonts w:hint="cs"/>
          <w:rtl/>
        </w:rPr>
        <w:t xml:space="preserve"> أي أن صاحب الترجمة ذكر لتمييزه عن غيره من الرواة </w:t>
      </w:r>
      <w:r>
        <w:rPr>
          <w:rFonts w:hint="cs"/>
          <w:rtl/>
        </w:rPr>
        <w:t>الذين هم من رجال الأئمة الاربعة</w:t>
      </w:r>
      <w:r w:rsidRPr="00F0237F">
        <w:rPr>
          <w:rFonts w:hint="cs"/>
          <w:rtl/>
        </w:rPr>
        <w:t xml:space="preserve">، وليس منهم بل </w:t>
      </w:r>
      <w:proofErr w:type="spellStart"/>
      <w:r w:rsidRPr="00F0237F">
        <w:rPr>
          <w:rFonts w:hint="cs"/>
          <w:rtl/>
        </w:rPr>
        <w:t>إسمه</w:t>
      </w:r>
      <w:proofErr w:type="spellEnd"/>
      <w:r w:rsidRPr="00F0237F">
        <w:rPr>
          <w:rFonts w:hint="cs"/>
          <w:rtl/>
        </w:rPr>
        <w:t xml:space="preserve"> يشبه اسم واحد منهم . </w:t>
      </w:r>
    </w:p>
    <w:p w:rsidR="001A3ECC" w:rsidRPr="00F0237F" w:rsidRDefault="001A3ECC" w:rsidP="001A3ECC">
      <w:pPr>
        <w:tabs>
          <w:tab w:val="left" w:pos="1646"/>
        </w:tabs>
        <w:jc w:val="lowKashida"/>
        <w:rPr>
          <w:rtl/>
        </w:rPr>
      </w:pPr>
    </w:p>
    <w:p w:rsidR="001A3ECC" w:rsidRPr="0022732B" w:rsidRDefault="001A3ECC" w:rsidP="001A3ECC">
      <w:pPr>
        <w:jc w:val="lowKashida"/>
        <w:rPr>
          <w:rFonts w:cs="mohammad bold art 1"/>
          <w:sz w:val="28"/>
          <w:szCs w:val="28"/>
          <w:rtl/>
        </w:rPr>
      </w:pPr>
      <w:r w:rsidRPr="0022732B">
        <w:rPr>
          <w:rFonts w:cs="mohammad bold art 1" w:hint="cs"/>
          <w:sz w:val="28"/>
          <w:szCs w:val="28"/>
          <w:rtl/>
        </w:rPr>
        <w:t xml:space="preserve">سابعاً : منهجه في التراجم : </w:t>
      </w:r>
    </w:p>
    <w:p w:rsidR="001A3ECC" w:rsidRPr="00F0237F" w:rsidRDefault="001A3ECC" w:rsidP="001A3ECC">
      <w:pPr>
        <w:numPr>
          <w:ilvl w:val="0"/>
          <w:numId w:val="43"/>
        </w:numPr>
        <w:tabs>
          <w:tab w:val="left" w:pos="1646"/>
        </w:tabs>
        <w:jc w:val="lowKashida"/>
        <w:rPr>
          <w:rtl/>
        </w:rPr>
      </w:pPr>
      <w:r w:rsidRPr="00F0237F">
        <w:rPr>
          <w:rFonts w:hint="cs"/>
          <w:rtl/>
        </w:rPr>
        <w:t>يذكر اسم الراوي ونسبه وإن كان قد ورد في التهذيب ي</w:t>
      </w:r>
      <w:r>
        <w:rPr>
          <w:rFonts w:hint="cs"/>
          <w:rtl/>
        </w:rPr>
        <w:t>ذكر الاسم فقط ويحيل على التهذيب</w:t>
      </w:r>
      <w:r w:rsidRPr="00F0237F">
        <w:rPr>
          <w:rFonts w:hint="cs"/>
          <w:rtl/>
        </w:rPr>
        <w:t xml:space="preserve">. </w:t>
      </w:r>
    </w:p>
    <w:p w:rsidR="001A3ECC" w:rsidRPr="00F0237F" w:rsidRDefault="001A3ECC" w:rsidP="001A3ECC">
      <w:pPr>
        <w:numPr>
          <w:ilvl w:val="0"/>
          <w:numId w:val="43"/>
        </w:numPr>
        <w:tabs>
          <w:tab w:val="left" w:pos="1646"/>
        </w:tabs>
        <w:jc w:val="lowKashida"/>
      </w:pPr>
      <w:r w:rsidRPr="00920DE4">
        <w:rPr>
          <w:rFonts w:hint="cs"/>
          <w:u w:val="single"/>
          <w:rtl/>
        </w:rPr>
        <w:t>يذكر حال الراوي جرحاً وتعديلاً ملخصاً</w:t>
      </w:r>
      <w:r w:rsidRPr="00F0237F">
        <w:rPr>
          <w:rFonts w:hint="cs"/>
          <w:rtl/>
        </w:rPr>
        <w:t xml:space="preserve"> وزياداته بصورها بقوله قلت : ...</w:t>
      </w:r>
    </w:p>
    <w:p w:rsidR="001A3ECC" w:rsidRPr="00E04C31" w:rsidRDefault="001A3ECC" w:rsidP="001A3ECC">
      <w:pPr>
        <w:numPr>
          <w:ilvl w:val="0"/>
          <w:numId w:val="43"/>
        </w:numPr>
        <w:tabs>
          <w:tab w:val="left" w:pos="1646"/>
        </w:tabs>
        <w:jc w:val="lowKashida"/>
        <w:rPr>
          <w:u w:val="single"/>
        </w:rPr>
      </w:pPr>
      <w:r w:rsidRPr="00E04C31">
        <w:rPr>
          <w:rFonts w:hint="cs"/>
          <w:u w:val="single"/>
          <w:rtl/>
        </w:rPr>
        <w:t xml:space="preserve">تتفاوت تراجمه بحسب طبيعة المترجم له وشهرته . </w:t>
      </w:r>
    </w:p>
    <w:p w:rsidR="001A3ECC" w:rsidRDefault="001A3ECC" w:rsidP="001A3ECC">
      <w:pPr>
        <w:numPr>
          <w:ilvl w:val="0"/>
          <w:numId w:val="43"/>
        </w:numPr>
        <w:tabs>
          <w:tab w:val="left" w:pos="1646"/>
        </w:tabs>
        <w:jc w:val="lowKashida"/>
        <w:rPr>
          <w:rFonts w:hint="cs"/>
        </w:rPr>
      </w:pPr>
      <w:r w:rsidRPr="00F0237F">
        <w:rPr>
          <w:rFonts w:hint="cs"/>
          <w:rtl/>
        </w:rPr>
        <w:t xml:space="preserve">بلغت تراجمه 1727 بالتكرار . </w:t>
      </w:r>
    </w:p>
    <w:p w:rsidR="003F1218" w:rsidRDefault="003F1218" w:rsidP="003F1218">
      <w:pPr>
        <w:tabs>
          <w:tab w:val="left" w:pos="1646"/>
        </w:tabs>
        <w:jc w:val="lowKashida"/>
        <w:rPr>
          <w:rFonts w:hint="cs"/>
          <w:rtl/>
        </w:rPr>
      </w:pPr>
    </w:p>
    <w:p w:rsidR="003F1218" w:rsidRDefault="003F1218" w:rsidP="003F1218">
      <w:pPr>
        <w:tabs>
          <w:tab w:val="left" w:pos="1646"/>
        </w:tabs>
        <w:jc w:val="lowKashida"/>
        <w:rPr>
          <w:rFonts w:hint="cs"/>
          <w:rtl/>
        </w:rPr>
      </w:pPr>
    </w:p>
    <w:p w:rsidR="003F1218" w:rsidRDefault="003F1218" w:rsidP="003F1218">
      <w:pPr>
        <w:tabs>
          <w:tab w:val="left" w:pos="1646"/>
        </w:tabs>
        <w:jc w:val="lowKashida"/>
        <w:rPr>
          <w:rFonts w:hint="cs"/>
          <w:rtl/>
        </w:rPr>
      </w:pPr>
    </w:p>
    <w:p w:rsidR="003F1218" w:rsidRPr="003F1218" w:rsidRDefault="003F1218" w:rsidP="003F1218">
      <w:pPr>
        <w:tabs>
          <w:tab w:val="left" w:pos="509"/>
          <w:tab w:val="left" w:pos="651"/>
          <w:tab w:val="left" w:pos="793"/>
          <w:tab w:val="left" w:pos="1076"/>
        </w:tabs>
        <w:spacing w:line="580" w:lineRule="atLeast"/>
        <w:ind w:left="-566"/>
        <w:jc w:val="center"/>
        <w:rPr>
          <w:sz w:val="32"/>
          <w:szCs w:val="32"/>
          <w:rtl/>
          <w:lang w:eastAsia="ar-SA"/>
        </w:rPr>
      </w:pPr>
      <w:r w:rsidRPr="003F1218">
        <w:rPr>
          <w:rFonts w:hint="cs"/>
          <w:sz w:val="32"/>
          <w:szCs w:val="32"/>
          <w:rtl/>
          <w:lang w:eastAsia="ar-SA"/>
        </w:rPr>
        <w:t>ولكِ في ختام هذا المقرر المبارك أقول كما فال الشاعر:</w:t>
      </w:r>
    </w:p>
    <w:p w:rsidR="003F1218" w:rsidRPr="003F1218" w:rsidRDefault="003F1218" w:rsidP="003F1218">
      <w:pPr>
        <w:tabs>
          <w:tab w:val="left" w:pos="509"/>
          <w:tab w:val="left" w:pos="651"/>
          <w:tab w:val="left" w:pos="793"/>
          <w:tab w:val="left" w:pos="1076"/>
        </w:tabs>
        <w:spacing w:line="580" w:lineRule="atLeast"/>
        <w:ind w:left="-566"/>
        <w:jc w:val="center"/>
        <w:rPr>
          <w:b/>
          <w:bCs/>
          <w:sz w:val="32"/>
          <w:szCs w:val="32"/>
          <w:rtl/>
          <w:lang w:eastAsia="ar-SA"/>
        </w:rPr>
      </w:pPr>
      <w:r w:rsidRPr="003F1218">
        <w:rPr>
          <w:rFonts w:hint="cs"/>
          <w:b/>
          <w:bCs/>
          <w:sz w:val="32"/>
          <w:szCs w:val="32"/>
          <w:rtl/>
          <w:lang w:eastAsia="ar-SA"/>
        </w:rPr>
        <w:t>يا طالبَ العلمِ لا تركنْ إلى الكسلِ..... واعْجلْ فقد خُلقَ الإنسانُ من عَجَلِ</w:t>
      </w:r>
    </w:p>
    <w:p w:rsidR="003F1218" w:rsidRPr="003F1218" w:rsidRDefault="003F1218" w:rsidP="003F1218">
      <w:pPr>
        <w:tabs>
          <w:tab w:val="left" w:pos="509"/>
          <w:tab w:val="left" w:pos="651"/>
          <w:tab w:val="left" w:pos="793"/>
          <w:tab w:val="left" w:pos="1076"/>
        </w:tabs>
        <w:spacing w:line="580" w:lineRule="atLeast"/>
        <w:ind w:left="-566"/>
        <w:jc w:val="center"/>
        <w:rPr>
          <w:b/>
          <w:bCs/>
          <w:sz w:val="32"/>
          <w:szCs w:val="32"/>
          <w:rtl/>
          <w:lang w:eastAsia="ar-SA"/>
        </w:rPr>
      </w:pPr>
      <w:r w:rsidRPr="003F1218">
        <w:rPr>
          <w:rFonts w:hint="cs"/>
          <w:b/>
          <w:bCs/>
          <w:sz w:val="32"/>
          <w:szCs w:val="32"/>
          <w:rtl/>
          <w:lang w:eastAsia="ar-SA"/>
        </w:rPr>
        <w:t>واسْتَعْمِلِ الصبر في كسبِ العلومِ وقلْ... أعوذُ بالله من علــمٍ بلا عمـل</w:t>
      </w:r>
    </w:p>
    <w:p w:rsidR="003F1218" w:rsidRPr="003F1218" w:rsidRDefault="003F1218" w:rsidP="003F1218">
      <w:pPr>
        <w:tabs>
          <w:tab w:val="left" w:pos="509"/>
          <w:tab w:val="left" w:pos="651"/>
          <w:tab w:val="left" w:pos="793"/>
          <w:tab w:val="left" w:pos="1076"/>
        </w:tabs>
        <w:spacing w:line="580" w:lineRule="atLeast"/>
        <w:ind w:left="566" w:hanging="566"/>
        <w:jc w:val="center"/>
        <w:rPr>
          <w:sz w:val="32"/>
          <w:szCs w:val="32"/>
          <w:rtl/>
          <w:lang w:eastAsia="ar-SA"/>
        </w:rPr>
      </w:pPr>
      <w:r w:rsidRPr="003F1218">
        <w:rPr>
          <w:rFonts w:hint="cs"/>
          <w:sz w:val="32"/>
          <w:szCs w:val="32"/>
          <w:rtl/>
          <w:lang w:eastAsia="ar-SA"/>
        </w:rPr>
        <w:t>تمنياتي للجميع التوفيق، ومستقبل زاهر مكلل بالنجاح.</w:t>
      </w:r>
    </w:p>
    <w:p w:rsidR="003F1218" w:rsidRPr="003F1218" w:rsidRDefault="003F1218" w:rsidP="003F1218">
      <w:pPr>
        <w:tabs>
          <w:tab w:val="left" w:pos="509"/>
          <w:tab w:val="left" w:pos="651"/>
          <w:tab w:val="left" w:pos="793"/>
          <w:tab w:val="left" w:pos="1076"/>
        </w:tabs>
        <w:spacing w:line="580" w:lineRule="atLeast"/>
        <w:ind w:hanging="566"/>
        <w:jc w:val="center"/>
        <w:rPr>
          <w:sz w:val="32"/>
          <w:szCs w:val="32"/>
          <w:rtl/>
          <w:lang w:eastAsia="ar-SA"/>
        </w:rPr>
      </w:pPr>
      <w:r w:rsidRPr="003F1218">
        <w:rPr>
          <w:rFonts w:hint="cs"/>
          <w:sz w:val="32"/>
          <w:szCs w:val="32"/>
          <w:rtl/>
          <w:lang w:eastAsia="ar-SA"/>
        </w:rPr>
        <w:t xml:space="preserve">وآخر دعوانا أن الحمد لله رب العالمين وصلى الله على سيدنا ونبينا محمد وعلى </w:t>
      </w:r>
      <w:proofErr w:type="spellStart"/>
      <w:r w:rsidRPr="003F1218">
        <w:rPr>
          <w:rFonts w:hint="cs"/>
          <w:sz w:val="32"/>
          <w:szCs w:val="32"/>
          <w:rtl/>
          <w:lang w:eastAsia="ar-SA"/>
        </w:rPr>
        <w:t>آله</w:t>
      </w:r>
      <w:proofErr w:type="spellEnd"/>
      <w:r w:rsidRPr="003F1218">
        <w:rPr>
          <w:rFonts w:hint="cs"/>
          <w:sz w:val="32"/>
          <w:szCs w:val="32"/>
          <w:rtl/>
          <w:lang w:eastAsia="ar-SA"/>
        </w:rPr>
        <w:t xml:space="preserve"> وصحبه أجمعين.</w:t>
      </w:r>
    </w:p>
    <w:p w:rsidR="003F1218" w:rsidRPr="003F1218" w:rsidRDefault="003F1218" w:rsidP="003F1218">
      <w:pPr>
        <w:widowControl w:val="0"/>
        <w:tabs>
          <w:tab w:val="left" w:pos="-144"/>
        </w:tabs>
        <w:ind w:left="-428"/>
        <w:contextualSpacing/>
        <w:rPr>
          <w:sz w:val="32"/>
          <w:szCs w:val="32"/>
          <w:rtl/>
          <w:lang w:eastAsia="ar-SA"/>
        </w:rPr>
      </w:pPr>
    </w:p>
    <w:p w:rsidR="003F1218" w:rsidRDefault="003F1218" w:rsidP="001A3ECC">
      <w:pPr>
        <w:tabs>
          <w:tab w:val="left" w:pos="1312"/>
        </w:tabs>
      </w:pPr>
    </w:p>
    <w:p w:rsidR="003F1218" w:rsidRDefault="003F1218" w:rsidP="003F1218"/>
    <w:p w:rsidR="003F1218" w:rsidRPr="003F1218" w:rsidRDefault="003F1218" w:rsidP="003F1218">
      <w:pPr>
        <w:numPr>
          <w:ilvl w:val="2"/>
          <w:numId w:val="29"/>
        </w:numPr>
        <w:jc w:val="center"/>
        <w:rPr>
          <w:rFonts w:cs="SKR HEAD1"/>
        </w:rPr>
      </w:pPr>
      <w:r w:rsidRPr="003F1218">
        <w:rPr>
          <w:rFonts w:cs="SKR HEAD1" w:hint="cs"/>
          <w:rtl/>
        </w:rPr>
        <w:t>نوف بنت فهد ال سليمان القحطاني</w:t>
      </w:r>
    </w:p>
    <w:p w:rsidR="005E3328" w:rsidRDefault="003F1218" w:rsidP="003F1218">
      <w:pPr>
        <w:tabs>
          <w:tab w:val="left" w:pos="4117"/>
        </w:tabs>
        <w:rPr>
          <w:rFonts w:hint="cs"/>
          <w:rtl/>
        </w:rPr>
      </w:pPr>
      <w:r>
        <w:rPr>
          <w:rtl/>
        </w:rPr>
        <w:tab/>
      </w:r>
      <w:r>
        <w:rPr>
          <w:rFonts w:hint="cs"/>
          <w:rtl/>
        </w:rPr>
        <w:t xml:space="preserve">           لعام 1434ه</w:t>
      </w:r>
    </w:p>
    <w:p w:rsidR="003F1218" w:rsidRPr="003F1218" w:rsidRDefault="003F1218" w:rsidP="003F1218">
      <w:pPr>
        <w:tabs>
          <w:tab w:val="left" w:pos="4117"/>
        </w:tabs>
      </w:pPr>
    </w:p>
    <w:sectPr w:rsidR="003F1218" w:rsidRPr="003F1218" w:rsidSect="00D67394">
      <w:footerReference w:type="default" r:id="rId14"/>
      <w:pgSz w:w="11906" w:h="16838"/>
      <w:pgMar w:top="851" w:right="851" w:bottom="851" w:left="851" w:header="709" w:footer="709" w:gutter="567"/>
      <w:cols w:space="708"/>
      <w:titlePg/>
      <w:bidi/>
      <w:rtlGutter/>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F46" w:rsidRDefault="00EE3F46" w:rsidP="00FF2099">
      <w:r>
        <w:separator/>
      </w:r>
    </w:p>
  </w:endnote>
  <w:endnote w:type="continuationSeparator" w:id="0">
    <w:p w:rsidR="00EE3F46" w:rsidRDefault="00EE3F46" w:rsidP="00FF2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Koufi">
    <w:panose1 w:val="00000000000000000000"/>
    <w:charset w:val="B2"/>
    <w:family w:val="auto"/>
    <w:pitch w:val="variable"/>
    <w:sig w:usb0="02942001" w:usb1="03D40006" w:usb2="02620000" w:usb3="00000000" w:csb0="00000040" w:csb1="00000000"/>
  </w:font>
  <w:font w:name="Andalus">
    <w:panose1 w:val="02020603050405020304"/>
    <w:charset w:val="00"/>
    <w:family w:val="roman"/>
    <w:pitch w:val="variable"/>
    <w:sig w:usb0="00002003" w:usb1="80000000" w:usb2="00000008"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mohammad bold art 1">
    <w:panose1 w:val="00000000000000000000"/>
    <w:charset w:val="B2"/>
    <w:family w:val="auto"/>
    <w:pitch w:val="variable"/>
    <w:sig w:usb0="00002001" w:usb1="00000000" w:usb2="00000000" w:usb3="00000000" w:csb0="00000040" w:csb1="00000000"/>
  </w:font>
  <w:font w:name="Diwani Simple Striped">
    <w:panose1 w:val="02010400000000000000"/>
    <w:charset w:val="B2"/>
    <w:family w:val="auto"/>
    <w:pitch w:val="variable"/>
    <w:sig w:usb0="00002001" w:usb1="80000000" w:usb2="00000008" w:usb3="00000000" w:csb0="00000040" w:csb1="00000000"/>
  </w:font>
  <w:font w:name="AL-Mohanad Bold">
    <w:altName w:val="Times New Roman"/>
    <w:charset w:val="B2"/>
    <w:family w:val="auto"/>
    <w:pitch w:val="variable"/>
    <w:sig w:usb0="00002000" w:usb1="00000000" w:usb2="00000000" w:usb3="00000000" w:csb0="00000040" w:csb1="00000000"/>
  </w:font>
  <w:font w:name="DecoType Naskh Swashes">
    <w:panose1 w:val="02010400000000000000"/>
    <w:charset w:val="B2"/>
    <w:family w:val="auto"/>
    <w:pitch w:val="variable"/>
    <w:sig w:usb0="00002001" w:usb1="80000000" w:usb2="00000008" w:usb3="00000000" w:csb0="00000040" w:csb1="00000000"/>
  </w:font>
  <w:font w:name="AGA Arabesque">
    <w:panose1 w:val="05010101010101010101"/>
    <w:charset w:val="02"/>
    <w:family w:val="auto"/>
    <w:pitch w:val="variable"/>
    <w:sig w:usb0="00000000" w:usb1="10000000" w:usb2="00000000" w:usb3="00000000" w:csb0="80000000" w:csb1="00000000"/>
  </w:font>
  <w:font w:name="AL-Mohanad">
    <w:altName w:val="Times New Roman"/>
    <w:charset w:val="B2"/>
    <w:family w:val="auto"/>
    <w:pitch w:val="variable"/>
    <w:sig w:usb0="00002000" w:usb1="00000000" w:usb2="00000000" w:usb3="00000000" w:csb0="00000040" w:csb1="00000000"/>
  </w:font>
  <w:font w:name="MCS Erwah S_U normal.">
    <w:altName w:val="Times New Roman"/>
    <w:charset w:val="B2"/>
    <w:family w:val="auto"/>
    <w:pitch w:val="variable"/>
    <w:sig w:usb0="00002000" w:usb1="00000000" w:usb2="00000000" w:usb3="00000000" w:csb0="00000040" w:csb1="00000000"/>
  </w:font>
  <w:font w:name="Lotus Linotype">
    <w:altName w:val="Times New Roman"/>
    <w:charset w:val="00"/>
    <w:family w:val="auto"/>
    <w:pitch w:val="variable"/>
    <w:sig w:usb0="00006007" w:usb1="80000000" w:usb2="00000008" w:usb3="00000000" w:csb0="00000043" w:csb1="00000000"/>
  </w:font>
  <w:font w:name="PT Bold Heading">
    <w:panose1 w:val="02010400000000000000"/>
    <w:charset w:val="B2"/>
    <w:family w:val="auto"/>
    <w:pitch w:val="variable"/>
    <w:sig w:usb0="00002001" w:usb1="80000000" w:usb2="00000008" w:usb3="00000000" w:csb0="00000040" w:csb1="00000000"/>
  </w:font>
  <w:font w:name="CTraditional Arabic">
    <w:altName w:val="Times New Roman"/>
    <w:charset w:val="B2"/>
    <w:family w:val="auto"/>
    <w:pitch w:val="variable"/>
    <w:sig w:usb0="00002000" w:usb1="00000000" w:usb2="00000000" w:usb3="00000000" w:csb0="00000040" w:csb1="00000000"/>
  </w:font>
  <w:font w:name="Akhbar MT">
    <w:panose1 w:val="000000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F46" w:rsidRDefault="00EE3F46">
    <w:pPr>
      <w:pStyle w:val="afc"/>
      <w:jc w:val="right"/>
    </w:pPr>
    <w:r>
      <w:fldChar w:fldCharType="begin"/>
    </w:r>
    <w:r>
      <w:instrText>PAGE   \* MERGEFORMAT</w:instrText>
    </w:r>
    <w:r>
      <w:fldChar w:fldCharType="separate"/>
    </w:r>
    <w:r w:rsidR="004228ED" w:rsidRPr="004228ED">
      <w:rPr>
        <w:noProof/>
        <w:rtl/>
        <w:lang w:val="ar-SA"/>
      </w:rPr>
      <w:t>3</w:t>
    </w:r>
    <w:r>
      <w:fldChar w:fldCharType="end"/>
    </w:r>
  </w:p>
  <w:p w:rsidR="00EE3F46" w:rsidRDefault="00EE3F46">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F46" w:rsidRDefault="00EE3F46" w:rsidP="00FF2099">
      <w:r>
        <w:separator/>
      </w:r>
    </w:p>
  </w:footnote>
  <w:footnote w:type="continuationSeparator" w:id="0">
    <w:p w:rsidR="00EE3F46" w:rsidRDefault="00EE3F46" w:rsidP="00FF2099">
      <w:r>
        <w:continuationSeparator/>
      </w:r>
    </w:p>
  </w:footnote>
  <w:footnote w:id="1">
    <w:p w:rsidR="00EE3F46" w:rsidRPr="00955081" w:rsidRDefault="00EE3F46" w:rsidP="00CA6C4C">
      <w:pPr>
        <w:pStyle w:val="af3"/>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تاج العروس 2/130 مادة "جرح".</w:t>
      </w:r>
    </w:p>
    <w:p w:rsidR="00EE3F46" w:rsidRPr="00955081" w:rsidRDefault="00EE3F46" w:rsidP="00CA6C4C">
      <w:pPr>
        <w:pStyle w:val="af3"/>
        <w:ind w:firstLine="0"/>
        <w:rPr>
          <w:rFonts w:ascii="Traditional Arabic" w:hAnsi="Traditional Arabic"/>
          <w:sz w:val="24"/>
          <w:szCs w:val="24"/>
          <w:rtl/>
        </w:rPr>
      </w:pPr>
      <w:r w:rsidRPr="00955081">
        <w:rPr>
          <w:rFonts w:ascii="Traditional Arabic" w:hAnsi="Traditional Arabic"/>
          <w:sz w:val="24"/>
          <w:szCs w:val="24"/>
          <w:rtl/>
        </w:rPr>
        <w:t>قال الزَّبيْدي: "هذا هو المتداول بينهم وإن كانا في أصل اللغة بمعنى واحد". تاج العروس 2/130.</w:t>
      </w:r>
    </w:p>
  </w:footnote>
  <w:footnote w:id="2">
    <w:p w:rsidR="00EE3F46" w:rsidRPr="00955081" w:rsidRDefault="00EE3F46" w:rsidP="00CA6C4C">
      <w:pPr>
        <w:pStyle w:val="af3"/>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قال ابن الأثير: "الجرح: وصفٌ متى التحق بالراوي والشاهد سقط الاعتبار بقوله وبطل العمل به". جامع الأصول 1/126.</w:t>
      </w:r>
    </w:p>
  </w:footnote>
  <w:footnote w:id="3">
    <w:p w:rsidR="00EE3F46" w:rsidRPr="00955081" w:rsidRDefault="00EE3F46" w:rsidP="00B7567C">
      <w:pPr>
        <w:pStyle w:val="af3"/>
        <w:spacing w:line="40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الوسيط في علوم ومصطلح الحديث ص 385. وانظر: لسان العرب 11/432 مادة (عدل).</w:t>
      </w:r>
    </w:p>
  </w:footnote>
  <w:footnote w:id="4">
    <w:p w:rsidR="00EE3F46" w:rsidRPr="00955081" w:rsidRDefault="00EE3F46" w:rsidP="00B7567C">
      <w:pPr>
        <w:pStyle w:val="af3"/>
        <w:spacing w:line="40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المختصر في علم رجال الأثر ص 43.</w:t>
      </w:r>
    </w:p>
  </w:footnote>
  <w:footnote w:id="5">
    <w:p w:rsidR="00EE3F46" w:rsidRPr="00955081" w:rsidRDefault="00EE3F46" w:rsidP="00B7567C">
      <w:pPr>
        <w:pStyle w:val="af3"/>
        <w:spacing w:line="48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توضيح الأفكار 2/120.</w:t>
      </w:r>
    </w:p>
  </w:footnote>
  <w:footnote w:id="6">
    <w:p w:rsidR="00EE3F46" w:rsidRPr="00955081" w:rsidRDefault="00EE3F46" w:rsidP="00B7567C">
      <w:pPr>
        <w:pStyle w:val="af3"/>
        <w:spacing w:line="48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نزهة النظر ص 29.</w:t>
      </w:r>
    </w:p>
    <w:p w:rsidR="00EE3F46" w:rsidRPr="00955081" w:rsidRDefault="00EE3F46" w:rsidP="00B7567C">
      <w:pPr>
        <w:pStyle w:val="af3"/>
        <w:spacing w:line="480" w:lineRule="exact"/>
        <w:ind w:firstLine="0"/>
        <w:rPr>
          <w:rFonts w:ascii="Traditional Arabic" w:hAnsi="Traditional Arabic"/>
          <w:spacing w:val="-6"/>
          <w:w w:val="99"/>
          <w:sz w:val="24"/>
          <w:szCs w:val="24"/>
          <w:rtl/>
        </w:rPr>
      </w:pPr>
      <w:r w:rsidRPr="00955081">
        <w:rPr>
          <w:rFonts w:ascii="Traditional Arabic" w:hAnsi="Traditional Arabic"/>
          <w:spacing w:val="-6"/>
          <w:w w:val="99"/>
          <w:sz w:val="24"/>
          <w:szCs w:val="24"/>
          <w:rtl/>
        </w:rPr>
        <w:t>والمراد بالتقوى: اجتناب الأعمال السيئة من شرك أو فسق أو بدعة. نزهة النظر ص 29.</w:t>
      </w:r>
    </w:p>
    <w:p w:rsidR="00EE3F46" w:rsidRPr="00955081" w:rsidRDefault="00EE3F46" w:rsidP="00B7567C">
      <w:pPr>
        <w:pStyle w:val="af3"/>
        <w:spacing w:line="480" w:lineRule="exact"/>
        <w:ind w:firstLine="0"/>
        <w:rPr>
          <w:rFonts w:ascii="Traditional Arabic" w:hAnsi="Traditional Arabic"/>
          <w:spacing w:val="-2"/>
          <w:sz w:val="24"/>
          <w:szCs w:val="24"/>
          <w:rtl/>
        </w:rPr>
      </w:pPr>
      <w:r w:rsidRPr="00955081">
        <w:rPr>
          <w:rFonts w:ascii="Traditional Arabic" w:hAnsi="Traditional Arabic"/>
          <w:spacing w:val="-2"/>
          <w:sz w:val="24"/>
          <w:szCs w:val="24"/>
          <w:rtl/>
        </w:rPr>
        <w:t>وأما المروءة: فآداب نفسانية تحمل مراعاتُها الإنسانَ على الوقوف عند محاسن الأخلاق وجميل العادات. ويُرْجَعُ في معرفتها إلى العُرْف وذلك يختلف باختلاف الأشخاص والبلدان. انظر: المصباح المنير 2/234 مادة (مرأ)، وفتح المغيث 1/288.</w:t>
      </w:r>
    </w:p>
  </w:footnote>
  <w:footnote w:id="7">
    <w:p w:rsidR="00EE3F46" w:rsidRPr="00955081" w:rsidRDefault="00EE3F46" w:rsidP="00B7567C">
      <w:pPr>
        <w:pStyle w:val="af3"/>
        <w:spacing w:line="48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سبب الفسق ارتكاب كبيرة أو إصرار على صغيرة. انظر: فتح المغيث 1/287.</w:t>
      </w:r>
    </w:p>
  </w:footnote>
  <w:footnote w:id="8">
    <w:p w:rsidR="00EE3F46" w:rsidRPr="00955081" w:rsidRDefault="00EE3F46" w:rsidP="00B7567C">
      <w:pPr>
        <w:pStyle w:val="af3"/>
        <w:spacing w:line="48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علوم الحديث ص 218.</w:t>
      </w:r>
    </w:p>
  </w:footnote>
  <w:footnote w:id="9">
    <w:p w:rsidR="00EE3F46" w:rsidRPr="00955081" w:rsidRDefault="00EE3F46" w:rsidP="00B7567C">
      <w:pPr>
        <w:pStyle w:val="af3"/>
        <w:spacing w:line="40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المصدر السابق ص 241.</w:t>
      </w:r>
    </w:p>
  </w:footnote>
  <w:footnote w:id="10">
    <w:p w:rsidR="00EE3F46" w:rsidRPr="00955081" w:rsidRDefault="00EE3F46" w:rsidP="00B7567C">
      <w:pPr>
        <w:pStyle w:val="af3"/>
        <w:spacing w:line="400" w:lineRule="exact"/>
        <w:rPr>
          <w:rFonts w:ascii="Traditional Arabic" w:hAnsi="Traditional Arabic"/>
          <w:spacing w:val="-4"/>
          <w:sz w:val="24"/>
          <w:szCs w:val="24"/>
          <w:rtl/>
        </w:rPr>
      </w:pPr>
      <w:r w:rsidRPr="00955081">
        <w:rPr>
          <w:rFonts w:ascii="Traditional Arabic" w:hAnsi="Traditional Arabic"/>
          <w:spacing w:val="-4"/>
          <w:sz w:val="24"/>
          <w:szCs w:val="24"/>
          <w:rtl/>
        </w:rPr>
        <w:t>(</w:t>
      </w:r>
      <w:r w:rsidRPr="00955081">
        <w:rPr>
          <w:rStyle w:val="ae"/>
          <w:rFonts w:ascii="Traditional Arabic" w:hAnsi="Traditional Arabic"/>
          <w:spacing w:val="-4"/>
          <w:sz w:val="24"/>
          <w:szCs w:val="24"/>
          <w:rtl/>
        </w:rPr>
        <w:footnoteRef/>
      </w:r>
      <w:r w:rsidRPr="00955081">
        <w:rPr>
          <w:rFonts w:ascii="Traditional Arabic" w:hAnsi="Traditional Arabic"/>
          <w:spacing w:val="-4"/>
          <w:sz w:val="24"/>
          <w:szCs w:val="24"/>
          <w:rtl/>
        </w:rPr>
        <w:t>)</w:t>
      </w:r>
      <w:r w:rsidRPr="00955081">
        <w:rPr>
          <w:rFonts w:ascii="Traditional Arabic" w:hAnsi="Traditional Arabic"/>
          <w:spacing w:val="-4"/>
          <w:sz w:val="24"/>
          <w:szCs w:val="24"/>
          <w:rtl/>
        </w:rPr>
        <w:tab/>
        <w:t>انظر: الإحكام في أصول الأحكام 1/150 ـ 151، وروضة الناظر 1/137، وفتح المغيث 1/287.</w:t>
      </w:r>
    </w:p>
  </w:footnote>
  <w:footnote w:id="11">
    <w:p w:rsidR="00EE3F46" w:rsidRPr="00955081" w:rsidRDefault="00EE3F46" w:rsidP="00B7567C">
      <w:pPr>
        <w:pStyle w:val="af3"/>
        <w:spacing w:line="40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علوم الحديث ص 243 ـ 244.</w:t>
      </w:r>
    </w:p>
  </w:footnote>
  <w:footnote w:id="12">
    <w:p w:rsidR="00EE3F46" w:rsidRPr="00955081" w:rsidRDefault="00EE3F46" w:rsidP="00B7567C">
      <w:pPr>
        <w:pStyle w:val="af3"/>
        <w:spacing w:line="400" w:lineRule="exact"/>
        <w:rPr>
          <w:rFonts w:ascii="Traditional Arabic" w:hAnsi="Traditional Arabic"/>
          <w:spacing w:val="-10"/>
          <w:sz w:val="24"/>
          <w:szCs w:val="24"/>
          <w:rtl/>
        </w:rPr>
      </w:pPr>
      <w:r w:rsidRPr="00955081">
        <w:rPr>
          <w:rFonts w:ascii="Traditional Arabic" w:hAnsi="Traditional Arabic"/>
          <w:spacing w:val="-10"/>
          <w:sz w:val="24"/>
          <w:szCs w:val="24"/>
          <w:rtl/>
        </w:rPr>
        <w:t>(</w:t>
      </w:r>
      <w:r w:rsidRPr="00955081">
        <w:rPr>
          <w:rStyle w:val="ae"/>
          <w:rFonts w:ascii="Traditional Arabic" w:hAnsi="Traditional Arabic"/>
          <w:spacing w:val="-10"/>
          <w:sz w:val="24"/>
          <w:szCs w:val="24"/>
          <w:rtl/>
        </w:rPr>
        <w:footnoteRef/>
      </w:r>
      <w:r w:rsidRPr="00955081">
        <w:rPr>
          <w:rFonts w:ascii="Traditional Arabic" w:hAnsi="Traditional Arabic"/>
          <w:spacing w:val="-10"/>
          <w:sz w:val="24"/>
          <w:szCs w:val="24"/>
          <w:rtl/>
        </w:rPr>
        <w:t>)</w:t>
      </w:r>
      <w:r w:rsidRPr="00955081">
        <w:rPr>
          <w:rFonts w:ascii="Traditional Arabic" w:hAnsi="Traditional Arabic"/>
          <w:spacing w:val="-10"/>
          <w:sz w:val="24"/>
          <w:szCs w:val="24"/>
          <w:rtl/>
        </w:rPr>
        <w:tab/>
        <w:t>من ذلك (ما ورد عن شعبة أنه ترك حديث رجل لأنه رآه يركض على بِرْذَون). محاسن الاصطلاح ص 218.</w:t>
      </w:r>
    </w:p>
  </w:footnote>
  <w:footnote w:id="13">
    <w:p w:rsidR="00EE3F46" w:rsidRPr="00955081" w:rsidRDefault="00EE3F46" w:rsidP="003B0C91">
      <w:pPr>
        <w:pStyle w:val="af3"/>
        <w:spacing w:line="40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علوم الحديث ص 218، وفتح المغيث 1/286.</w:t>
      </w:r>
    </w:p>
    <w:p w:rsidR="00EE3F46" w:rsidRPr="00955081" w:rsidRDefault="00EE3F46" w:rsidP="003B0C91">
      <w:pPr>
        <w:pStyle w:val="af3"/>
        <w:spacing w:line="400" w:lineRule="exact"/>
        <w:ind w:firstLine="0"/>
        <w:rPr>
          <w:rFonts w:ascii="Traditional Arabic" w:hAnsi="Traditional Arabic"/>
          <w:sz w:val="24"/>
          <w:szCs w:val="24"/>
          <w:rtl/>
        </w:rPr>
      </w:pPr>
      <w:r w:rsidRPr="00955081">
        <w:rPr>
          <w:rFonts w:ascii="Traditional Arabic" w:hAnsi="Traditional Arabic"/>
          <w:sz w:val="24"/>
          <w:szCs w:val="24"/>
          <w:rtl/>
        </w:rPr>
        <w:t>وقال ابن الأثير: "الضبط نوعان: ظاهر وباطن، فالظاهر: ضبط معنى الحديث من حيث اللغة، والباطن: ضبط معناه من حيث تعلق الحكم الشرعي به، وهو الفقه. ومطلق الضبط الذي هو شرط في الراوي هو الضبط ظاهراً عند الأكثر لأنه يجوز نقل الخبر بالمعنى فتلحقه تهمة تبديل المعنى بروايته قبل الحفظ أو قبل العلم حين سمع". جامع الأصول 1/ 72 ـ 73.</w:t>
      </w:r>
    </w:p>
  </w:footnote>
  <w:footnote w:id="14">
    <w:p w:rsidR="00EE3F46" w:rsidRPr="00955081" w:rsidRDefault="00EE3F46" w:rsidP="003B0C91">
      <w:pPr>
        <w:pStyle w:val="af3"/>
        <w:spacing w:line="42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فتح المغيث 1/287، وتدريب الراوي 1/300.</w:t>
      </w:r>
    </w:p>
  </w:footnote>
  <w:footnote w:id="15">
    <w:p w:rsidR="00EE3F46" w:rsidRPr="00955081" w:rsidRDefault="00EE3F46" w:rsidP="003B0C91">
      <w:pPr>
        <w:pStyle w:val="af3"/>
        <w:spacing w:line="42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أخرج أئمة من المحدثين مرويات بعض المبتدعة دون بعض لاعتبارات معيّنة تنبئ عن دقة مسلك أولئك الأئمة في تقصّي أحوال الرواة والحكم عليهم بمقتضاها. انظر: ص 139.</w:t>
      </w:r>
    </w:p>
  </w:footnote>
  <w:footnote w:id="16">
    <w:p w:rsidR="00EE3F46" w:rsidRPr="00955081" w:rsidRDefault="00EE3F46" w:rsidP="003B0C91">
      <w:pPr>
        <w:pStyle w:val="af3"/>
        <w:spacing w:line="42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نزهة النظر ص 44 ـ 45.</w:t>
      </w:r>
    </w:p>
  </w:footnote>
  <w:footnote w:id="17">
    <w:p w:rsidR="00EE3F46" w:rsidRPr="00955081" w:rsidRDefault="00EE3F46" w:rsidP="003B0C91">
      <w:pPr>
        <w:pStyle w:val="af3"/>
        <w:spacing w:line="40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المصدر السابق ص 35 ـ 36.</w:t>
      </w:r>
    </w:p>
  </w:footnote>
  <w:footnote w:id="18">
    <w:p w:rsidR="00EE3F46" w:rsidRPr="00955081" w:rsidRDefault="00EE3F46" w:rsidP="003B0C91">
      <w:pPr>
        <w:pStyle w:val="af3"/>
        <w:spacing w:line="40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نزهة النظر ص 51.</w:t>
      </w:r>
    </w:p>
  </w:footnote>
  <w:footnote w:id="19">
    <w:p w:rsidR="00EE3F46" w:rsidRPr="00955081" w:rsidRDefault="00EE3F46" w:rsidP="003B0C91">
      <w:pPr>
        <w:pStyle w:val="af3"/>
        <w:spacing w:line="40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شرح نخبة الفكر ص 121.</w:t>
      </w:r>
    </w:p>
  </w:footnote>
  <w:footnote w:id="20">
    <w:p w:rsidR="00EE3F46" w:rsidRPr="00955081" w:rsidRDefault="00EE3F46" w:rsidP="003B0C91">
      <w:pPr>
        <w:pStyle w:val="af3"/>
        <w:spacing w:line="40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نزهة النظر ص 44 ـ 45، وشرح نخبة الفكر ص 121.</w:t>
      </w:r>
    </w:p>
  </w:footnote>
  <w:footnote w:id="21">
    <w:p w:rsidR="00EE3F46" w:rsidRPr="00955081" w:rsidRDefault="00EE3F46" w:rsidP="003B0C91">
      <w:pPr>
        <w:pStyle w:val="af3"/>
        <w:spacing w:line="46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علوم الحديث ص 331.</w:t>
      </w:r>
    </w:p>
  </w:footnote>
  <w:footnote w:id="22">
    <w:p w:rsidR="00EE3F46" w:rsidRPr="00955081" w:rsidRDefault="00EE3F46" w:rsidP="003B0C91">
      <w:pPr>
        <w:pStyle w:val="af3"/>
        <w:spacing w:line="46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المصدر السابق ص 310 ـ 312.</w:t>
      </w:r>
    </w:p>
  </w:footnote>
  <w:footnote w:id="23">
    <w:p w:rsidR="00EE3F46" w:rsidRPr="00955081" w:rsidRDefault="00EE3F46" w:rsidP="003B0C91">
      <w:pPr>
        <w:pStyle w:val="af3"/>
        <w:spacing w:line="46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علوم الحديث ص 218.</w:t>
      </w:r>
    </w:p>
  </w:footnote>
  <w:footnote w:id="24">
    <w:p w:rsidR="00EE3F46" w:rsidRPr="00955081" w:rsidRDefault="00EE3F46" w:rsidP="003B0C91">
      <w:pPr>
        <w:pStyle w:val="af3"/>
        <w:spacing w:line="46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يقدح هذان في عدالة الراوي إذا تعمَّد إسقاط من يَعْتقدُ ضعفه من رجال الإسناد.</w:t>
      </w:r>
    </w:p>
  </w:footnote>
  <w:footnote w:id="25">
    <w:p w:rsidR="00EE3F46" w:rsidRPr="00955081" w:rsidRDefault="00EE3F46" w:rsidP="003B0C91">
      <w:pPr>
        <w:pStyle w:val="af3"/>
        <w:spacing w:line="46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سورة الحجرات آية (6).</w:t>
      </w:r>
    </w:p>
  </w:footnote>
  <w:footnote w:id="26">
    <w:p w:rsidR="00EE3F46" w:rsidRPr="00955081" w:rsidRDefault="00EE3F46" w:rsidP="003B0C91">
      <w:pPr>
        <w:pStyle w:val="af3"/>
        <w:spacing w:line="44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في قراءة حمزة والكسائي "فتثبتوا". انظر: الجامع لأحكام القرآن 16/312.</w:t>
      </w:r>
    </w:p>
  </w:footnote>
  <w:footnote w:id="27">
    <w:p w:rsidR="00EE3F46" w:rsidRPr="00955081" w:rsidRDefault="00EE3F46" w:rsidP="003B0C91">
      <w:pPr>
        <w:pStyle w:val="af3"/>
        <w:spacing w:line="44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الجامع لأحكام القرآن 16/312، وتفسير القرآن العظيم 4/208.</w:t>
      </w:r>
    </w:p>
    <w:p w:rsidR="00EE3F46" w:rsidRPr="00955081" w:rsidRDefault="00EE3F46" w:rsidP="003B0C91">
      <w:pPr>
        <w:pStyle w:val="af3"/>
        <w:spacing w:line="440" w:lineRule="exact"/>
        <w:ind w:firstLine="0"/>
        <w:rPr>
          <w:rFonts w:ascii="Traditional Arabic" w:hAnsi="Traditional Arabic"/>
          <w:sz w:val="24"/>
          <w:szCs w:val="24"/>
          <w:rtl/>
        </w:rPr>
      </w:pPr>
      <w:r w:rsidRPr="00955081">
        <w:rPr>
          <w:rFonts w:ascii="Traditional Arabic" w:hAnsi="Traditional Arabic"/>
          <w:sz w:val="24"/>
          <w:szCs w:val="24"/>
          <w:rtl/>
        </w:rPr>
        <w:t>ويَحْتجُّ بهذه الآية أيضاً من يقبل خبر مجهول الحال؛ لأن الله تعالى إنما أمرنا بالتثبّت عند خبر الفاسق وليس مجهول الحال بمحقق الفسق. انظر: تفسير القرآن العظيم 4/208.</w:t>
      </w:r>
    </w:p>
  </w:footnote>
  <w:footnote w:id="28">
    <w:p w:rsidR="00EE3F46" w:rsidRPr="00955081" w:rsidRDefault="00EE3F46" w:rsidP="003B0C91">
      <w:pPr>
        <w:pStyle w:val="af3"/>
        <w:spacing w:line="44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 xml:space="preserve">انظر: طرق الحديث في: (دراسة حديث: «نضر الله </w:t>
      </w:r>
      <w:proofErr w:type="spellStart"/>
      <w:r w:rsidRPr="00955081">
        <w:rPr>
          <w:rFonts w:ascii="Traditional Arabic" w:hAnsi="Traditional Arabic"/>
          <w:sz w:val="24"/>
          <w:szCs w:val="24"/>
          <w:rtl/>
        </w:rPr>
        <w:t>امرءًا</w:t>
      </w:r>
      <w:proofErr w:type="spellEnd"/>
      <w:r w:rsidRPr="00955081">
        <w:rPr>
          <w:rFonts w:ascii="Traditional Arabic" w:hAnsi="Traditional Arabic"/>
          <w:sz w:val="24"/>
          <w:szCs w:val="24"/>
          <w:rtl/>
        </w:rPr>
        <w:t xml:space="preserve"> سمع مقالتي...» رواية ودراية).</w:t>
      </w:r>
    </w:p>
    <w:p w:rsidR="00EE3F46" w:rsidRPr="00955081" w:rsidRDefault="00EE3F46" w:rsidP="003B0C91">
      <w:pPr>
        <w:pStyle w:val="af3"/>
        <w:spacing w:line="440" w:lineRule="exact"/>
        <w:ind w:firstLine="0"/>
        <w:rPr>
          <w:rFonts w:ascii="Traditional Arabic" w:hAnsi="Traditional Arabic"/>
          <w:sz w:val="24"/>
          <w:szCs w:val="24"/>
          <w:rtl/>
        </w:rPr>
      </w:pPr>
      <w:r w:rsidRPr="00955081">
        <w:rPr>
          <w:rFonts w:ascii="Traditional Arabic" w:hAnsi="Traditional Arabic"/>
          <w:sz w:val="24"/>
          <w:szCs w:val="24"/>
          <w:rtl/>
        </w:rPr>
        <w:t>وتلك الطرق تنتهي إلى أربعة وعشرين صحابياً.</w:t>
      </w:r>
    </w:p>
  </w:footnote>
  <w:footnote w:id="29">
    <w:p w:rsidR="00EE3F46" w:rsidRPr="00955081" w:rsidRDefault="00EE3F46" w:rsidP="003B0C91">
      <w:pPr>
        <w:pStyle w:val="af3"/>
        <w:spacing w:line="44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المصدر السابق ص 48.</w:t>
      </w:r>
    </w:p>
  </w:footnote>
  <w:footnote w:id="30">
    <w:p w:rsidR="00EE3F46" w:rsidRPr="00955081" w:rsidRDefault="00EE3F46" w:rsidP="003B0C91">
      <w:pPr>
        <w:pStyle w:val="af3"/>
        <w:spacing w:line="44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 xml:space="preserve">دراسة حديث «نضر الله </w:t>
      </w:r>
      <w:proofErr w:type="spellStart"/>
      <w:r w:rsidRPr="00955081">
        <w:rPr>
          <w:rFonts w:ascii="Traditional Arabic" w:hAnsi="Traditional Arabic"/>
          <w:sz w:val="24"/>
          <w:szCs w:val="24"/>
          <w:rtl/>
        </w:rPr>
        <w:t>امرءا</w:t>
      </w:r>
      <w:proofErr w:type="spellEnd"/>
      <w:r w:rsidRPr="00955081">
        <w:rPr>
          <w:rFonts w:ascii="Traditional Arabic" w:hAnsi="Traditional Arabic"/>
          <w:sz w:val="24"/>
          <w:szCs w:val="24"/>
          <w:rtl/>
        </w:rPr>
        <w:t xml:space="preserve"> سمع مقالتي...» ص 33.</w:t>
      </w:r>
    </w:p>
  </w:footnote>
  <w:footnote w:id="31">
    <w:p w:rsidR="00EE3F46" w:rsidRPr="00955081" w:rsidRDefault="00EE3F46" w:rsidP="003B0C91">
      <w:pPr>
        <w:pStyle w:val="af3"/>
        <w:spacing w:line="44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المصدر السابق ص 224.</w:t>
      </w:r>
    </w:p>
  </w:footnote>
  <w:footnote w:id="32">
    <w:p w:rsidR="00EE3F46" w:rsidRPr="00955081" w:rsidRDefault="00EE3F46" w:rsidP="003B0C91">
      <w:pPr>
        <w:pStyle w:val="af3"/>
        <w:spacing w:line="42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 xml:space="preserve">انظر: دراسة حديث «نضر الله </w:t>
      </w:r>
      <w:proofErr w:type="spellStart"/>
      <w:r w:rsidRPr="00955081">
        <w:rPr>
          <w:rFonts w:ascii="Traditional Arabic" w:hAnsi="Traditional Arabic"/>
          <w:sz w:val="24"/>
          <w:szCs w:val="24"/>
          <w:rtl/>
        </w:rPr>
        <w:t>امرءا</w:t>
      </w:r>
      <w:proofErr w:type="spellEnd"/>
      <w:r w:rsidRPr="00955081">
        <w:rPr>
          <w:rFonts w:ascii="Traditional Arabic" w:hAnsi="Traditional Arabic"/>
          <w:sz w:val="24"/>
          <w:szCs w:val="24"/>
          <w:rtl/>
        </w:rPr>
        <w:t xml:space="preserve"> سمع مقالتي...» ص 212.</w:t>
      </w:r>
    </w:p>
  </w:footnote>
  <w:footnote w:id="33">
    <w:p w:rsidR="00EE3F46" w:rsidRPr="00955081" w:rsidRDefault="00EE3F46" w:rsidP="003B0C91">
      <w:pPr>
        <w:pStyle w:val="af3"/>
        <w:spacing w:line="42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رياض الصالحين ص 575، وشرح صحيح مسلم 16/142، وفتح الباري 10/472.</w:t>
      </w:r>
    </w:p>
  </w:footnote>
  <w:footnote w:id="34">
    <w:p w:rsidR="00EE3F46" w:rsidRPr="00955081" w:rsidRDefault="00EE3F46" w:rsidP="003B0C91">
      <w:pPr>
        <w:pStyle w:val="af3"/>
        <w:spacing w:line="42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المصدرين الأولين السابقين في المواضع المذكورة.</w:t>
      </w:r>
    </w:p>
  </w:footnote>
  <w:footnote w:id="35">
    <w:p w:rsidR="00EE3F46" w:rsidRPr="00955081" w:rsidRDefault="00EE3F46" w:rsidP="003B0C91">
      <w:pPr>
        <w:pStyle w:val="af3"/>
        <w:spacing w:line="42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رفع الريبة عما يجوز وما لا يجوز من الغيبة ص 24.</w:t>
      </w:r>
    </w:p>
  </w:footnote>
  <w:footnote w:id="36">
    <w:p w:rsidR="00EE3F46" w:rsidRPr="00955081" w:rsidRDefault="00EE3F46" w:rsidP="003B0C91">
      <w:pPr>
        <w:pStyle w:val="af3"/>
        <w:spacing w:line="42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من الروايات ما لا تثبت صحتها بسبب الانقطاع أو المخالفة ونحو ذلك مما لا يستلزم ثبوت الطعن في الراوي بل يكون حصول ذلك لاحتمال الضعف.</w:t>
      </w:r>
    </w:p>
  </w:footnote>
  <w:footnote w:id="37">
    <w:p w:rsidR="00EE3F46" w:rsidRPr="00955081" w:rsidRDefault="00EE3F46" w:rsidP="003B0C91">
      <w:pPr>
        <w:pStyle w:val="af3"/>
        <w:spacing w:line="44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 xml:space="preserve">الجامع الصحيح للبخاري، كتاب الأدب، باب لم يكن النبي </w:t>
      </w:r>
      <w:r w:rsidRPr="00955081">
        <w:rPr>
          <w:rFonts w:ascii="Traditional Arabic" w:hAnsi="Traditional Arabic"/>
          <w:sz w:val="24"/>
          <w:szCs w:val="24"/>
        </w:rPr>
        <w:sym w:font="AGA Arabesque" w:char="F072"/>
      </w:r>
      <w:r w:rsidRPr="00955081">
        <w:rPr>
          <w:rFonts w:ascii="Traditional Arabic" w:hAnsi="Traditional Arabic"/>
          <w:sz w:val="24"/>
          <w:szCs w:val="24"/>
          <w:rtl/>
        </w:rPr>
        <w:t xml:space="preserve"> فاحشا ولا </w:t>
      </w:r>
      <w:proofErr w:type="spellStart"/>
      <w:r w:rsidRPr="00955081">
        <w:rPr>
          <w:rFonts w:ascii="Traditional Arabic" w:hAnsi="Traditional Arabic"/>
          <w:sz w:val="24"/>
          <w:szCs w:val="24"/>
          <w:rtl/>
        </w:rPr>
        <w:t>متفاحشا</w:t>
      </w:r>
      <w:proofErr w:type="spellEnd"/>
      <w:r w:rsidRPr="00955081">
        <w:rPr>
          <w:rFonts w:ascii="Traditional Arabic" w:hAnsi="Traditional Arabic"/>
          <w:sz w:val="24"/>
          <w:szCs w:val="24"/>
          <w:rtl/>
        </w:rPr>
        <w:t>. (مع فتح الباري 10/452).</w:t>
      </w:r>
    </w:p>
  </w:footnote>
  <w:footnote w:id="38">
    <w:p w:rsidR="00EE3F46" w:rsidRPr="00955081" w:rsidRDefault="00EE3F46" w:rsidP="003B0C91">
      <w:pPr>
        <w:pStyle w:val="af3"/>
        <w:spacing w:line="44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الجامع الصحيح للبخاري، كتاب الأدب، باب ما يجوز من اغتياب أهل الفساد والرِّيب (مع فتح الباري 10/471). وباب المداراة مع الناس (مع فتح الباري 10/528)، وصحيح الإمام مسلم، كتاب البر والصلة والآداب، باب مداراة من يُتَّقى فحشه (مع شرح النووي 16/144).</w:t>
      </w:r>
    </w:p>
  </w:footnote>
  <w:footnote w:id="39">
    <w:p w:rsidR="00EE3F46" w:rsidRPr="00955081" w:rsidRDefault="00EE3F46" w:rsidP="003B0C91">
      <w:pPr>
        <w:pStyle w:val="af3"/>
        <w:spacing w:line="44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المداراة: بذل الدنيا لصلاح الدنيا أو الدين أو هما معا. والمداهنة: ترك الدين لصلاح الدنيا.</w:t>
      </w:r>
    </w:p>
    <w:p w:rsidR="00EE3F46" w:rsidRPr="00955081" w:rsidRDefault="00EE3F46" w:rsidP="003B0C91">
      <w:pPr>
        <w:pStyle w:val="af3"/>
        <w:spacing w:line="440" w:lineRule="exact"/>
        <w:rPr>
          <w:rFonts w:ascii="Traditional Arabic" w:hAnsi="Traditional Arabic"/>
          <w:sz w:val="24"/>
          <w:szCs w:val="24"/>
          <w:rtl/>
        </w:rPr>
      </w:pPr>
      <w:r w:rsidRPr="00955081">
        <w:rPr>
          <w:rFonts w:ascii="Traditional Arabic" w:hAnsi="Traditional Arabic"/>
          <w:sz w:val="24"/>
          <w:szCs w:val="24"/>
          <w:rtl/>
        </w:rPr>
        <w:tab/>
        <w:t xml:space="preserve">ووجه المداراة في الحديث: "أن النبي </w:t>
      </w:r>
      <w:r w:rsidRPr="00955081">
        <w:rPr>
          <w:rFonts w:ascii="Traditional Arabic" w:hAnsi="Traditional Arabic"/>
          <w:sz w:val="24"/>
          <w:szCs w:val="24"/>
        </w:rPr>
        <w:sym w:font="AGA Arabesque" w:char="F072"/>
      </w:r>
      <w:r w:rsidRPr="00955081">
        <w:rPr>
          <w:rFonts w:ascii="Traditional Arabic" w:hAnsi="Traditional Arabic"/>
          <w:sz w:val="24"/>
          <w:szCs w:val="24"/>
          <w:rtl/>
        </w:rPr>
        <w:t xml:space="preserve"> إنما بذل (لذلك الرجل) من دنياه حسن عشرته والرفق في مكالمته، ومع ذلك فلم يمدحه بقول، فلم يناقض قوله فيه فعله، فإن قوله فيه قول حق وفعله معه حسن عشرة". فتح الباري 10/454.</w:t>
      </w:r>
    </w:p>
  </w:footnote>
  <w:footnote w:id="40">
    <w:p w:rsidR="00EE3F46" w:rsidRPr="00955081" w:rsidRDefault="00EE3F46" w:rsidP="003B0C91">
      <w:pPr>
        <w:pStyle w:val="af3"/>
        <w:spacing w:line="48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صحيح الإمام مسلم، كتاب الطلاق، باب المطلقة البائن لا نفقة لها 10/97.</w:t>
      </w:r>
    </w:p>
  </w:footnote>
  <w:footnote w:id="41">
    <w:p w:rsidR="00EE3F46" w:rsidRPr="00955081" w:rsidRDefault="00EE3F46" w:rsidP="003B0C91">
      <w:pPr>
        <w:pStyle w:val="af3"/>
        <w:spacing w:line="48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صحيح الإمام مسلم، كتاب الطلاق، باب المطلقة البائن لا نفقة لها 10/104.</w:t>
      </w:r>
    </w:p>
  </w:footnote>
  <w:footnote w:id="42">
    <w:p w:rsidR="00EE3F46" w:rsidRPr="00955081" w:rsidRDefault="00EE3F46" w:rsidP="003B0C91">
      <w:pPr>
        <w:pStyle w:val="af3"/>
        <w:spacing w:line="46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علوم الحديث ص 218.</w:t>
      </w:r>
    </w:p>
  </w:footnote>
  <w:footnote w:id="43">
    <w:p w:rsidR="00EE3F46" w:rsidRPr="00955081" w:rsidRDefault="00EE3F46" w:rsidP="003B0C91">
      <w:pPr>
        <w:pStyle w:val="af3"/>
        <w:spacing w:line="46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إلّا في حالتين:</w:t>
      </w:r>
    </w:p>
    <w:p w:rsidR="00EE3F46" w:rsidRPr="00955081" w:rsidRDefault="00EE3F46" w:rsidP="003B0C91">
      <w:pPr>
        <w:pStyle w:val="af3"/>
        <w:spacing w:line="460" w:lineRule="exact"/>
        <w:ind w:firstLine="0"/>
        <w:rPr>
          <w:rFonts w:ascii="Traditional Arabic" w:hAnsi="Traditional Arabic"/>
          <w:sz w:val="24"/>
          <w:szCs w:val="24"/>
          <w:rtl/>
        </w:rPr>
      </w:pPr>
      <w:r w:rsidRPr="00955081">
        <w:rPr>
          <w:rFonts w:ascii="Traditional Arabic" w:hAnsi="Traditional Arabic"/>
          <w:sz w:val="24"/>
          <w:szCs w:val="24"/>
          <w:rtl/>
        </w:rPr>
        <w:t>أ- إذا كان الإمام الموثِّق متساهلاً، كابن حبان فلا يُعتمد على قوله بإطلاق. بل على التفصيل الوارد في ص 112.</w:t>
      </w:r>
    </w:p>
    <w:p w:rsidR="00EE3F46" w:rsidRPr="00955081" w:rsidRDefault="00EE3F46" w:rsidP="003B0C91">
      <w:pPr>
        <w:pStyle w:val="af3"/>
        <w:spacing w:line="460" w:lineRule="exact"/>
        <w:ind w:firstLine="0"/>
        <w:rPr>
          <w:rFonts w:ascii="Traditional Arabic" w:hAnsi="Traditional Arabic"/>
          <w:sz w:val="24"/>
          <w:szCs w:val="24"/>
          <w:rtl/>
        </w:rPr>
      </w:pPr>
      <w:r w:rsidRPr="00955081">
        <w:rPr>
          <w:rFonts w:ascii="Traditional Arabic" w:hAnsi="Traditional Arabic"/>
          <w:sz w:val="24"/>
          <w:szCs w:val="24"/>
          <w:rtl/>
        </w:rPr>
        <w:t>ب- إذا عارضه قول إمام آخر فعندئذٍ يطلب الترجيح بضوابط التعارض.</w:t>
      </w:r>
    </w:p>
    <w:p w:rsidR="00EE3F46" w:rsidRPr="00955081" w:rsidRDefault="00EE3F46" w:rsidP="003B0C91">
      <w:pPr>
        <w:pStyle w:val="af3"/>
        <w:spacing w:line="460" w:lineRule="exact"/>
        <w:ind w:firstLine="0"/>
        <w:rPr>
          <w:rFonts w:ascii="Traditional Arabic" w:hAnsi="Traditional Arabic"/>
          <w:sz w:val="24"/>
          <w:szCs w:val="24"/>
          <w:rtl/>
        </w:rPr>
      </w:pPr>
      <w:r w:rsidRPr="00955081">
        <w:rPr>
          <w:rFonts w:ascii="Traditional Arabic" w:hAnsi="Traditional Arabic"/>
          <w:sz w:val="24"/>
          <w:szCs w:val="24"/>
          <w:rtl/>
        </w:rPr>
        <w:t>انظر: ص 65-97.</w:t>
      </w:r>
    </w:p>
  </w:footnote>
  <w:footnote w:id="44">
    <w:p w:rsidR="00EE3F46" w:rsidRPr="00955081" w:rsidRDefault="00EE3F46" w:rsidP="003B0C91">
      <w:pPr>
        <w:pStyle w:val="af3"/>
        <w:spacing w:line="46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الكفاية في علم الرواية ص 160 ـ 161.</w:t>
      </w:r>
    </w:p>
  </w:footnote>
  <w:footnote w:id="45">
    <w:p w:rsidR="00EE3F46" w:rsidRPr="00955081" w:rsidRDefault="00EE3F46" w:rsidP="003B0C91">
      <w:pPr>
        <w:pStyle w:val="af3"/>
        <w:spacing w:line="48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المصدر السابق ص 160.</w:t>
      </w:r>
    </w:p>
  </w:footnote>
  <w:footnote w:id="46">
    <w:p w:rsidR="00EE3F46" w:rsidRPr="00955081" w:rsidRDefault="00EE3F46" w:rsidP="003B0C91">
      <w:pPr>
        <w:pStyle w:val="af3"/>
        <w:spacing w:line="48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فتح المغيث 1/290.</w:t>
      </w:r>
    </w:p>
  </w:footnote>
  <w:footnote w:id="47">
    <w:p w:rsidR="00EE3F46" w:rsidRPr="00955081" w:rsidRDefault="00EE3F46" w:rsidP="003B0C91">
      <w:pPr>
        <w:pStyle w:val="af3"/>
        <w:spacing w:line="480" w:lineRule="exact"/>
        <w:rPr>
          <w:rFonts w:ascii="Traditional Arabic" w:hAnsi="Traditional Arabic"/>
          <w:sz w:val="24"/>
          <w:szCs w:val="24"/>
          <w:rtl/>
        </w:rPr>
      </w:pPr>
      <w:r w:rsidRPr="00955081">
        <w:rPr>
          <w:rFonts w:ascii="Traditional Arabic" w:hAnsi="Traditional Arabic"/>
          <w:sz w:val="24"/>
          <w:szCs w:val="24"/>
          <w:rtl/>
        </w:rPr>
        <w:t>(</w:t>
      </w:r>
      <w:r w:rsidRPr="00955081">
        <w:rPr>
          <w:rStyle w:val="ae"/>
          <w:rFonts w:ascii="Traditional Arabic" w:hAnsi="Traditional Arabic"/>
          <w:sz w:val="24"/>
          <w:szCs w:val="24"/>
          <w:rtl/>
        </w:rPr>
        <w:footnoteRef/>
      </w:r>
      <w:r w:rsidRPr="00955081">
        <w:rPr>
          <w:rFonts w:ascii="Traditional Arabic" w:hAnsi="Traditional Arabic"/>
          <w:sz w:val="24"/>
          <w:szCs w:val="24"/>
          <w:rtl/>
        </w:rPr>
        <w:t>)</w:t>
      </w:r>
      <w:r w:rsidRPr="00955081">
        <w:rPr>
          <w:rFonts w:ascii="Traditional Arabic" w:hAnsi="Traditional Arabic"/>
          <w:sz w:val="24"/>
          <w:szCs w:val="24"/>
          <w:rtl/>
        </w:rPr>
        <w:tab/>
        <w:t>انظر: الكفاية في علم الرواية ص 160.</w:t>
      </w:r>
    </w:p>
  </w:footnote>
  <w:footnote w:id="48">
    <w:p w:rsidR="00EE3F46" w:rsidRPr="00252681" w:rsidRDefault="00EE3F46" w:rsidP="0001330A">
      <w:pPr>
        <w:pStyle w:val="af3"/>
        <w:pageBreakBefore/>
        <w:rPr>
          <w:rFonts w:ascii="Tahoma" w:hAnsi="Tahoma"/>
        </w:rPr>
      </w:pPr>
      <w:r w:rsidRPr="00252681">
        <w:rPr>
          <w:rFonts w:ascii="Tahoma" w:hAnsi="Tahoma"/>
          <w:rtl/>
        </w:rPr>
        <w:t>(</w:t>
      </w:r>
      <w:r w:rsidRPr="00252681">
        <w:rPr>
          <w:rStyle w:val="ae"/>
          <w:rFonts w:ascii="Tahoma" w:hAnsi="Tahoma"/>
        </w:rPr>
        <w:footnoteRef/>
      </w:r>
      <w:r w:rsidRPr="00252681">
        <w:rPr>
          <w:rFonts w:ascii="Tahoma" w:hAnsi="Tahoma"/>
          <w:rtl/>
        </w:rPr>
        <w:t>)</w:t>
      </w:r>
      <w:r>
        <w:rPr>
          <w:rFonts w:ascii="Tahoma" w:hAnsi="Tahoma"/>
          <w:rtl/>
        </w:rPr>
        <w:t xml:space="preserve">  </w:t>
      </w:r>
      <w:r>
        <w:rPr>
          <w:rFonts w:ascii="Tahoma" w:hAnsi="Tahoma" w:hint="cs"/>
          <w:rtl/>
        </w:rPr>
        <w:t>ينظر: تهذيب الكمال 12/76، الكاشف 1/464، تقريب التهذيب ص414، تعريف أهل التقديس ص67.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5171_"/>
      </v:shape>
    </w:pict>
  </w:numPicBullet>
  <w:abstractNum w:abstractNumId="0">
    <w:nsid w:val="046845F1"/>
    <w:multiLevelType w:val="hybridMultilevel"/>
    <w:tmpl w:val="57B09082"/>
    <w:lvl w:ilvl="0" w:tplc="ECB213F0">
      <w:start w:val="1"/>
      <w:numFmt w:val="decimal"/>
      <w:lvlText w:val="%1-"/>
      <w:lvlJc w:val="left"/>
      <w:pPr>
        <w:tabs>
          <w:tab w:val="num" w:pos="660"/>
        </w:tabs>
        <w:ind w:left="660" w:hanging="48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4B3789E"/>
    <w:multiLevelType w:val="hybridMultilevel"/>
    <w:tmpl w:val="E8AE0402"/>
    <w:lvl w:ilvl="0" w:tplc="045ED13A">
      <w:start w:val="1"/>
      <w:numFmt w:val="bullet"/>
      <w:lvlText w:val=""/>
      <w:lvlJc w:val="left"/>
      <w:pPr>
        <w:tabs>
          <w:tab w:val="num" w:pos="170"/>
        </w:tabs>
        <w:ind w:left="0" w:firstLine="0"/>
      </w:pPr>
      <w:rPr>
        <w:rFonts w:ascii="Wingdings" w:hAnsi="Wingdings" w:hint="default"/>
        <w:lang w:bidi="ar-SA"/>
      </w:rPr>
    </w:lvl>
    <w:lvl w:ilvl="1" w:tplc="19AC2FEC">
      <w:start w:val="1"/>
      <w:numFmt w:val="bullet"/>
      <w:lvlText w:val="o"/>
      <w:lvlJc w:val="left"/>
      <w:pPr>
        <w:tabs>
          <w:tab w:val="num" w:pos="1440"/>
        </w:tabs>
        <w:ind w:left="1440" w:hanging="360"/>
      </w:pPr>
      <w:rPr>
        <w:rFonts w:ascii="Courier New" w:hAnsi="Courier New" w:cs="Courier New" w:hint="default"/>
        <w:lang w:bidi="ar-SA"/>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76C78E6"/>
    <w:multiLevelType w:val="hybridMultilevel"/>
    <w:tmpl w:val="886E55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7CD6AF9"/>
    <w:multiLevelType w:val="hybridMultilevel"/>
    <w:tmpl w:val="78F243A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9356CF5"/>
    <w:multiLevelType w:val="hybridMultilevel"/>
    <w:tmpl w:val="6646048E"/>
    <w:lvl w:ilvl="0" w:tplc="0409000F">
      <w:start w:val="1"/>
      <w:numFmt w:val="decimal"/>
      <w:lvlText w:val="%1."/>
      <w:lvlJc w:val="left"/>
      <w:pPr>
        <w:tabs>
          <w:tab w:val="num" w:pos="1534"/>
        </w:tabs>
        <w:ind w:left="1534" w:hanging="360"/>
      </w:pPr>
    </w:lvl>
    <w:lvl w:ilvl="1" w:tplc="04090019" w:tentative="1">
      <w:start w:val="1"/>
      <w:numFmt w:val="lowerLetter"/>
      <w:lvlText w:val="%2."/>
      <w:lvlJc w:val="left"/>
      <w:pPr>
        <w:tabs>
          <w:tab w:val="num" w:pos="2254"/>
        </w:tabs>
        <w:ind w:left="2254" w:hanging="360"/>
      </w:pPr>
    </w:lvl>
    <w:lvl w:ilvl="2" w:tplc="0409001B" w:tentative="1">
      <w:start w:val="1"/>
      <w:numFmt w:val="lowerRoman"/>
      <w:lvlText w:val="%3."/>
      <w:lvlJc w:val="right"/>
      <w:pPr>
        <w:tabs>
          <w:tab w:val="num" w:pos="2974"/>
        </w:tabs>
        <w:ind w:left="2974" w:hanging="180"/>
      </w:pPr>
    </w:lvl>
    <w:lvl w:ilvl="3" w:tplc="0409000F" w:tentative="1">
      <w:start w:val="1"/>
      <w:numFmt w:val="decimal"/>
      <w:lvlText w:val="%4."/>
      <w:lvlJc w:val="left"/>
      <w:pPr>
        <w:tabs>
          <w:tab w:val="num" w:pos="3694"/>
        </w:tabs>
        <w:ind w:left="3694" w:hanging="360"/>
      </w:pPr>
    </w:lvl>
    <w:lvl w:ilvl="4" w:tplc="04090019" w:tentative="1">
      <w:start w:val="1"/>
      <w:numFmt w:val="lowerLetter"/>
      <w:lvlText w:val="%5."/>
      <w:lvlJc w:val="left"/>
      <w:pPr>
        <w:tabs>
          <w:tab w:val="num" w:pos="4414"/>
        </w:tabs>
        <w:ind w:left="4414" w:hanging="360"/>
      </w:pPr>
    </w:lvl>
    <w:lvl w:ilvl="5" w:tplc="0409001B" w:tentative="1">
      <w:start w:val="1"/>
      <w:numFmt w:val="lowerRoman"/>
      <w:lvlText w:val="%6."/>
      <w:lvlJc w:val="right"/>
      <w:pPr>
        <w:tabs>
          <w:tab w:val="num" w:pos="5134"/>
        </w:tabs>
        <w:ind w:left="5134" w:hanging="180"/>
      </w:pPr>
    </w:lvl>
    <w:lvl w:ilvl="6" w:tplc="0409000F" w:tentative="1">
      <w:start w:val="1"/>
      <w:numFmt w:val="decimal"/>
      <w:lvlText w:val="%7."/>
      <w:lvlJc w:val="left"/>
      <w:pPr>
        <w:tabs>
          <w:tab w:val="num" w:pos="5854"/>
        </w:tabs>
        <w:ind w:left="5854" w:hanging="360"/>
      </w:pPr>
    </w:lvl>
    <w:lvl w:ilvl="7" w:tplc="04090019" w:tentative="1">
      <w:start w:val="1"/>
      <w:numFmt w:val="lowerLetter"/>
      <w:lvlText w:val="%8."/>
      <w:lvlJc w:val="left"/>
      <w:pPr>
        <w:tabs>
          <w:tab w:val="num" w:pos="6574"/>
        </w:tabs>
        <w:ind w:left="6574" w:hanging="360"/>
      </w:pPr>
    </w:lvl>
    <w:lvl w:ilvl="8" w:tplc="0409001B" w:tentative="1">
      <w:start w:val="1"/>
      <w:numFmt w:val="lowerRoman"/>
      <w:lvlText w:val="%9."/>
      <w:lvlJc w:val="right"/>
      <w:pPr>
        <w:tabs>
          <w:tab w:val="num" w:pos="7294"/>
        </w:tabs>
        <w:ind w:left="7294" w:hanging="180"/>
      </w:pPr>
    </w:lvl>
  </w:abstractNum>
  <w:abstractNum w:abstractNumId="5">
    <w:nsid w:val="0A8A0899"/>
    <w:multiLevelType w:val="hybridMultilevel"/>
    <w:tmpl w:val="02E423AC"/>
    <w:lvl w:ilvl="0" w:tplc="EDF0B290">
      <w:start w:val="1"/>
      <w:numFmt w:val="decimal"/>
      <w:lvlText w:val="%1."/>
      <w:lvlJc w:val="left"/>
      <w:pPr>
        <w:tabs>
          <w:tab w:val="num" w:pos="644"/>
        </w:tabs>
        <w:ind w:left="644" w:hanging="360"/>
      </w:pPr>
      <w:rPr>
        <w:sz w:val="32"/>
        <w:szCs w:val="32"/>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6">
    <w:nsid w:val="0BB84C96"/>
    <w:multiLevelType w:val="hybridMultilevel"/>
    <w:tmpl w:val="48B6FFAE"/>
    <w:lvl w:ilvl="0" w:tplc="465816D4">
      <w:start w:val="1"/>
      <w:numFmt w:val="decimal"/>
      <w:lvlText w:val="%1-"/>
      <w:lvlJc w:val="left"/>
      <w:pPr>
        <w:tabs>
          <w:tab w:val="num" w:pos="645"/>
        </w:tabs>
        <w:ind w:left="645" w:hanging="465"/>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nsid w:val="0EBF7A5F"/>
    <w:multiLevelType w:val="hybridMultilevel"/>
    <w:tmpl w:val="4A78358A"/>
    <w:lvl w:ilvl="0" w:tplc="266AF2CE">
      <w:start w:val="1"/>
      <w:numFmt w:val="arabicAlpha"/>
      <w:lvlText w:val="%1."/>
      <w:lvlJc w:val="left"/>
      <w:pPr>
        <w:ind w:left="1040" w:hanging="360"/>
      </w:pPr>
      <w:rPr>
        <w:rFonts w:ascii="Traditional Arabic" w:hAnsi="Traditional Arabic" w:cs="Traditional Arabic" w:hint="default"/>
        <w:color w:val="0000FF"/>
        <w:sz w:val="32"/>
        <w:u w:val="single"/>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8">
    <w:nsid w:val="126324A4"/>
    <w:multiLevelType w:val="hybridMultilevel"/>
    <w:tmpl w:val="C0CAA08E"/>
    <w:lvl w:ilvl="0" w:tplc="0409000F">
      <w:start w:val="1"/>
      <w:numFmt w:val="decimal"/>
      <w:lvlText w:val="%1."/>
      <w:lvlJc w:val="left"/>
      <w:pPr>
        <w:tabs>
          <w:tab w:val="num" w:pos="502"/>
        </w:tabs>
        <w:ind w:left="502" w:hanging="360"/>
      </w:p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9">
    <w:nsid w:val="13D50FEB"/>
    <w:multiLevelType w:val="hybridMultilevel"/>
    <w:tmpl w:val="CBFC28A2"/>
    <w:lvl w:ilvl="0" w:tplc="0409000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0">
    <w:nsid w:val="143C7FF6"/>
    <w:multiLevelType w:val="hybridMultilevel"/>
    <w:tmpl w:val="3E0CC4EA"/>
    <w:lvl w:ilvl="0" w:tplc="D8B2CD5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8A05690"/>
    <w:multiLevelType w:val="hybridMultilevel"/>
    <w:tmpl w:val="AEA6B7F8"/>
    <w:lvl w:ilvl="0" w:tplc="21F8809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9767955"/>
    <w:multiLevelType w:val="hybridMultilevel"/>
    <w:tmpl w:val="18445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F06380"/>
    <w:multiLevelType w:val="hybridMultilevel"/>
    <w:tmpl w:val="2C9E2CB6"/>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1F9B392E"/>
    <w:multiLevelType w:val="hybridMultilevel"/>
    <w:tmpl w:val="5D8A015A"/>
    <w:lvl w:ilvl="0" w:tplc="1EA6429A">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1044CB5"/>
    <w:multiLevelType w:val="hybridMultilevel"/>
    <w:tmpl w:val="789EB79C"/>
    <w:lvl w:ilvl="0" w:tplc="6E1816A8">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1CC3852"/>
    <w:multiLevelType w:val="hybridMultilevel"/>
    <w:tmpl w:val="AB60225E"/>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22775E2B"/>
    <w:multiLevelType w:val="hybridMultilevel"/>
    <w:tmpl w:val="88EAEBF8"/>
    <w:lvl w:ilvl="0" w:tplc="E780A15A">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3A9430C"/>
    <w:multiLevelType w:val="hybridMultilevel"/>
    <w:tmpl w:val="F66C214A"/>
    <w:lvl w:ilvl="0" w:tplc="C92E8348">
      <w:start w:val="1"/>
      <w:numFmt w:val="decimal"/>
      <w:lvlText w:val="%1-"/>
      <w:lvlJc w:val="left"/>
      <w:pPr>
        <w:tabs>
          <w:tab w:val="num" w:pos="645"/>
        </w:tabs>
        <w:ind w:left="645" w:hanging="465"/>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9">
    <w:nsid w:val="25462B78"/>
    <w:multiLevelType w:val="hybridMultilevel"/>
    <w:tmpl w:val="AF0284FA"/>
    <w:lvl w:ilvl="0" w:tplc="91A02CCA">
      <w:start w:val="2"/>
      <w:numFmt w:val="bullet"/>
      <w:lvlText w:val=""/>
      <w:lvlPicBulletId w:val="0"/>
      <w:lvlJc w:val="left"/>
      <w:pPr>
        <w:tabs>
          <w:tab w:val="num" w:pos="786"/>
        </w:tabs>
        <w:ind w:left="786" w:hanging="360"/>
      </w:pPr>
      <w:rPr>
        <w:rFonts w:ascii="Symbol" w:hAnsi="Symbol" w:hint="default"/>
        <w:color w:val="auto"/>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20">
    <w:nsid w:val="275F184F"/>
    <w:multiLevelType w:val="hybridMultilevel"/>
    <w:tmpl w:val="6DFA8FDE"/>
    <w:lvl w:ilvl="0" w:tplc="5888D7DA">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79D6EF4"/>
    <w:multiLevelType w:val="hybridMultilevel"/>
    <w:tmpl w:val="59A0B3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28E63C79"/>
    <w:multiLevelType w:val="hybridMultilevel"/>
    <w:tmpl w:val="01C42FE0"/>
    <w:lvl w:ilvl="0" w:tplc="6ABAE86A">
      <w:start w:val="1"/>
      <w:numFmt w:val="bullet"/>
      <w:lvlText w:val="-"/>
      <w:lvlJc w:val="left"/>
      <w:pPr>
        <w:tabs>
          <w:tab w:val="num" w:pos="360"/>
        </w:tabs>
        <w:ind w:left="360" w:hanging="360"/>
      </w:pPr>
      <w:rPr>
        <w:rFonts w:ascii="Times New Roman" w:eastAsia="Times New Roman" w:hAnsi="Times New Roman" w:cs="Simplified Arabic" w:hint="default"/>
      </w:rPr>
    </w:lvl>
    <w:lvl w:ilvl="1" w:tplc="D93EB1DC">
      <w:start w:val="5"/>
      <w:numFmt w:val="arabicAlpha"/>
      <w:lvlText w:val="%2-"/>
      <w:lvlJc w:val="center"/>
      <w:pPr>
        <w:tabs>
          <w:tab w:val="num" w:pos="360"/>
        </w:tabs>
        <w:ind w:left="36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C5F7658"/>
    <w:multiLevelType w:val="hybridMultilevel"/>
    <w:tmpl w:val="F20EBE62"/>
    <w:lvl w:ilvl="0" w:tplc="0409000F">
      <w:start w:val="1"/>
      <w:numFmt w:val="decimal"/>
      <w:lvlText w:val="%1."/>
      <w:lvlJc w:val="left"/>
      <w:pPr>
        <w:tabs>
          <w:tab w:val="num" w:pos="502"/>
        </w:tabs>
        <w:ind w:left="502" w:hanging="360"/>
      </w:pPr>
    </w:lvl>
    <w:lvl w:ilvl="1" w:tplc="1F94E112">
      <w:start w:val="1"/>
      <w:numFmt w:val="decimal"/>
      <w:lvlText w:val="%2."/>
      <w:lvlJc w:val="right"/>
      <w:pPr>
        <w:tabs>
          <w:tab w:val="num" w:pos="870"/>
        </w:tabs>
        <w:ind w:left="870" w:hanging="870"/>
      </w:pPr>
      <w:rPr>
        <w:rFonts w:hint="default"/>
      </w:rPr>
    </w:lvl>
    <w:lvl w:ilvl="2" w:tplc="C4EABE04">
      <w:start w:val="1"/>
      <w:numFmt w:val="arabicAlpha"/>
      <w:lvlText w:val="%3-"/>
      <w:lvlJc w:val="left"/>
      <w:pPr>
        <w:tabs>
          <w:tab w:val="num" w:pos="2122"/>
        </w:tabs>
        <w:ind w:left="2122" w:hanging="360"/>
      </w:pPr>
      <w:rPr>
        <w:rFonts w:hint="default"/>
      </w:r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4">
    <w:nsid w:val="2E4D720E"/>
    <w:multiLevelType w:val="hybridMultilevel"/>
    <w:tmpl w:val="05AC12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FD40C26"/>
    <w:multiLevelType w:val="hybridMultilevel"/>
    <w:tmpl w:val="E064F61A"/>
    <w:lvl w:ilvl="0" w:tplc="C4DEEFC2">
      <w:numFmt w:val="bullet"/>
      <w:lvlText w:val=""/>
      <w:lvlJc w:val="left"/>
      <w:pPr>
        <w:tabs>
          <w:tab w:val="num" w:pos="360"/>
        </w:tabs>
        <w:ind w:left="360" w:hanging="360"/>
      </w:pPr>
      <w:rPr>
        <w:rFonts w:ascii="Symbol" w:eastAsia="Times New Roman" w:hAnsi="Symbol" w:cs="Simplified Arabic" w:hint="default"/>
      </w:rPr>
    </w:lvl>
    <w:lvl w:ilvl="1" w:tplc="04090001">
      <w:start w:val="1"/>
      <w:numFmt w:val="bullet"/>
      <w:lvlText w:val=""/>
      <w:lvlJc w:val="left"/>
      <w:pPr>
        <w:tabs>
          <w:tab w:val="num" w:pos="720"/>
        </w:tabs>
        <w:ind w:left="720" w:hanging="360"/>
      </w:pPr>
      <w:rPr>
        <w:rFonts w:ascii="Symbol" w:hAnsi="Symbol" w:hint="default"/>
      </w:rPr>
    </w:lvl>
    <w:lvl w:ilvl="2" w:tplc="0409000F">
      <w:start w:val="1"/>
      <w:numFmt w:val="decimal"/>
      <w:lvlText w:val="%3."/>
      <w:lvlJc w:val="left"/>
      <w:pPr>
        <w:tabs>
          <w:tab w:val="num" w:pos="360"/>
        </w:tabs>
        <w:ind w:left="360" w:hanging="360"/>
      </w:pPr>
      <w:rPr>
        <w:rFont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6">
    <w:nsid w:val="33E922F3"/>
    <w:multiLevelType w:val="hybridMultilevel"/>
    <w:tmpl w:val="EBD634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3B8F0B17"/>
    <w:multiLevelType w:val="hybridMultilevel"/>
    <w:tmpl w:val="A9B8A3AC"/>
    <w:lvl w:ilvl="0" w:tplc="AC26C3F8">
      <w:start w:val="1"/>
      <w:numFmt w:val="decimal"/>
      <w:lvlText w:val="%1."/>
      <w:lvlJc w:val="left"/>
      <w:pPr>
        <w:tabs>
          <w:tab w:val="num" w:pos="644"/>
        </w:tabs>
        <w:ind w:left="644" w:hanging="360"/>
      </w:pPr>
      <w:rPr>
        <w:lang w:bidi="ar-SA"/>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8">
    <w:nsid w:val="420907B7"/>
    <w:multiLevelType w:val="hybridMultilevel"/>
    <w:tmpl w:val="DA6CF1C6"/>
    <w:lvl w:ilvl="0" w:tplc="5D168084">
      <w:start w:val="1"/>
      <w:numFmt w:val="decimal"/>
      <w:lvlText w:val="%1-"/>
      <w:lvlJc w:val="left"/>
      <w:pPr>
        <w:ind w:left="720" w:hanging="360"/>
      </w:pPr>
      <w:rPr>
        <w:rFonts w:eastAsia="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425E4248"/>
    <w:multiLevelType w:val="hybridMultilevel"/>
    <w:tmpl w:val="C04EF45A"/>
    <w:lvl w:ilvl="0" w:tplc="0409000F">
      <w:start w:val="1"/>
      <w:numFmt w:val="decimal"/>
      <w:lvlText w:val="%1."/>
      <w:lvlJc w:val="left"/>
      <w:pPr>
        <w:tabs>
          <w:tab w:val="num" w:pos="360"/>
        </w:tabs>
        <w:ind w:left="360" w:hanging="360"/>
      </w:pPr>
    </w:lvl>
    <w:lvl w:ilvl="1" w:tplc="C19AC5B4">
      <w:start w:val="1"/>
      <w:numFmt w:val="decimal"/>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428954F1"/>
    <w:multiLevelType w:val="hybridMultilevel"/>
    <w:tmpl w:val="79203572"/>
    <w:lvl w:ilvl="0" w:tplc="AF76E8FC">
      <w:start w:val="1"/>
      <w:numFmt w:val="decimal"/>
      <w:lvlText w:val="%1-"/>
      <w:lvlJc w:val="left"/>
      <w:pPr>
        <w:tabs>
          <w:tab w:val="num" w:pos="825"/>
        </w:tabs>
        <w:ind w:left="825" w:hanging="465"/>
      </w:pPr>
      <w:rPr>
        <w:rFonts w:hint="default"/>
      </w:rPr>
    </w:lvl>
    <w:lvl w:ilvl="1" w:tplc="DAA80392">
      <w:start w:val="1"/>
      <w:numFmt w:val="decimal"/>
      <w:lvlText w:val="%2."/>
      <w:lvlJc w:val="left"/>
      <w:pPr>
        <w:tabs>
          <w:tab w:val="num" w:pos="540"/>
        </w:tabs>
        <w:ind w:left="5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2AC0F92"/>
    <w:multiLevelType w:val="hybridMultilevel"/>
    <w:tmpl w:val="E7B46A46"/>
    <w:lvl w:ilvl="0" w:tplc="0409000F">
      <w:start w:val="1"/>
      <w:numFmt w:val="decimal"/>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2">
    <w:nsid w:val="43EE43E7"/>
    <w:multiLevelType w:val="hybridMultilevel"/>
    <w:tmpl w:val="5D4CC0F6"/>
    <w:lvl w:ilvl="0" w:tplc="3B546AEC">
      <w:start w:val="1"/>
      <w:numFmt w:val="arabicAlpha"/>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43F96678"/>
    <w:multiLevelType w:val="hybridMultilevel"/>
    <w:tmpl w:val="7FD48A58"/>
    <w:lvl w:ilvl="0" w:tplc="467A15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54B119A"/>
    <w:multiLevelType w:val="hybridMultilevel"/>
    <w:tmpl w:val="C7709D82"/>
    <w:lvl w:ilvl="0" w:tplc="208E64EA">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46032214"/>
    <w:multiLevelType w:val="hybridMultilevel"/>
    <w:tmpl w:val="57001BAE"/>
    <w:lvl w:ilvl="0" w:tplc="0409000F">
      <w:start w:val="1"/>
      <w:numFmt w:val="decimal"/>
      <w:lvlText w:val="%1."/>
      <w:lvlJc w:val="left"/>
      <w:pPr>
        <w:tabs>
          <w:tab w:val="num" w:pos="540"/>
        </w:tabs>
        <w:ind w:left="540" w:hanging="360"/>
      </w:pPr>
    </w:lvl>
    <w:lvl w:ilvl="1" w:tplc="9BB86EC6">
      <w:start w:val="1"/>
      <w:numFmt w:val="arabicAlpha"/>
      <w:lvlText w:val="%2-"/>
      <w:lvlJc w:val="center"/>
      <w:pPr>
        <w:tabs>
          <w:tab w:val="num" w:pos="1080"/>
        </w:tabs>
        <w:ind w:left="1080" w:hanging="360"/>
      </w:pPr>
      <w:rPr>
        <w:rFonts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6">
    <w:nsid w:val="480C3460"/>
    <w:multiLevelType w:val="hybridMultilevel"/>
    <w:tmpl w:val="ABEE7D5C"/>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BCB66B6"/>
    <w:multiLevelType w:val="hybridMultilevel"/>
    <w:tmpl w:val="0908D442"/>
    <w:lvl w:ilvl="0" w:tplc="1E7CD424">
      <w:start w:val="1"/>
      <w:numFmt w:val="bullet"/>
      <w:lvlText w:val=""/>
      <w:lvlJc w:val="left"/>
      <w:pPr>
        <w:tabs>
          <w:tab w:val="num" w:pos="720"/>
        </w:tabs>
        <w:ind w:left="720" w:hanging="360"/>
      </w:pPr>
      <w:rPr>
        <w:rFonts w:ascii="Symbol" w:eastAsia="Times New Roman" w:hAnsi="Symbol" w:cs="Traditional Arabic"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BD907C3"/>
    <w:multiLevelType w:val="hybridMultilevel"/>
    <w:tmpl w:val="2C646588"/>
    <w:lvl w:ilvl="0" w:tplc="04090005">
      <w:start w:val="1"/>
      <w:numFmt w:val="bullet"/>
      <w:lvlText w:val=""/>
      <w:lvlJc w:val="left"/>
      <w:pPr>
        <w:tabs>
          <w:tab w:val="num" w:pos="1352"/>
        </w:tabs>
        <w:ind w:left="1352" w:hanging="360"/>
      </w:pPr>
      <w:rPr>
        <w:rFonts w:ascii="Wingdings" w:hAnsi="Wingdings" w:hint="default"/>
      </w:rPr>
    </w:lvl>
    <w:lvl w:ilvl="1" w:tplc="0409000F">
      <w:start w:val="1"/>
      <w:numFmt w:val="decimal"/>
      <w:lvlText w:val="%2."/>
      <w:lvlJc w:val="left"/>
      <w:pPr>
        <w:tabs>
          <w:tab w:val="num" w:pos="1789"/>
        </w:tabs>
        <w:ind w:left="1789" w:hanging="360"/>
      </w:pPr>
      <w:rPr>
        <w:rFonts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39">
    <w:nsid w:val="4D3A76FD"/>
    <w:multiLevelType w:val="hybridMultilevel"/>
    <w:tmpl w:val="7C7C2FBA"/>
    <w:lvl w:ilvl="0" w:tplc="C11E4E2C">
      <w:start w:val="1"/>
      <w:numFmt w:val="decimal"/>
      <w:lvlText w:val="%1."/>
      <w:lvlJc w:val="left"/>
      <w:pPr>
        <w:tabs>
          <w:tab w:val="num" w:pos="570"/>
        </w:tabs>
        <w:ind w:left="570"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51F747D8"/>
    <w:multiLevelType w:val="hybridMultilevel"/>
    <w:tmpl w:val="CD84DF34"/>
    <w:lvl w:ilvl="0" w:tplc="16E0E11E">
      <w:numFmt w:val="bullet"/>
      <w:lvlText w:val="-"/>
      <w:lvlJc w:val="left"/>
      <w:pPr>
        <w:ind w:left="501" w:hanging="360"/>
      </w:pPr>
      <w:rPr>
        <w:rFonts w:ascii="Times New Roman" w:eastAsia="Times New Roman" w:hAnsi="Times New Roman" w:cs="Traditional Arabic" w:hint="default"/>
        <w:b/>
      </w:rPr>
    </w:lvl>
    <w:lvl w:ilvl="1" w:tplc="04090003" w:tentative="1">
      <w:start w:val="1"/>
      <w:numFmt w:val="bullet"/>
      <w:lvlText w:val="o"/>
      <w:lvlJc w:val="left"/>
      <w:pPr>
        <w:ind w:left="1221" w:hanging="360"/>
      </w:pPr>
      <w:rPr>
        <w:rFonts w:ascii="Courier New" w:hAnsi="Courier New" w:cs="Courier New" w:hint="default"/>
      </w:rPr>
    </w:lvl>
    <w:lvl w:ilvl="2" w:tplc="04090005" w:tentative="1">
      <w:start w:val="1"/>
      <w:numFmt w:val="bullet"/>
      <w:lvlText w:val=""/>
      <w:lvlJc w:val="left"/>
      <w:pPr>
        <w:ind w:left="1941" w:hanging="360"/>
      </w:pPr>
      <w:rPr>
        <w:rFonts w:ascii="Wingdings" w:hAnsi="Wingdings" w:hint="default"/>
      </w:rPr>
    </w:lvl>
    <w:lvl w:ilvl="3" w:tplc="04090001" w:tentative="1">
      <w:start w:val="1"/>
      <w:numFmt w:val="bullet"/>
      <w:lvlText w:val=""/>
      <w:lvlJc w:val="left"/>
      <w:pPr>
        <w:ind w:left="2661" w:hanging="360"/>
      </w:pPr>
      <w:rPr>
        <w:rFonts w:ascii="Symbol" w:hAnsi="Symbol" w:hint="default"/>
      </w:rPr>
    </w:lvl>
    <w:lvl w:ilvl="4" w:tplc="04090003" w:tentative="1">
      <w:start w:val="1"/>
      <w:numFmt w:val="bullet"/>
      <w:lvlText w:val="o"/>
      <w:lvlJc w:val="left"/>
      <w:pPr>
        <w:ind w:left="3381" w:hanging="360"/>
      </w:pPr>
      <w:rPr>
        <w:rFonts w:ascii="Courier New" w:hAnsi="Courier New" w:cs="Courier New" w:hint="default"/>
      </w:rPr>
    </w:lvl>
    <w:lvl w:ilvl="5" w:tplc="04090005" w:tentative="1">
      <w:start w:val="1"/>
      <w:numFmt w:val="bullet"/>
      <w:lvlText w:val=""/>
      <w:lvlJc w:val="left"/>
      <w:pPr>
        <w:ind w:left="4101" w:hanging="360"/>
      </w:pPr>
      <w:rPr>
        <w:rFonts w:ascii="Wingdings" w:hAnsi="Wingdings" w:hint="default"/>
      </w:rPr>
    </w:lvl>
    <w:lvl w:ilvl="6" w:tplc="04090001" w:tentative="1">
      <w:start w:val="1"/>
      <w:numFmt w:val="bullet"/>
      <w:lvlText w:val=""/>
      <w:lvlJc w:val="left"/>
      <w:pPr>
        <w:ind w:left="4821" w:hanging="360"/>
      </w:pPr>
      <w:rPr>
        <w:rFonts w:ascii="Symbol" w:hAnsi="Symbol" w:hint="default"/>
      </w:rPr>
    </w:lvl>
    <w:lvl w:ilvl="7" w:tplc="04090003" w:tentative="1">
      <w:start w:val="1"/>
      <w:numFmt w:val="bullet"/>
      <w:lvlText w:val="o"/>
      <w:lvlJc w:val="left"/>
      <w:pPr>
        <w:ind w:left="5541" w:hanging="360"/>
      </w:pPr>
      <w:rPr>
        <w:rFonts w:ascii="Courier New" w:hAnsi="Courier New" w:cs="Courier New" w:hint="default"/>
      </w:rPr>
    </w:lvl>
    <w:lvl w:ilvl="8" w:tplc="04090005" w:tentative="1">
      <w:start w:val="1"/>
      <w:numFmt w:val="bullet"/>
      <w:lvlText w:val=""/>
      <w:lvlJc w:val="left"/>
      <w:pPr>
        <w:ind w:left="6261" w:hanging="360"/>
      </w:pPr>
      <w:rPr>
        <w:rFonts w:ascii="Wingdings" w:hAnsi="Wingdings" w:hint="default"/>
      </w:rPr>
    </w:lvl>
  </w:abstractNum>
  <w:abstractNum w:abstractNumId="41">
    <w:nsid w:val="52996EC9"/>
    <w:multiLevelType w:val="hybridMultilevel"/>
    <w:tmpl w:val="45ECC816"/>
    <w:lvl w:ilvl="0" w:tplc="4418ADC8">
      <w:start w:val="1"/>
      <w:numFmt w:val="decimal"/>
      <w:lvlText w:val="%1-"/>
      <w:lvlJc w:val="left"/>
      <w:pPr>
        <w:tabs>
          <w:tab w:val="num" w:pos="825"/>
        </w:tabs>
        <w:ind w:left="825" w:hanging="465"/>
      </w:pPr>
      <w:rPr>
        <w:rFonts w:hint="default"/>
      </w:rPr>
    </w:lvl>
    <w:lvl w:ilvl="1" w:tplc="7C02CE70">
      <w:start w:val="1"/>
      <w:numFmt w:val="decimal"/>
      <w:lvlText w:val="%2."/>
      <w:lvlJc w:val="left"/>
      <w:pPr>
        <w:tabs>
          <w:tab w:val="num" w:pos="720"/>
        </w:tabs>
        <w:ind w:left="72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3540058"/>
    <w:multiLevelType w:val="hybridMultilevel"/>
    <w:tmpl w:val="9A4E0C3A"/>
    <w:lvl w:ilvl="0" w:tplc="09B83604">
      <w:start w:val="1"/>
      <w:numFmt w:val="arabicAlpha"/>
      <w:lvlText w:val="%1)"/>
      <w:lvlJc w:val="left"/>
      <w:pPr>
        <w:tabs>
          <w:tab w:val="num" w:pos="720"/>
        </w:tabs>
        <w:ind w:left="720" w:hanging="360"/>
      </w:pPr>
      <w:rPr>
        <w:rFonts w:hint="default"/>
      </w:rPr>
    </w:lvl>
    <w:lvl w:ilvl="1" w:tplc="E65CE934">
      <w:start w:val="1"/>
      <w:numFmt w:val="decimal"/>
      <w:lvlText w:val="%2)"/>
      <w:lvlJc w:val="left"/>
      <w:pPr>
        <w:tabs>
          <w:tab w:val="num" w:pos="501"/>
        </w:tabs>
        <w:ind w:left="501" w:hanging="360"/>
      </w:pPr>
      <w:rPr>
        <w:rFonts w:hint="default"/>
      </w:rPr>
    </w:lvl>
    <w:lvl w:ilvl="2" w:tplc="631E0D86">
      <w:start w:val="1"/>
      <w:numFmt w:val="arabicAlpha"/>
      <w:lvlText w:val="%3."/>
      <w:lvlJc w:val="left"/>
      <w:pPr>
        <w:ind w:left="4329"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57F46A50"/>
    <w:multiLevelType w:val="hybridMultilevel"/>
    <w:tmpl w:val="B6E037C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58626305"/>
    <w:multiLevelType w:val="hybridMultilevel"/>
    <w:tmpl w:val="45AAFAC8"/>
    <w:lvl w:ilvl="0" w:tplc="04090003">
      <w:start w:val="1"/>
      <w:numFmt w:val="bullet"/>
      <w:lvlText w:val="o"/>
      <w:lvlJc w:val="left"/>
      <w:pPr>
        <w:tabs>
          <w:tab w:val="num" w:pos="1080"/>
        </w:tabs>
        <w:ind w:left="1080" w:hanging="360"/>
      </w:pPr>
      <w:rPr>
        <w:rFonts w:ascii="Courier New" w:hAnsi="Courier New" w:cs="Courier New"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nsid w:val="5945688F"/>
    <w:multiLevelType w:val="hybridMultilevel"/>
    <w:tmpl w:val="0C3824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98B6302"/>
    <w:multiLevelType w:val="hybridMultilevel"/>
    <w:tmpl w:val="320C49D0"/>
    <w:lvl w:ilvl="0" w:tplc="4D94A8AA">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59915206"/>
    <w:multiLevelType w:val="hybridMultilevel"/>
    <w:tmpl w:val="E8941F24"/>
    <w:lvl w:ilvl="0" w:tplc="0409000F">
      <w:start w:val="1"/>
      <w:numFmt w:val="decimal"/>
      <w:lvlText w:val="%1."/>
      <w:lvlJc w:val="left"/>
      <w:pPr>
        <w:tabs>
          <w:tab w:val="num" w:pos="1174"/>
        </w:tabs>
        <w:ind w:left="1174" w:hanging="360"/>
      </w:p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48">
    <w:nsid w:val="5BDF3F35"/>
    <w:multiLevelType w:val="hybridMultilevel"/>
    <w:tmpl w:val="0C9637F2"/>
    <w:lvl w:ilvl="0" w:tplc="04090005">
      <w:start w:val="1"/>
      <w:numFmt w:val="bullet"/>
      <w:lvlText w:val=""/>
      <w:lvlJc w:val="left"/>
      <w:pPr>
        <w:ind w:left="785" w:hanging="360"/>
      </w:pPr>
      <w:rPr>
        <w:rFonts w:ascii="Wingdings" w:hAnsi="Wingdings"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9">
    <w:nsid w:val="5E5768DF"/>
    <w:multiLevelType w:val="hybridMultilevel"/>
    <w:tmpl w:val="FF24D0DC"/>
    <w:lvl w:ilvl="0" w:tplc="733E8DBC">
      <w:start w:val="1"/>
      <w:numFmt w:val="decimal"/>
      <w:lvlText w:val="%1-"/>
      <w:lvlJc w:val="left"/>
      <w:pPr>
        <w:tabs>
          <w:tab w:val="num" w:pos="840"/>
        </w:tabs>
        <w:ind w:left="840" w:hanging="4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5E79135C"/>
    <w:multiLevelType w:val="hybridMultilevel"/>
    <w:tmpl w:val="C8A601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5FC27372"/>
    <w:multiLevelType w:val="hybridMultilevel"/>
    <w:tmpl w:val="A560BD48"/>
    <w:lvl w:ilvl="0" w:tplc="45483A5A">
      <w:start w:val="1"/>
      <w:numFmt w:val="decimal"/>
      <w:lvlText w:val="%1-"/>
      <w:lvlJc w:val="left"/>
      <w:pPr>
        <w:tabs>
          <w:tab w:val="num" w:pos="720"/>
        </w:tabs>
        <w:ind w:left="720" w:hanging="360"/>
      </w:pPr>
      <w:rPr>
        <w:rFonts w:hint="default"/>
      </w:rPr>
    </w:lvl>
    <w:lvl w:ilvl="1" w:tplc="F2DEB8CE">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60F1392F"/>
    <w:multiLevelType w:val="hybridMultilevel"/>
    <w:tmpl w:val="D8BC5BAC"/>
    <w:lvl w:ilvl="0" w:tplc="0409000F">
      <w:start w:val="1"/>
      <w:numFmt w:val="decimal"/>
      <w:lvlText w:val="%1."/>
      <w:lvlJc w:val="left"/>
      <w:pPr>
        <w:tabs>
          <w:tab w:val="num" w:pos="1174"/>
        </w:tabs>
        <w:ind w:left="1174" w:hanging="360"/>
      </w:p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53">
    <w:nsid w:val="61721F87"/>
    <w:multiLevelType w:val="hybridMultilevel"/>
    <w:tmpl w:val="D7C8B5F6"/>
    <w:lvl w:ilvl="0" w:tplc="5E6CBCE2">
      <w:start w:val="1"/>
      <w:numFmt w:val="arabicAlpha"/>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63672245"/>
    <w:multiLevelType w:val="hybridMultilevel"/>
    <w:tmpl w:val="FEE65288"/>
    <w:lvl w:ilvl="0" w:tplc="0422DD94">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65293153"/>
    <w:multiLevelType w:val="hybridMultilevel"/>
    <w:tmpl w:val="693CB16C"/>
    <w:lvl w:ilvl="0" w:tplc="04090013">
      <w:start w:val="1"/>
      <w:numFmt w:val="arabicAlpha"/>
      <w:lvlText w:val="%1-"/>
      <w:lvlJc w:val="center"/>
      <w:pPr>
        <w:tabs>
          <w:tab w:val="num" w:pos="1174"/>
        </w:tabs>
        <w:ind w:left="1174" w:hanging="360"/>
      </w:p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56">
    <w:nsid w:val="669F4126"/>
    <w:multiLevelType w:val="hybridMultilevel"/>
    <w:tmpl w:val="9BB4E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6B6F52A4"/>
    <w:multiLevelType w:val="hybridMultilevel"/>
    <w:tmpl w:val="0F0CA9FC"/>
    <w:lvl w:ilvl="0" w:tplc="3B9E753C">
      <w:start w:val="1"/>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1CE3429"/>
    <w:multiLevelType w:val="hybridMultilevel"/>
    <w:tmpl w:val="D0C240C4"/>
    <w:lvl w:ilvl="0" w:tplc="33A80220">
      <w:start w:val="1"/>
      <w:numFmt w:val="decimal"/>
      <w:lvlText w:val="%1-"/>
      <w:lvlJc w:val="left"/>
      <w:pPr>
        <w:tabs>
          <w:tab w:val="num" w:pos="645"/>
        </w:tabs>
        <w:ind w:left="645" w:hanging="465"/>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59">
    <w:nsid w:val="76D178D4"/>
    <w:multiLevelType w:val="hybridMultilevel"/>
    <w:tmpl w:val="274E3788"/>
    <w:lvl w:ilvl="0" w:tplc="775810A0">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78EA0948"/>
    <w:multiLevelType w:val="hybridMultilevel"/>
    <w:tmpl w:val="87B241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790512D7"/>
    <w:multiLevelType w:val="hybridMultilevel"/>
    <w:tmpl w:val="FE80F8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nsid w:val="795632EE"/>
    <w:multiLevelType w:val="hybridMultilevel"/>
    <w:tmpl w:val="3248748A"/>
    <w:lvl w:ilvl="0" w:tplc="56D20F6A">
      <w:start w:val="1"/>
      <w:numFmt w:val="bullet"/>
      <w:lvlText w:val=""/>
      <w:lvlJc w:val="left"/>
      <w:pPr>
        <w:tabs>
          <w:tab w:val="num" w:pos="1080"/>
        </w:tabs>
        <w:ind w:left="1080" w:hanging="360"/>
      </w:pPr>
      <w:rPr>
        <w:rFonts w:ascii="Wingdings" w:hAnsi="Wingdings" w:hint="default"/>
        <w:lang w:bidi="ar-SA"/>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3">
    <w:nsid w:val="7AD22874"/>
    <w:multiLevelType w:val="hybridMultilevel"/>
    <w:tmpl w:val="61E4F980"/>
    <w:lvl w:ilvl="0" w:tplc="B2B69AA8">
      <w:start w:val="1"/>
      <w:numFmt w:val="decimal"/>
      <w:lvlText w:val="%1."/>
      <w:lvlJc w:val="left"/>
      <w:pPr>
        <w:tabs>
          <w:tab w:val="num" w:pos="540"/>
        </w:tabs>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nsid w:val="7B8D1D61"/>
    <w:multiLevelType w:val="hybridMultilevel"/>
    <w:tmpl w:val="580635D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360"/>
        </w:tabs>
        <w:ind w:left="36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7D380E3D"/>
    <w:multiLevelType w:val="hybridMultilevel"/>
    <w:tmpl w:val="AFF033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7"/>
  </w:num>
  <w:num w:numId="2">
    <w:abstractNumId w:val="19"/>
  </w:num>
  <w:num w:numId="3">
    <w:abstractNumId w:val="51"/>
  </w:num>
  <w:num w:numId="4">
    <w:abstractNumId w:val="36"/>
  </w:num>
  <w:num w:numId="5">
    <w:abstractNumId w:val="33"/>
  </w:num>
  <w:num w:numId="6">
    <w:abstractNumId w:val="10"/>
  </w:num>
  <w:num w:numId="7">
    <w:abstractNumId w:val="62"/>
  </w:num>
  <w:num w:numId="8">
    <w:abstractNumId w:val="60"/>
  </w:num>
  <w:num w:numId="9">
    <w:abstractNumId w:val="40"/>
  </w:num>
  <w:num w:numId="10">
    <w:abstractNumId w:val="38"/>
  </w:num>
  <w:num w:numId="11">
    <w:abstractNumId w:val="56"/>
  </w:num>
  <w:num w:numId="12">
    <w:abstractNumId w:val="43"/>
  </w:num>
  <w:num w:numId="13">
    <w:abstractNumId w:val="65"/>
  </w:num>
  <w:num w:numId="14">
    <w:abstractNumId w:val="26"/>
  </w:num>
  <w:num w:numId="15">
    <w:abstractNumId w:val="35"/>
  </w:num>
  <w:num w:numId="16">
    <w:abstractNumId w:val="50"/>
  </w:num>
  <w:num w:numId="17">
    <w:abstractNumId w:val="64"/>
  </w:num>
  <w:num w:numId="18">
    <w:abstractNumId w:val="16"/>
  </w:num>
  <w:num w:numId="19">
    <w:abstractNumId w:val="21"/>
  </w:num>
  <w:num w:numId="20">
    <w:abstractNumId w:val="25"/>
  </w:num>
  <w:num w:numId="2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49"/>
  </w:num>
  <w:num w:numId="26">
    <w:abstractNumId w:val="34"/>
  </w:num>
  <w:num w:numId="27">
    <w:abstractNumId w:val="22"/>
  </w:num>
  <w:num w:numId="28">
    <w:abstractNumId w:val="20"/>
  </w:num>
  <w:num w:numId="29">
    <w:abstractNumId w:val="42"/>
  </w:num>
  <w:num w:numId="30">
    <w:abstractNumId w:val="57"/>
  </w:num>
  <w:num w:numId="31">
    <w:abstractNumId w:val="59"/>
  </w:num>
  <w:num w:numId="32">
    <w:abstractNumId w:val="18"/>
  </w:num>
  <w:num w:numId="33">
    <w:abstractNumId w:val="46"/>
  </w:num>
  <w:num w:numId="34">
    <w:abstractNumId w:val="6"/>
  </w:num>
  <w:num w:numId="35">
    <w:abstractNumId w:val="0"/>
  </w:num>
  <w:num w:numId="36">
    <w:abstractNumId w:val="58"/>
  </w:num>
  <w:num w:numId="37">
    <w:abstractNumId w:val="14"/>
  </w:num>
  <w:num w:numId="38">
    <w:abstractNumId w:val="54"/>
  </w:num>
  <w:num w:numId="39">
    <w:abstractNumId w:val="41"/>
  </w:num>
  <w:num w:numId="40">
    <w:abstractNumId w:val="53"/>
  </w:num>
  <w:num w:numId="41">
    <w:abstractNumId w:val="30"/>
  </w:num>
  <w:num w:numId="42">
    <w:abstractNumId w:val="17"/>
  </w:num>
  <w:num w:numId="43">
    <w:abstractNumId w:val="15"/>
  </w:num>
  <w:num w:numId="44">
    <w:abstractNumId w:val="61"/>
  </w:num>
  <w:num w:numId="45">
    <w:abstractNumId w:val="13"/>
  </w:num>
  <w:num w:numId="46">
    <w:abstractNumId w:val="27"/>
  </w:num>
  <w:num w:numId="47">
    <w:abstractNumId w:val="47"/>
  </w:num>
  <w:num w:numId="48">
    <w:abstractNumId w:val="9"/>
  </w:num>
  <w:num w:numId="49">
    <w:abstractNumId w:val="5"/>
  </w:num>
  <w:num w:numId="50">
    <w:abstractNumId w:val="2"/>
  </w:num>
  <w:num w:numId="51">
    <w:abstractNumId w:val="4"/>
  </w:num>
  <w:num w:numId="52">
    <w:abstractNumId w:val="29"/>
  </w:num>
  <w:num w:numId="53">
    <w:abstractNumId w:val="8"/>
  </w:num>
  <w:num w:numId="54">
    <w:abstractNumId w:val="23"/>
  </w:num>
  <w:num w:numId="55">
    <w:abstractNumId w:val="45"/>
  </w:num>
  <w:num w:numId="56">
    <w:abstractNumId w:val="55"/>
  </w:num>
  <w:num w:numId="57">
    <w:abstractNumId w:val="31"/>
  </w:num>
  <w:num w:numId="58">
    <w:abstractNumId w:val="24"/>
  </w:num>
  <w:num w:numId="59">
    <w:abstractNumId w:val="52"/>
  </w:num>
  <w:num w:numId="60">
    <w:abstractNumId w:val="7"/>
  </w:num>
  <w:num w:numId="61">
    <w:abstractNumId w:val="48"/>
  </w:num>
  <w:num w:numId="62">
    <w:abstractNumId w:val="44"/>
  </w:num>
  <w:num w:numId="63">
    <w:abstractNumId w:val="1"/>
  </w:num>
  <w:num w:numId="64">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1D8A"/>
    <w:rsid w:val="0001330A"/>
    <w:rsid w:val="000220C1"/>
    <w:rsid w:val="00051AF1"/>
    <w:rsid w:val="000641E3"/>
    <w:rsid w:val="00066B84"/>
    <w:rsid w:val="00075B92"/>
    <w:rsid w:val="000762B5"/>
    <w:rsid w:val="000B3E3C"/>
    <w:rsid w:val="000F5870"/>
    <w:rsid w:val="000F66E4"/>
    <w:rsid w:val="001565A6"/>
    <w:rsid w:val="001A3ECC"/>
    <w:rsid w:val="001B3220"/>
    <w:rsid w:val="002072D8"/>
    <w:rsid w:val="00211079"/>
    <w:rsid w:val="00221AB9"/>
    <w:rsid w:val="00226078"/>
    <w:rsid w:val="0022732B"/>
    <w:rsid w:val="00247F6A"/>
    <w:rsid w:val="00263060"/>
    <w:rsid w:val="002C46BD"/>
    <w:rsid w:val="002E1B7C"/>
    <w:rsid w:val="002E48D9"/>
    <w:rsid w:val="002E71A6"/>
    <w:rsid w:val="002F330D"/>
    <w:rsid w:val="00305526"/>
    <w:rsid w:val="00331D8A"/>
    <w:rsid w:val="00336EC0"/>
    <w:rsid w:val="003502DE"/>
    <w:rsid w:val="003844FF"/>
    <w:rsid w:val="00394811"/>
    <w:rsid w:val="003B0C91"/>
    <w:rsid w:val="003B5889"/>
    <w:rsid w:val="003D1FE8"/>
    <w:rsid w:val="003D7B61"/>
    <w:rsid w:val="003E7C6D"/>
    <w:rsid w:val="003F1218"/>
    <w:rsid w:val="004228ED"/>
    <w:rsid w:val="00441A3D"/>
    <w:rsid w:val="004445F8"/>
    <w:rsid w:val="004C1CA2"/>
    <w:rsid w:val="004C66C5"/>
    <w:rsid w:val="005063C3"/>
    <w:rsid w:val="005330B2"/>
    <w:rsid w:val="005B653E"/>
    <w:rsid w:val="005C7D9D"/>
    <w:rsid w:val="005E3328"/>
    <w:rsid w:val="005E518C"/>
    <w:rsid w:val="0060516C"/>
    <w:rsid w:val="006060B5"/>
    <w:rsid w:val="006112E4"/>
    <w:rsid w:val="0062116D"/>
    <w:rsid w:val="0068596A"/>
    <w:rsid w:val="00687E84"/>
    <w:rsid w:val="006B4062"/>
    <w:rsid w:val="006E6B72"/>
    <w:rsid w:val="006E6BA2"/>
    <w:rsid w:val="006F4CA7"/>
    <w:rsid w:val="006F6E3B"/>
    <w:rsid w:val="0077466C"/>
    <w:rsid w:val="00777673"/>
    <w:rsid w:val="007B5D2B"/>
    <w:rsid w:val="007C3B3B"/>
    <w:rsid w:val="007C6209"/>
    <w:rsid w:val="00842B42"/>
    <w:rsid w:val="008452E1"/>
    <w:rsid w:val="00860599"/>
    <w:rsid w:val="00875E98"/>
    <w:rsid w:val="008A15FB"/>
    <w:rsid w:val="008F5BF3"/>
    <w:rsid w:val="008F7A58"/>
    <w:rsid w:val="00925B93"/>
    <w:rsid w:val="009517C3"/>
    <w:rsid w:val="00977586"/>
    <w:rsid w:val="00991E40"/>
    <w:rsid w:val="009A7ACE"/>
    <w:rsid w:val="009B682D"/>
    <w:rsid w:val="009B7238"/>
    <w:rsid w:val="00A359A0"/>
    <w:rsid w:val="00A44C74"/>
    <w:rsid w:val="00B432B8"/>
    <w:rsid w:val="00B470C5"/>
    <w:rsid w:val="00B6636B"/>
    <w:rsid w:val="00B7567C"/>
    <w:rsid w:val="00BA4129"/>
    <w:rsid w:val="00BF3589"/>
    <w:rsid w:val="00C00C32"/>
    <w:rsid w:val="00C126BD"/>
    <w:rsid w:val="00C5563F"/>
    <w:rsid w:val="00C55753"/>
    <w:rsid w:val="00C67233"/>
    <w:rsid w:val="00C67A48"/>
    <w:rsid w:val="00C7380B"/>
    <w:rsid w:val="00C93113"/>
    <w:rsid w:val="00CA6C4C"/>
    <w:rsid w:val="00D047A2"/>
    <w:rsid w:val="00D404E6"/>
    <w:rsid w:val="00D47B27"/>
    <w:rsid w:val="00D67394"/>
    <w:rsid w:val="00DC6DA0"/>
    <w:rsid w:val="00E04C31"/>
    <w:rsid w:val="00E11D81"/>
    <w:rsid w:val="00E143F7"/>
    <w:rsid w:val="00E151E2"/>
    <w:rsid w:val="00E40ACF"/>
    <w:rsid w:val="00ED6969"/>
    <w:rsid w:val="00EE0FE9"/>
    <w:rsid w:val="00EE3F46"/>
    <w:rsid w:val="00F02B6C"/>
    <w:rsid w:val="00F13771"/>
    <w:rsid w:val="00F14F5B"/>
    <w:rsid w:val="00F40AD3"/>
    <w:rsid w:val="00F70AF8"/>
    <w:rsid w:val="00F83DB6"/>
    <w:rsid w:val="00F902CC"/>
    <w:rsid w:val="00F97628"/>
    <w:rsid w:val="00FA09AA"/>
    <w:rsid w:val="00FA6BD5"/>
    <w:rsid w:val="00FD35B1"/>
    <w:rsid w:val="00FD3B9C"/>
    <w:rsid w:val="00FF20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4"/>
    <o:shapelayout v:ext="edit">
      <o:idmap v:ext="edit" data="1"/>
      <o:rules v:ext="edit">
        <o:r id="V:Rule1" type="callout" idref="#_x0000_s1028"/>
        <o:r id="V:Rule2" type="callout" idref="#_x0000_s1029"/>
        <o:r id="V:Rule3" type="callout" idref="#_x0000_s1033"/>
        <o:r id="V:Rule4" type="callout" idref="#_x0000_s1034"/>
        <o:r id="V:Rule5" type="callout" idref="#_x0000_s1036"/>
        <o:r id="V:Rule6" type="callout" idref="#_x0000_s1041"/>
        <o:r id="V:Rule7" type="callout" idref="#_x0000_s1066"/>
        <o:r id="V:Rule8" type="callout" idref="#_x0000_s1065"/>
        <o:r id="V:Rule10" type="callout" idref="#_x0000_s1044"/>
        <o:r id="V:Rule11" type="connector" idref="#رابط كسهم مستقيم 3"/>
        <o:r id="V:Rule12" type="callout" idref="#_x0000_s108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7A58"/>
    <w:pPr>
      <w:bidi/>
    </w:pPr>
    <w:rPr>
      <w:rFonts w:cs="Traditional Arabic"/>
      <w:sz w:val="36"/>
      <w:szCs w:val="36"/>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jc w:val="lowKashida"/>
    </w:pPr>
    <w:rPr>
      <w:sz w:val="20"/>
      <w:szCs w:val="20"/>
    </w:rPr>
  </w:style>
  <w:style w:type="character" w:styleId="a9">
    <w:name w:val="page number"/>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rsid w:val="00336EC0"/>
    <w:rPr>
      <w:sz w:val="16"/>
      <w:szCs w:val="16"/>
    </w:rPr>
  </w:style>
  <w:style w:type="character" w:styleId="ad">
    <w:name w:val="endnote reference"/>
    <w:rsid w:val="00336EC0"/>
    <w:rPr>
      <w:vertAlign w:val="superscript"/>
    </w:rPr>
  </w:style>
  <w:style w:type="character" w:styleId="ae">
    <w:name w:val="footnote reference"/>
    <w:uiPriority w:val="99"/>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jc w:val="mediumKashida"/>
    </w:pPr>
    <w:rPr>
      <w:sz w:val="24"/>
      <w:lang w:val="fr-FR"/>
    </w:rPr>
  </w:style>
  <w:style w:type="paragraph" w:styleId="af2">
    <w:name w:val="endnote text"/>
    <w:basedOn w:val="a"/>
    <w:rsid w:val="00336EC0"/>
    <w:rPr>
      <w:sz w:val="20"/>
      <w:szCs w:val="20"/>
    </w:rPr>
  </w:style>
  <w:style w:type="paragraph" w:styleId="af3">
    <w:name w:val="footnote text"/>
    <w:basedOn w:val="a"/>
    <w:link w:val="Char"/>
    <w:uiPriority w:val="99"/>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rPr>
      <w:rFonts w:cs="Andalus"/>
      <w:color w:val="0000FF"/>
      <w:szCs w:val="40"/>
    </w:rPr>
  </w:style>
  <w:style w:type="paragraph" w:customStyle="1" w:styleId="21">
    <w:name w:val="نمط إضافي 2"/>
    <w:basedOn w:val="a"/>
    <w:next w:val="a"/>
    <w:rsid w:val="00336EC0"/>
    <w:rPr>
      <w:rFonts w:cs="Monotype Koufi"/>
      <w:bCs/>
      <w:color w:val="008000"/>
      <w:szCs w:val="44"/>
    </w:rPr>
  </w:style>
  <w:style w:type="paragraph" w:customStyle="1" w:styleId="31">
    <w:name w:val="نمط إضافي 3"/>
    <w:basedOn w:val="a"/>
    <w:next w:val="a"/>
    <w:rsid w:val="00336EC0"/>
    <w:rPr>
      <w:rFonts w:cs="Tahoma"/>
      <w:color w:val="800080"/>
    </w:rPr>
  </w:style>
  <w:style w:type="paragraph" w:customStyle="1" w:styleId="41">
    <w:name w:val="نمط إضافي 4"/>
    <w:basedOn w:val="a"/>
    <w:next w:val="a"/>
    <w:rsid w:val="00336EC0"/>
    <w:rPr>
      <w:rFonts w:cs="Simplified Arabic Fixed"/>
      <w:color w:val="FF6600"/>
      <w:sz w:val="44"/>
    </w:rPr>
  </w:style>
  <w:style w:type="paragraph" w:customStyle="1" w:styleId="51">
    <w:name w:val="نمط إضافي 5"/>
    <w:basedOn w:val="a"/>
    <w:next w:val="a"/>
    <w:rsid w:val="00336EC0"/>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rsid w:val="004445F8"/>
    <w:rPr>
      <w:rFonts w:cs="Traditional Arabic"/>
      <w:szCs w:val="36"/>
    </w:rPr>
  </w:style>
  <w:style w:type="character" w:customStyle="1" w:styleId="af8">
    <w:name w:val="أثر"/>
    <w:rsid w:val="004445F8"/>
    <w:rPr>
      <w:rFonts w:cs="Traditional Arabic"/>
      <w:szCs w:val="36"/>
    </w:rPr>
  </w:style>
  <w:style w:type="character" w:customStyle="1" w:styleId="af9">
    <w:name w:val="مثل"/>
    <w:rsid w:val="004445F8"/>
    <w:rPr>
      <w:rFonts w:cs="Traditional Arabic"/>
      <w:szCs w:val="36"/>
    </w:rPr>
  </w:style>
  <w:style w:type="character" w:customStyle="1" w:styleId="afa">
    <w:name w:val="قول"/>
    <w:rsid w:val="004445F8"/>
    <w:rPr>
      <w:rFonts w:cs="Traditional Arabic"/>
      <w:szCs w:val="36"/>
    </w:rPr>
  </w:style>
  <w:style w:type="character" w:customStyle="1" w:styleId="afb">
    <w:name w:val="شعر"/>
    <w:rsid w:val="004445F8"/>
    <w:rPr>
      <w:rFonts w:cs="Traditional Arabic"/>
      <w:szCs w:val="36"/>
    </w:rPr>
  </w:style>
  <w:style w:type="character" w:customStyle="1" w:styleId="TraditionalArabic">
    <w:name w:val="نمط مرجع حاشية سفلية + (العربية وغيرها) Traditional Arabic"/>
    <w:rsid w:val="00A44C74"/>
    <w:rPr>
      <w:rFonts w:cs="Traditional Arabic"/>
      <w:vertAlign w:val="superscript"/>
    </w:rPr>
  </w:style>
  <w:style w:type="character" w:styleId="Hyperlink">
    <w:name w:val="Hyperlink"/>
    <w:rsid w:val="008F7A58"/>
    <w:rPr>
      <w:color w:val="0000FF"/>
      <w:u w:val="single"/>
    </w:rPr>
  </w:style>
  <w:style w:type="paragraph" w:customStyle="1" w:styleId="ParaChar">
    <w:name w:val="خط الفقرة الافتراضي Para Char"/>
    <w:basedOn w:val="a"/>
    <w:rsid w:val="00FF2099"/>
    <w:rPr>
      <w:rFonts w:cs="Times New Roman"/>
      <w:sz w:val="24"/>
      <w:szCs w:val="24"/>
    </w:rPr>
  </w:style>
  <w:style w:type="character" w:customStyle="1" w:styleId="Char">
    <w:name w:val="نص حاشية سفلية Char"/>
    <w:link w:val="af3"/>
    <w:uiPriority w:val="99"/>
    <w:rsid w:val="00FF2099"/>
    <w:rPr>
      <w:rFonts w:cs="Traditional Arabic"/>
      <w:sz w:val="28"/>
      <w:szCs w:val="28"/>
    </w:rPr>
  </w:style>
  <w:style w:type="paragraph" w:styleId="afc">
    <w:name w:val="footer"/>
    <w:basedOn w:val="a"/>
    <w:link w:val="Char0"/>
    <w:uiPriority w:val="99"/>
    <w:rsid w:val="00C00C32"/>
    <w:pPr>
      <w:tabs>
        <w:tab w:val="center" w:pos="4320"/>
        <w:tab w:val="right" w:pos="8640"/>
      </w:tabs>
    </w:pPr>
  </w:style>
  <w:style w:type="character" w:customStyle="1" w:styleId="Char0">
    <w:name w:val="تذييل الصفحة Char"/>
    <w:link w:val="afc"/>
    <w:uiPriority w:val="99"/>
    <w:rsid w:val="00C00C32"/>
    <w:rPr>
      <w:rFonts w:cs="Traditional Arabic"/>
      <w:sz w:val="36"/>
      <w:szCs w:val="36"/>
    </w:rPr>
  </w:style>
  <w:style w:type="paragraph" w:styleId="afd">
    <w:name w:val="No Spacing"/>
    <w:uiPriority w:val="1"/>
    <w:qFormat/>
    <w:rsid w:val="00F40AD3"/>
    <w:pPr>
      <w:bidi/>
    </w:pPr>
    <w:rPr>
      <w:rFonts w:ascii="Calibri" w:hAnsi="Calibri" w:cs="Arial"/>
      <w:sz w:val="22"/>
      <w:szCs w:val="22"/>
      <w:lang w:eastAsia="ko-KR"/>
    </w:rPr>
  </w:style>
  <w:style w:type="paragraph" w:styleId="afe">
    <w:name w:val="List Paragraph"/>
    <w:basedOn w:val="a"/>
    <w:uiPriority w:val="34"/>
    <w:qFormat/>
    <w:rsid w:val="00FD3B9C"/>
    <w:pPr>
      <w:spacing w:after="200" w:line="276" w:lineRule="auto"/>
      <w:ind w:left="720"/>
      <w:contextualSpacing/>
    </w:pPr>
    <w:rPr>
      <w:rFonts w:ascii="Calibri" w:eastAsia="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09864">
      <w:bodyDiv w:val="1"/>
      <w:marLeft w:val="0"/>
      <w:marRight w:val="0"/>
      <w:marTop w:val="0"/>
      <w:marBottom w:val="0"/>
      <w:divBdr>
        <w:top w:val="none" w:sz="0" w:space="0" w:color="auto"/>
        <w:left w:val="none" w:sz="0" w:space="0" w:color="auto"/>
        <w:bottom w:val="none" w:sz="0" w:space="0" w:color="auto"/>
        <w:right w:val="none" w:sz="0" w:space="0" w:color="auto"/>
      </w:divBdr>
    </w:div>
    <w:div w:id="1165439202">
      <w:bodyDiv w:val="1"/>
      <w:marLeft w:val="0"/>
      <w:marRight w:val="0"/>
      <w:marTop w:val="0"/>
      <w:marBottom w:val="0"/>
      <w:divBdr>
        <w:top w:val="none" w:sz="0" w:space="0" w:color="auto"/>
        <w:left w:val="none" w:sz="0" w:space="0" w:color="auto"/>
        <w:bottom w:val="none" w:sz="0" w:space="0" w:color="auto"/>
        <w:right w:val="none" w:sz="0" w:space="0" w:color="auto"/>
      </w:divBdr>
    </w:div>
    <w:div w:id="206748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gi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gif"/><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32022-11A0-468A-9D34-801AC8768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1151</TotalTime>
  <Pages>70</Pages>
  <Words>13632</Words>
  <Characters>77705</Characters>
  <Application>Microsoft Office Word</Application>
  <DocSecurity>0</DocSecurity>
  <Lines>647</Lines>
  <Paragraphs>182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Alqhtani</dc:creator>
  <cp:keywords/>
  <dc:description/>
  <cp:lastModifiedBy>Alqhtani</cp:lastModifiedBy>
  <cp:revision>39</cp:revision>
  <cp:lastPrinted>2013-05-04T09:41:00Z</cp:lastPrinted>
  <dcterms:created xsi:type="dcterms:W3CDTF">2012-10-15T23:55:00Z</dcterms:created>
  <dcterms:modified xsi:type="dcterms:W3CDTF">2013-05-04T09:42:00Z</dcterms:modified>
</cp:coreProperties>
</file>