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31" w:rsidRDefault="00D61CFB" w:rsidP="00D61CFB">
      <w:pPr>
        <w:rPr>
          <w:b/>
          <w:bCs/>
          <w:sz w:val="28"/>
          <w:szCs w:val="28"/>
          <w:rtl/>
        </w:rPr>
      </w:pPr>
      <w:r w:rsidRPr="00D61CFB">
        <w:rPr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  <w:rtl/>
        </w:rPr>
        <w:t xml:space="preserve">     </w:t>
      </w:r>
      <w:r>
        <w:rPr>
          <w:rFonts w:hint="cs"/>
          <w:b/>
          <w:bCs/>
          <w:sz w:val="28"/>
          <w:szCs w:val="28"/>
          <w:rtl/>
        </w:rPr>
        <w:t xml:space="preserve">نتائج </w:t>
      </w:r>
      <w:r w:rsidRPr="00D61CFB">
        <w:rPr>
          <w:rFonts w:asciiTheme="minorBidi" w:hAnsiTheme="minorBidi"/>
          <w:b/>
          <w:bCs/>
          <w:sz w:val="28"/>
          <w:szCs w:val="28"/>
          <w:rtl/>
        </w:rPr>
        <w:t>طالبات المستوى الثالث الفترة الصباحية "الفصل الدراسي الثاني" 1434هـ</w:t>
      </w:r>
    </w:p>
    <w:p w:rsidR="00D61CFB" w:rsidRDefault="00D61CFB" w:rsidP="00D61CFB">
      <w:pPr>
        <w:rPr>
          <w:b/>
          <w:bCs/>
          <w:sz w:val="28"/>
          <w:szCs w:val="28"/>
          <w:rtl/>
        </w:rPr>
      </w:pPr>
    </w:p>
    <w:tbl>
      <w:tblPr>
        <w:tblStyle w:val="a3"/>
        <w:bidiVisual/>
        <w:tblW w:w="7655" w:type="dxa"/>
        <w:tblInd w:w="5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650"/>
        <w:gridCol w:w="2016"/>
        <w:gridCol w:w="2002"/>
        <w:gridCol w:w="987"/>
      </w:tblGrid>
      <w:tr w:rsidR="00987973" w:rsidTr="00987973">
        <w:trPr>
          <w:trHeight w:val="537"/>
        </w:trPr>
        <w:tc>
          <w:tcPr>
            <w:tcW w:w="2650" w:type="dxa"/>
            <w:hideMark/>
          </w:tcPr>
          <w:p w:rsidR="00987973" w:rsidRDefault="00987973" w:rsidP="00FF7EF8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>اسم الطالبة</w:t>
            </w:r>
          </w:p>
        </w:tc>
        <w:tc>
          <w:tcPr>
            <w:tcW w:w="2016" w:type="dxa"/>
            <w:hideMark/>
          </w:tcPr>
          <w:p w:rsidR="00987973" w:rsidRDefault="00987973" w:rsidP="00FF7EF8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>الجنسية</w:t>
            </w:r>
          </w:p>
        </w:tc>
        <w:tc>
          <w:tcPr>
            <w:tcW w:w="2002" w:type="dxa"/>
          </w:tcPr>
          <w:p w:rsidR="00987973" w:rsidRDefault="00987973" w:rsidP="00FF7EF8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الدرجة النهائية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التقدير</w:t>
            </w:r>
          </w:p>
        </w:tc>
      </w:tr>
      <w:tr w:rsidR="00987973" w:rsidRPr="004C06EA" w:rsidTr="00987973">
        <w:trPr>
          <w:trHeight w:val="414"/>
        </w:trPr>
        <w:tc>
          <w:tcPr>
            <w:tcW w:w="2650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proofErr w:type="spellStart"/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افثيما</w:t>
            </w:r>
            <w:proofErr w:type="spellEnd"/>
            <w:r w:rsidRPr="004C06EA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proofErr w:type="spellStart"/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كيبرس</w:t>
            </w:r>
            <w:proofErr w:type="spellEnd"/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اليونان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95</w:t>
            </w:r>
          </w:p>
        </w:tc>
        <w:tc>
          <w:tcPr>
            <w:tcW w:w="987" w:type="dxa"/>
          </w:tcPr>
          <w:p w:rsidR="00987973" w:rsidRDefault="00987973" w:rsidP="00987973">
            <w:pP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 xml:space="preserve">  </w:t>
            </w:r>
            <w:bookmarkStart w:id="0" w:name="_GoBack"/>
            <w:bookmarkEnd w:id="0"/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+أ</w:t>
            </w:r>
          </w:p>
        </w:tc>
      </w:tr>
      <w:tr w:rsidR="00987973" w:rsidRPr="004C06EA" w:rsidTr="00987973">
        <w:trPr>
          <w:trHeight w:val="408"/>
        </w:trPr>
        <w:tc>
          <w:tcPr>
            <w:tcW w:w="2650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خديجة مصطفى</w:t>
            </w:r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بنين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98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+أ</w:t>
            </w:r>
          </w:p>
        </w:tc>
      </w:tr>
      <w:tr w:rsidR="00987973" w:rsidRPr="004C06EA" w:rsidTr="00987973">
        <w:trPr>
          <w:trHeight w:val="473"/>
        </w:trPr>
        <w:tc>
          <w:tcPr>
            <w:tcW w:w="2650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سندس سراج</w:t>
            </w:r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الهند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99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+أ</w:t>
            </w:r>
          </w:p>
        </w:tc>
      </w:tr>
      <w:tr w:rsidR="00987973" w:rsidRPr="004C06EA" w:rsidTr="00987973">
        <w:trPr>
          <w:trHeight w:val="479"/>
        </w:trPr>
        <w:tc>
          <w:tcPr>
            <w:tcW w:w="2650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  <w:u w:val="single"/>
              </w:rPr>
            </w:pPr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عائشة ظهير</w:t>
            </w:r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الهند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100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+أ</w:t>
            </w:r>
          </w:p>
        </w:tc>
      </w:tr>
      <w:tr w:rsidR="00987973" w:rsidRPr="004C06EA" w:rsidTr="00987973">
        <w:trPr>
          <w:trHeight w:val="473"/>
        </w:trPr>
        <w:tc>
          <w:tcPr>
            <w:tcW w:w="2650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C06EA">
              <w:rPr>
                <w:rFonts w:asciiTheme="minorBidi" w:hAnsiTheme="minorBidi"/>
                <w:sz w:val="32"/>
                <w:szCs w:val="32"/>
                <w:rtl/>
              </w:rPr>
              <w:t xml:space="preserve">فطما </w:t>
            </w:r>
            <w:proofErr w:type="spellStart"/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دينجسامي</w:t>
            </w:r>
            <w:proofErr w:type="spellEnd"/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تايلاند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91</w:t>
            </w:r>
          </w:p>
        </w:tc>
        <w:tc>
          <w:tcPr>
            <w:tcW w:w="987" w:type="dxa"/>
          </w:tcPr>
          <w:p w:rsidR="00987973" w:rsidRDefault="00987973" w:rsidP="00987973">
            <w:pP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 xml:space="preserve">    </w:t>
            </w: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أ</w:t>
            </w:r>
          </w:p>
        </w:tc>
      </w:tr>
      <w:tr w:rsidR="00987973" w:rsidRPr="004C06EA" w:rsidTr="00987973">
        <w:trPr>
          <w:trHeight w:val="495"/>
        </w:trPr>
        <w:tc>
          <w:tcPr>
            <w:tcW w:w="2650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كيتي ايلسا</w:t>
            </w:r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هولندا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98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+أ</w:t>
            </w:r>
          </w:p>
        </w:tc>
      </w:tr>
      <w:tr w:rsidR="00987973" w:rsidRPr="004C06EA" w:rsidTr="00987973">
        <w:trPr>
          <w:trHeight w:val="458"/>
        </w:trPr>
        <w:tc>
          <w:tcPr>
            <w:tcW w:w="2650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نهاد هارون</w:t>
            </w:r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بنين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92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أ</w:t>
            </w:r>
          </w:p>
        </w:tc>
      </w:tr>
      <w:tr w:rsidR="00987973" w:rsidRPr="004C06EA" w:rsidTr="00987973">
        <w:trPr>
          <w:trHeight w:val="480"/>
        </w:trPr>
        <w:tc>
          <w:tcPr>
            <w:tcW w:w="2650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proofErr w:type="spellStart"/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هيسوكيم</w:t>
            </w:r>
            <w:proofErr w:type="spellEnd"/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كوريا الجنوبية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92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أ</w:t>
            </w:r>
          </w:p>
        </w:tc>
      </w:tr>
      <w:tr w:rsidR="00987973" w:rsidRPr="004C06EA" w:rsidTr="00987973">
        <w:trPr>
          <w:trHeight w:val="474"/>
        </w:trPr>
        <w:tc>
          <w:tcPr>
            <w:tcW w:w="2650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C06EA">
              <w:rPr>
                <w:rFonts w:asciiTheme="minorBidi" w:hAnsiTheme="minorBidi"/>
                <w:sz w:val="32"/>
                <w:szCs w:val="32"/>
                <w:rtl/>
              </w:rPr>
              <w:t>يسرى شاه</w:t>
            </w:r>
          </w:p>
        </w:tc>
        <w:tc>
          <w:tcPr>
            <w:tcW w:w="2016" w:type="dxa"/>
            <w:hideMark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</w:rPr>
            </w:pPr>
            <w:r w:rsidRPr="004C06EA"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  <w:t>باكستان</w:t>
            </w:r>
          </w:p>
        </w:tc>
        <w:tc>
          <w:tcPr>
            <w:tcW w:w="2002" w:type="dxa"/>
          </w:tcPr>
          <w:p w:rsidR="00987973" w:rsidRPr="004C06EA" w:rsidRDefault="00987973" w:rsidP="00FF7EF8">
            <w:pPr>
              <w:jc w:val="center"/>
              <w:rPr>
                <w:rFonts w:asciiTheme="minorBidi" w:hAnsiTheme="minorBidi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100</w:t>
            </w:r>
          </w:p>
        </w:tc>
        <w:tc>
          <w:tcPr>
            <w:tcW w:w="987" w:type="dxa"/>
          </w:tcPr>
          <w:p w:rsidR="00987973" w:rsidRDefault="00987973" w:rsidP="00FF7EF8">
            <w:pPr>
              <w:jc w:val="center"/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</w:rPr>
              <w:t>+أ</w:t>
            </w:r>
          </w:p>
        </w:tc>
      </w:tr>
    </w:tbl>
    <w:p w:rsidR="00D61CFB" w:rsidRPr="00D61CFB" w:rsidRDefault="00D61CFB" w:rsidP="00D61CFB">
      <w:pPr>
        <w:rPr>
          <w:b/>
          <w:bCs/>
          <w:sz w:val="28"/>
          <w:szCs w:val="28"/>
        </w:rPr>
      </w:pPr>
    </w:p>
    <w:sectPr w:rsidR="00D61CFB" w:rsidRPr="00D61CFB" w:rsidSect="00D61CFB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CFB"/>
    <w:rsid w:val="004F0572"/>
    <w:rsid w:val="008B4B31"/>
    <w:rsid w:val="00987973"/>
    <w:rsid w:val="00D6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C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C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Ms Rawwah</cp:lastModifiedBy>
  <cp:revision>2</cp:revision>
  <dcterms:created xsi:type="dcterms:W3CDTF">2013-05-30T16:43:00Z</dcterms:created>
  <dcterms:modified xsi:type="dcterms:W3CDTF">2013-06-02T12:52:00Z</dcterms:modified>
</cp:coreProperties>
</file>