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المملكة العربية السعودية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المجلس الأعلى للتعليم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 </w:t>
      </w:r>
    </w:p>
    <w:p w:rsidR="00FE3C6B" w:rsidRPr="008C25AC" w:rsidRDefault="00515F08" w:rsidP="00FE3C6B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40"/>
          <w:szCs w:val="40"/>
          <w:u w:val="dotDotDash"/>
          <w:rtl/>
        </w:rPr>
      </w:pPr>
      <w:r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  <w:rtl/>
        </w:rPr>
        <w:t>الهيئة الوطنية للتقويم والاعتماد الأكاديم</w:t>
      </w:r>
      <w:r w:rsidR="00FE3C6B"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  <w:rtl/>
        </w:rPr>
        <w:t>ية</w:t>
      </w:r>
    </w:p>
    <w:p w:rsidR="00515F08" w:rsidRPr="008C25AC" w:rsidRDefault="00515F08" w:rsidP="00FE3C6B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40"/>
          <w:szCs w:val="40"/>
          <w:u w:val="dotDotDash"/>
        </w:rPr>
      </w:pPr>
      <w:r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  <w:rtl/>
        </w:rPr>
        <w:t>تقرير المقرر</w:t>
      </w:r>
    </w:p>
    <w:p w:rsidR="00FE3C6B" w:rsidRPr="008C25AC" w:rsidRDefault="00FE3C6B" w:rsidP="00820E64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  <w:rtl/>
        </w:rPr>
      </w:pPr>
      <w:r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</w:rPr>
        <w:t>10</w:t>
      </w:r>
      <w:r w:rsidR="00820E64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</w:rPr>
        <w:t>4</w:t>
      </w:r>
      <w:r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</w:rPr>
        <w:t xml:space="preserve"> </w:t>
      </w:r>
      <w:r w:rsidRPr="008C25AC">
        <w:rPr>
          <w:rFonts w:asciiTheme="majorBidi" w:eastAsia="Times New Roman" w:hAnsiTheme="majorBidi" w:cstheme="majorBidi"/>
          <w:b/>
          <w:bCs/>
          <w:color w:val="333333"/>
          <w:sz w:val="40"/>
          <w:szCs w:val="40"/>
          <w:u w:val="dotDotDash"/>
          <w:rtl/>
        </w:rPr>
        <w:t>جمع</w:t>
      </w:r>
    </w:p>
    <w:p w:rsidR="00FE3C6B" w:rsidRPr="008C25AC" w:rsidRDefault="00820E64" w:rsidP="00FE3C6B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</w:pPr>
      <w:r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الأنثروبولوجيا الأجتماعية</w:t>
      </w:r>
    </w:p>
    <w:p w:rsidR="00FE3C6B" w:rsidRPr="008C25AC" w:rsidRDefault="00FE3C6B" w:rsidP="00FE3C6B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40"/>
          <w:szCs w:val="40"/>
          <w:u w:val="dotDotDash"/>
          <w:rtl/>
        </w:rPr>
      </w:pPr>
      <w:r w:rsidRP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أ/ مني</w:t>
      </w:r>
      <w:r w:rsid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ـــــ</w:t>
      </w:r>
      <w:r w:rsidRP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رة بنت عبدالله الدري</w:t>
      </w:r>
      <w:r w:rsid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ــــ</w:t>
      </w:r>
      <w:r w:rsidRP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وي</w:t>
      </w:r>
      <w:r w:rsid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ــ</w:t>
      </w:r>
      <w:r w:rsidRPr="008C25AC">
        <w:rPr>
          <w:rFonts w:asciiTheme="majorBidi" w:eastAsia="Times New Roman" w:hAnsiTheme="majorBidi" w:cstheme="majorBidi" w:hint="cs"/>
          <w:b/>
          <w:bCs/>
          <w:color w:val="333333"/>
          <w:sz w:val="40"/>
          <w:szCs w:val="40"/>
          <w:u w:val="dotDotDash"/>
          <w:rtl/>
        </w:rPr>
        <w:t>ش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color w:val="333333"/>
          <w:sz w:val="32"/>
          <w:szCs w:val="32"/>
          <w:rtl/>
        </w:rPr>
        <w:t> </w:t>
      </w:r>
    </w:p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color w:val="333333"/>
          <w:sz w:val="32"/>
          <w:szCs w:val="32"/>
          <w:rtl/>
        </w:rPr>
        <w:t> </w:t>
      </w:r>
    </w:p>
    <w:p w:rsidR="00FE3C6B" w:rsidRDefault="00FE3C6B" w:rsidP="00FE3C6B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</w:p>
    <w:p w:rsidR="00515F08" w:rsidRPr="00FE3C6B" w:rsidRDefault="00515F08" w:rsidP="008C25AC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</w:p>
    <w:tbl>
      <w:tblPr>
        <w:bidiVisual/>
        <w:tblW w:w="0" w:type="auto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40"/>
      </w:tblGrid>
      <w:tr w:rsidR="00515F08" w:rsidRPr="00FE3C6B" w:rsidTr="008C25AC">
        <w:trPr>
          <w:tblCellSpacing w:w="0" w:type="dxa"/>
        </w:trPr>
        <w:tc>
          <w:tcPr>
            <w:tcW w:w="1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lastRenderedPageBreak/>
              <w:t>المؤسسة التعليمية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: جامعة الملك سعود</w:t>
            </w:r>
          </w:p>
        </w:tc>
      </w:tr>
      <w:tr w:rsidR="00515F08" w:rsidRPr="00FE3C6B" w:rsidTr="008C25AC">
        <w:trPr>
          <w:tblCellSpacing w:w="0" w:type="dxa"/>
        </w:trPr>
        <w:tc>
          <w:tcPr>
            <w:tcW w:w="1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الكلية/ القسم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: كلية الدراسات التطبيقية وخدمة المجتمع </w:t>
            </w:r>
            <w:r w:rsid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–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قسم الدراسات الأجتماعية</w:t>
            </w:r>
          </w:p>
        </w:tc>
      </w:tr>
    </w:tbl>
    <w:p w:rsidR="00515F08" w:rsidRPr="00FE3C6B" w:rsidRDefault="00515F08" w:rsidP="00515F08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 xml:space="preserve">أ ) تحديد المقرر والمعلومات العامة </w:t>
      </w:r>
    </w:p>
    <w:tbl>
      <w:tblPr>
        <w:bidiVisual/>
        <w:tblW w:w="0" w:type="auto"/>
        <w:tblCellSpacing w:w="0" w:type="dxa"/>
        <w:tblInd w:w="-1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40"/>
      </w:tblGrid>
      <w:tr w:rsidR="00515F08" w:rsidRPr="00FE3C6B" w:rsidTr="008C25AC">
        <w:trPr>
          <w:tblCellSpacing w:w="0" w:type="dxa"/>
        </w:trPr>
        <w:tc>
          <w:tcPr>
            <w:tcW w:w="1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820E64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1 – اسم المقرر  ورمزه: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10</w:t>
            </w:r>
            <w:r w:rsidR="00820E64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4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جمع </w:t>
            </w:r>
            <w:r w:rsid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–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  <w:r w:rsidR="00820E64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الأنثروبولوجيا الأجتماعية</w:t>
            </w:r>
          </w:p>
        </w:tc>
      </w:tr>
      <w:tr w:rsidR="00515F08" w:rsidRPr="00FE3C6B" w:rsidTr="008C25AC">
        <w:trPr>
          <w:tblCellSpacing w:w="0" w:type="dxa"/>
        </w:trPr>
        <w:tc>
          <w:tcPr>
            <w:tcW w:w="1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820E64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2 –  إذا درس المقرر في أكثر من شعبة، ضع الشعبة التي وضع هذا التقرير عنها بالإشارة لرقم الشعبة أو اسم عضو هيئة التدريس الذي درسها: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1</w:t>
            </w:r>
            <w:r w:rsidR="00820E64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15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منيرة الدريويش</w:t>
            </w:r>
            <w:r w:rsidR="00820E64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وهدى العنزي وموضي القحطاني</w:t>
            </w:r>
          </w:p>
        </w:tc>
      </w:tr>
      <w:tr w:rsidR="00515F08" w:rsidRPr="00FE3C6B" w:rsidTr="008C25AC">
        <w:trPr>
          <w:tblCellSpacing w:w="0" w:type="dxa"/>
        </w:trPr>
        <w:tc>
          <w:tcPr>
            <w:tcW w:w="1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3– السنة والفصل الدراسي الذي عمل عنه التقرير: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الفصل الدراسي الأول 1431-32هـ</w:t>
            </w:r>
          </w:p>
        </w:tc>
      </w:tr>
      <w:tr w:rsidR="00515F08" w:rsidRPr="00FE3C6B" w:rsidTr="008C25AC">
        <w:trPr>
          <w:tblCellSpacing w:w="0" w:type="dxa"/>
        </w:trPr>
        <w:tc>
          <w:tcPr>
            <w:tcW w:w="11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4–  مكان تدريس المقرر إن لم يكن في المقر الرئيسي للمؤسسة التعليمية</w:t>
            </w:r>
            <w:r w:rsidR="00FE3C6B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:</w:t>
            </w:r>
          </w:p>
          <w:p w:rsidR="00FE3C6B" w:rsidRPr="00FE3C6B" w:rsidRDefault="00FE3C6B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كلية الدراسات التطبيقية وخدمة المجتمع - شرق</w:t>
            </w:r>
          </w:p>
        </w:tc>
      </w:tr>
    </w:tbl>
    <w:p w:rsidR="00515F08" w:rsidRPr="00FE3C6B" w:rsidRDefault="00515F08" w:rsidP="008C25AC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إعطاء المقرر</w:t>
      </w:r>
    </w:p>
    <w:tbl>
      <w:tblPr>
        <w:bidiVisual/>
        <w:tblW w:w="11444" w:type="dxa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77"/>
        <w:gridCol w:w="696"/>
        <w:gridCol w:w="565"/>
        <w:gridCol w:w="2424"/>
        <w:gridCol w:w="112"/>
        <w:gridCol w:w="378"/>
        <w:gridCol w:w="77"/>
        <w:gridCol w:w="709"/>
        <w:gridCol w:w="1075"/>
        <w:gridCol w:w="2431"/>
      </w:tblGrid>
      <w:tr w:rsidR="00515F08" w:rsidRPr="00FE3C6B" w:rsidTr="008C25AC">
        <w:trPr>
          <w:tblCellSpacing w:w="0" w:type="dxa"/>
        </w:trPr>
        <w:tc>
          <w:tcPr>
            <w:tcW w:w="1144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FE3C6B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مدى تغطية البرنامج المخطط له</w:t>
            </w:r>
          </w:p>
        </w:tc>
      </w:tr>
      <w:tr w:rsidR="003A1DE0" w:rsidRPr="00FE3C6B" w:rsidTr="008C25AC">
        <w:trPr>
          <w:trHeight w:val="775"/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3A1DE0" w:rsidRDefault="00515F08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المواضي</w:t>
            </w:r>
            <w:r w:rsidR="003A1DE0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ع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ساعات  الأعطاءالمفترضة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3A1DE0" w:rsidRDefault="003A1DE0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ساعات الأعطاء</w:t>
            </w:r>
            <w:r w:rsidR="00515F08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 الفعل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ــــية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سبب الاختلافات</w:t>
            </w:r>
          </w:p>
        </w:tc>
      </w:tr>
      <w:tr w:rsidR="00820E64" w:rsidRPr="00FE3C6B" w:rsidTr="008C25AC">
        <w:trPr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820E64" w:rsidRDefault="00820E64" w:rsidP="00820E64">
            <w:pPr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علم الأنسان وفروعه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820E64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6ساعات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00354B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6ساعات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820E64" w:rsidRPr="00FE3C6B" w:rsidTr="008C25AC">
        <w:trPr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hint="cs"/>
                <w:sz w:val="36"/>
                <w:szCs w:val="36"/>
                <w:rtl/>
              </w:rPr>
              <w:t>الأنثروبولوجيا وصلتها بالعلوم الأخرى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820E64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3ساعات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00354B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3ساعات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820E64" w:rsidRPr="00FE3C6B" w:rsidTr="008C25AC">
        <w:trPr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hint="cs"/>
                <w:sz w:val="36"/>
                <w:szCs w:val="36"/>
                <w:rtl/>
              </w:rPr>
              <w:t>مراحل تطور العلم وقواعد المنهج في العلم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820E64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6ساعات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00354B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6ساعات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820E64" w:rsidRPr="00FE3C6B" w:rsidTr="008C25AC">
        <w:trPr>
          <w:trHeight w:val="270"/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Default="00820E64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نظريات العلم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820E64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3ساعات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00354B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3ساعات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820E64" w:rsidRPr="00FE3C6B" w:rsidTr="008C25AC">
        <w:trPr>
          <w:trHeight w:val="420"/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820E64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موضوعات الانروبيولوجيا الطبيعية 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820E64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3ساعات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00354B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3ساعات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820E64" w:rsidRPr="00FE3C6B" w:rsidTr="008C25AC">
        <w:trPr>
          <w:trHeight w:val="398"/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Default="00820E64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موضوعات الأنثروبولوجيا الأجتماعية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820E64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3ساعات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00354B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3ساعات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820E64" w:rsidRPr="00FE3C6B" w:rsidTr="008C25AC">
        <w:trPr>
          <w:trHeight w:val="398"/>
          <w:tblCellSpacing w:w="0" w:type="dxa"/>
        </w:trPr>
        <w:tc>
          <w:tcPr>
            <w:tcW w:w="423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Default="00820E64" w:rsidP="00FE3C6B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موضوعات النثروبولوجيا الثقافية</w:t>
            </w:r>
          </w:p>
        </w:tc>
        <w:tc>
          <w:tcPr>
            <w:tcW w:w="2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820E64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3ساعات</w:t>
            </w:r>
          </w:p>
        </w:tc>
        <w:tc>
          <w:tcPr>
            <w:tcW w:w="223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00354B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3ساعات</w:t>
            </w:r>
          </w:p>
        </w:tc>
        <w:tc>
          <w:tcPr>
            <w:tcW w:w="24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</w:tr>
      <w:tr w:rsidR="00820E64" w:rsidRPr="00FE3C6B" w:rsidTr="008C25AC">
        <w:trPr>
          <w:trHeight w:val="65"/>
          <w:tblCellSpacing w:w="0" w:type="dxa"/>
        </w:trPr>
        <w:tc>
          <w:tcPr>
            <w:tcW w:w="1144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820E64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</w:t>
            </w: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بعات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عدم تغطية الموضوعات المقررة</w:t>
            </w:r>
          </w:p>
        </w:tc>
      </w:tr>
      <w:tr w:rsidR="00820E64" w:rsidRPr="00FE3C6B" w:rsidTr="008C25AC">
        <w:trPr>
          <w:tblCellSpacing w:w="0" w:type="dxa"/>
        </w:trPr>
        <w:tc>
          <w:tcPr>
            <w:tcW w:w="36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المواضيع التي لم تغط بشكل كامل</w:t>
            </w:r>
          </w:p>
        </w:tc>
        <w:tc>
          <w:tcPr>
            <w:tcW w:w="347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أهمية عدم التغطية</w:t>
            </w:r>
          </w:p>
        </w:tc>
        <w:tc>
          <w:tcPr>
            <w:tcW w:w="4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3A1DE0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العمل التعويضي الممكن في البرنامج</w:t>
            </w:r>
          </w:p>
        </w:tc>
      </w:tr>
      <w:tr w:rsidR="00820E64" w:rsidRPr="00FE3C6B" w:rsidTr="008C25AC">
        <w:trPr>
          <w:tblCellSpacing w:w="0" w:type="dxa"/>
        </w:trPr>
        <w:tc>
          <w:tcPr>
            <w:tcW w:w="367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لاتوجد</w:t>
            </w:r>
          </w:p>
        </w:tc>
        <w:tc>
          <w:tcPr>
            <w:tcW w:w="347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لاتوجد</w:t>
            </w:r>
          </w:p>
        </w:tc>
        <w:tc>
          <w:tcPr>
            <w:tcW w:w="42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لاتوجد</w:t>
            </w:r>
          </w:p>
        </w:tc>
      </w:tr>
      <w:tr w:rsidR="00820E64" w:rsidRPr="00FE3C6B" w:rsidTr="008C25AC">
        <w:trPr>
          <w:tblCellSpacing w:w="0" w:type="dxa"/>
        </w:trPr>
        <w:tc>
          <w:tcPr>
            <w:tcW w:w="1144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Default="00820E64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  <w:p w:rsidR="00820E64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  <w:p w:rsidR="00820E64" w:rsidRPr="00FE3C6B" w:rsidRDefault="00820E64" w:rsidP="008C25AC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فاعلية استراتيجيات التعليم المخطط لها لنواتج التعلم المقصودة التي وضعت في توصيف المقرر</w:t>
            </w:r>
          </w:p>
        </w:tc>
      </w:tr>
      <w:tr w:rsidR="00820E64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lastRenderedPageBreak/>
              <w:t>المجالات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استراتيجيات التعليم المو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جودة 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في 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ال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توصيف</w:t>
            </w:r>
          </w:p>
        </w:tc>
        <w:tc>
          <w:tcPr>
            <w:tcW w:w="127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هل كان هذا فاعلا</w:t>
            </w: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الصعوبات التي واجهتها </w:t>
            </w: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ب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استخدام الاستراتيجية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وكيفية التعامل معها</w:t>
            </w:r>
          </w:p>
        </w:tc>
      </w:tr>
      <w:tr w:rsidR="00820E64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 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لا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نعم</w:t>
            </w: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 صعوبات</w:t>
            </w:r>
          </w:p>
        </w:tc>
      </w:tr>
      <w:tr w:rsidR="00820E64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أ– المـــــــــــعــرفـــة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المع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رف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ة</w:t>
            </w: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*</w:t>
            </w: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 صعوبات</w:t>
            </w:r>
          </w:p>
        </w:tc>
      </w:tr>
      <w:tr w:rsidR="00820E64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ب – المهارات المعرفية (الإدراكية)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ا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لمهارات المعرفية الإدراكية</w:t>
            </w: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*</w:t>
            </w: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 صعوبات</w:t>
            </w:r>
          </w:p>
        </w:tc>
      </w:tr>
      <w:tr w:rsidR="00820E64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ج –  مها</w:t>
            </w: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رات العلاقات البينية الشخصية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والمسئولية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مهارات العلاقات البينية 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و </w:t>
            </w: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الشخصية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  والمسئولية</w:t>
            </w: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*</w:t>
            </w: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 صعوبات</w:t>
            </w:r>
          </w:p>
        </w:tc>
      </w:tr>
      <w:tr w:rsidR="00820E64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د – مهارات الاتصال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وتقنية المعلومات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والمهارات الحسابية (العددية)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مهارات الاتصال 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 وتقنية المعلومات</w:t>
            </w: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*</w:t>
            </w: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 صعوبات</w:t>
            </w:r>
          </w:p>
        </w:tc>
      </w:tr>
      <w:tr w:rsidR="00820E64" w:rsidRPr="00FE3C6B" w:rsidTr="008C25AC">
        <w:trPr>
          <w:tblCellSpacing w:w="0" w:type="dxa"/>
        </w:trPr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هـ - المهارات الحركية</w:t>
            </w:r>
          </w:p>
        </w:tc>
        <w:tc>
          <w:tcPr>
            <w:tcW w:w="368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لايوجد</w:t>
            </w:r>
          </w:p>
        </w:tc>
        <w:tc>
          <w:tcPr>
            <w:tcW w:w="5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*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  <w:tc>
          <w:tcPr>
            <w:tcW w:w="35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990DF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</w:tr>
      <w:tr w:rsidR="00820E64" w:rsidRPr="00FE3C6B" w:rsidTr="008C25AC">
        <w:trPr>
          <w:tblCellSpacing w:w="0" w:type="dxa"/>
        </w:trPr>
        <w:tc>
          <w:tcPr>
            <w:tcW w:w="11444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20E64" w:rsidRPr="00FE3C6B" w:rsidRDefault="00820E64" w:rsidP="008C25A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لخص التغييرات أو العمليات المقترحة لتحسين استراتيجيات التعلم كنتيجة للتقويمات في الجدول السابق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:لايوجد</w:t>
            </w:r>
          </w:p>
        </w:tc>
      </w:tr>
    </w:tbl>
    <w:p w:rsidR="00515F08" w:rsidRPr="00FE3C6B" w:rsidRDefault="00515F08" w:rsidP="008C25AC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النت</w:t>
      </w:r>
      <w:r w:rsidR="00B232C7">
        <w:rPr>
          <w:rFonts w:asciiTheme="majorBidi" w:eastAsia="Times New Roman" w:hAnsiTheme="majorBidi" w:cstheme="majorBidi" w:hint="cs"/>
          <w:b/>
          <w:bCs/>
          <w:color w:val="333333"/>
          <w:sz w:val="32"/>
          <w:szCs w:val="32"/>
          <w:rtl/>
        </w:rPr>
        <w:t>ـــ</w:t>
      </w: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ائ</w:t>
      </w:r>
      <w:r w:rsidR="00B232C7">
        <w:rPr>
          <w:rFonts w:asciiTheme="majorBidi" w:eastAsia="Times New Roman" w:hAnsiTheme="majorBidi" w:cstheme="majorBidi" w:hint="cs"/>
          <w:b/>
          <w:bCs/>
          <w:color w:val="333333"/>
          <w:sz w:val="32"/>
          <w:szCs w:val="32"/>
          <w:rtl/>
        </w:rPr>
        <w:t>ــــــــــــــ</w:t>
      </w: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ج</w:t>
      </w:r>
    </w:p>
    <w:tbl>
      <w:tblPr>
        <w:bidiVisual/>
        <w:tblW w:w="0" w:type="auto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97"/>
      </w:tblGrid>
      <w:tr w:rsidR="00515F08" w:rsidRPr="00FE3C6B" w:rsidTr="00955B79">
        <w:trPr>
          <w:trHeight w:val="608"/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452"/>
            </w:tblGrid>
            <w:tr w:rsidR="00515F08" w:rsidRPr="00FE3C6B" w:rsidTr="00B232C7">
              <w:trPr>
                <w:trHeight w:val="525"/>
                <w:tblCellSpacing w:w="0" w:type="dxa"/>
              </w:trPr>
              <w:tc>
                <w:tcPr>
                  <w:tcW w:w="11183" w:type="dxa"/>
                  <w:shd w:val="clear" w:color="auto" w:fill="FFFFFF"/>
                  <w:vAlign w:val="center"/>
                  <w:hideMark/>
                </w:tcPr>
                <w:tbl>
                  <w:tblPr>
                    <w:bidiVisual/>
                    <w:tblW w:w="11325" w:type="dxa"/>
                    <w:tblCellSpacing w:w="0" w:type="dxa"/>
                    <w:tblInd w:w="12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325"/>
                  </w:tblGrid>
                  <w:tr w:rsidR="00515F08" w:rsidRPr="00FE3C6B" w:rsidTr="00B232C7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515F08" w:rsidRPr="00FE3C6B" w:rsidRDefault="00515F08" w:rsidP="00B232C7">
                        <w:pPr>
                          <w:spacing w:before="100" w:beforeAutospacing="1" w:after="100" w:afterAutospacing="1" w:line="345" w:lineRule="atLeast"/>
                          <w:jc w:val="right"/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</w:rPr>
                        </w:pPr>
                        <w:r w:rsidRPr="00FE3C6B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</w:rPr>
                          <w:t> </w:t>
                        </w:r>
                        <w:r w:rsidR="00B232C7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  <w:rtl/>
                          </w:rPr>
                          <w:t xml:space="preserve">عدد الطلبة عند البداية </w:t>
                        </w:r>
                        <w:r w:rsidR="00B232C7" w:rsidRPr="00FE3C6B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  <w:rtl/>
                          </w:rPr>
                          <w:t>المسجلين وبدأوا فعليا في حضور المحاضرات في بداية الفصل</w:t>
                        </w:r>
                        <w:r w:rsidR="00B232C7">
                          <w:rPr>
                            <w:rFonts w:asciiTheme="majorBidi" w:eastAsia="Times New Roman" w:hAnsiTheme="majorBidi" w:cstheme="majorBidi" w:hint="cs"/>
                            <w:b/>
                            <w:bCs/>
                            <w:color w:val="333333"/>
                            <w:sz w:val="32"/>
                            <w:szCs w:val="32"/>
                            <w:rtl/>
                          </w:rPr>
                          <w:t>: (41)</w:t>
                        </w:r>
                        <w:r w:rsidR="00B232C7" w:rsidRPr="00FE3C6B">
                          <w:rPr>
                            <w:rFonts w:asciiTheme="majorBidi" w:eastAsia="Times New Roman" w:hAnsiTheme="majorBidi" w:cstheme="majorBidi"/>
                            <w:b/>
                            <w:bCs/>
                            <w:color w:val="333333"/>
                            <w:sz w:val="32"/>
                            <w:szCs w:val="32"/>
                            <w:rtl/>
                          </w:rPr>
                          <w:t> </w:t>
                        </w:r>
                      </w:p>
                    </w:tc>
                  </w:tr>
                </w:tbl>
                <w:p w:rsidR="00515F08" w:rsidRPr="00FE3C6B" w:rsidRDefault="00515F08" w:rsidP="00515F08">
                  <w:pPr>
                    <w:bidi/>
                    <w:spacing w:after="0" w:line="240" w:lineRule="auto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</w:p>
              </w:tc>
            </w:tr>
          </w:tbl>
          <w:p w:rsidR="00515F08" w:rsidRPr="00FE3C6B" w:rsidRDefault="00515F08" w:rsidP="00B232C7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</w:tr>
      <w:tr w:rsidR="00515F08" w:rsidRPr="00FE3C6B" w:rsidTr="00955B79">
        <w:trPr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183"/>
            </w:tblGrid>
            <w:tr w:rsidR="00515F08" w:rsidRPr="00FE3C6B">
              <w:trPr>
                <w:trHeight w:val="525"/>
                <w:tblCellSpacing w:w="0" w:type="dxa"/>
              </w:trPr>
              <w:tc>
                <w:tcPr>
                  <w:tcW w:w="675" w:type="dxa"/>
                  <w:shd w:val="clear" w:color="auto" w:fill="FFFFFF"/>
                  <w:vAlign w:val="center"/>
                  <w:hideMark/>
                </w:tcPr>
                <w:tbl>
                  <w:tblPr>
                    <w:bidiVisual/>
                    <w:tblW w:w="11183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183"/>
                  </w:tblGrid>
                  <w:tr w:rsidR="00515F08" w:rsidRPr="00FE3C6B" w:rsidTr="00B232C7">
                    <w:trPr>
                      <w:tblCellSpacing w:w="0" w:type="dxa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p w:rsidR="00515F08" w:rsidRPr="00FE3C6B" w:rsidRDefault="00515F08" w:rsidP="00B232C7">
                        <w:pPr>
                          <w:bidi/>
                          <w:spacing w:after="0" w:line="240" w:lineRule="auto"/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</w:rPr>
                        </w:pPr>
                        <w:r w:rsidRPr="00FE3C6B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</w:rPr>
                          <w:t> </w:t>
                        </w:r>
                        <w:r w:rsidR="00B232C7" w:rsidRPr="00FE3C6B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  <w:rtl/>
                          </w:rPr>
                          <w:t>ع</w:t>
                        </w:r>
                        <w:r w:rsidR="00B232C7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  <w:rtl/>
                          </w:rPr>
                          <w:t>دد الطلبة الذين أكملوا  المقرر</w:t>
                        </w:r>
                        <w:r w:rsidR="00B232C7" w:rsidRPr="00FE3C6B">
                          <w:rPr>
                            <w:rFonts w:asciiTheme="majorBidi" w:eastAsia="Times New Roman" w:hAnsiTheme="majorBidi" w:cstheme="majorBidi"/>
                            <w:color w:val="333333"/>
                            <w:sz w:val="32"/>
                            <w:szCs w:val="32"/>
                            <w:rtl/>
                          </w:rPr>
                          <w:t>الذين حضروا المحاضرات حتى نهاية الفصل بغض النظر عما إذا كانوا قد نجحوا أو رسبوا</w:t>
                        </w:r>
                        <w:r w:rsidR="00B232C7">
                          <w:rPr>
                            <w:rFonts w:asciiTheme="majorBidi" w:eastAsia="Times New Roman" w:hAnsiTheme="majorBidi" w:cstheme="majorBidi" w:hint="cs"/>
                            <w:color w:val="333333"/>
                            <w:sz w:val="32"/>
                            <w:szCs w:val="32"/>
                            <w:rtl/>
                          </w:rPr>
                          <w:t xml:space="preserve"> : (41)</w:t>
                        </w:r>
                      </w:p>
                    </w:tc>
                  </w:tr>
                </w:tbl>
                <w:p w:rsidR="00515F08" w:rsidRPr="00FE3C6B" w:rsidRDefault="00515F08" w:rsidP="00515F08">
                  <w:pPr>
                    <w:bidi/>
                    <w:spacing w:after="0" w:line="240" w:lineRule="auto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</w:p>
              </w:tc>
            </w:tr>
          </w:tbl>
          <w:p w:rsidR="00515F08" w:rsidRPr="00FE3C6B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</w:tr>
      <w:tr w:rsidR="00515F08" w:rsidRPr="00FE3C6B" w:rsidTr="00955B79">
        <w:trPr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Default="00B232C7" w:rsidP="00B232C7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ملخص النتائج 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  <w:r w:rsidR="00515F08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وضح</w:t>
            </w: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 عدد ونسبة الطلاب في كل من</w:t>
            </w:r>
          </w:p>
          <w:tbl>
            <w:tblPr>
              <w:tblStyle w:val="TableGrid"/>
              <w:bidiVisual/>
              <w:tblW w:w="0" w:type="auto"/>
              <w:jc w:val="center"/>
              <w:tblLook w:val="04A0"/>
            </w:tblPr>
            <w:tblGrid>
              <w:gridCol w:w="2815"/>
              <w:gridCol w:w="1417"/>
            </w:tblGrid>
            <w:tr w:rsidR="00820E64" w:rsidTr="00B232C7">
              <w:trPr>
                <w:jc w:val="center"/>
              </w:trPr>
              <w:tc>
                <w:tcPr>
                  <w:tcW w:w="2815" w:type="dxa"/>
                </w:tcPr>
                <w:p w:rsidR="00B232C7" w:rsidRDefault="00B232C7" w:rsidP="00820E64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عدد الناجحين(4</w:t>
                  </w:r>
                  <w:r w:rsidR="00820E64"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1</w:t>
                  </w: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)</w:t>
                  </w:r>
                </w:p>
              </w:tc>
              <w:tc>
                <w:tcPr>
                  <w:tcW w:w="1417" w:type="dxa"/>
                </w:tcPr>
                <w:p w:rsidR="00B232C7" w:rsidRDefault="00820E64" w:rsidP="00B232C7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41%</w:t>
                  </w:r>
                </w:p>
              </w:tc>
            </w:tr>
            <w:tr w:rsidR="00820E64" w:rsidTr="00B232C7">
              <w:trPr>
                <w:jc w:val="center"/>
              </w:trPr>
              <w:tc>
                <w:tcPr>
                  <w:tcW w:w="2815" w:type="dxa"/>
                </w:tcPr>
                <w:p w:rsidR="00B232C7" w:rsidRDefault="00B232C7" w:rsidP="00820E64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عدد الراسبات(</w:t>
                  </w:r>
                  <w:r w:rsidR="00820E64"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8</w:t>
                  </w: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)</w:t>
                  </w:r>
                </w:p>
              </w:tc>
              <w:tc>
                <w:tcPr>
                  <w:tcW w:w="1417" w:type="dxa"/>
                </w:tcPr>
                <w:p w:rsidR="00B232C7" w:rsidRDefault="00820E64" w:rsidP="00B232C7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8%</w:t>
                  </w:r>
                </w:p>
              </w:tc>
            </w:tr>
            <w:tr w:rsidR="00820E64" w:rsidTr="00B232C7">
              <w:trPr>
                <w:jc w:val="center"/>
              </w:trPr>
              <w:tc>
                <w:tcPr>
                  <w:tcW w:w="2815" w:type="dxa"/>
                </w:tcPr>
                <w:p w:rsidR="00B232C7" w:rsidRDefault="00B232C7" w:rsidP="00B232C7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طالبات لم يكملن(3)</w:t>
                  </w:r>
                </w:p>
              </w:tc>
              <w:tc>
                <w:tcPr>
                  <w:tcW w:w="1417" w:type="dxa"/>
                </w:tcPr>
                <w:p w:rsidR="00B232C7" w:rsidRDefault="00820E64" w:rsidP="00B232C7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3%</w:t>
                  </w:r>
                </w:p>
              </w:tc>
            </w:tr>
          </w:tbl>
          <w:p w:rsidR="00E353E9" w:rsidRDefault="00E353E9" w:rsidP="00E353E9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  <w:p w:rsidR="00E353E9" w:rsidRDefault="00E353E9" w:rsidP="00E353E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  <w:p w:rsidR="00E353E9" w:rsidRDefault="00E353E9" w:rsidP="00E353E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  <w:p w:rsidR="00B232C7" w:rsidRDefault="00B232C7" w:rsidP="00E353E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  <w:p w:rsidR="002B4544" w:rsidRPr="00FE3C6B" w:rsidRDefault="002B4544" w:rsidP="002B4544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  <w:p w:rsidR="00515F08" w:rsidRDefault="00E353E9" w:rsidP="00E353E9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توزيع التقديرات</w:t>
            </w:r>
          </w:p>
          <w:tbl>
            <w:tblPr>
              <w:tblStyle w:val="TableGrid"/>
              <w:tblpPr w:leftFromText="180" w:rightFromText="180" w:horzAnchor="margin" w:tblpXSpec="center" w:tblpY="225"/>
              <w:tblOverlap w:val="never"/>
              <w:bidiVisual/>
              <w:tblW w:w="0" w:type="auto"/>
              <w:tblLook w:val="04A0"/>
            </w:tblPr>
            <w:tblGrid>
              <w:gridCol w:w="2085"/>
              <w:gridCol w:w="1292"/>
            </w:tblGrid>
            <w:tr w:rsidR="00416A72" w:rsidTr="00CA1DA6">
              <w:tc>
                <w:tcPr>
                  <w:tcW w:w="2085" w:type="dxa"/>
                </w:tcPr>
                <w:p w:rsid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التقدير</w:t>
                  </w:r>
                </w:p>
              </w:tc>
              <w:tc>
                <w:tcPr>
                  <w:tcW w:w="1292" w:type="dxa"/>
                </w:tcPr>
                <w:p w:rsid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العدد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أ+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4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أ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5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ب+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5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ب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6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ج+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7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ج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6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د+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2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د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6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هـ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8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محروم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-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حالات قيد الدراسة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-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غير مكتمل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-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نجح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41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رسب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8</w:t>
                  </w:r>
                </w:p>
              </w:tc>
            </w:tr>
            <w:tr w:rsidR="00416A72" w:rsidTr="00CA1DA6">
              <w:tc>
                <w:tcPr>
                  <w:tcW w:w="2085" w:type="dxa"/>
                </w:tcPr>
                <w:p w:rsidR="00416A72" w:rsidRPr="00416A72" w:rsidRDefault="00416A72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 w:rsidRPr="00416A72"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انسحب</w:t>
                  </w:r>
                </w:p>
              </w:tc>
              <w:tc>
                <w:tcPr>
                  <w:tcW w:w="1292" w:type="dxa"/>
                </w:tcPr>
                <w:p w:rsidR="00416A72" w:rsidRPr="00416A72" w:rsidRDefault="00057970" w:rsidP="00E353E9">
                  <w:pPr>
                    <w:bidi/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color w:val="333333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b/>
                      <w:bCs/>
                      <w:color w:val="333333"/>
                      <w:sz w:val="32"/>
                      <w:szCs w:val="32"/>
                      <w:rtl/>
                    </w:rPr>
                    <w:t>3</w:t>
                  </w:r>
                </w:p>
              </w:tc>
            </w:tr>
          </w:tbl>
          <w:p w:rsidR="00E353E9" w:rsidRDefault="00E353E9" w:rsidP="00E353E9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  <w:p w:rsidR="00E353E9" w:rsidRPr="00FE3C6B" w:rsidRDefault="00E353E9" w:rsidP="00E353E9">
            <w:pPr>
              <w:bidi/>
              <w:spacing w:after="0" w:line="240" w:lineRule="auto"/>
              <w:rPr>
                <w:rFonts w:asciiTheme="majorBidi" w:eastAsia="Times New Roman" w:hAnsiTheme="majorBidi" w:cstheme="majorBidi"/>
                <w:vanish/>
                <w:color w:val="333333"/>
                <w:sz w:val="32"/>
                <w:szCs w:val="32"/>
                <w:rtl/>
              </w:rPr>
            </w:pPr>
          </w:p>
          <w:p w:rsidR="00515F08" w:rsidRPr="00FE3C6B" w:rsidRDefault="00515F08" w:rsidP="00515F08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</w:tr>
      <w:tr w:rsidR="00515F08" w:rsidRPr="00FE3C6B" w:rsidTr="00955B79">
        <w:trPr>
          <w:trHeight w:val="458"/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416A72" w:rsidP="00416A72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lastRenderedPageBreak/>
              <w:t>العوامل أو ال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أ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حداث غير العادية  التي أثرت على توزيع الدرجات (إن وجدت):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لايوجد</w:t>
            </w:r>
          </w:p>
        </w:tc>
      </w:tr>
      <w:tr w:rsidR="00515F08" w:rsidRPr="00FE3C6B" w:rsidTr="00955B79">
        <w:trPr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416A72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 </w:t>
            </w:r>
            <w:r w:rsidR="00416A72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إختلافات تقييم الطلبة المخطط لها في توصيف المقرر : لايوجد</w:t>
            </w:r>
          </w:p>
        </w:tc>
      </w:tr>
      <w:tr w:rsidR="00515F08" w:rsidRPr="00FE3C6B" w:rsidTr="00955B79">
        <w:trPr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416A72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 </w:t>
            </w:r>
            <w:r w:rsidR="00416A72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الاختلافات عن استراتيجيات تقييم الطلبة المخطط لها في مجالات </w:t>
            </w:r>
            <w:r w:rsidR="00416A72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التعلم  </w:t>
            </w:r>
            <w:r w:rsidR="00416A72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في </w:t>
            </w:r>
            <w:r w:rsidR="00416A72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توصيف </w:t>
            </w:r>
            <w:r w:rsidR="00416A72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المقرر</w:t>
            </w:r>
            <w:r w:rsidR="00416A72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:</w:t>
            </w:r>
            <w:r w:rsidR="00416A72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لايوجد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 </w:t>
            </w:r>
          </w:p>
        </w:tc>
      </w:tr>
      <w:tr w:rsidR="00515F08" w:rsidRPr="00FE3C6B" w:rsidTr="00955B79">
        <w:trPr>
          <w:tblCellSpacing w:w="0" w:type="dxa"/>
        </w:trPr>
        <w:tc>
          <w:tcPr>
            <w:tcW w:w="114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416A72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 التأكد من مستويات التحصيل:</w:t>
            </w:r>
          </w:p>
          <w:tbl>
            <w:tblPr>
              <w:bidiVisual/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130"/>
              <w:gridCol w:w="4650"/>
            </w:tblGrid>
            <w:tr w:rsidR="00515F08" w:rsidRPr="00FE3C6B">
              <w:trPr>
                <w:tblCellSpacing w:w="0" w:type="dxa"/>
              </w:trPr>
              <w:tc>
                <w:tcPr>
                  <w:tcW w:w="51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FE3C6B" w:rsidRDefault="00515F08" w:rsidP="008C25AC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  <w:r w:rsidRPr="00FE3C6B"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  <w:t>طرق التأكد</w:t>
                  </w:r>
                </w:p>
              </w:tc>
              <w:tc>
                <w:tcPr>
                  <w:tcW w:w="4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FE3C6B" w:rsidRDefault="00515F08" w:rsidP="008C25AC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  <w:r w:rsidRPr="00FE3C6B"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  <w:t>الخلاصة</w:t>
                  </w:r>
                </w:p>
              </w:tc>
            </w:tr>
            <w:tr w:rsidR="00515F08" w:rsidRPr="00FE3C6B">
              <w:trPr>
                <w:tblCellSpacing w:w="0" w:type="dxa"/>
              </w:trPr>
              <w:tc>
                <w:tcPr>
                  <w:tcW w:w="51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FE3C6B" w:rsidRDefault="008C25AC" w:rsidP="008C25AC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نتائج الأخنبارات</w:t>
                  </w:r>
                  <w:r w:rsidR="002B4544"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 xml:space="preserve"> والأستبانات</w:t>
                  </w:r>
                </w:p>
              </w:tc>
              <w:tc>
                <w:tcPr>
                  <w:tcW w:w="46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515F08" w:rsidRPr="00FE3C6B" w:rsidRDefault="008C25AC" w:rsidP="008C25AC">
                  <w:pPr>
                    <w:bidi/>
                    <w:spacing w:before="100" w:beforeAutospacing="1" w:after="100" w:afterAutospacing="1" w:line="345" w:lineRule="atLeast"/>
                    <w:jc w:val="center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نتائج الأختبارات</w:t>
                  </w:r>
                </w:p>
              </w:tc>
            </w:tr>
          </w:tbl>
          <w:p w:rsidR="00416A72" w:rsidRDefault="00955B79" w:rsidP="002B4544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rtl/>
              </w:rPr>
            </w:pPr>
            <w:r w:rsidRPr="00FE3C6B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rtl/>
              </w:rPr>
              <w:t>المصادر والمرافق</w:t>
            </w:r>
          </w:p>
          <w:tbl>
            <w:tblPr>
              <w:tblStyle w:val="TableGrid"/>
              <w:bidiVisual/>
              <w:tblW w:w="0" w:type="auto"/>
              <w:jc w:val="center"/>
              <w:tblLook w:val="04A0"/>
            </w:tblPr>
            <w:tblGrid>
              <w:gridCol w:w="5896"/>
              <w:gridCol w:w="4927"/>
            </w:tblGrid>
            <w:tr w:rsidR="00955B79" w:rsidRPr="00FE3C6B" w:rsidTr="002B4544">
              <w:trPr>
                <w:trHeight w:val="887"/>
                <w:jc w:val="center"/>
              </w:trPr>
              <w:tc>
                <w:tcPr>
                  <w:tcW w:w="5896" w:type="dxa"/>
                  <w:hideMark/>
                </w:tcPr>
                <w:p w:rsidR="00955B79" w:rsidRPr="00FE3C6B" w:rsidRDefault="00955B79" w:rsidP="00766480">
                  <w:pPr>
                    <w:bidi/>
                    <w:spacing w:before="100" w:beforeAutospacing="1" w:after="100" w:afterAutospacing="1" w:line="345" w:lineRule="atLeast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  <w:r w:rsidRPr="00FE3C6B"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  <w:t>1- الصعوبات في الوصول للمصادر والمرافق- إن وجدت:</w:t>
                  </w: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 xml:space="preserve"> لا يوجد</w:t>
                  </w:r>
                </w:p>
              </w:tc>
              <w:tc>
                <w:tcPr>
                  <w:tcW w:w="4927" w:type="dxa"/>
                  <w:hideMark/>
                </w:tcPr>
                <w:p w:rsidR="00955B79" w:rsidRPr="00FE3C6B" w:rsidRDefault="00955B79" w:rsidP="00766480">
                  <w:pPr>
                    <w:bidi/>
                    <w:spacing w:before="100" w:beforeAutospacing="1" w:after="100" w:afterAutospacing="1" w:line="345" w:lineRule="atLeast"/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</w:rPr>
                  </w:pPr>
                  <w:r w:rsidRPr="00FE3C6B">
                    <w:rPr>
                      <w:rFonts w:asciiTheme="majorBidi" w:eastAsia="Times New Roman" w:hAnsiTheme="majorBidi" w:cstheme="majorBidi"/>
                      <w:color w:val="333333"/>
                      <w:sz w:val="32"/>
                      <w:szCs w:val="32"/>
                      <w:rtl/>
                    </w:rPr>
                    <w:t>2- تبعات أي صعوبات واجهتها على تعلم الطلبة في المقرر</w:t>
                  </w:r>
                  <w:r>
                    <w:rPr>
                      <w:rFonts w:asciiTheme="majorBidi" w:eastAsia="Times New Roman" w:hAnsiTheme="majorBidi" w:cstheme="majorBidi" w:hint="cs"/>
                      <w:color w:val="333333"/>
                      <w:sz w:val="32"/>
                      <w:szCs w:val="32"/>
                      <w:rtl/>
                    </w:rPr>
                    <w:t>: لايوجد</w:t>
                  </w:r>
                </w:p>
              </w:tc>
            </w:tr>
          </w:tbl>
          <w:p w:rsidR="00955B79" w:rsidRPr="00955B79" w:rsidRDefault="00955B79" w:rsidP="00955B79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  <w:p w:rsidR="00416A72" w:rsidRDefault="00416A72" w:rsidP="00416A72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</w:p>
          <w:p w:rsidR="008C25AC" w:rsidRPr="00FE3C6B" w:rsidRDefault="008C25AC" w:rsidP="008C25A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</w:p>
        </w:tc>
      </w:tr>
    </w:tbl>
    <w:p w:rsidR="00515F08" w:rsidRPr="00FE3C6B" w:rsidRDefault="00515F08" w:rsidP="00955B79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lastRenderedPageBreak/>
        <w:t>قضاي</w:t>
      </w:r>
      <w:r w:rsidR="00955B79">
        <w:rPr>
          <w:rFonts w:asciiTheme="majorBidi" w:eastAsia="Times New Roman" w:hAnsiTheme="majorBidi" w:cstheme="majorBidi" w:hint="cs"/>
          <w:b/>
          <w:bCs/>
          <w:color w:val="333333"/>
          <w:sz w:val="32"/>
          <w:szCs w:val="32"/>
          <w:rtl/>
        </w:rPr>
        <w:t>ـــــــ</w:t>
      </w: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ا إداري</w:t>
      </w:r>
      <w:r w:rsidR="00955B79">
        <w:rPr>
          <w:rFonts w:asciiTheme="majorBidi" w:eastAsia="Times New Roman" w:hAnsiTheme="majorBidi" w:cstheme="majorBidi" w:hint="cs"/>
          <w:b/>
          <w:bCs/>
          <w:color w:val="333333"/>
          <w:sz w:val="32"/>
          <w:szCs w:val="32"/>
          <w:rtl/>
        </w:rPr>
        <w:t>ـــــــ</w:t>
      </w: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ة</w:t>
      </w:r>
    </w:p>
    <w:tbl>
      <w:tblPr>
        <w:tblStyle w:val="LightShading"/>
        <w:bidiVisual/>
        <w:tblW w:w="0" w:type="auto"/>
        <w:tblLook w:val="04A0"/>
      </w:tblPr>
      <w:tblGrid>
        <w:gridCol w:w="4678"/>
        <w:gridCol w:w="6095"/>
      </w:tblGrid>
      <w:tr w:rsidR="00515F08" w:rsidRPr="00FE3C6B" w:rsidTr="00955B79">
        <w:trPr>
          <w:cnfStyle w:val="100000000000"/>
          <w:trHeight w:val="745"/>
        </w:trPr>
        <w:tc>
          <w:tcPr>
            <w:cnfStyle w:val="001000000000"/>
            <w:tcW w:w="4678" w:type="dxa"/>
            <w:hideMark/>
          </w:tcPr>
          <w:p w:rsidR="00955B79" w:rsidRDefault="00515F08" w:rsidP="00955B7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الصعوبات التنظيمية أو</w:t>
            </w:r>
            <w:r w:rsidR="00955B79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 الإدارية التي واجهتها</w:t>
            </w: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:</w:t>
            </w:r>
          </w:p>
          <w:p w:rsidR="00515F08" w:rsidRPr="00FE3C6B" w:rsidRDefault="00955B79" w:rsidP="00955B79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 يوجد</w:t>
            </w:r>
          </w:p>
        </w:tc>
        <w:tc>
          <w:tcPr>
            <w:tcW w:w="6095" w:type="dxa"/>
            <w:hideMark/>
          </w:tcPr>
          <w:p w:rsidR="00955B79" w:rsidRDefault="00515F08" w:rsidP="00955B79">
            <w:pPr>
              <w:bidi/>
              <w:spacing w:before="100" w:beforeAutospacing="1" w:after="100" w:afterAutospacing="1" w:line="345" w:lineRule="atLeast"/>
              <w:jc w:val="center"/>
              <w:cnfStyle w:val="100000000000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تبعات أي صعوبات واجهتها على تعلم الطلبة في المقرر</w:t>
            </w:r>
            <w:r w:rsidR="00955B79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:</w:t>
            </w:r>
          </w:p>
          <w:p w:rsidR="00515F08" w:rsidRPr="00FE3C6B" w:rsidRDefault="00955B79" w:rsidP="00955B79">
            <w:pPr>
              <w:bidi/>
              <w:spacing w:before="100" w:beforeAutospacing="1" w:after="100" w:afterAutospacing="1" w:line="345" w:lineRule="atLeast"/>
              <w:jc w:val="center"/>
              <w:cnfStyle w:val="100000000000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 يوجد</w:t>
            </w:r>
          </w:p>
        </w:tc>
      </w:tr>
    </w:tbl>
    <w:p w:rsidR="00515F08" w:rsidRPr="00FE3C6B" w:rsidRDefault="00515F08" w:rsidP="00955B79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تقويم المقرر</w:t>
      </w:r>
    </w:p>
    <w:tbl>
      <w:tblPr>
        <w:bidiVisual/>
        <w:tblW w:w="0" w:type="auto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482"/>
      </w:tblGrid>
      <w:tr w:rsidR="00515F08" w:rsidRPr="00FE3C6B" w:rsidTr="00F10E27">
        <w:trPr>
          <w:tblCellSpacing w:w="0" w:type="dxa"/>
        </w:trPr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25AC" w:rsidRDefault="008C25AC" w:rsidP="008C25A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1-</w:t>
            </w:r>
            <w:r w:rsidR="00515F08" w:rsidRPr="008C25AC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تقويم الطالب للمقرر:</w:t>
            </w:r>
            <w:r w:rsidR="00955B79" w:rsidRPr="008C25AC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ممتاز</w:t>
            </w:r>
            <w:r w:rsidR="00515F08" w:rsidRPr="008C25AC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(أرفق نتائج الاستبانة إن وجدت):</w:t>
            </w:r>
            <w:r w:rsidR="00955B79" w:rsidRPr="008C25AC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لاتوجد</w:t>
            </w:r>
          </w:p>
          <w:p w:rsidR="00515F08" w:rsidRPr="008C25AC" w:rsidRDefault="008C25AC" w:rsidP="008C25A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ا-</w:t>
            </w:r>
            <w:r w:rsidRPr="008C25AC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عدد أهم الانتقادات وجوانب القوة</w:t>
            </w:r>
            <w:r w:rsidRPr="008C25AC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: </w:t>
            </w:r>
            <w:r w:rsidR="00955B79" w:rsidRPr="008C25AC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المناقشات التي تثري عقل الطالبة والتي ترتبط بالجوانب الدراسية المختلفة مع المزج في الجوانب الحياتية التي تدخل ضمن إهتمام الطالبات.</w:t>
            </w:r>
          </w:p>
          <w:p w:rsidR="00515F08" w:rsidRPr="00FE3C6B" w:rsidRDefault="00515F08" w:rsidP="008C25AC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ب- استجابة أستاذ المقرر لهذا التقييم</w:t>
            </w:r>
            <w:r w:rsidR="00955B79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:إشع</w:t>
            </w:r>
            <w:r w:rsidR="00F10E27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ال جانب التحفيز وتفعيل القدرات في سبيل إتمام عملية سير المحاضرات بالشكل التفاعلي السليم.</w:t>
            </w:r>
            <w:r w:rsidR="00955B79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</w:p>
        </w:tc>
      </w:tr>
      <w:tr w:rsidR="00515F08" w:rsidRPr="00FE3C6B" w:rsidTr="00F10E27">
        <w:trPr>
          <w:tblCellSpacing w:w="0" w:type="dxa"/>
        </w:trPr>
        <w:tc>
          <w:tcPr>
            <w:tcW w:w="114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10E27" w:rsidRPr="00FE3C6B" w:rsidRDefault="008C25AC" w:rsidP="00F10E27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 xml:space="preserve">2- </w:t>
            </w:r>
            <w:r w:rsidR="00515F08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م</w:t>
            </w:r>
            <w:r w:rsidR="00F10E27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ا التقويمات الأخرى التي تلقيتها</w:t>
            </w:r>
            <w:r w:rsidR="00F10E27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: لاتوجد</w:t>
            </w:r>
          </w:p>
        </w:tc>
      </w:tr>
    </w:tbl>
    <w:p w:rsidR="00515F08" w:rsidRPr="00FE3C6B" w:rsidRDefault="00F10E27" w:rsidP="00F10E27">
      <w:pPr>
        <w:bidi/>
        <w:spacing w:before="100" w:beforeAutospacing="1" w:after="100" w:afterAutospacing="1" w:line="345" w:lineRule="atLeast"/>
        <w:jc w:val="center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>
        <w:rPr>
          <w:rFonts w:asciiTheme="majorBidi" w:eastAsia="Times New Roman" w:hAnsiTheme="majorBidi" w:cstheme="majorBidi" w:hint="cs"/>
          <w:b/>
          <w:bCs/>
          <w:color w:val="333333"/>
          <w:sz w:val="32"/>
          <w:szCs w:val="32"/>
          <w:rtl/>
        </w:rPr>
        <w:t>ا</w:t>
      </w:r>
      <w:r w:rsidR="00515F08" w:rsidRPr="00FE3C6B">
        <w:rPr>
          <w:rFonts w:asciiTheme="majorBidi" w:eastAsia="Times New Roman" w:hAnsiTheme="majorBidi" w:cstheme="majorBidi"/>
          <w:b/>
          <w:bCs/>
          <w:color w:val="333333"/>
          <w:sz w:val="32"/>
          <w:szCs w:val="32"/>
          <w:rtl/>
        </w:rPr>
        <w:t>لتخطيط للتحسين</w:t>
      </w:r>
    </w:p>
    <w:tbl>
      <w:tblPr>
        <w:bidiVisual/>
        <w:tblW w:w="0" w:type="auto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087"/>
        <w:gridCol w:w="4395"/>
      </w:tblGrid>
      <w:tr w:rsidR="00515F08" w:rsidRPr="00FE3C6B" w:rsidTr="00F10E27">
        <w:trPr>
          <w:tblCellSpacing w:w="0" w:type="dxa"/>
        </w:trPr>
        <w:tc>
          <w:tcPr>
            <w:tcW w:w="114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F10E27" w:rsidP="00F10E27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1-</w:t>
            </w:r>
            <w:r w:rsidR="00515F08"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مدى التقدم في الأعمال المقترحة لتحسين المقرر في التقارير السابقة: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جيد</w:t>
            </w:r>
          </w:p>
        </w:tc>
      </w:tr>
      <w:tr w:rsidR="00515F08" w:rsidRPr="00FE3C6B" w:rsidTr="00F10E27">
        <w:trPr>
          <w:tblCellSpacing w:w="0" w:type="dxa"/>
        </w:trPr>
        <w:tc>
          <w:tcPr>
            <w:tcW w:w="7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Default="00515F08" w:rsidP="00F10E27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</w:pPr>
            <w:r w:rsidRP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>الأعمال المقترحة في تقرير المقرر الأخير</w:t>
            </w:r>
          </w:p>
          <w:p w:rsidR="00F10E27" w:rsidRDefault="00F10E27" w:rsidP="00F10E27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تشجيع الطالبة على القيام بالبحوث التي تساعدها على فهم المادة.</w:t>
            </w:r>
          </w:p>
          <w:p w:rsidR="00F10E27" w:rsidRDefault="00F10E27" w:rsidP="00F10E27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10E27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رف</w:t>
            </w: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ع مستوى الطرح</w:t>
            </w:r>
            <w:r w:rsidRPr="00F10E27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المقدم للطالبة.</w:t>
            </w:r>
          </w:p>
          <w:p w:rsidR="00F10E27" w:rsidRDefault="00F10E27" w:rsidP="00F10E27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تنويع مصادر التعلم .</w:t>
            </w:r>
          </w:p>
          <w:p w:rsidR="00F10E27" w:rsidRDefault="00F10E27" w:rsidP="00F10E27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تشجيع الطالبات وإشراكهم في عمليات النقاش الجماعي.</w:t>
            </w:r>
          </w:p>
          <w:p w:rsidR="00515F08" w:rsidRPr="00F10E27" w:rsidRDefault="00F10E27" w:rsidP="00F10E27">
            <w:pPr>
              <w:pStyle w:val="ListParagraph"/>
              <w:numPr>
                <w:ilvl w:val="0"/>
                <w:numId w:val="1"/>
              </w:num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محاولة دمج الطالبة في المحيط الجماعي لتغيير السلبيات المحتملة.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Default="00515F08" w:rsidP="00F10E27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</w:pPr>
            <w:r w:rsidRP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>وضحي ما إذا كان تم تنفيذ ال</w:t>
            </w:r>
            <w:r w:rsidR="00F10E27">
              <w:rPr>
                <w:rFonts w:asciiTheme="majorBidi" w:eastAsia="Times New Roman" w:hAnsiTheme="majorBidi" w:cstheme="majorBidi" w:hint="cs"/>
                <w:b/>
                <w:bCs/>
                <w:color w:val="333333"/>
                <w:sz w:val="32"/>
                <w:szCs w:val="32"/>
                <w:u w:val="single"/>
                <w:rtl/>
              </w:rPr>
              <w:t>ا</w:t>
            </w:r>
            <w:r w:rsid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>عمال المقترحة</w:t>
            </w:r>
            <w:r w:rsidR="00F10E27">
              <w:rPr>
                <w:rFonts w:asciiTheme="majorBidi" w:eastAsia="Times New Roman" w:hAnsiTheme="majorBidi" w:cstheme="majorBidi" w:hint="cs"/>
                <w:b/>
                <w:bCs/>
                <w:color w:val="333333"/>
                <w:sz w:val="32"/>
                <w:szCs w:val="32"/>
                <w:u w:val="single"/>
                <w:rtl/>
              </w:rPr>
              <w:t xml:space="preserve"> </w:t>
            </w:r>
            <w:r w:rsid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 xml:space="preserve"> وأثرها</w:t>
            </w:r>
            <w:r w:rsidR="00F10E27">
              <w:rPr>
                <w:rFonts w:asciiTheme="majorBidi" w:eastAsia="Times New Roman" w:hAnsiTheme="majorBidi" w:cstheme="majorBidi" w:hint="cs"/>
                <w:b/>
                <w:bCs/>
                <w:color w:val="333333"/>
                <w:sz w:val="32"/>
                <w:szCs w:val="32"/>
                <w:u w:val="single"/>
                <w:rtl/>
              </w:rPr>
              <w:t xml:space="preserve"> و</w:t>
            </w:r>
            <w:r w:rsidRP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>ما إذا كان العمل المق</w:t>
            </w:r>
            <w:r w:rsid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>ترح لم ينفذ أو لم يكتمل تنفيذه</w:t>
            </w:r>
            <w:r w:rsidR="00F10E27">
              <w:rPr>
                <w:rFonts w:asciiTheme="majorBidi" w:eastAsia="Times New Roman" w:hAnsiTheme="majorBidi" w:cstheme="majorBidi" w:hint="cs"/>
                <w:b/>
                <w:bCs/>
                <w:color w:val="333333"/>
                <w:sz w:val="32"/>
                <w:szCs w:val="32"/>
                <w:u w:val="single"/>
                <w:rtl/>
              </w:rPr>
              <w:t xml:space="preserve"> </w:t>
            </w:r>
            <w:r w:rsidRPr="00F10E27">
              <w:rPr>
                <w:rFonts w:asciiTheme="majorBidi" w:eastAsia="Times New Roman" w:hAnsiTheme="majorBidi" w:cstheme="majorBidi"/>
                <w:b/>
                <w:bCs/>
                <w:color w:val="333333"/>
                <w:sz w:val="32"/>
                <w:szCs w:val="32"/>
                <w:u w:val="single"/>
                <w:rtl/>
              </w:rPr>
              <w:t>وضحي الأسباب</w:t>
            </w:r>
            <w:r w:rsidR="00F10E27">
              <w:rPr>
                <w:rFonts w:asciiTheme="majorBidi" w:eastAsia="Times New Roman" w:hAnsiTheme="majorBidi" w:cstheme="majorBidi" w:hint="cs"/>
                <w:b/>
                <w:bCs/>
                <w:color w:val="333333"/>
                <w:sz w:val="32"/>
                <w:szCs w:val="32"/>
                <w:u w:val="single"/>
                <w:rtl/>
              </w:rPr>
              <w:t>:</w:t>
            </w:r>
          </w:p>
          <w:p w:rsidR="00515F08" w:rsidRPr="00F10E27" w:rsidRDefault="00F10E27" w:rsidP="00F10E27">
            <w:pPr>
              <w:bidi/>
              <w:spacing w:before="100" w:beforeAutospacing="1" w:after="100" w:afterAutospacing="1" w:line="345" w:lineRule="atLeast"/>
              <w:jc w:val="center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>تم تنفيذ الأعمال المقترح عملها بالتقرير الأخير</w:t>
            </w:r>
          </w:p>
        </w:tc>
      </w:tr>
      <w:tr w:rsidR="00515F08" w:rsidRPr="00FE3C6B" w:rsidTr="00F10E27">
        <w:trPr>
          <w:tblCellSpacing w:w="0" w:type="dxa"/>
        </w:trPr>
        <w:tc>
          <w:tcPr>
            <w:tcW w:w="1148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15F08" w:rsidRPr="00FE3C6B" w:rsidRDefault="00515F08" w:rsidP="00F10E27">
            <w:pPr>
              <w:bidi/>
              <w:spacing w:before="100" w:beforeAutospacing="1" w:after="100" w:afterAutospacing="1" w:line="345" w:lineRule="atLeast"/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</w:rPr>
            </w:pPr>
            <w:r w:rsidRPr="00FE3C6B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2- الأعمال الأخرى المتخذة ل</w:t>
            </w:r>
            <w:r w:rsidR="00F10E27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تحسين المقرر في هذا الفصل</w:t>
            </w:r>
            <w:r w:rsidR="00F10E27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</w:t>
            </w:r>
            <w:r w:rsidR="00F10E27">
              <w:rPr>
                <w:rFonts w:asciiTheme="majorBidi" w:eastAsia="Times New Roman" w:hAnsiTheme="majorBidi" w:cstheme="majorBidi"/>
                <w:color w:val="333333"/>
                <w:sz w:val="32"/>
                <w:szCs w:val="32"/>
                <w:rtl/>
              </w:rPr>
              <w:t>–</w:t>
            </w:r>
            <w:r w:rsidR="00F10E27">
              <w:rPr>
                <w:rFonts w:asciiTheme="majorBidi" w:eastAsia="Times New Roman" w:hAnsiTheme="majorBidi" w:cstheme="majorBidi" w:hint="cs"/>
                <w:color w:val="333333"/>
                <w:sz w:val="32"/>
                <w:szCs w:val="32"/>
                <w:rtl/>
              </w:rPr>
              <w:t xml:space="preserve"> السنة : لايوجد</w:t>
            </w:r>
          </w:p>
        </w:tc>
      </w:tr>
    </w:tbl>
    <w:p w:rsidR="00515F08" w:rsidRDefault="00515F08" w:rsidP="008C25AC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  <w:rtl/>
        </w:rPr>
      </w:pPr>
      <w:r w:rsidRPr="00FE3C6B">
        <w:rPr>
          <w:rFonts w:asciiTheme="majorBidi" w:eastAsia="Times New Roman" w:hAnsiTheme="majorBidi" w:cstheme="majorBidi"/>
          <w:color w:val="333333"/>
          <w:sz w:val="32"/>
          <w:szCs w:val="32"/>
          <w:rtl/>
        </w:rPr>
        <w:t>اسم أستاذ المقرر</w:t>
      </w:r>
      <w:r w:rsidR="008C25AC">
        <w:rPr>
          <w:rFonts w:asciiTheme="majorBidi" w:eastAsia="Times New Roman" w:hAnsiTheme="majorBidi" w:cstheme="majorBidi" w:hint="cs"/>
          <w:color w:val="333333"/>
          <w:sz w:val="32"/>
          <w:szCs w:val="32"/>
          <w:rtl/>
        </w:rPr>
        <w:t xml:space="preserve"> / منيرة بنت عبدالله بن علي الدريويش              التوقيع /</w:t>
      </w:r>
    </w:p>
    <w:p w:rsidR="007F06A5" w:rsidRPr="008C25AC" w:rsidRDefault="008C25AC" w:rsidP="00057970">
      <w:pPr>
        <w:bidi/>
        <w:spacing w:before="100" w:beforeAutospacing="1" w:after="100" w:afterAutospacing="1" w:line="345" w:lineRule="atLeast"/>
        <w:rPr>
          <w:rFonts w:asciiTheme="majorBidi" w:eastAsia="Times New Roman" w:hAnsiTheme="majorBidi" w:cstheme="majorBidi"/>
          <w:color w:val="333333"/>
          <w:sz w:val="32"/>
          <w:szCs w:val="32"/>
        </w:rPr>
      </w:pPr>
      <w:r>
        <w:rPr>
          <w:rFonts w:asciiTheme="majorBidi" w:eastAsia="Times New Roman" w:hAnsiTheme="majorBidi" w:cstheme="majorBidi" w:hint="cs"/>
          <w:color w:val="333333"/>
          <w:sz w:val="32"/>
          <w:szCs w:val="32"/>
          <w:rtl/>
        </w:rPr>
        <w:t>تاريخ إكمال التقريرالأثنين2</w:t>
      </w:r>
      <w:r w:rsidR="00057970">
        <w:rPr>
          <w:rFonts w:asciiTheme="majorBidi" w:eastAsia="Times New Roman" w:hAnsiTheme="majorBidi" w:cstheme="majorBidi" w:hint="cs"/>
          <w:color w:val="333333"/>
          <w:sz w:val="32"/>
          <w:szCs w:val="32"/>
          <w:rtl/>
        </w:rPr>
        <w:t>7</w:t>
      </w:r>
      <w:r>
        <w:rPr>
          <w:rFonts w:asciiTheme="majorBidi" w:eastAsia="Times New Roman" w:hAnsiTheme="majorBidi" w:cstheme="majorBidi" w:hint="cs"/>
          <w:color w:val="333333"/>
          <w:sz w:val="32"/>
          <w:szCs w:val="32"/>
          <w:rtl/>
        </w:rPr>
        <w:t>/2/1432هـ  تاريخ استلام منسق القسم لها</w:t>
      </w:r>
      <w:r w:rsidR="00057970">
        <w:rPr>
          <w:rFonts w:asciiTheme="majorBidi" w:eastAsia="Times New Roman" w:hAnsiTheme="majorBidi" w:cstheme="majorBidi" w:hint="cs"/>
          <w:color w:val="333333"/>
          <w:sz w:val="32"/>
          <w:szCs w:val="32"/>
          <w:rtl/>
        </w:rPr>
        <w:t>الثلاثاء</w:t>
      </w:r>
      <w:r>
        <w:rPr>
          <w:rFonts w:asciiTheme="majorBidi" w:eastAsia="Times New Roman" w:hAnsiTheme="majorBidi" w:cstheme="majorBidi" w:hint="cs"/>
          <w:color w:val="333333"/>
          <w:sz w:val="32"/>
          <w:szCs w:val="32"/>
          <w:rtl/>
        </w:rPr>
        <w:t xml:space="preserve"> 2</w:t>
      </w:r>
      <w:r w:rsidR="00057970">
        <w:rPr>
          <w:rFonts w:asciiTheme="majorBidi" w:eastAsia="Times New Roman" w:hAnsiTheme="majorBidi" w:cstheme="majorBidi" w:hint="cs"/>
          <w:color w:val="333333"/>
          <w:sz w:val="32"/>
          <w:szCs w:val="32"/>
          <w:rtl/>
        </w:rPr>
        <w:t>8</w:t>
      </w:r>
      <w:r>
        <w:rPr>
          <w:rFonts w:asciiTheme="majorBidi" w:eastAsia="Times New Roman" w:hAnsiTheme="majorBidi" w:cstheme="majorBidi" w:hint="cs"/>
          <w:color w:val="333333"/>
          <w:sz w:val="32"/>
          <w:szCs w:val="32"/>
          <w:rtl/>
        </w:rPr>
        <w:t>/2/1432هـ</w:t>
      </w:r>
    </w:p>
    <w:sectPr w:rsidR="007F06A5" w:rsidRPr="008C25AC" w:rsidSect="00515F08">
      <w:pgSz w:w="12240" w:h="15840"/>
      <w:pgMar w:top="1440" w:right="616" w:bottom="1440" w:left="42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5EE3"/>
    <w:multiLevelType w:val="hybridMultilevel"/>
    <w:tmpl w:val="266ECB1C"/>
    <w:lvl w:ilvl="0" w:tplc="12C689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11C67"/>
    <w:multiLevelType w:val="hybridMultilevel"/>
    <w:tmpl w:val="FA289B3C"/>
    <w:lvl w:ilvl="0" w:tplc="311E9F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15597"/>
    <w:multiLevelType w:val="hybridMultilevel"/>
    <w:tmpl w:val="1D98D7C6"/>
    <w:lvl w:ilvl="0" w:tplc="06E4AA0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5F08"/>
    <w:rsid w:val="000242FA"/>
    <w:rsid w:val="00057970"/>
    <w:rsid w:val="002B4544"/>
    <w:rsid w:val="003A1DE0"/>
    <w:rsid w:val="00416A72"/>
    <w:rsid w:val="00515F08"/>
    <w:rsid w:val="007F06A5"/>
    <w:rsid w:val="00820E64"/>
    <w:rsid w:val="008918C9"/>
    <w:rsid w:val="008C25AC"/>
    <w:rsid w:val="00955B79"/>
    <w:rsid w:val="00990DF9"/>
    <w:rsid w:val="00B232C7"/>
    <w:rsid w:val="00E353E9"/>
    <w:rsid w:val="00F10E27"/>
    <w:rsid w:val="00FE3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6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5F08"/>
    <w:rPr>
      <w:b/>
      <w:bCs/>
    </w:rPr>
  </w:style>
  <w:style w:type="table" w:styleId="TableGrid">
    <w:name w:val="Table Grid"/>
    <w:basedOn w:val="TableNormal"/>
    <w:uiPriority w:val="59"/>
    <w:rsid w:val="00B232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955B7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F10E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4803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monmon</dc:creator>
  <cp:keywords/>
  <dc:description/>
  <cp:lastModifiedBy>monmon</cp:lastModifiedBy>
  <cp:revision>4</cp:revision>
  <dcterms:created xsi:type="dcterms:W3CDTF">2011-01-22T14:16:00Z</dcterms:created>
  <dcterms:modified xsi:type="dcterms:W3CDTF">2011-02-01T05:31:00Z</dcterms:modified>
</cp:coreProperties>
</file>