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9B8" w:rsidRDefault="00C809B8"/>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p w:rsidR="002C74BD" w:rsidRDefault="002C74BD" w:rsidP="002C74BD">
      <w:pPr>
        <w:jc w:val="center"/>
        <w:rPr>
          <w:rFonts w:hint="cs"/>
          <w:sz w:val="56"/>
          <w:szCs w:val="56"/>
          <w:rtl/>
        </w:rPr>
      </w:pPr>
      <w:r>
        <w:rPr>
          <w:rFonts w:hint="cs"/>
          <w:sz w:val="56"/>
          <w:szCs w:val="56"/>
          <w:rtl/>
        </w:rPr>
        <w:t xml:space="preserve">نشاط أهلي </w:t>
      </w:r>
    </w:p>
    <w:p w:rsidR="002C74BD" w:rsidRDefault="002C74BD" w:rsidP="002C74BD">
      <w:pPr>
        <w:jc w:val="center"/>
        <w:rPr>
          <w:rFonts w:hint="cs"/>
          <w:sz w:val="56"/>
          <w:szCs w:val="56"/>
          <w:rtl/>
        </w:rPr>
      </w:pPr>
      <w:proofErr w:type="gramStart"/>
      <w:r>
        <w:rPr>
          <w:rFonts w:hint="cs"/>
          <w:sz w:val="56"/>
          <w:szCs w:val="56"/>
          <w:rtl/>
        </w:rPr>
        <w:t>الجزء</w:t>
      </w:r>
      <w:proofErr w:type="gramEnd"/>
      <w:r>
        <w:rPr>
          <w:rFonts w:hint="cs"/>
          <w:sz w:val="56"/>
          <w:szCs w:val="56"/>
          <w:rtl/>
        </w:rPr>
        <w:t xml:space="preserve"> الثاني</w:t>
      </w:r>
    </w:p>
    <w:p w:rsidR="002C74BD" w:rsidRDefault="002C74BD" w:rsidP="002C74BD">
      <w:pPr>
        <w:jc w:val="center"/>
        <w:rPr>
          <w:rFonts w:hint="cs"/>
          <w:sz w:val="56"/>
          <w:szCs w:val="56"/>
          <w:rtl/>
        </w:rPr>
      </w:pPr>
    </w:p>
    <w:p w:rsidR="002C74BD" w:rsidRDefault="002C74BD" w:rsidP="002C74BD">
      <w:pPr>
        <w:jc w:val="center"/>
        <w:rPr>
          <w:rFonts w:hint="cs"/>
          <w:sz w:val="56"/>
          <w:szCs w:val="56"/>
          <w:rtl/>
        </w:rPr>
      </w:pPr>
      <w:r>
        <w:rPr>
          <w:rFonts w:hint="cs"/>
          <w:sz w:val="56"/>
          <w:szCs w:val="56"/>
          <w:rtl/>
        </w:rPr>
        <w:t>د/</w:t>
      </w:r>
      <w:proofErr w:type="gramStart"/>
      <w:r>
        <w:rPr>
          <w:rFonts w:hint="cs"/>
          <w:sz w:val="56"/>
          <w:szCs w:val="56"/>
          <w:rtl/>
        </w:rPr>
        <w:t>مجيده</w:t>
      </w:r>
      <w:proofErr w:type="gramEnd"/>
      <w:r>
        <w:rPr>
          <w:rFonts w:hint="cs"/>
          <w:sz w:val="56"/>
          <w:szCs w:val="56"/>
          <w:rtl/>
        </w:rPr>
        <w:t xml:space="preserve"> الناجم</w:t>
      </w:r>
    </w:p>
    <w:p w:rsidR="002C74BD" w:rsidRDefault="002C74BD" w:rsidP="002C74BD">
      <w:pPr>
        <w:jc w:val="center"/>
        <w:rPr>
          <w:rFonts w:hint="cs"/>
          <w:sz w:val="56"/>
          <w:szCs w:val="56"/>
          <w:rtl/>
        </w:rPr>
      </w:pPr>
    </w:p>
    <w:p w:rsidR="002C74BD" w:rsidRDefault="002C74BD" w:rsidP="002C74BD">
      <w:pPr>
        <w:jc w:val="center"/>
        <w:rPr>
          <w:rFonts w:hint="cs"/>
          <w:sz w:val="56"/>
          <w:szCs w:val="56"/>
          <w:rtl/>
        </w:rPr>
      </w:pPr>
    </w:p>
    <w:p w:rsidR="002C74BD" w:rsidRDefault="002C74BD" w:rsidP="002C74BD">
      <w:pPr>
        <w:rPr>
          <w:rFonts w:hint="cs"/>
          <w:sz w:val="56"/>
          <w:szCs w:val="56"/>
          <w:rtl/>
        </w:rPr>
      </w:pPr>
    </w:p>
    <w:p w:rsidR="002C74BD" w:rsidRDefault="002C74BD" w:rsidP="002C74BD">
      <w:pPr>
        <w:tabs>
          <w:tab w:val="num" w:pos="1043"/>
        </w:tabs>
        <w:ind w:left="26"/>
        <w:jc w:val="center"/>
        <w:rPr>
          <w:rFonts w:cs="Monotype Koufi" w:hint="cs"/>
          <w:b/>
          <w:bCs/>
          <w:sz w:val="36"/>
          <w:szCs w:val="36"/>
          <w:rtl/>
        </w:rPr>
      </w:pPr>
      <w:r w:rsidRPr="00E748A5">
        <w:rPr>
          <w:rFonts w:cs="Monotype Koufi" w:hint="cs"/>
          <w:b/>
          <w:bCs/>
          <w:sz w:val="36"/>
          <w:szCs w:val="36"/>
          <w:rtl/>
        </w:rPr>
        <w:lastRenderedPageBreak/>
        <w:t>ثانياً: الجمعيات الخيرية بالمملكة العربية السعودية من فردية العمل إلى التنظيم المقنن</w:t>
      </w:r>
    </w:p>
    <w:p w:rsidR="002C74BD" w:rsidRPr="00E748A5" w:rsidRDefault="002C74BD" w:rsidP="002C74BD">
      <w:pPr>
        <w:tabs>
          <w:tab w:val="num" w:pos="1043"/>
        </w:tabs>
        <w:jc w:val="lowKashida"/>
        <w:rPr>
          <w:rFonts w:cs="Monotype Koufi" w:hint="cs"/>
          <w:b/>
          <w:bCs/>
          <w:sz w:val="36"/>
          <w:szCs w:val="36"/>
          <w:rtl/>
        </w:rPr>
      </w:pPr>
    </w:p>
    <w:p w:rsidR="002C74BD" w:rsidRDefault="002C74BD" w:rsidP="002C74BD">
      <w:pPr>
        <w:tabs>
          <w:tab w:val="num" w:pos="1043"/>
        </w:tabs>
        <w:bidi/>
        <w:jc w:val="both"/>
        <w:rPr>
          <w:rFonts w:cs="Monotype Koufi" w:hint="cs"/>
          <w:b/>
          <w:bCs/>
          <w:sz w:val="36"/>
          <w:szCs w:val="36"/>
          <w:rtl/>
        </w:rPr>
      </w:pPr>
      <w:proofErr w:type="gramStart"/>
      <w:r w:rsidRPr="0027208E">
        <w:rPr>
          <w:rFonts w:cs="Monotype Koufi" w:hint="cs"/>
          <w:b/>
          <w:bCs/>
          <w:sz w:val="36"/>
          <w:szCs w:val="36"/>
          <w:rtl/>
        </w:rPr>
        <w:t>مقدمة</w:t>
      </w:r>
      <w:proofErr w:type="gramEnd"/>
      <w:r w:rsidRPr="0027208E">
        <w:rPr>
          <w:rFonts w:cs="Monotype Koufi" w:hint="cs"/>
          <w:b/>
          <w:bCs/>
          <w:sz w:val="36"/>
          <w:szCs w:val="36"/>
          <w:rtl/>
        </w:rPr>
        <w:t>:</w:t>
      </w:r>
    </w:p>
    <w:p w:rsidR="002C74BD" w:rsidRPr="0027208E" w:rsidRDefault="002C74BD" w:rsidP="002C74BD">
      <w:pPr>
        <w:tabs>
          <w:tab w:val="num" w:pos="746"/>
        </w:tabs>
        <w:bidi/>
        <w:jc w:val="both"/>
        <w:rPr>
          <w:rFonts w:cs="Monotype Koufi" w:hint="cs"/>
          <w:b/>
          <w:bCs/>
          <w:sz w:val="36"/>
          <w:szCs w:val="36"/>
          <w:rtl/>
        </w:rPr>
      </w:pPr>
      <w:r>
        <w:rPr>
          <w:rFonts w:cs="Monotype Koufi" w:hint="cs"/>
          <w:b/>
          <w:bCs/>
          <w:sz w:val="36"/>
          <w:szCs w:val="36"/>
          <w:rtl/>
        </w:rPr>
        <w:tab/>
      </w:r>
      <w:r w:rsidRPr="004746A7">
        <w:rPr>
          <w:rFonts w:cs="Simplified Arabic" w:hint="cs"/>
          <w:b/>
          <w:bCs/>
          <w:sz w:val="32"/>
          <w:szCs w:val="32"/>
          <w:rtl/>
        </w:rPr>
        <w:t xml:space="preserve">سبق وأن أوضحنا في المبحث الأول بأن العمل الخيري في المملكة العربية السعودية موجود منذ </w:t>
      </w:r>
      <w:r>
        <w:rPr>
          <w:rFonts w:cs="Simplified Arabic" w:hint="cs"/>
          <w:b/>
          <w:bCs/>
          <w:sz w:val="32"/>
          <w:szCs w:val="32"/>
          <w:rtl/>
        </w:rPr>
        <w:t>قيام المملكة العربية السعودية</w:t>
      </w:r>
      <w:r w:rsidRPr="004746A7">
        <w:rPr>
          <w:rFonts w:cs="Simplified Arabic" w:hint="cs"/>
          <w:b/>
          <w:bCs/>
          <w:sz w:val="32"/>
          <w:szCs w:val="32"/>
          <w:rtl/>
        </w:rPr>
        <w:t xml:space="preserve">، </w:t>
      </w:r>
      <w:r>
        <w:rPr>
          <w:rFonts w:cs="Simplified Arabic" w:hint="cs"/>
          <w:b/>
          <w:bCs/>
          <w:sz w:val="32"/>
          <w:szCs w:val="32"/>
          <w:rtl/>
        </w:rPr>
        <w:t xml:space="preserve">وقبل ذلك، </w:t>
      </w:r>
      <w:r w:rsidRPr="004746A7">
        <w:rPr>
          <w:rFonts w:cs="Simplified Arabic" w:hint="cs"/>
          <w:b/>
          <w:bCs/>
          <w:sz w:val="32"/>
          <w:szCs w:val="32"/>
          <w:rtl/>
        </w:rPr>
        <w:t>حيث بدأت بجهود فردية ثم العائلية ثم القبلية ومن خلال صناديق البر والأربطة تحت إطار الق</w:t>
      </w:r>
      <w:r>
        <w:rPr>
          <w:rFonts w:cs="Simplified Arabic" w:hint="cs"/>
          <w:b/>
          <w:bCs/>
          <w:sz w:val="32"/>
          <w:szCs w:val="32"/>
          <w:rtl/>
        </w:rPr>
        <w:t>يم والتقاليد الإسلامية والعربية</w:t>
      </w:r>
      <w:r w:rsidRPr="004746A7">
        <w:rPr>
          <w:rFonts w:cs="Simplified Arabic" w:hint="cs"/>
          <w:b/>
          <w:bCs/>
          <w:sz w:val="32"/>
          <w:szCs w:val="32"/>
          <w:rtl/>
        </w:rPr>
        <w:t>، وقد تضمنت أعمال الخير تغطية كافة جوانب التكافل الاجتماعي بين أعضاء المجتمع والتي أوجبتها إستراتيجية التكافل ا</w:t>
      </w:r>
      <w:r>
        <w:rPr>
          <w:rFonts w:cs="Simplified Arabic" w:hint="cs"/>
          <w:b/>
          <w:bCs/>
          <w:sz w:val="32"/>
          <w:szCs w:val="32"/>
          <w:rtl/>
        </w:rPr>
        <w:t>لاجتماعي في الإسلام والتي تضمنت</w:t>
      </w:r>
      <w:r w:rsidRPr="004746A7">
        <w:rPr>
          <w:rFonts w:cs="Simplified Arabic" w:hint="cs"/>
          <w:b/>
          <w:bCs/>
          <w:sz w:val="32"/>
          <w:szCs w:val="32"/>
          <w:rtl/>
        </w:rPr>
        <w:t>:</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الفقراء والمساكين.</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للمرضي.</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المقعدين.</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الشيوخ.</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المشردين.</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اللقطاء.</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اليتامى.</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مساعدات</w:t>
      </w:r>
      <w:proofErr w:type="gramEnd"/>
      <w:r w:rsidRPr="00D00831">
        <w:rPr>
          <w:rFonts w:cs="Simplified Arabic"/>
          <w:b/>
          <w:bCs/>
          <w:sz w:val="32"/>
          <w:szCs w:val="32"/>
          <w:rtl/>
        </w:rPr>
        <w:t xml:space="preserve"> الأسر</w:t>
      </w:r>
      <w:r w:rsidRPr="00D00831">
        <w:rPr>
          <w:rFonts w:cs="Simplified Arabic" w:hint="cs"/>
          <w:b/>
          <w:bCs/>
          <w:sz w:val="32"/>
          <w:szCs w:val="32"/>
          <w:rtl/>
        </w:rPr>
        <w:t>ى</w:t>
      </w:r>
      <w:r w:rsidRPr="00D00831">
        <w:rPr>
          <w:rFonts w:cs="Simplified Arabic"/>
          <w:b/>
          <w:bCs/>
          <w:sz w:val="32"/>
          <w:szCs w:val="32"/>
          <w:rtl/>
        </w:rPr>
        <w:t>.</w:t>
      </w:r>
    </w:p>
    <w:p w:rsidR="002C74BD" w:rsidRPr="00D00831" w:rsidRDefault="002C74BD" w:rsidP="002C74BD">
      <w:pPr>
        <w:pStyle w:val="2"/>
        <w:numPr>
          <w:ilvl w:val="0"/>
          <w:numId w:val="2"/>
        </w:numPr>
        <w:spacing w:after="0" w:line="240" w:lineRule="auto"/>
        <w:jc w:val="both"/>
        <w:rPr>
          <w:rFonts w:cs="Simplified Arabic"/>
          <w:b/>
          <w:bCs/>
          <w:sz w:val="32"/>
          <w:szCs w:val="32"/>
          <w:rtl/>
        </w:rPr>
      </w:pPr>
      <w:r w:rsidRPr="00D00831">
        <w:rPr>
          <w:rFonts w:cs="Simplified Arabic"/>
          <w:b/>
          <w:bCs/>
          <w:sz w:val="32"/>
          <w:szCs w:val="32"/>
          <w:rtl/>
        </w:rPr>
        <w:t xml:space="preserve">المساعدات للمدين الذي عجز عن سداد ديونه لأسباب </w:t>
      </w:r>
      <w:proofErr w:type="gramStart"/>
      <w:r w:rsidRPr="00D00831">
        <w:rPr>
          <w:rFonts w:cs="Simplified Arabic"/>
          <w:b/>
          <w:bCs/>
          <w:sz w:val="32"/>
          <w:szCs w:val="32"/>
          <w:rtl/>
        </w:rPr>
        <w:t>قهرية</w:t>
      </w:r>
      <w:proofErr w:type="gramEnd"/>
      <w:r w:rsidRPr="00D00831">
        <w:rPr>
          <w:rFonts w:cs="Simplified Arabic"/>
          <w:b/>
          <w:bCs/>
          <w:sz w:val="32"/>
          <w:szCs w:val="32"/>
          <w:rtl/>
        </w:rPr>
        <w:t>.</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lastRenderedPageBreak/>
        <w:t>القاتل</w:t>
      </w:r>
      <w:proofErr w:type="gramEnd"/>
      <w:r w:rsidRPr="00D00831">
        <w:rPr>
          <w:rFonts w:cs="Simplified Arabic"/>
          <w:b/>
          <w:bCs/>
          <w:sz w:val="32"/>
          <w:szCs w:val="32"/>
          <w:rtl/>
        </w:rPr>
        <w:t xml:space="preserve"> عن غير عمد، فلا يتحمل وحد</w:t>
      </w:r>
      <w:r w:rsidRPr="00D00831">
        <w:rPr>
          <w:rFonts w:cs="Simplified Arabic" w:hint="cs"/>
          <w:b/>
          <w:bCs/>
          <w:sz w:val="32"/>
          <w:szCs w:val="32"/>
          <w:rtl/>
        </w:rPr>
        <w:t>ه</w:t>
      </w:r>
      <w:r w:rsidRPr="00D00831">
        <w:rPr>
          <w:rFonts w:cs="Simplified Arabic"/>
          <w:b/>
          <w:bCs/>
          <w:sz w:val="32"/>
          <w:szCs w:val="32"/>
          <w:rtl/>
        </w:rPr>
        <w:t xml:space="preserve"> دية القتيل بل يتعاون معه أهلة وأصدقاؤه في سدادها.</w:t>
      </w:r>
    </w:p>
    <w:p w:rsidR="002C74BD" w:rsidRPr="00D00831" w:rsidRDefault="002C74BD" w:rsidP="002C74BD">
      <w:pPr>
        <w:pStyle w:val="2"/>
        <w:numPr>
          <w:ilvl w:val="0"/>
          <w:numId w:val="2"/>
        </w:numPr>
        <w:spacing w:after="0" w:line="240" w:lineRule="auto"/>
        <w:jc w:val="both"/>
        <w:rPr>
          <w:rFonts w:cs="Simplified Arabic"/>
          <w:b/>
          <w:bCs/>
          <w:sz w:val="32"/>
          <w:szCs w:val="32"/>
          <w:rtl/>
        </w:rPr>
      </w:pPr>
      <w:r w:rsidRPr="00D00831">
        <w:rPr>
          <w:rFonts w:cs="Simplified Arabic"/>
          <w:b/>
          <w:bCs/>
          <w:sz w:val="32"/>
          <w:szCs w:val="32"/>
          <w:rtl/>
        </w:rPr>
        <w:t>ابن السبيل فيتكفل أهل البلدة بإعانته حتى يرحل موضعهم.</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ضيافة</w:t>
      </w:r>
      <w:proofErr w:type="gramEnd"/>
      <w:r w:rsidRPr="00D00831">
        <w:rPr>
          <w:rFonts w:cs="Simplified Arabic"/>
          <w:b/>
          <w:bCs/>
          <w:sz w:val="32"/>
          <w:szCs w:val="32"/>
          <w:rtl/>
        </w:rPr>
        <w:t xml:space="preserve"> الم</w:t>
      </w:r>
      <w:r w:rsidRPr="00E748A5">
        <w:rPr>
          <w:rFonts w:cs="Simplified Arabic"/>
          <w:b/>
          <w:bCs/>
          <w:sz w:val="32"/>
          <w:szCs w:val="32"/>
          <w:rtl/>
        </w:rPr>
        <w:t>ساف</w:t>
      </w:r>
      <w:r w:rsidRPr="00E748A5">
        <w:rPr>
          <w:rFonts w:cs="Simplified Arabic" w:hint="cs"/>
          <w:b/>
          <w:bCs/>
          <w:sz w:val="32"/>
          <w:szCs w:val="32"/>
          <w:rtl/>
        </w:rPr>
        <w:t>ر</w:t>
      </w:r>
      <w:r w:rsidRPr="00D00831">
        <w:rPr>
          <w:rFonts w:cs="Simplified Arabic"/>
          <w:b/>
          <w:bCs/>
          <w:sz w:val="32"/>
          <w:szCs w:val="32"/>
          <w:rtl/>
        </w:rPr>
        <w:t>.</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الماعون</w:t>
      </w:r>
      <w:proofErr w:type="gramEnd"/>
      <w:r w:rsidRPr="00D00831">
        <w:rPr>
          <w:rFonts w:cs="Simplified Arabic"/>
          <w:b/>
          <w:bCs/>
          <w:sz w:val="32"/>
          <w:szCs w:val="32"/>
          <w:rtl/>
        </w:rPr>
        <w:t>، أي إعارة كل ما ينفع للمحتاج إلية.</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spellStart"/>
      <w:r w:rsidRPr="00D00831">
        <w:rPr>
          <w:rFonts w:cs="Simplified Arabic"/>
          <w:b/>
          <w:bCs/>
          <w:sz w:val="32"/>
          <w:szCs w:val="32"/>
          <w:rtl/>
        </w:rPr>
        <w:t>الاعفاف</w:t>
      </w:r>
      <w:proofErr w:type="spellEnd"/>
      <w:r w:rsidRPr="00D00831">
        <w:rPr>
          <w:rFonts w:cs="Simplified Arabic"/>
          <w:b/>
          <w:bCs/>
          <w:sz w:val="32"/>
          <w:szCs w:val="32"/>
          <w:rtl/>
        </w:rPr>
        <w:t xml:space="preserve"> ويهدف إلى صيانة العفة عند الذكور والإناث عل</w:t>
      </w:r>
      <w:r w:rsidRPr="00D00831">
        <w:rPr>
          <w:rFonts w:cs="Simplified Arabic" w:hint="cs"/>
          <w:b/>
          <w:bCs/>
          <w:sz w:val="32"/>
          <w:szCs w:val="32"/>
          <w:rtl/>
        </w:rPr>
        <w:t>ى</w:t>
      </w:r>
      <w:r w:rsidRPr="00D00831">
        <w:rPr>
          <w:rFonts w:cs="Simplified Arabic"/>
          <w:b/>
          <w:bCs/>
          <w:sz w:val="32"/>
          <w:szCs w:val="32"/>
          <w:rtl/>
        </w:rPr>
        <w:t xml:space="preserve"> حد السواء.</w:t>
      </w:r>
    </w:p>
    <w:p w:rsidR="002C74BD" w:rsidRPr="00D00831" w:rsidRDefault="002C74BD" w:rsidP="002C74BD">
      <w:pPr>
        <w:pStyle w:val="2"/>
        <w:numPr>
          <w:ilvl w:val="0"/>
          <w:numId w:val="2"/>
        </w:numPr>
        <w:spacing w:after="0" w:line="240" w:lineRule="auto"/>
        <w:jc w:val="both"/>
        <w:rPr>
          <w:rFonts w:cs="Simplified Arabic"/>
          <w:b/>
          <w:bCs/>
          <w:sz w:val="32"/>
          <w:szCs w:val="32"/>
          <w:rtl/>
        </w:rPr>
      </w:pPr>
      <w:proofErr w:type="gramStart"/>
      <w:r w:rsidRPr="00D00831">
        <w:rPr>
          <w:rFonts w:cs="Simplified Arabic"/>
          <w:b/>
          <w:bCs/>
          <w:sz w:val="32"/>
          <w:szCs w:val="32"/>
          <w:rtl/>
        </w:rPr>
        <w:t>الإسعاف</w:t>
      </w:r>
      <w:proofErr w:type="gramEnd"/>
      <w:r w:rsidRPr="00D00831">
        <w:rPr>
          <w:rFonts w:cs="Simplified Arabic"/>
          <w:b/>
          <w:bCs/>
          <w:sz w:val="32"/>
          <w:szCs w:val="32"/>
          <w:rtl/>
        </w:rPr>
        <w:t>، وهو وجوب تقديم المساعدات الفورية للمصابين من البشر</w:t>
      </w:r>
      <w:r w:rsidRPr="00D00831">
        <w:rPr>
          <w:rFonts w:cs="Simplified Arabic" w:hint="cs"/>
          <w:b/>
          <w:bCs/>
          <w:sz w:val="32"/>
          <w:szCs w:val="32"/>
          <w:rtl/>
        </w:rPr>
        <w:t>.</w:t>
      </w:r>
    </w:p>
    <w:p w:rsidR="002C74BD" w:rsidRPr="00D00831" w:rsidRDefault="002C74BD" w:rsidP="002C74BD">
      <w:pPr>
        <w:pStyle w:val="2"/>
        <w:numPr>
          <w:ilvl w:val="0"/>
          <w:numId w:val="2"/>
        </w:numPr>
        <w:spacing w:after="0" w:line="240" w:lineRule="auto"/>
        <w:jc w:val="both"/>
        <w:rPr>
          <w:rFonts w:cs="Simplified Arabic" w:hint="cs"/>
          <w:b/>
          <w:bCs/>
          <w:sz w:val="32"/>
          <w:szCs w:val="32"/>
        </w:rPr>
      </w:pPr>
      <w:r w:rsidRPr="00D00831">
        <w:rPr>
          <w:rFonts w:cs="Simplified Arabic"/>
          <w:b/>
          <w:bCs/>
          <w:sz w:val="32"/>
          <w:szCs w:val="32"/>
          <w:rtl/>
        </w:rPr>
        <w:t>الطوارئ، أي أن يتكاتف كل مجتمع إزاء الأخطار الجسيمة التي يتعرض لها</w:t>
      </w:r>
      <w:r w:rsidRPr="00D00831">
        <w:rPr>
          <w:rFonts w:cs="Simplified Arabic" w:hint="cs"/>
          <w:b/>
          <w:bCs/>
          <w:sz w:val="32"/>
          <w:szCs w:val="32"/>
          <w:rtl/>
        </w:rPr>
        <w:t xml:space="preserve"> (تو</w:t>
      </w:r>
      <w:r>
        <w:rPr>
          <w:rFonts w:cs="Simplified Arabic" w:hint="cs"/>
          <w:b/>
          <w:bCs/>
          <w:sz w:val="32"/>
          <w:szCs w:val="32"/>
          <w:rtl/>
        </w:rPr>
        <w:t>فيق، 1984 :216-222</w:t>
      </w:r>
      <w:r w:rsidRPr="00D00831">
        <w:rPr>
          <w:rFonts w:cs="Simplified Arabic" w:hint="cs"/>
          <w:b/>
          <w:bCs/>
          <w:sz w:val="32"/>
          <w:szCs w:val="32"/>
          <w:rtl/>
        </w:rPr>
        <w:t>؛ توفيق،</w:t>
      </w:r>
      <w:r>
        <w:rPr>
          <w:rFonts w:cs="Simplified Arabic" w:hint="cs"/>
          <w:b/>
          <w:bCs/>
          <w:sz w:val="32"/>
          <w:szCs w:val="32"/>
          <w:rtl/>
        </w:rPr>
        <w:t xml:space="preserve"> </w:t>
      </w:r>
      <w:r w:rsidRPr="00D00831">
        <w:rPr>
          <w:rFonts w:cs="Simplified Arabic" w:hint="cs"/>
          <w:b/>
          <w:bCs/>
          <w:sz w:val="32"/>
          <w:szCs w:val="32"/>
          <w:rtl/>
        </w:rPr>
        <w:t xml:space="preserve">1997: 24-26؛ </w:t>
      </w:r>
      <w:proofErr w:type="spellStart"/>
      <w:r w:rsidRPr="00D00831">
        <w:rPr>
          <w:rFonts w:cs="Simplified Arabic" w:hint="cs"/>
          <w:b/>
          <w:bCs/>
          <w:sz w:val="32"/>
          <w:szCs w:val="32"/>
          <w:rtl/>
        </w:rPr>
        <w:t>العقيل</w:t>
      </w:r>
      <w:proofErr w:type="spellEnd"/>
      <w:r w:rsidRPr="00D00831">
        <w:rPr>
          <w:rFonts w:cs="Simplified Arabic" w:hint="cs"/>
          <w:b/>
          <w:bCs/>
          <w:sz w:val="32"/>
          <w:szCs w:val="32"/>
          <w:rtl/>
        </w:rPr>
        <w:t>، 1997).</w:t>
      </w:r>
    </w:p>
    <w:p w:rsidR="002C74BD" w:rsidRDefault="002C74BD" w:rsidP="002C74BD">
      <w:pPr>
        <w:pStyle w:val="2"/>
        <w:spacing w:line="240" w:lineRule="auto"/>
        <w:ind w:firstLine="746"/>
        <w:jc w:val="both"/>
        <w:rPr>
          <w:rFonts w:cs="Simplified Arabic" w:hint="cs"/>
          <w:b/>
          <w:bCs/>
          <w:sz w:val="32"/>
          <w:szCs w:val="32"/>
          <w:rtl/>
        </w:rPr>
      </w:pPr>
      <w:r w:rsidRPr="00522C5A">
        <w:rPr>
          <w:rFonts w:cs="Simplified Arabic" w:hint="cs"/>
          <w:b/>
          <w:bCs/>
          <w:sz w:val="32"/>
          <w:szCs w:val="32"/>
          <w:rtl/>
        </w:rPr>
        <w:t xml:space="preserve">وبصفة عامة مر العمل الخيري بالمملكة بالعديد من المراحل يمكن التعرض إليها على النحو </w:t>
      </w:r>
      <w:proofErr w:type="gramStart"/>
      <w:r w:rsidRPr="00522C5A">
        <w:rPr>
          <w:rFonts w:cs="Simplified Arabic" w:hint="cs"/>
          <w:b/>
          <w:bCs/>
          <w:sz w:val="32"/>
          <w:szCs w:val="32"/>
          <w:rtl/>
        </w:rPr>
        <w:t>التالي</w:t>
      </w:r>
      <w:proofErr w:type="gramEnd"/>
      <w:r w:rsidRPr="00522C5A">
        <w:rPr>
          <w:rFonts w:cs="Simplified Arabic" w:hint="cs"/>
          <w:b/>
          <w:bCs/>
          <w:sz w:val="32"/>
          <w:szCs w:val="32"/>
          <w:rtl/>
        </w:rPr>
        <w:t>:</w:t>
      </w:r>
    </w:p>
    <w:p w:rsidR="002C74BD" w:rsidRDefault="002C74BD" w:rsidP="002C74BD">
      <w:pPr>
        <w:pStyle w:val="2"/>
        <w:spacing w:line="240" w:lineRule="auto"/>
        <w:jc w:val="both"/>
        <w:rPr>
          <w:rFonts w:cs="Simplified Arabic" w:hint="cs"/>
          <w:b/>
          <w:bCs/>
          <w:sz w:val="32"/>
          <w:szCs w:val="32"/>
          <w:rtl/>
        </w:rPr>
      </w:pPr>
    </w:p>
    <w:p w:rsidR="002C74BD" w:rsidRPr="00522C5A" w:rsidRDefault="002C74BD" w:rsidP="002C74BD">
      <w:pPr>
        <w:pStyle w:val="2"/>
        <w:spacing w:line="240" w:lineRule="auto"/>
        <w:jc w:val="both"/>
        <w:rPr>
          <w:rFonts w:cs="Simplified Arabic" w:hint="cs"/>
          <w:b/>
          <w:bCs/>
          <w:sz w:val="32"/>
          <w:szCs w:val="32"/>
          <w:rtl/>
        </w:rPr>
      </w:pPr>
      <w:r w:rsidRPr="00522C5A">
        <w:rPr>
          <w:rFonts w:cs="Monotype Koufi" w:hint="cs"/>
          <w:b/>
          <w:bCs/>
          <w:sz w:val="36"/>
          <w:szCs w:val="36"/>
          <w:rtl/>
        </w:rPr>
        <w:t xml:space="preserve">أولاً: </w:t>
      </w:r>
      <w:proofErr w:type="gramStart"/>
      <w:r w:rsidRPr="00522C5A">
        <w:rPr>
          <w:rFonts w:cs="Monotype Koufi" w:hint="cs"/>
          <w:b/>
          <w:bCs/>
          <w:sz w:val="36"/>
          <w:szCs w:val="36"/>
          <w:rtl/>
        </w:rPr>
        <w:t>مرحلة</w:t>
      </w:r>
      <w:proofErr w:type="gramEnd"/>
      <w:r w:rsidRPr="00522C5A">
        <w:rPr>
          <w:rFonts w:cs="Monotype Koufi" w:hint="cs"/>
          <w:b/>
          <w:bCs/>
          <w:sz w:val="36"/>
          <w:szCs w:val="36"/>
          <w:rtl/>
        </w:rPr>
        <w:t xml:space="preserve"> ما قبل نشأة وزارة الشئون الاجتماعية:</w:t>
      </w:r>
    </w:p>
    <w:p w:rsidR="002C74BD" w:rsidRPr="0027208E" w:rsidRDefault="002C74BD" w:rsidP="002C74BD">
      <w:pPr>
        <w:tabs>
          <w:tab w:val="num" w:pos="746"/>
        </w:tabs>
        <w:bidi/>
        <w:jc w:val="both"/>
        <w:rPr>
          <w:rFonts w:cs="Monotype Koufi" w:hint="cs"/>
          <w:b/>
          <w:bCs/>
          <w:sz w:val="36"/>
          <w:szCs w:val="36"/>
          <w:rtl/>
        </w:rPr>
      </w:pPr>
      <w:r>
        <w:rPr>
          <w:rFonts w:cs="Monotype Koufi" w:hint="cs"/>
          <w:b/>
          <w:bCs/>
          <w:sz w:val="36"/>
          <w:szCs w:val="36"/>
          <w:rtl/>
        </w:rPr>
        <w:tab/>
      </w:r>
      <w:proofErr w:type="gramStart"/>
      <w:r>
        <w:rPr>
          <w:rFonts w:cs="Simplified Arabic" w:hint="cs"/>
          <w:b/>
          <w:bCs/>
          <w:sz w:val="32"/>
          <w:szCs w:val="32"/>
          <w:rtl/>
        </w:rPr>
        <w:t>حيث</w:t>
      </w:r>
      <w:proofErr w:type="gramEnd"/>
      <w:r>
        <w:rPr>
          <w:rFonts w:cs="Simplified Arabic" w:hint="cs"/>
          <w:b/>
          <w:bCs/>
          <w:sz w:val="32"/>
          <w:szCs w:val="32"/>
          <w:rtl/>
        </w:rPr>
        <w:t xml:space="preserve"> رجعت نشأة</w:t>
      </w:r>
      <w:r w:rsidRPr="004746A7">
        <w:rPr>
          <w:rFonts w:cs="Simplified Arabic" w:hint="cs"/>
          <w:b/>
          <w:bCs/>
          <w:sz w:val="32"/>
          <w:szCs w:val="32"/>
          <w:rtl/>
        </w:rPr>
        <w:t xml:space="preserve"> العمل الخيري ذو الرؤية غير ا</w:t>
      </w:r>
      <w:r>
        <w:rPr>
          <w:rFonts w:cs="Simplified Arabic" w:hint="cs"/>
          <w:b/>
          <w:bCs/>
          <w:sz w:val="32"/>
          <w:szCs w:val="32"/>
          <w:rtl/>
        </w:rPr>
        <w:t>لفردية في عهد الملك عبد العزيز -</w:t>
      </w:r>
      <w:r w:rsidRPr="004746A7">
        <w:rPr>
          <w:rFonts w:cs="Simplified Arabic" w:hint="cs"/>
          <w:b/>
          <w:bCs/>
          <w:sz w:val="32"/>
          <w:szCs w:val="32"/>
          <w:rtl/>
        </w:rPr>
        <w:t xml:space="preserve"> طيب</w:t>
      </w:r>
      <w:r>
        <w:rPr>
          <w:rFonts w:cs="Simplified Arabic" w:hint="cs"/>
          <w:b/>
          <w:bCs/>
          <w:sz w:val="32"/>
          <w:szCs w:val="32"/>
          <w:rtl/>
        </w:rPr>
        <w:t xml:space="preserve"> الله ثراه- حيث اتجهت الأفكار إ</w:t>
      </w:r>
      <w:r w:rsidRPr="004746A7">
        <w:rPr>
          <w:rFonts w:cs="Simplified Arabic" w:hint="cs"/>
          <w:b/>
          <w:bCs/>
          <w:sz w:val="32"/>
          <w:szCs w:val="32"/>
          <w:rtl/>
        </w:rPr>
        <w:t>لى المشاريع الإصلاحية الخيرية، وكان من أهم هذه المش</w:t>
      </w:r>
      <w:r>
        <w:rPr>
          <w:rFonts w:cs="Simplified Arabic" w:hint="cs"/>
          <w:b/>
          <w:bCs/>
          <w:sz w:val="32"/>
          <w:szCs w:val="32"/>
          <w:rtl/>
        </w:rPr>
        <w:t>اريع بين الأعوام 1347-1372هـ هي</w:t>
      </w:r>
      <w:r w:rsidRPr="004746A7">
        <w:rPr>
          <w:rFonts w:cs="Simplified Arabic" w:hint="cs"/>
          <w:b/>
          <w:bCs/>
          <w:sz w:val="32"/>
          <w:szCs w:val="32"/>
          <w:rtl/>
        </w:rPr>
        <w:t>:</w:t>
      </w:r>
    </w:p>
    <w:p w:rsidR="002C74BD" w:rsidRPr="004746A7" w:rsidRDefault="002C74BD" w:rsidP="002C74BD">
      <w:pPr>
        <w:numPr>
          <w:ilvl w:val="0"/>
          <w:numId w:val="3"/>
        </w:numPr>
        <w:bidi/>
        <w:spacing w:after="0" w:line="240" w:lineRule="auto"/>
        <w:jc w:val="both"/>
        <w:rPr>
          <w:rFonts w:cs="Simplified Arabic" w:hint="cs"/>
          <w:b/>
          <w:bCs/>
          <w:sz w:val="32"/>
          <w:szCs w:val="32"/>
        </w:rPr>
      </w:pPr>
      <w:r>
        <w:rPr>
          <w:rFonts w:cs="Simplified Arabic" w:hint="cs"/>
          <w:b/>
          <w:bCs/>
          <w:sz w:val="32"/>
          <w:szCs w:val="32"/>
          <w:rtl/>
        </w:rPr>
        <w:t xml:space="preserve">عين </w:t>
      </w:r>
      <w:proofErr w:type="spellStart"/>
      <w:r>
        <w:rPr>
          <w:rFonts w:cs="Simplified Arabic" w:hint="cs"/>
          <w:b/>
          <w:bCs/>
          <w:sz w:val="32"/>
          <w:szCs w:val="32"/>
          <w:rtl/>
        </w:rPr>
        <w:t>زبيدة</w:t>
      </w:r>
      <w:proofErr w:type="spellEnd"/>
      <w:r>
        <w:rPr>
          <w:rFonts w:cs="Simplified Arabic" w:hint="cs"/>
          <w:b/>
          <w:bCs/>
          <w:sz w:val="32"/>
          <w:szCs w:val="32"/>
          <w:rtl/>
        </w:rPr>
        <w:t xml:space="preserve"> وغ</w:t>
      </w:r>
      <w:r w:rsidRPr="004746A7">
        <w:rPr>
          <w:rFonts w:cs="Simplified Arabic" w:hint="cs"/>
          <w:b/>
          <w:bCs/>
          <w:sz w:val="32"/>
          <w:szCs w:val="32"/>
          <w:rtl/>
        </w:rPr>
        <w:t>يرها من العيون.</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جمعية</w:t>
      </w:r>
      <w:proofErr w:type="gramEnd"/>
      <w:r w:rsidRPr="004746A7">
        <w:rPr>
          <w:rFonts w:cs="Simplified Arabic" w:hint="cs"/>
          <w:b/>
          <w:bCs/>
          <w:sz w:val="32"/>
          <w:szCs w:val="32"/>
          <w:rtl/>
        </w:rPr>
        <w:t xml:space="preserve"> الطيران العربية.</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جمعية</w:t>
      </w:r>
      <w:proofErr w:type="gramEnd"/>
      <w:r w:rsidRPr="004746A7">
        <w:rPr>
          <w:rFonts w:cs="Simplified Arabic" w:hint="cs"/>
          <w:b/>
          <w:bCs/>
          <w:sz w:val="32"/>
          <w:szCs w:val="32"/>
          <w:rtl/>
        </w:rPr>
        <w:t xml:space="preserve"> الإسعاف الخيري.</w:t>
      </w:r>
    </w:p>
    <w:p w:rsidR="002C74BD" w:rsidRPr="004746A7" w:rsidRDefault="002C74BD" w:rsidP="002C74BD">
      <w:pPr>
        <w:numPr>
          <w:ilvl w:val="0"/>
          <w:numId w:val="3"/>
        </w:numPr>
        <w:bidi/>
        <w:spacing w:after="0" w:line="240" w:lineRule="auto"/>
        <w:jc w:val="both"/>
        <w:rPr>
          <w:rFonts w:cs="Simplified Arabic" w:hint="cs"/>
          <w:b/>
          <w:bCs/>
          <w:sz w:val="32"/>
          <w:szCs w:val="32"/>
        </w:rPr>
      </w:pPr>
      <w:r w:rsidRPr="004746A7">
        <w:rPr>
          <w:rFonts w:cs="Simplified Arabic" w:hint="cs"/>
          <w:b/>
          <w:bCs/>
          <w:sz w:val="32"/>
          <w:szCs w:val="32"/>
          <w:rtl/>
        </w:rPr>
        <w:t>دار العجزة بمكة.</w:t>
      </w:r>
    </w:p>
    <w:p w:rsidR="002C74BD" w:rsidRPr="004746A7" w:rsidRDefault="002C74BD" w:rsidP="002C74BD">
      <w:pPr>
        <w:numPr>
          <w:ilvl w:val="0"/>
          <w:numId w:val="3"/>
        </w:numPr>
        <w:bidi/>
        <w:spacing w:after="0" w:line="240" w:lineRule="auto"/>
        <w:jc w:val="both"/>
        <w:rPr>
          <w:rFonts w:cs="Simplified Arabic" w:hint="cs"/>
          <w:b/>
          <w:bCs/>
          <w:sz w:val="32"/>
          <w:szCs w:val="32"/>
        </w:rPr>
      </w:pPr>
      <w:r w:rsidRPr="004746A7">
        <w:rPr>
          <w:rFonts w:cs="Simplified Arabic" w:hint="cs"/>
          <w:b/>
          <w:bCs/>
          <w:sz w:val="32"/>
          <w:szCs w:val="32"/>
          <w:rtl/>
        </w:rPr>
        <w:t>دار الأيتام بمكة المكرمة والمدينة المنورة.</w:t>
      </w:r>
    </w:p>
    <w:p w:rsidR="002C74BD" w:rsidRPr="004746A7" w:rsidRDefault="002C74BD" w:rsidP="002C74BD">
      <w:pPr>
        <w:numPr>
          <w:ilvl w:val="0"/>
          <w:numId w:val="3"/>
        </w:numPr>
        <w:bidi/>
        <w:spacing w:after="0" w:line="240" w:lineRule="auto"/>
        <w:jc w:val="both"/>
        <w:rPr>
          <w:rFonts w:cs="Simplified Arabic" w:hint="cs"/>
          <w:b/>
          <w:bCs/>
          <w:sz w:val="32"/>
          <w:szCs w:val="32"/>
        </w:rPr>
      </w:pPr>
      <w:r w:rsidRPr="004746A7">
        <w:rPr>
          <w:rFonts w:cs="Simplified Arabic" w:hint="cs"/>
          <w:b/>
          <w:bCs/>
          <w:sz w:val="32"/>
          <w:szCs w:val="32"/>
          <w:rtl/>
        </w:rPr>
        <w:t>لجنة الصدقات العليا وأوقاف الحرمين الشريفين.</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lastRenderedPageBreak/>
        <w:t>المدرسة</w:t>
      </w:r>
      <w:proofErr w:type="gramEnd"/>
      <w:r w:rsidRPr="004746A7">
        <w:rPr>
          <w:rFonts w:cs="Simplified Arabic" w:hint="cs"/>
          <w:b/>
          <w:bCs/>
          <w:sz w:val="32"/>
          <w:szCs w:val="32"/>
          <w:rtl/>
        </w:rPr>
        <w:t xml:space="preserve"> الفخرية.</w:t>
      </w:r>
    </w:p>
    <w:p w:rsidR="002C74BD" w:rsidRPr="004746A7" w:rsidRDefault="002C74BD" w:rsidP="002C74BD">
      <w:pPr>
        <w:numPr>
          <w:ilvl w:val="0"/>
          <w:numId w:val="3"/>
        </w:numPr>
        <w:bidi/>
        <w:spacing w:after="0" w:line="240" w:lineRule="auto"/>
        <w:jc w:val="both"/>
        <w:rPr>
          <w:rFonts w:cs="Simplified Arabic" w:hint="cs"/>
          <w:b/>
          <w:bCs/>
          <w:sz w:val="32"/>
          <w:szCs w:val="32"/>
        </w:rPr>
      </w:pPr>
      <w:r w:rsidRPr="004746A7">
        <w:rPr>
          <w:rFonts w:cs="Simplified Arabic" w:hint="cs"/>
          <w:b/>
          <w:bCs/>
          <w:sz w:val="32"/>
          <w:szCs w:val="32"/>
          <w:rtl/>
        </w:rPr>
        <w:t>مدرسة دار الحديث.</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مدرسة</w:t>
      </w:r>
      <w:proofErr w:type="gramEnd"/>
      <w:r w:rsidRPr="004746A7">
        <w:rPr>
          <w:rFonts w:cs="Simplified Arabic" w:hint="cs"/>
          <w:b/>
          <w:bCs/>
          <w:sz w:val="32"/>
          <w:szCs w:val="32"/>
          <w:rtl/>
        </w:rPr>
        <w:t xml:space="preserve"> الترقي العلمية.</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خدمات</w:t>
      </w:r>
      <w:proofErr w:type="gramEnd"/>
      <w:r w:rsidRPr="004746A7">
        <w:rPr>
          <w:rFonts w:cs="Simplified Arabic" w:hint="cs"/>
          <w:b/>
          <w:bCs/>
          <w:sz w:val="32"/>
          <w:szCs w:val="32"/>
          <w:rtl/>
        </w:rPr>
        <w:t xml:space="preserve"> الحرمين الشريفين.</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خدمات</w:t>
      </w:r>
      <w:proofErr w:type="gramEnd"/>
      <w:r w:rsidRPr="004746A7">
        <w:rPr>
          <w:rFonts w:cs="Simplified Arabic" w:hint="cs"/>
          <w:b/>
          <w:bCs/>
          <w:sz w:val="32"/>
          <w:szCs w:val="32"/>
          <w:rtl/>
        </w:rPr>
        <w:t xml:space="preserve"> إنماء الحرمين.</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gramStart"/>
      <w:r w:rsidRPr="004746A7">
        <w:rPr>
          <w:rFonts w:cs="Simplified Arabic" w:hint="cs"/>
          <w:b/>
          <w:bCs/>
          <w:sz w:val="32"/>
          <w:szCs w:val="32"/>
          <w:rtl/>
        </w:rPr>
        <w:t>المعهد</w:t>
      </w:r>
      <w:proofErr w:type="gramEnd"/>
      <w:r w:rsidRPr="004746A7">
        <w:rPr>
          <w:rFonts w:cs="Simplified Arabic" w:hint="cs"/>
          <w:b/>
          <w:bCs/>
          <w:sz w:val="32"/>
          <w:szCs w:val="32"/>
          <w:rtl/>
        </w:rPr>
        <w:t xml:space="preserve"> الإسلامي السعودي.</w:t>
      </w:r>
    </w:p>
    <w:p w:rsidR="002C74BD" w:rsidRPr="004746A7" w:rsidRDefault="002C74BD" w:rsidP="002C74BD">
      <w:pPr>
        <w:numPr>
          <w:ilvl w:val="0"/>
          <w:numId w:val="3"/>
        </w:numPr>
        <w:bidi/>
        <w:spacing w:after="0" w:line="240" w:lineRule="auto"/>
        <w:jc w:val="both"/>
        <w:rPr>
          <w:rFonts w:cs="Simplified Arabic" w:hint="cs"/>
          <w:b/>
          <w:bCs/>
          <w:sz w:val="32"/>
          <w:szCs w:val="32"/>
        </w:rPr>
      </w:pPr>
      <w:proofErr w:type="spellStart"/>
      <w:r w:rsidRPr="004746A7">
        <w:rPr>
          <w:rFonts w:cs="Simplified Arabic" w:hint="cs"/>
          <w:b/>
          <w:bCs/>
          <w:sz w:val="32"/>
          <w:szCs w:val="32"/>
          <w:rtl/>
        </w:rPr>
        <w:t>التكايا</w:t>
      </w:r>
      <w:proofErr w:type="spellEnd"/>
      <w:r w:rsidRPr="004746A7">
        <w:rPr>
          <w:rFonts w:cs="Simplified Arabic" w:hint="cs"/>
          <w:b/>
          <w:bCs/>
          <w:sz w:val="32"/>
          <w:szCs w:val="32"/>
          <w:rtl/>
        </w:rPr>
        <w:t xml:space="preserve"> الخيرية بمكة المكرمة والمدينة المنورة وجدة.</w:t>
      </w:r>
    </w:p>
    <w:p w:rsidR="002C74BD" w:rsidRDefault="002C74BD" w:rsidP="002C74BD">
      <w:pPr>
        <w:numPr>
          <w:ilvl w:val="0"/>
          <w:numId w:val="3"/>
        </w:numPr>
        <w:bidi/>
        <w:spacing w:after="0" w:line="240" w:lineRule="auto"/>
        <w:jc w:val="both"/>
        <w:rPr>
          <w:rFonts w:cs="Simplified Arabic" w:hint="cs"/>
          <w:b/>
          <w:bCs/>
          <w:sz w:val="32"/>
          <w:szCs w:val="32"/>
        </w:rPr>
      </w:pPr>
      <w:r w:rsidRPr="004746A7">
        <w:rPr>
          <w:rFonts w:cs="Simplified Arabic" w:hint="cs"/>
          <w:b/>
          <w:bCs/>
          <w:sz w:val="32"/>
          <w:szCs w:val="32"/>
          <w:rtl/>
        </w:rPr>
        <w:t>مشروع القرش.</w:t>
      </w:r>
    </w:p>
    <w:p w:rsidR="002C74BD" w:rsidRPr="004746A7" w:rsidRDefault="002C74BD" w:rsidP="002C74BD">
      <w:pPr>
        <w:bidi/>
        <w:ind w:firstLine="746"/>
        <w:jc w:val="both"/>
        <w:rPr>
          <w:rFonts w:cs="Simplified Arabic" w:hint="cs"/>
          <w:b/>
          <w:bCs/>
          <w:sz w:val="32"/>
          <w:szCs w:val="32"/>
          <w:rtl/>
        </w:rPr>
      </w:pPr>
      <w:proofErr w:type="gramStart"/>
      <w:r w:rsidRPr="004746A7">
        <w:rPr>
          <w:rFonts w:cs="Simplified Arabic" w:hint="cs"/>
          <w:b/>
          <w:bCs/>
          <w:sz w:val="32"/>
          <w:szCs w:val="32"/>
          <w:rtl/>
        </w:rPr>
        <w:t>وقد</w:t>
      </w:r>
      <w:proofErr w:type="gramEnd"/>
      <w:r w:rsidRPr="004746A7">
        <w:rPr>
          <w:rFonts w:cs="Simplified Arabic" w:hint="cs"/>
          <w:b/>
          <w:bCs/>
          <w:sz w:val="32"/>
          <w:szCs w:val="32"/>
          <w:rtl/>
        </w:rPr>
        <w:t xml:space="preserve"> اهتم مجلس الشور</w:t>
      </w:r>
      <w:r>
        <w:rPr>
          <w:rFonts w:cs="Simplified Arabic" w:hint="cs"/>
          <w:b/>
          <w:bCs/>
          <w:sz w:val="32"/>
          <w:szCs w:val="32"/>
          <w:rtl/>
        </w:rPr>
        <w:t>ى بالمشاريع الخيرية كما تدل عليه</w:t>
      </w:r>
      <w:r w:rsidRPr="004746A7">
        <w:rPr>
          <w:rFonts w:cs="Simplified Arabic" w:hint="cs"/>
          <w:b/>
          <w:bCs/>
          <w:sz w:val="32"/>
          <w:szCs w:val="32"/>
          <w:rtl/>
        </w:rPr>
        <w:t xml:space="preserve"> تقاريره السنوية منذ عام 1347هـ لتتضمن أعمال المجلس مجموعة من القرارات </w:t>
      </w:r>
      <w:r>
        <w:rPr>
          <w:rFonts w:cs="Simplified Arabic" w:hint="cs"/>
          <w:b/>
          <w:bCs/>
          <w:sz w:val="32"/>
          <w:szCs w:val="32"/>
          <w:rtl/>
        </w:rPr>
        <w:t>التي تتعلق بالعمل الخيري وتضمنت:</w:t>
      </w:r>
    </w:p>
    <w:p w:rsidR="002C74BD" w:rsidRPr="004746A7" w:rsidRDefault="002C74BD" w:rsidP="002C74BD">
      <w:pPr>
        <w:numPr>
          <w:ilvl w:val="0"/>
          <w:numId w:val="4"/>
        </w:numPr>
        <w:bidi/>
        <w:spacing w:after="0" w:line="240" w:lineRule="auto"/>
        <w:jc w:val="both"/>
        <w:rPr>
          <w:rFonts w:cs="Simplified Arabic" w:hint="cs"/>
          <w:b/>
          <w:bCs/>
          <w:sz w:val="32"/>
          <w:szCs w:val="32"/>
        </w:rPr>
      </w:pPr>
      <w:r w:rsidRPr="004746A7">
        <w:rPr>
          <w:rFonts w:cs="Simplified Arabic" w:hint="cs"/>
          <w:b/>
          <w:bCs/>
          <w:sz w:val="32"/>
          <w:szCs w:val="32"/>
          <w:rtl/>
        </w:rPr>
        <w:t xml:space="preserve">القرار حول </w:t>
      </w:r>
      <w:proofErr w:type="gramStart"/>
      <w:r w:rsidRPr="004746A7">
        <w:rPr>
          <w:rFonts w:cs="Simplified Arabic" w:hint="cs"/>
          <w:b/>
          <w:bCs/>
          <w:sz w:val="32"/>
          <w:szCs w:val="32"/>
          <w:rtl/>
        </w:rPr>
        <w:t>تفتيش</w:t>
      </w:r>
      <w:proofErr w:type="gramEnd"/>
      <w:r w:rsidRPr="004746A7">
        <w:rPr>
          <w:rFonts w:cs="Simplified Arabic" w:hint="cs"/>
          <w:b/>
          <w:bCs/>
          <w:sz w:val="32"/>
          <w:szCs w:val="32"/>
          <w:rtl/>
        </w:rPr>
        <w:t xml:space="preserve"> أوقاف المدينة المنورة.</w:t>
      </w:r>
    </w:p>
    <w:p w:rsidR="002C74BD" w:rsidRPr="004746A7" w:rsidRDefault="002C74BD" w:rsidP="002C74BD">
      <w:pPr>
        <w:numPr>
          <w:ilvl w:val="0"/>
          <w:numId w:val="4"/>
        </w:numPr>
        <w:bidi/>
        <w:spacing w:after="0" w:line="240" w:lineRule="auto"/>
        <w:jc w:val="both"/>
        <w:rPr>
          <w:rFonts w:cs="Simplified Arabic" w:hint="cs"/>
          <w:b/>
          <w:bCs/>
          <w:sz w:val="32"/>
          <w:szCs w:val="32"/>
        </w:rPr>
      </w:pPr>
      <w:r w:rsidRPr="004746A7">
        <w:rPr>
          <w:rFonts w:cs="Simplified Arabic" w:hint="cs"/>
          <w:b/>
          <w:bCs/>
          <w:sz w:val="32"/>
          <w:szCs w:val="32"/>
          <w:rtl/>
        </w:rPr>
        <w:t xml:space="preserve">القرار حول </w:t>
      </w:r>
      <w:proofErr w:type="gramStart"/>
      <w:r w:rsidRPr="004746A7">
        <w:rPr>
          <w:rFonts w:cs="Simplified Arabic" w:hint="cs"/>
          <w:b/>
          <w:bCs/>
          <w:sz w:val="32"/>
          <w:szCs w:val="32"/>
          <w:rtl/>
        </w:rPr>
        <w:t>تفتيش</w:t>
      </w:r>
      <w:proofErr w:type="gramEnd"/>
      <w:r w:rsidRPr="004746A7">
        <w:rPr>
          <w:rFonts w:cs="Simplified Arabic" w:hint="cs"/>
          <w:b/>
          <w:bCs/>
          <w:sz w:val="32"/>
          <w:szCs w:val="32"/>
          <w:rtl/>
        </w:rPr>
        <w:t xml:space="preserve"> إدارة الأوقاف بمكة المكرمة.</w:t>
      </w:r>
    </w:p>
    <w:p w:rsidR="002C74BD" w:rsidRPr="004746A7" w:rsidRDefault="002C74BD" w:rsidP="002C74BD">
      <w:pPr>
        <w:numPr>
          <w:ilvl w:val="0"/>
          <w:numId w:val="4"/>
        </w:numPr>
        <w:bidi/>
        <w:spacing w:after="0" w:line="240" w:lineRule="auto"/>
        <w:jc w:val="both"/>
        <w:rPr>
          <w:rFonts w:cs="Simplified Arabic" w:hint="cs"/>
          <w:b/>
          <w:bCs/>
          <w:sz w:val="32"/>
          <w:szCs w:val="32"/>
        </w:rPr>
      </w:pPr>
      <w:r w:rsidRPr="004746A7">
        <w:rPr>
          <w:rFonts w:cs="Simplified Arabic" w:hint="cs"/>
          <w:b/>
          <w:bCs/>
          <w:sz w:val="32"/>
          <w:szCs w:val="32"/>
          <w:rtl/>
        </w:rPr>
        <w:t xml:space="preserve">القرار </w:t>
      </w:r>
      <w:r w:rsidRPr="00E748A5">
        <w:rPr>
          <w:rFonts w:cs="Simplified Arabic" w:hint="cs"/>
          <w:b/>
          <w:bCs/>
          <w:sz w:val="32"/>
          <w:szCs w:val="32"/>
          <w:rtl/>
        </w:rPr>
        <w:t>الخاص بطوابع إعانات</w:t>
      </w:r>
      <w:r w:rsidRPr="004746A7">
        <w:rPr>
          <w:rFonts w:cs="Simplified Arabic" w:hint="cs"/>
          <w:b/>
          <w:bCs/>
          <w:sz w:val="32"/>
          <w:szCs w:val="32"/>
          <w:rtl/>
        </w:rPr>
        <w:t xml:space="preserve"> جمعية الإسعاف الخيري.</w:t>
      </w:r>
    </w:p>
    <w:p w:rsidR="002C74BD" w:rsidRPr="004746A7" w:rsidRDefault="002C74BD" w:rsidP="002C74BD">
      <w:pPr>
        <w:numPr>
          <w:ilvl w:val="0"/>
          <w:numId w:val="4"/>
        </w:numPr>
        <w:bidi/>
        <w:spacing w:after="0" w:line="240" w:lineRule="auto"/>
        <w:jc w:val="both"/>
        <w:rPr>
          <w:rFonts w:cs="Simplified Arabic" w:hint="cs"/>
          <w:b/>
          <w:bCs/>
          <w:sz w:val="32"/>
          <w:szCs w:val="32"/>
        </w:rPr>
      </w:pPr>
      <w:r w:rsidRPr="004746A7">
        <w:rPr>
          <w:rFonts w:cs="Simplified Arabic" w:hint="cs"/>
          <w:b/>
          <w:bCs/>
          <w:sz w:val="32"/>
          <w:szCs w:val="32"/>
          <w:rtl/>
        </w:rPr>
        <w:t xml:space="preserve">القرار </w:t>
      </w:r>
      <w:proofErr w:type="gramStart"/>
      <w:r w:rsidRPr="004746A7">
        <w:rPr>
          <w:rFonts w:cs="Simplified Arabic" w:hint="cs"/>
          <w:b/>
          <w:bCs/>
          <w:sz w:val="32"/>
          <w:szCs w:val="32"/>
          <w:rtl/>
        </w:rPr>
        <w:t>حول</w:t>
      </w:r>
      <w:proofErr w:type="gramEnd"/>
      <w:r w:rsidRPr="004746A7">
        <w:rPr>
          <w:rFonts w:cs="Simplified Arabic" w:hint="cs"/>
          <w:b/>
          <w:bCs/>
          <w:sz w:val="32"/>
          <w:szCs w:val="32"/>
          <w:rtl/>
        </w:rPr>
        <w:t xml:space="preserve"> تنمية عمل المؤسسات الخيرية بمكة المكرمة.</w:t>
      </w:r>
    </w:p>
    <w:p w:rsidR="002C74BD" w:rsidRDefault="002C74BD" w:rsidP="002C74BD">
      <w:pPr>
        <w:numPr>
          <w:ilvl w:val="0"/>
          <w:numId w:val="4"/>
        </w:numPr>
        <w:bidi/>
        <w:spacing w:after="0" w:line="240" w:lineRule="auto"/>
        <w:jc w:val="both"/>
        <w:rPr>
          <w:rFonts w:cs="Simplified Arabic" w:hint="cs"/>
          <w:b/>
          <w:bCs/>
          <w:sz w:val="32"/>
          <w:szCs w:val="32"/>
        </w:rPr>
      </w:pPr>
      <w:r w:rsidRPr="004746A7">
        <w:rPr>
          <w:rFonts w:cs="Simplified Arabic" w:hint="cs"/>
          <w:b/>
          <w:bCs/>
          <w:sz w:val="32"/>
          <w:szCs w:val="32"/>
          <w:rtl/>
        </w:rPr>
        <w:t xml:space="preserve">القرار بشأن جلب ماء عين </w:t>
      </w:r>
      <w:proofErr w:type="spellStart"/>
      <w:r w:rsidRPr="004746A7">
        <w:rPr>
          <w:rFonts w:cs="Simplified Arabic" w:hint="cs"/>
          <w:b/>
          <w:bCs/>
          <w:sz w:val="32"/>
          <w:szCs w:val="32"/>
          <w:rtl/>
        </w:rPr>
        <w:t>زبيدة</w:t>
      </w:r>
      <w:proofErr w:type="spellEnd"/>
      <w:r w:rsidRPr="004746A7">
        <w:rPr>
          <w:rFonts w:cs="Simplified Arabic" w:hint="cs"/>
          <w:b/>
          <w:bCs/>
          <w:sz w:val="32"/>
          <w:szCs w:val="32"/>
          <w:rtl/>
        </w:rPr>
        <w:t xml:space="preserve"> بالمواسير لسكان الحفائر.</w:t>
      </w:r>
    </w:p>
    <w:p w:rsidR="002C74BD" w:rsidRDefault="002C74BD" w:rsidP="002C74BD">
      <w:pPr>
        <w:bidi/>
        <w:ind w:firstLine="746"/>
        <w:jc w:val="both"/>
        <w:rPr>
          <w:rFonts w:cs="Simplified Arabic" w:hint="cs"/>
          <w:b/>
          <w:bCs/>
          <w:sz w:val="32"/>
          <w:szCs w:val="32"/>
          <w:rtl/>
        </w:rPr>
      </w:pPr>
      <w:r w:rsidRPr="004746A7">
        <w:rPr>
          <w:rFonts w:cs="Simplified Arabic" w:hint="cs"/>
          <w:b/>
          <w:bCs/>
          <w:sz w:val="32"/>
          <w:szCs w:val="32"/>
          <w:rtl/>
        </w:rPr>
        <w:t>وفي السنوات اللاحقة لعام 1355هـ لم تخل تقارير مجلس الشورى من موضوعات ذات صلة بالمشاريع الت</w:t>
      </w:r>
      <w:r>
        <w:rPr>
          <w:rFonts w:cs="Simplified Arabic" w:hint="cs"/>
          <w:b/>
          <w:bCs/>
          <w:sz w:val="32"/>
          <w:szCs w:val="32"/>
          <w:rtl/>
        </w:rPr>
        <w:t>ي كان يوليها "الملك عبد العزيز"</w:t>
      </w:r>
      <w:r w:rsidRPr="004746A7">
        <w:rPr>
          <w:rFonts w:cs="Simplified Arabic" w:hint="cs"/>
          <w:b/>
          <w:bCs/>
          <w:sz w:val="32"/>
          <w:szCs w:val="32"/>
          <w:rtl/>
        </w:rPr>
        <w:t xml:space="preserve"> جل اهتمامه الشخصي وخاصة الأعمال الخيرية ذات الصلة بالأيت</w:t>
      </w:r>
      <w:r>
        <w:rPr>
          <w:rFonts w:cs="Simplified Arabic" w:hint="cs"/>
          <w:b/>
          <w:bCs/>
          <w:sz w:val="32"/>
          <w:szCs w:val="32"/>
          <w:rtl/>
        </w:rPr>
        <w:t>ام والعجزة والفقراء، فبالإضافة إ</w:t>
      </w:r>
      <w:r w:rsidRPr="004746A7">
        <w:rPr>
          <w:rFonts w:cs="Simplified Arabic" w:hint="cs"/>
          <w:b/>
          <w:bCs/>
          <w:sz w:val="32"/>
          <w:szCs w:val="32"/>
          <w:rtl/>
        </w:rPr>
        <w:t>لى اهتمامات المجلس بالمؤسسات الخيرية، فإنه أيضا</w:t>
      </w:r>
      <w:r>
        <w:rPr>
          <w:rFonts w:cs="Simplified Arabic" w:hint="cs"/>
          <w:b/>
          <w:bCs/>
          <w:sz w:val="32"/>
          <w:szCs w:val="32"/>
          <w:rtl/>
        </w:rPr>
        <w:t>ً</w:t>
      </w:r>
      <w:r w:rsidRPr="004746A7">
        <w:rPr>
          <w:rFonts w:cs="Simplified Arabic" w:hint="cs"/>
          <w:b/>
          <w:bCs/>
          <w:sz w:val="32"/>
          <w:szCs w:val="32"/>
          <w:rtl/>
        </w:rPr>
        <w:t xml:space="preserve"> أولى اهتماما</w:t>
      </w:r>
      <w:r>
        <w:rPr>
          <w:rFonts w:cs="Simplified Arabic" w:hint="cs"/>
          <w:b/>
          <w:bCs/>
          <w:sz w:val="32"/>
          <w:szCs w:val="32"/>
          <w:rtl/>
        </w:rPr>
        <w:t>ً</w:t>
      </w:r>
      <w:r w:rsidRPr="004746A7">
        <w:rPr>
          <w:rFonts w:cs="Simplified Arabic" w:hint="cs"/>
          <w:b/>
          <w:bCs/>
          <w:sz w:val="32"/>
          <w:szCs w:val="32"/>
          <w:rtl/>
        </w:rPr>
        <w:t xml:space="preserve"> لما يمكن أن تؤديه هذه المؤسسات من دور تربوي، ففي عام 1356هـ صدر </w:t>
      </w:r>
      <w:r>
        <w:rPr>
          <w:rFonts w:cs="Simplified Arabic" w:hint="cs"/>
          <w:b/>
          <w:bCs/>
          <w:sz w:val="32"/>
          <w:szCs w:val="32"/>
          <w:rtl/>
        </w:rPr>
        <w:t>نظام العجزة بالمدينة المنورة، وإ</w:t>
      </w:r>
      <w:r w:rsidRPr="004746A7">
        <w:rPr>
          <w:rFonts w:cs="Simplified Arabic" w:hint="cs"/>
          <w:b/>
          <w:bCs/>
          <w:sz w:val="32"/>
          <w:szCs w:val="32"/>
          <w:rtl/>
        </w:rPr>
        <w:t>لى أوا</w:t>
      </w:r>
      <w:r>
        <w:rPr>
          <w:rFonts w:cs="Simplified Arabic" w:hint="cs"/>
          <w:b/>
          <w:bCs/>
          <w:sz w:val="32"/>
          <w:szCs w:val="32"/>
          <w:rtl/>
        </w:rPr>
        <w:t>خر سنوات عهد الملك عبد العزيز -رحمه الله-</w:t>
      </w:r>
      <w:r w:rsidRPr="004746A7">
        <w:rPr>
          <w:rFonts w:cs="Simplified Arabic" w:hint="cs"/>
          <w:b/>
          <w:bCs/>
          <w:sz w:val="32"/>
          <w:szCs w:val="32"/>
          <w:rtl/>
        </w:rPr>
        <w:t xml:space="preserve"> واصل مجلس </w:t>
      </w:r>
      <w:r w:rsidRPr="004746A7">
        <w:rPr>
          <w:rFonts w:cs="Simplified Arabic" w:hint="cs"/>
          <w:b/>
          <w:bCs/>
          <w:sz w:val="32"/>
          <w:szCs w:val="32"/>
          <w:rtl/>
        </w:rPr>
        <w:lastRenderedPageBreak/>
        <w:t>الشورى مجموعة من القرارات والتعليمات الخاصة بمشاريع الأوقاف الخيرية</w:t>
      </w:r>
      <w:r>
        <w:rPr>
          <w:rFonts w:cs="Simplified Arabic" w:hint="cs"/>
          <w:b/>
          <w:bCs/>
          <w:sz w:val="32"/>
          <w:szCs w:val="32"/>
          <w:rtl/>
        </w:rPr>
        <w:t xml:space="preserve"> </w:t>
      </w:r>
      <w:r w:rsidRPr="004746A7">
        <w:rPr>
          <w:rFonts w:cs="Simplified Arabic" w:hint="cs"/>
          <w:b/>
          <w:bCs/>
          <w:sz w:val="32"/>
          <w:szCs w:val="32"/>
          <w:rtl/>
        </w:rPr>
        <w:t>(</w:t>
      </w:r>
      <w:proofErr w:type="spellStart"/>
      <w:r w:rsidRPr="004746A7">
        <w:rPr>
          <w:rFonts w:cs="Simplified Arabic" w:hint="cs"/>
          <w:b/>
          <w:bCs/>
          <w:sz w:val="32"/>
          <w:szCs w:val="32"/>
          <w:rtl/>
        </w:rPr>
        <w:t>الرشود</w:t>
      </w:r>
      <w:proofErr w:type="spellEnd"/>
      <w:r w:rsidRPr="004746A7">
        <w:rPr>
          <w:rFonts w:cs="Simplified Arabic" w:hint="cs"/>
          <w:b/>
          <w:bCs/>
          <w:sz w:val="32"/>
          <w:szCs w:val="32"/>
          <w:rtl/>
        </w:rPr>
        <w:t>،</w:t>
      </w:r>
      <w:r>
        <w:rPr>
          <w:rFonts w:cs="Simplified Arabic" w:hint="cs"/>
          <w:b/>
          <w:bCs/>
          <w:sz w:val="32"/>
          <w:szCs w:val="32"/>
          <w:rtl/>
        </w:rPr>
        <w:t xml:space="preserve"> </w:t>
      </w:r>
      <w:r w:rsidRPr="004746A7">
        <w:rPr>
          <w:rFonts w:cs="Simplified Arabic" w:hint="cs"/>
          <w:b/>
          <w:bCs/>
          <w:sz w:val="32"/>
          <w:szCs w:val="32"/>
          <w:rtl/>
        </w:rPr>
        <w:t>1423</w:t>
      </w:r>
      <w:r>
        <w:rPr>
          <w:rFonts w:cs="Simplified Arabic" w:hint="cs"/>
          <w:b/>
          <w:bCs/>
          <w:sz w:val="32"/>
          <w:szCs w:val="32"/>
          <w:rtl/>
        </w:rPr>
        <w:t xml:space="preserve">: 9-12؛ </w:t>
      </w:r>
      <w:proofErr w:type="spellStart"/>
      <w:r w:rsidRPr="004746A7">
        <w:rPr>
          <w:rFonts w:cs="Simplified Arabic" w:hint="cs"/>
          <w:b/>
          <w:bCs/>
          <w:sz w:val="32"/>
          <w:szCs w:val="32"/>
          <w:rtl/>
        </w:rPr>
        <w:t>البلوي</w:t>
      </w:r>
      <w:proofErr w:type="spellEnd"/>
      <w:r w:rsidRPr="004746A7">
        <w:rPr>
          <w:rFonts w:cs="Simplified Arabic" w:hint="cs"/>
          <w:b/>
          <w:bCs/>
          <w:sz w:val="32"/>
          <w:szCs w:val="32"/>
          <w:rtl/>
        </w:rPr>
        <w:t xml:space="preserve"> وآخرون،</w:t>
      </w:r>
      <w:r>
        <w:rPr>
          <w:rFonts w:cs="Simplified Arabic" w:hint="cs"/>
          <w:b/>
          <w:bCs/>
          <w:sz w:val="32"/>
          <w:szCs w:val="32"/>
          <w:rtl/>
        </w:rPr>
        <w:t xml:space="preserve"> 1997؛</w:t>
      </w:r>
      <w:r w:rsidRPr="004746A7">
        <w:rPr>
          <w:rFonts w:cs="Simplified Arabic" w:hint="cs"/>
          <w:b/>
          <w:bCs/>
          <w:sz w:val="32"/>
          <w:szCs w:val="32"/>
          <w:rtl/>
        </w:rPr>
        <w:t xml:space="preserve"> </w:t>
      </w:r>
      <w:proofErr w:type="spellStart"/>
      <w:r w:rsidRPr="004746A7">
        <w:rPr>
          <w:rFonts w:cs="Simplified Arabic" w:hint="cs"/>
          <w:b/>
          <w:bCs/>
          <w:sz w:val="32"/>
          <w:szCs w:val="32"/>
          <w:rtl/>
        </w:rPr>
        <w:t>عجوبة</w:t>
      </w:r>
      <w:proofErr w:type="spellEnd"/>
      <w:r w:rsidRPr="004746A7">
        <w:rPr>
          <w:rFonts w:cs="Simplified Arabic" w:hint="cs"/>
          <w:b/>
          <w:bCs/>
          <w:sz w:val="32"/>
          <w:szCs w:val="32"/>
          <w:rtl/>
        </w:rPr>
        <w:t>،</w:t>
      </w:r>
      <w:r>
        <w:rPr>
          <w:rFonts w:cs="Simplified Arabic" w:hint="cs"/>
          <w:b/>
          <w:bCs/>
          <w:sz w:val="32"/>
          <w:szCs w:val="32"/>
          <w:rtl/>
        </w:rPr>
        <w:t xml:space="preserve"> </w:t>
      </w:r>
      <w:r w:rsidRPr="004746A7">
        <w:rPr>
          <w:rFonts w:cs="Simplified Arabic" w:hint="cs"/>
          <w:b/>
          <w:bCs/>
          <w:sz w:val="32"/>
          <w:szCs w:val="32"/>
          <w:rtl/>
        </w:rPr>
        <w:t>1</w:t>
      </w:r>
      <w:r>
        <w:rPr>
          <w:rFonts w:cs="Simplified Arabic" w:hint="cs"/>
          <w:b/>
          <w:bCs/>
          <w:sz w:val="32"/>
          <w:szCs w:val="32"/>
          <w:rtl/>
        </w:rPr>
        <w:t xml:space="preserve">998: </w:t>
      </w:r>
      <w:r w:rsidRPr="004746A7">
        <w:rPr>
          <w:rFonts w:cs="Simplified Arabic" w:hint="cs"/>
          <w:b/>
          <w:bCs/>
          <w:sz w:val="32"/>
          <w:szCs w:val="32"/>
          <w:rtl/>
        </w:rPr>
        <w:t>15-18)</w:t>
      </w:r>
      <w:r>
        <w:rPr>
          <w:rFonts w:cs="Simplified Arabic" w:hint="cs"/>
          <w:b/>
          <w:bCs/>
          <w:sz w:val="32"/>
          <w:szCs w:val="32"/>
          <w:rtl/>
        </w:rPr>
        <w:t>.</w:t>
      </w:r>
    </w:p>
    <w:p w:rsidR="002C74BD" w:rsidRDefault="002C74BD" w:rsidP="002C74BD">
      <w:pPr>
        <w:bidi/>
        <w:ind w:firstLine="746"/>
        <w:jc w:val="both"/>
        <w:rPr>
          <w:rFonts w:cs="Simplified Arabic" w:hint="cs"/>
          <w:b/>
          <w:bCs/>
          <w:sz w:val="32"/>
          <w:szCs w:val="32"/>
          <w:rtl/>
        </w:rPr>
      </w:pPr>
    </w:p>
    <w:p w:rsidR="002C74BD" w:rsidRPr="006433C8" w:rsidRDefault="002C74BD" w:rsidP="002C74BD">
      <w:pPr>
        <w:tabs>
          <w:tab w:val="num" w:pos="1043"/>
        </w:tabs>
        <w:bidi/>
        <w:jc w:val="both"/>
        <w:rPr>
          <w:rFonts w:cs="Monotype Koufi" w:hint="cs"/>
          <w:b/>
          <w:bCs/>
          <w:sz w:val="36"/>
          <w:szCs w:val="36"/>
          <w:rtl/>
        </w:rPr>
      </w:pPr>
      <w:r w:rsidRPr="006433C8">
        <w:rPr>
          <w:rFonts w:cs="Monotype Koufi" w:hint="cs"/>
          <w:b/>
          <w:bCs/>
          <w:sz w:val="36"/>
          <w:szCs w:val="36"/>
          <w:rtl/>
        </w:rPr>
        <w:t>ثانيا</w:t>
      </w:r>
      <w:r>
        <w:rPr>
          <w:rFonts w:cs="Monotype Koufi" w:hint="cs"/>
          <w:b/>
          <w:bCs/>
          <w:sz w:val="36"/>
          <w:szCs w:val="36"/>
          <w:rtl/>
        </w:rPr>
        <w:t>ً</w:t>
      </w:r>
      <w:r w:rsidRPr="006433C8">
        <w:rPr>
          <w:rFonts w:cs="Monotype Koufi" w:hint="cs"/>
          <w:b/>
          <w:bCs/>
          <w:sz w:val="36"/>
          <w:szCs w:val="36"/>
          <w:rtl/>
        </w:rPr>
        <w:t xml:space="preserve">: </w:t>
      </w:r>
      <w:proofErr w:type="gramStart"/>
      <w:r w:rsidRPr="006433C8">
        <w:rPr>
          <w:rFonts w:cs="Monotype Koufi" w:hint="cs"/>
          <w:b/>
          <w:bCs/>
          <w:sz w:val="36"/>
          <w:szCs w:val="36"/>
          <w:rtl/>
        </w:rPr>
        <w:t>مرحلة</w:t>
      </w:r>
      <w:proofErr w:type="gramEnd"/>
      <w:r>
        <w:rPr>
          <w:rFonts w:cs="Monotype Koufi" w:hint="cs"/>
          <w:b/>
          <w:bCs/>
          <w:sz w:val="36"/>
          <w:szCs w:val="36"/>
          <w:rtl/>
        </w:rPr>
        <w:t xml:space="preserve"> نشأة وزارة الشئون الاجتماعية:</w:t>
      </w:r>
    </w:p>
    <w:p w:rsidR="002C74BD" w:rsidRPr="006433C8" w:rsidRDefault="002C74BD" w:rsidP="002C74BD">
      <w:pPr>
        <w:numPr>
          <w:ilvl w:val="0"/>
          <w:numId w:val="5"/>
        </w:numPr>
        <w:bidi/>
        <w:spacing w:after="0" w:line="240" w:lineRule="auto"/>
        <w:ind w:right="720"/>
        <w:jc w:val="both"/>
        <w:rPr>
          <w:rFonts w:cs="Monotype Koufi" w:hint="cs"/>
          <w:b/>
          <w:bCs/>
          <w:sz w:val="32"/>
          <w:szCs w:val="32"/>
          <w:rtl/>
        </w:rPr>
      </w:pPr>
      <w:proofErr w:type="gramStart"/>
      <w:r w:rsidRPr="006433C8">
        <w:rPr>
          <w:rFonts w:cs="Monotype Koufi" w:hint="cs"/>
          <w:b/>
          <w:bCs/>
          <w:sz w:val="32"/>
          <w:szCs w:val="32"/>
          <w:rtl/>
        </w:rPr>
        <w:t>التطور</w:t>
      </w:r>
      <w:proofErr w:type="gramEnd"/>
      <w:r w:rsidRPr="006433C8">
        <w:rPr>
          <w:rFonts w:cs="Monotype Koufi" w:hint="cs"/>
          <w:b/>
          <w:bCs/>
          <w:sz w:val="32"/>
          <w:szCs w:val="32"/>
          <w:rtl/>
        </w:rPr>
        <w:t xml:space="preserve"> التنظيمي واللائحي:</w:t>
      </w:r>
    </w:p>
    <w:p w:rsidR="002C74BD" w:rsidRPr="00A63A54" w:rsidRDefault="002C74BD" w:rsidP="002C74BD">
      <w:pPr>
        <w:bidi/>
        <w:ind w:firstLine="746"/>
        <w:jc w:val="both"/>
        <w:rPr>
          <w:rFonts w:ascii="Arial" w:hAnsi="Arial" w:cs="Simplified Arabic" w:hint="cs"/>
          <w:b/>
          <w:bCs/>
          <w:sz w:val="32"/>
          <w:szCs w:val="32"/>
          <w:rtl/>
        </w:rPr>
      </w:pPr>
      <w:r w:rsidRPr="004746A7">
        <w:rPr>
          <w:rFonts w:ascii="Arial" w:hAnsi="Arial" w:cs="Simplified Arabic" w:hint="cs"/>
          <w:b/>
          <w:bCs/>
          <w:sz w:val="32"/>
          <w:szCs w:val="32"/>
          <w:rtl/>
        </w:rPr>
        <w:t xml:space="preserve">عندما أنشئت وزاره العمل والشئون الاجتماعية عام 1380هـ </w:t>
      </w:r>
      <w:r>
        <w:rPr>
          <w:rFonts w:ascii="Arial" w:hAnsi="Arial" w:cs="Simplified Arabic" w:hint="cs"/>
          <w:b/>
          <w:bCs/>
          <w:sz w:val="32"/>
          <w:szCs w:val="32"/>
          <w:rtl/>
        </w:rPr>
        <w:t>(وزارة الشئون الاجتماعية حالياً</w:t>
      </w:r>
      <w:r w:rsidRPr="004746A7">
        <w:rPr>
          <w:rFonts w:ascii="Arial" w:hAnsi="Arial" w:cs="Simplified Arabic" w:hint="cs"/>
          <w:b/>
          <w:bCs/>
          <w:sz w:val="32"/>
          <w:szCs w:val="32"/>
          <w:rtl/>
        </w:rPr>
        <w:t xml:space="preserve">)، أخذت على عاتقها التوعية لتنشيط الحركة الأهلية التطوعية، حيث قامت بتنظيم صناديق البر الخيرية وتسجيلها كجمعيات خيرية وفق لوائح عملها، مما أدى إلى قيام عدد من الجمعيات </w:t>
      </w:r>
      <w:r>
        <w:rPr>
          <w:rFonts w:ascii="Arial" w:hAnsi="Arial" w:cs="Simplified Arabic" w:hint="cs"/>
          <w:b/>
          <w:bCs/>
          <w:sz w:val="32"/>
          <w:szCs w:val="32"/>
          <w:rtl/>
        </w:rPr>
        <w:t>الخيرية التي تسهم في رفع المستوى</w:t>
      </w:r>
      <w:r w:rsidRPr="004746A7">
        <w:rPr>
          <w:rFonts w:ascii="Arial" w:hAnsi="Arial" w:cs="Simplified Arabic" w:hint="cs"/>
          <w:b/>
          <w:bCs/>
          <w:sz w:val="32"/>
          <w:szCs w:val="32"/>
          <w:rtl/>
        </w:rPr>
        <w:t xml:space="preserve"> الاج</w:t>
      </w:r>
      <w:r>
        <w:rPr>
          <w:rFonts w:ascii="Arial" w:hAnsi="Arial" w:cs="Simplified Arabic" w:hint="cs"/>
          <w:b/>
          <w:bCs/>
          <w:sz w:val="32"/>
          <w:szCs w:val="32"/>
          <w:rtl/>
        </w:rPr>
        <w:t>تماعي والاقتصادي لكثير من الأسر</w:t>
      </w:r>
      <w:r w:rsidRPr="004746A7">
        <w:rPr>
          <w:rFonts w:ascii="Arial" w:hAnsi="Arial" w:cs="Simplified Arabic" w:hint="cs"/>
          <w:b/>
          <w:bCs/>
          <w:sz w:val="32"/>
          <w:szCs w:val="32"/>
          <w:rtl/>
        </w:rPr>
        <w:t>، وفي عام 1395هـ وضعت الوزارة نظاما</w:t>
      </w:r>
      <w:r>
        <w:rPr>
          <w:rFonts w:ascii="Arial" w:hAnsi="Arial" w:cs="Simplified Arabic" w:hint="cs"/>
          <w:b/>
          <w:bCs/>
          <w:sz w:val="32"/>
          <w:szCs w:val="32"/>
          <w:rtl/>
        </w:rPr>
        <w:t>ً</w:t>
      </w:r>
      <w:r w:rsidRPr="004746A7">
        <w:rPr>
          <w:rFonts w:ascii="Arial" w:hAnsi="Arial" w:cs="Simplified Arabic" w:hint="cs"/>
          <w:b/>
          <w:bCs/>
          <w:sz w:val="32"/>
          <w:szCs w:val="32"/>
          <w:rtl/>
        </w:rPr>
        <w:t xml:space="preserve"> للجمعيات والمؤسسات الخيرية الأهلية بهدف تنظيم الجهود التطوعية وأعمال ا</w:t>
      </w:r>
      <w:r>
        <w:rPr>
          <w:rFonts w:ascii="Arial" w:hAnsi="Arial" w:cs="Simplified Arabic" w:hint="cs"/>
          <w:b/>
          <w:bCs/>
          <w:sz w:val="32"/>
          <w:szCs w:val="32"/>
          <w:rtl/>
        </w:rPr>
        <w:t>لبر والخير</w:t>
      </w:r>
      <w:r w:rsidRPr="004746A7">
        <w:rPr>
          <w:rFonts w:ascii="Arial" w:hAnsi="Arial" w:cs="Simplified Arabic" w:hint="cs"/>
          <w:b/>
          <w:bCs/>
          <w:sz w:val="32"/>
          <w:szCs w:val="32"/>
          <w:rtl/>
        </w:rPr>
        <w:t>، كما أصدرت عددا</w:t>
      </w:r>
      <w:r>
        <w:rPr>
          <w:rFonts w:ascii="Arial" w:hAnsi="Arial" w:cs="Simplified Arabic" w:hint="cs"/>
          <w:b/>
          <w:bCs/>
          <w:sz w:val="32"/>
          <w:szCs w:val="32"/>
          <w:rtl/>
        </w:rPr>
        <w:t>ً</w:t>
      </w:r>
      <w:r w:rsidRPr="004746A7">
        <w:rPr>
          <w:rFonts w:ascii="Arial" w:hAnsi="Arial" w:cs="Simplified Arabic" w:hint="cs"/>
          <w:b/>
          <w:bCs/>
          <w:sz w:val="32"/>
          <w:szCs w:val="32"/>
          <w:rtl/>
        </w:rPr>
        <w:t xml:space="preserve"> من اللوائح الأساسية والتعليمات الخاصة بتأسيس الجمعيات الخيرية وتسجيلها ومساعدتها ماديا</w:t>
      </w:r>
      <w:r>
        <w:rPr>
          <w:rFonts w:ascii="Arial" w:hAnsi="Arial" w:cs="Simplified Arabic" w:hint="cs"/>
          <w:b/>
          <w:bCs/>
          <w:sz w:val="32"/>
          <w:szCs w:val="32"/>
          <w:rtl/>
        </w:rPr>
        <w:t>ً</w:t>
      </w:r>
      <w:r w:rsidRPr="004746A7">
        <w:rPr>
          <w:rFonts w:ascii="Arial" w:hAnsi="Arial" w:cs="Simplified Arabic" w:hint="cs"/>
          <w:b/>
          <w:bCs/>
          <w:sz w:val="32"/>
          <w:szCs w:val="32"/>
          <w:rtl/>
        </w:rPr>
        <w:t xml:space="preserve"> ومعنويا</w:t>
      </w:r>
      <w:r>
        <w:rPr>
          <w:rFonts w:ascii="Arial" w:hAnsi="Arial" w:cs="Simplified Arabic" w:hint="cs"/>
          <w:b/>
          <w:bCs/>
          <w:sz w:val="32"/>
          <w:szCs w:val="32"/>
          <w:rtl/>
        </w:rPr>
        <w:t>ً</w:t>
      </w:r>
      <w:r w:rsidRPr="004746A7">
        <w:rPr>
          <w:rFonts w:ascii="Arial" w:hAnsi="Arial" w:cs="Simplified Arabic" w:hint="cs"/>
          <w:b/>
          <w:bCs/>
          <w:sz w:val="32"/>
          <w:szCs w:val="32"/>
          <w:rtl/>
        </w:rPr>
        <w:t xml:space="preserve"> ودعمها فنيا</w:t>
      </w:r>
      <w:r>
        <w:rPr>
          <w:rFonts w:ascii="Arial" w:hAnsi="Arial" w:cs="Simplified Arabic" w:hint="cs"/>
          <w:b/>
          <w:bCs/>
          <w:sz w:val="32"/>
          <w:szCs w:val="32"/>
          <w:rtl/>
        </w:rPr>
        <w:t>ً</w:t>
      </w:r>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حيث صدرت لائحة الجمعيات والمؤسسات الخيرية في عهد خادم الحرمين الشر</w:t>
      </w:r>
      <w:r>
        <w:rPr>
          <w:rFonts w:ascii="Arial" w:hAnsi="Arial" w:cs="Simplified Arabic" w:hint="cs"/>
          <w:b/>
          <w:bCs/>
          <w:sz w:val="32"/>
          <w:szCs w:val="32"/>
          <w:rtl/>
        </w:rPr>
        <w:t>يفين الملك "فهد بن عبد العزيز" رحمه</w:t>
      </w:r>
      <w:r w:rsidRPr="004746A7">
        <w:rPr>
          <w:rFonts w:ascii="Arial" w:hAnsi="Arial" w:cs="Simplified Arabic" w:hint="cs"/>
          <w:b/>
          <w:bCs/>
          <w:sz w:val="32"/>
          <w:szCs w:val="32"/>
          <w:rtl/>
        </w:rPr>
        <w:t xml:space="preserve"> الله بالقرار رقم (</w:t>
      </w:r>
      <w:r>
        <w:rPr>
          <w:rFonts w:ascii="Arial" w:hAnsi="Arial" w:cs="Simplified Arabic" w:hint="cs"/>
          <w:b/>
          <w:bCs/>
          <w:sz w:val="32"/>
          <w:szCs w:val="32"/>
          <w:rtl/>
        </w:rPr>
        <w:t>107) في (</w:t>
      </w:r>
      <w:r w:rsidRPr="004746A7">
        <w:rPr>
          <w:rFonts w:ascii="Arial" w:hAnsi="Arial" w:cs="Simplified Arabic" w:hint="cs"/>
          <w:b/>
          <w:bCs/>
          <w:sz w:val="32"/>
          <w:szCs w:val="32"/>
          <w:rtl/>
        </w:rPr>
        <w:t>25/6/1410</w:t>
      </w:r>
      <w:r>
        <w:rPr>
          <w:rFonts w:ascii="Arial" w:hAnsi="Arial" w:cs="Simplified Arabic" w:hint="cs"/>
          <w:b/>
          <w:bCs/>
          <w:sz w:val="32"/>
          <w:szCs w:val="32"/>
          <w:rtl/>
        </w:rPr>
        <w:t>هـ</w:t>
      </w:r>
      <w:r w:rsidRPr="004746A7">
        <w:rPr>
          <w:rFonts w:ascii="Arial" w:hAnsi="Arial" w:cs="Simplified Arabic" w:hint="cs"/>
          <w:b/>
          <w:bCs/>
          <w:sz w:val="32"/>
          <w:szCs w:val="32"/>
          <w:rtl/>
        </w:rPr>
        <w:t>)، بعد ذلك صدرت القواعد التنفيذية للائحة الجمعيات والمؤسس</w:t>
      </w:r>
      <w:r>
        <w:rPr>
          <w:rFonts w:ascii="Arial" w:hAnsi="Arial" w:cs="Simplified Arabic" w:hint="cs"/>
          <w:b/>
          <w:bCs/>
          <w:sz w:val="32"/>
          <w:szCs w:val="32"/>
          <w:rtl/>
        </w:rPr>
        <w:t>ات الخاصة بالقرار الوزاري رقم (760) في (30/1/1412هـ</w:t>
      </w:r>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 xml:space="preserve">وفي (1/6/1413هـ) صدر النظام الاسترشادي الذي تستأنس </w:t>
      </w:r>
      <w:proofErr w:type="spellStart"/>
      <w:r w:rsidRPr="004746A7">
        <w:rPr>
          <w:rFonts w:ascii="Arial" w:hAnsi="Arial" w:cs="Simplified Arabic" w:hint="cs"/>
          <w:b/>
          <w:bCs/>
          <w:sz w:val="32"/>
          <w:szCs w:val="32"/>
          <w:rtl/>
        </w:rPr>
        <w:t>به</w:t>
      </w:r>
      <w:proofErr w:type="spellEnd"/>
      <w:r w:rsidRPr="004746A7">
        <w:rPr>
          <w:rFonts w:ascii="Arial" w:hAnsi="Arial" w:cs="Simplified Arabic" w:hint="cs"/>
          <w:b/>
          <w:bCs/>
          <w:sz w:val="32"/>
          <w:szCs w:val="32"/>
          <w:rtl/>
        </w:rPr>
        <w:t xml:space="preserve"> الجمعيات الخيرية عند إعداد أنظمتها الأساسية بالقرار الوزاري رقم </w:t>
      </w:r>
      <w:r>
        <w:rPr>
          <w:rFonts w:ascii="Arial" w:hAnsi="Arial" w:cs="Simplified Arabic" w:hint="cs"/>
          <w:b/>
          <w:bCs/>
          <w:sz w:val="32"/>
          <w:szCs w:val="32"/>
          <w:rtl/>
        </w:rPr>
        <w:t>(3806</w:t>
      </w:r>
      <w:r w:rsidRPr="004746A7">
        <w:rPr>
          <w:rFonts w:ascii="Arial" w:hAnsi="Arial" w:cs="Simplified Arabic" w:hint="cs"/>
          <w:b/>
          <w:bCs/>
          <w:sz w:val="32"/>
          <w:szCs w:val="32"/>
          <w:rtl/>
        </w:rPr>
        <w:t xml:space="preserve">)، </w:t>
      </w:r>
      <w:r w:rsidRPr="00A63A54">
        <w:rPr>
          <w:rFonts w:ascii="Arial" w:hAnsi="Arial" w:cs="Simplified Arabic" w:hint="cs"/>
          <w:b/>
          <w:bCs/>
          <w:sz w:val="32"/>
          <w:szCs w:val="32"/>
          <w:rtl/>
        </w:rPr>
        <w:t xml:space="preserve">وقد أدى ذلك إلى إنشاء العديد من الجمعيات الأهلية ترجمة لإحساس المواطنين </w:t>
      </w:r>
      <w:r w:rsidRPr="00A63A54">
        <w:rPr>
          <w:rFonts w:ascii="Arial" w:hAnsi="Arial" w:cs="Simplified Arabic" w:hint="cs"/>
          <w:b/>
          <w:bCs/>
          <w:sz w:val="32"/>
          <w:szCs w:val="32"/>
          <w:rtl/>
        </w:rPr>
        <w:lastRenderedPageBreak/>
        <w:t>بمسئولياتهم تجاه إخوانهم ذوي الحاجة، وتأكيداً لمبدأ مهم من المبادئ الإسلامية ألا وهو التكافل الاجتماعي .</w:t>
      </w:r>
    </w:p>
    <w:p w:rsidR="002C74BD" w:rsidRPr="004746A7" w:rsidRDefault="002C74BD" w:rsidP="002C74BD">
      <w:pPr>
        <w:bidi/>
        <w:ind w:firstLine="746"/>
        <w:jc w:val="both"/>
        <w:rPr>
          <w:rFonts w:ascii="Arial" w:hAnsi="Arial" w:cs="Simplified Arabic" w:hint="cs"/>
          <w:b/>
          <w:bCs/>
          <w:sz w:val="32"/>
          <w:szCs w:val="32"/>
          <w:rtl/>
        </w:rPr>
      </w:pPr>
      <w:proofErr w:type="gramStart"/>
      <w:r w:rsidRPr="00A63A54">
        <w:rPr>
          <w:rFonts w:ascii="Arial" w:hAnsi="Arial" w:cs="Simplified Arabic" w:hint="cs"/>
          <w:b/>
          <w:bCs/>
          <w:sz w:val="32"/>
          <w:szCs w:val="32"/>
          <w:rtl/>
        </w:rPr>
        <w:t>وقد</w:t>
      </w:r>
      <w:proofErr w:type="gramEnd"/>
      <w:r w:rsidRPr="00A63A54">
        <w:rPr>
          <w:rFonts w:ascii="Arial" w:hAnsi="Arial" w:cs="Simplified Arabic" w:hint="cs"/>
          <w:b/>
          <w:bCs/>
          <w:sz w:val="32"/>
          <w:szCs w:val="32"/>
          <w:rtl/>
        </w:rPr>
        <w:t xml:space="preserve"> نمت خدمات هذه الجمعيات الخيرية في مجال تقديم المساعدات المالية التي توفر الخدمات المباشرة وغير المباشرة لكي تساعد الأفراد على الاعتماد على النفس من خلال تنمية مهاراتهم</w:t>
      </w:r>
      <w:r>
        <w:rPr>
          <w:rFonts w:ascii="Arial" w:hAnsi="Arial" w:cs="Simplified Arabic" w:hint="cs"/>
          <w:b/>
          <w:bCs/>
          <w:sz w:val="32"/>
          <w:szCs w:val="32"/>
          <w:rtl/>
        </w:rPr>
        <w:t xml:space="preserve"> عن طريق برامج التأهيل والتعليم.</w:t>
      </w:r>
      <w:r w:rsidRPr="00A63A54">
        <w:rPr>
          <w:rFonts w:ascii="Arial" w:hAnsi="Arial" w:cs="Simplified Arabic" w:hint="cs"/>
          <w:b/>
          <w:bCs/>
          <w:sz w:val="32"/>
          <w:szCs w:val="32"/>
          <w:rtl/>
        </w:rPr>
        <w:t xml:space="preserve"> ولم يكن العمل التطوعي في المجال الاجتماعي قاصراً على الرجل، فقد شاركت المرأة السعودية الرجل في المجال، فالجمعيات النسائية هي أول المنظمات الخيرية التي سجلت رسميا</w:t>
      </w:r>
      <w:r>
        <w:rPr>
          <w:rFonts w:ascii="Arial" w:hAnsi="Arial" w:cs="Simplified Arabic" w:hint="cs"/>
          <w:b/>
          <w:bCs/>
          <w:sz w:val="32"/>
          <w:szCs w:val="32"/>
          <w:rtl/>
        </w:rPr>
        <w:t>ً</w:t>
      </w:r>
      <w:r w:rsidRPr="00A63A54">
        <w:rPr>
          <w:rFonts w:ascii="Arial" w:hAnsi="Arial" w:cs="Simplified Arabic" w:hint="cs"/>
          <w:b/>
          <w:bCs/>
          <w:sz w:val="32"/>
          <w:szCs w:val="32"/>
          <w:rtl/>
        </w:rPr>
        <w:t xml:space="preserve"> في </w:t>
      </w:r>
      <w:r w:rsidRPr="00181C9B">
        <w:rPr>
          <w:rFonts w:ascii="Arial" w:hAnsi="Arial" w:cs="Simplified Arabic" w:hint="cs"/>
          <w:b/>
          <w:bCs/>
          <w:sz w:val="32"/>
          <w:szCs w:val="32"/>
          <w:rtl/>
        </w:rPr>
        <w:t xml:space="preserve">المملكة (النعيم، 1421هـ 2000م: 14؛ </w:t>
      </w:r>
      <w:proofErr w:type="spellStart"/>
      <w:r w:rsidRPr="00181C9B">
        <w:rPr>
          <w:rFonts w:ascii="Arial" w:hAnsi="Arial" w:cs="Simplified Arabic" w:hint="cs"/>
          <w:b/>
          <w:bCs/>
          <w:sz w:val="32"/>
          <w:szCs w:val="32"/>
          <w:rtl/>
        </w:rPr>
        <w:t>البلوي</w:t>
      </w:r>
      <w:proofErr w:type="spellEnd"/>
      <w:r w:rsidRPr="00181C9B">
        <w:rPr>
          <w:rFonts w:ascii="Arial" w:hAnsi="Arial" w:cs="Simplified Arabic" w:hint="cs"/>
          <w:b/>
          <w:bCs/>
          <w:sz w:val="32"/>
          <w:szCs w:val="32"/>
          <w:rtl/>
        </w:rPr>
        <w:t xml:space="preserve">، 2002، بتصرف؛ الصغير، 2001: 71-72؛ </w:t>
      </w:r>
      <w:proofErr w:type="spellStart"/>
      <w:r w:rsidRPr="00181C9B">
        <w:rPr>
          <w:rFonts w:ascii="Arial" w:hAnsi="Arial" w:cs="Simplified Arabic" w:hint="cs"/>
          <w:b/>
          <w:bCs/>
          <w:sz w:val="32"/>
          <w:szCs w:val="32"/>
          <w:rtl/>
        </w:rPr>
        <w:t>العتيبي</w:t>
      </w:r>
      <w:proofErr w:type="spellEnd"/>
      <w:r w:rsidRPr="00181C9B">
        <w:rPr>
          <w:rFonts w:ascii="Arial" w:hAnsi="Arial" w:cs="Simplified Arabic" w:hint="cs"/>
          <w:b/>
          <w:bCs/>
          <w:sz w:val="32"/>
          <w:szCs w:val="32"/>
          <w:rtl/>
        </w:rPr>
        <w:t>، 2006</w:t>
      </w:r>
      <w:r>
        <w:rPr>
          <w:rFonts w:ascii="Arial" w:hAnsi="Arial" w:cs="Simplified Arabic" w:hint="cs"/>
          <w:b/>
          <w:bCs/>
          <w:sz w:val="32"/>
          <w:szCs w:val="32"/>
          <w:rtl/>
        </w:rPr>
        <w:t>: 40-41؛</w:t>
      </w:r>
      <w:r w:rsidRPr="004746A7">
        <w:rPr>
          <w:rFonts w:ascii="Arial" w:hAnsi="Arial" w:cs="Simplified Arabic" w:hint="cs"/>
          <w:b/>
          <w:bCs/>
          <w:sz w:val="32"/>
          <w:szCs w:val="32"/>
          <w:rtl/>
        </w:rPr>
        <w:t xml:space="preserve"> </w:t>
      </w:r>
      <w:proofErr w:type="spellStart"/>
      <w:r w:rsidRPr="004746A7">
        <w:rPr>
          <w:rFonts w:ascii="Arial" w:hAnsi="Arial" w:cs="Simplified Arabic" w:hint="cs"/>
          <w:b/>
          <w:bCs/>
          <w:sz w:val="32"/>
          <w:szCs w:val="32"/>
          <w:rtl/>
        </w:rPr>
        <w:t>الردادي</w:t>
      </w:r>
      <w:proofErr w:type="spellEnd"/>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2</w:t>
      </w:r>
      <w:r>
        <w:rPr>
          <w:rFonts w:ascii="Arial" w:hAnsi="Arial" w:cs="Simplified Arabic" w:hint="cs"/>
          <w:b/>
          <w:bCs/>
          <w:sz w:val="32"/>
          <w:szCs w:val="32"/>
          <w:rtl/>
        </w:rPr>
        <w:t>002:</w:t>
      </w:r>
      <w:r w:rsidRPr="004746A7">
        <w:rPr>
          <w:rFonts w:ascii="Arial" w:hAnsi="Arial" w:cs="Simplified Arabic" w:hint="cs"/>
          <w:b/>
          <w:bCs/>
          <w:sz w:val="32"/>
          <w:szCs w:val="32"/>
          <w:rtl/>
        </w:rPr>
        <w:t xml:space="preserve"> 255-256)</w:t>
      </w:r>
      <w:r w:rsidRPr="004746A7">
        <w:rPr>
          <w:rStyle w:val="a4"/>
          <w:rFonts w:ascii="Arial" w:hAnsi="Arial" w:cs="Simplified Arabic"/>
          <w:b/>
          <w:bCs/>
          <w:sz w:val="32"/>
          <w:szCs w:val="32"/>
          <w:rtl/>
        </w:rPr>
        <w:footnoteReference w:id="1"/>
      </w:r>
      <w:r>
        <w:rPr>
          <w:rFonts w:ascii="Arial" w:hAnsi="Arial" w:cs="Simplified Arabic" w:hint="cs"/>
          <w:b/>
          <w:bCs/>
          <w:sz w:val="32"/>
          <w:szCs w:val="32"/>
          <w:rtl/>
        </w:rPr>
        <w:t>.</w:t>
      </w:r>
      <w:r w:rsidRPr="004746A7">
        <w:rPr>
          <w:rFonts w:ascii="Arial" w:hAnsi="Arial" w:cs="Simplified Arabic" w:hint="cs"/>
          <w:b/>
          <w:bCs/>
          <w:sz w:val="32"/>
          <w:szCs w:val="32"/>
          <w:rtl/>
        </w:rPr>
        <w:t xml:space="preserve"> </w:t>
      </w:r>
      <w:proofErr w:type="gramStart"/>
      <w:r w:rsidRPr="004746A7">
        <w:rPr>
          <w:rFonts w:ascii="Arial" w:hAnsi="Arial" w:cs="Simplified Arabic" w:hint="cs"/>
          <w:b/>
          <w:bCs/>
          <w:sz w:val="32"/>
          <w:szCs w:val="32"/>
          <w:rtl/>
        </w:rPr>
        <w:t>وقد</w:t>
      </w:r>
      <w:proofErr w:type="gramEnd"/>
      <w:r w:rsidRPr="004746A7">
        <w:rPr>
          <w:rFonts w:ascii="Arial" w:hAnsi="Arial" w:cs="Simplified Arabic" w:hint="cs"/>
          <w:b/>
          <w:bCs/>
          <w:sz w:val="32"/>
          <w:szCs w:val="32"/>
          <w:rtl/>
        </w:rPr>
        <w:t xml:space="preserve"> دعمت وزارة العمل والشئون الاجتماعية هذا النشاط بإنشاء الإدارة العامة للمؤسسات الأهلية في الوزارة لتنظيم جهود الأفراد والجماعات وت</w:t>
      </w:r>
      <w:r>
        <w:rPr>
          <w:rFonts w:ascii="Arial" w:hAnsi="Arial" w:cs="Simplified Arabic" w:hint="cs"/>
          <w:b/>
          <w:bCs/>
          <w:sz w:val="32"/>
          <w:szCs w:val="32"/>
          <w:rtl/>
        </w:rPr>
        <w:t>وجيههم للعمل الجماعي المشترك مع</w:t>
      </w:r>
      <w:r w:rsidRPr="004746A7">
        <w:rPr>
          <w:rFonts w:ascii="Arial" w:hAnsi="Arial" w:cs="Simplified Arabic" w:hint="cs"/>
          <w:b/>
          <w:bCs/>
          <w:sz w:val="32"/>
          <w:szCs w:val="32"/>
          <w:rtl/>
        </w:rPr>
        <w:t xml:space="preserve"> الجهود الحكومية لمواجهة احتياجاتهم وحل مشكلاتهم، والاستفادة من إمكانياتهم وطاقاتهم وتتحدد ا</w:t>
      </w:r>
      <w:r>
        <w:rPr>
          <w:rFonts w:ascii="Arial" w:hAnsi="Arial" w:cs="Simplified Arabic" w:hint="cs"/>
          <w:b/>
          <w:bCs/>
          <w:sz w:val="32"/>
          <w:szCs w:val="32"/>
          <w:rtl/>
        </w:rPr>
        <w:t>لمهام الرئيسية لهذه الإدارة في:</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رسم السياسة العامة التي ت</w:t>
      </w:r>
      <w:r>
        <w:rPr>
          <w:rFonts w:ascii="Arial" w:hAnsi="Arial" w:cs="Simplified Arabic" w:hint="cs"/>
          <w:b/>
          <w:bCs/>
          <w:sz w:val="32"/>
          <w:szCs w:val="32"/>
          <w:rtl/>
        </w:rPr>
        <w:t>ُ</w:t>
      </w:r>
      <w:r w:rsidRPr="004746A7">
        <w:rPr>
          <w:rFonts w:ascii="Arial" w:hAnsi="Arial" w:cs="Simplified Arabic" w:hint="cs"/>
          <w:b/>
          <w:bCs/>
          <w:sz w:val="32"/>
          <w:szCs w:val="32"/>
          <w:rtl/>
        </w:rPr>
        <w:t>سهم في إعطاء الدعم والاهتمام بخدمات النشاط الاجتماعي الأهلي.</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lastRenderedPageBreak/>
        <w:t>تحديد الإجراءات الخاصة بإنشاء الجمعيات والمؤسسات الخيرية.</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الإشراف على تنفيذ الضوابط والقواعد التي يسير عليها العمل بالإدارة العامة للجمعيات والمؤسسات الخيرية، من حيث إجراءات التسجيل والتوجيه</w:t>
      </w:r>
      <w:r>
        <w:rPr>
          <w:rFonts w:ascii="Arial" w:hAnsi="Arial" w:cs="Simplified Arabic" w:hint="cs"/>
          <w:b/>
          <w:bCs/>
          <w:sz w:val="32"/>
          <w:szCs w:val="32"/>
          <w:rtl/>
        </w:rPr>
        <w:t xml:space="preserve"> الفني والإشراف المالي والإداري</w:t>
      </w:r>
      <w:r w:rsidRPr="004746A7">
        <w:rPr>
          <w:rFonts w:ascii="Arial" w:hAnsi="Arial" w:cs="Simplified Arabic" w:hint="cs"/>
          <w:b/>
          <w:bCs/>
          <w:sz w:val="32"/>
          <w:szCs w:val="32"/>
          <w:rtl/>
        </w:rPr>
        <w:t>.</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المشاركة في إعداد أسس وقواعد صرف الإعانات.</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دراسة</w:t>
      </w:r>
      <w:proofErr w:type="gramEnd"/>
      <w:r w:rsidRPr="004746A7">
        <w:rPr>
          <w:rFonts w:ascii="Arial" w:hAnsi="Arial" w:cs="Simplified Arabic" w:hint="cs"/>
          <w:b/>
          <w:bCs/>
          <w:sz w:val="32"/>
          <w:szCs w:val="32"/>
          <w:rtl/>
        </w:rPr>
        <w:t xml:space="preserve"> الطلبات التي ت</w:t>
      </w:r>
      <w:r>
        <w:rPr>
          <w:rFonts w:ascii="Arial" w:hAnsi="Arial" w:cs="Simplified Arabic" w:hint="cs"/>
          <w:b/>
          <w:bCs/>
          <w:sz w:val="32"/>
          <w:szCs w:val="32"/>
          <w:rtl/>
        </w:rPr>
        <w:t>ُ</w:t>
      </w:r>
      <w:r w:rsidRPr="004746A7">
        <w:rPr>
          <w:rFonts w:ascii="Arial" w:hAnsi="Arial" w:cs="Simplified Arabic" w:hint="cs"/>
          <w:b/>
          <w:bCs/>
          <w:sz w:val="32"/>
          <w:szCs w:val="32"/>
          <w:rtl/>
        </w:rPr>
        <w:t>قدم من الجمعيات والمؤسسات الخيرية فيما تعتزم القيام بأدائه من برامج تحتاج في شأنها تدعيم أو تصريح، مثل عقد الندوات وإلقاء المحاضرات وغير ذلك من الأنشطة.</w:t>
      </w:r>
    </w:p>
    <w:p w:rsidR="002C74BD" w:rsidRPr="004746A7"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التنسيق مع مكتب الإشراف النسائي فيما يختص بنشاطات الجمعيات الخيرية النسائية في مجال </w:t>
      </w:r>
      <w:proofErr w:type="gramStart"/>
      <w:r w:rsidRPr="004746A7">
        <w:rPr>
          <w:rFonts w:ascii="Arial" w:hAnsi="Arial" w:cs="Simplified Arabic" w:hint="cs"/>
          <w:b/>
          <w:bCs/>
          <w:sz w:val="32"/>
          <w:szCs w:val="32"/>
          <w:rtl/>
        </w:rPr>
        <w:t>المتابعة</w:t>
      </w:r>
      <w:proofErr w:type="gramEnd"/>
      <w:r w:rsidRPr="004746A7">
        <w:rPr>
          <w:rFonts w:ascii="Arial" w:hAnsi="Arial" w:cs="Simplified Arabic" w:hint="cs"/>
          <w:b/>
          <w:bCs/>
          <w:sz w:val="32"/>
          <w:szCs w:val="32"/>
          <w:rtl/>
        </w:rPr>
        <w:t xml:space="preserve"> والإشراف.</w:t>
      </w:r>
    </w:p>
    <w:p w:rsidR="002C74BD" w:rsidRDefault="002C74BD" w:rsidP="002C74BD">
      <w:pPr>
        <w:numPr>
          <w:ilvl w:val="0"/>
          <w:numId w:val="6"/>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إعداد التقارير السنوية عن نشاطات وإنجازات ال</w:t>
      </w:r>
      <w:r>
        <w:rPr>
          <w:rFonts w:ascii="Arial" w:hAnsi="Arial" w:cs="Simplified Arabic" w:hint="cs"/>
          <w:b/>
          <w:bCs/>
          <w:sz w:val="32"/>
          <w:szCs w:val="32"/>
          <w:rtl/>
        </w:rPr>
        <w:t>جمعيات والمؤسسات الخيرية ومراجعة</w:t>
      </w:r>
      <w:r w:rsidRPr="004746A7">
        <w:rPr>
          <w:rFonts w:ascii="Arial" w:hAnsi="Arial" w:cs="Simplified Arabic" w:hint="cs"/>
          <w:b/>
          <w:bCs/>
          <w:sz w:val="32"/>
          <w:szCs w:val="32"/>
          <w:rtl/>
        </w:rPr>
        <w:t xml:space="preserve"> حساباتها الختامية</w:t>
      </w:r>
      <w:r>
        <w:rPr>
          <w:rFonts w:ascii="Arial" w:hAnsi="Arial" w:cs="Simplified Arabic" w:hint="cs"/>
          <w:b/>
          <w:bCs/>
          <w:sz w:val="32"/>
          <w:szCs w:val="32"/>
          <w:rtl/>
        </w:rPr>
        <w:t xml:space="preserve"> (</w:t>
      </w:r>
      <w:proofErr w:type="spellStart"/>
      <w:r>
        <w:rPr>
          <w:rFonts w:ascii="Arial" w:hAnsi="Arial" w:cs="Simplified Arabic" w:hint="cs"/>
          <w:b/>
          <w:bCs/>
          <w:sz w:val="32"/>
          <w:szCs w:val="32"/>
          <w:rtl/>
        </w:rPr>
        <w:t>الجهني</w:t>
      </w:r>
      <w:proofErr w:type="spellEnd"/>
      <w:r>
        <w:rPr>
          <w:rFonts w:ascii="Arial" w:hAnsi="Arial" w:cs="Simplified Arabic" w:hint="cs"/>
          <w:b/>
          <w:bCs/>
          <w:sz w:val="32"/>
          <w:szCs w:val="32"/>
          <w:rtl/>
        </w:rPr>
        <w:t xml:space="preserve">، </w:t>
      </w:r>
      <w:r w:rsidRPr="004746A7">
        <w:rPr>
          <w:rFonts w:ascii="Arial" w:hAnsi="Arial" w:cs="Simplified Arabic" w:hint="cs"/>
          <w:b/>
          <w:bCs/>
          <w:sz w:val="32"/>
          <w:szCs w:val="32"/>
          <w:rtl/>
        </w:rPr>
        <w:t>199</w:t>
      </w:r>
      <w:r w:rsidRPr="004746A7">
        <w:rPr>
          <w:rFonts w:ascii="Arial" w:hAnsi="Arial" w:cs="Simplified Arabic"/>
          <w:b/>
          <w:bCs/>
          <w:sz w:val="32"/>
          <w:szCs w:val="32"/>
          <w:rtl/>
        </w:rPr>
        <w:t>7</w:t>
      </w:r>
      <w:r>
        <w:rPr>
          <w:rFonts w:ascii="Arial" w:hAnsi="Arial" w:cs="Simplified Arabic" w:hint="cs"/>
          <w:b/>
          <w:bCs/>
          <w:sz w:val="32"/>
          <w:szCs w:val="32"/>
          <w:rtl/>
        </w:rPr>
        <w:t>؛</w:t>
      </w:r>
      <w:r w:rsidRPr="004746A7">
        <w:rPr>
          <w:rFonts w:ascii="Arial" w:hAnsi="Arial" w:cs="Simplified Arabic" w:hint="cs"/>
          <w:b/>
          <w:bCs/>
          <w:sz w:val="32"/>
          <w:szCs w:val="32"/>
          <w:rtl/>
        </w:rPr>
        <w:t xml:space="preserve"> وزارة الشئون الاجتماعية، 2001</w:t>
      </w:r>
      <w:r w:rsidRPr="004746A7">
        <w:rPr>
          <w:rFonts w:ascii="Arial" w:hAnsi="Arial" w:cs="Simplified Arabic"/>
          <w:b/>
          <w:bCs/>
          <w:sz w:val="32"/>
          <w:szCs w:val="32"/>
          <w:rtl/>
        </w:rPr>
        <w:t>)</w:t>
      </w:r>
      <w:r w:rsidRPr="004746A7">
        <w:rPr>
          <w:rFonts w:ascii="Arial" w:hAnsi="Arial" w:cs="Simplified Arabic" w:hint="cs"/>
          <w:b/>
          <w:bCs/>
          <w:sz w:val="32"/>
          <w:szCs w:val="32"/>
          <w:rtl/>
        </w:rPr>
        <w:t>.</w:t>
      </w:r>
    </w:p>
    <w:p w:rsidR="002C74BD" w:rsidRDefault="002C74BD" w:rsidP="002C74BD">
      <w:pPr>
        <w:bidi/>
        <w:jc w:val="both"/>
        <w:rPr>
          <w:rFonts w:ascii="Arial" w:hAnsi="Arial" w:cs="Simplified Arabic" w:hint="cs"/>
          <w:b/>
          <w:bCs/>
          <w:sz w:val="32"/>
          <w:szCs w:val="32"/>
        </w:rPr>
      </w:pPr>
    </w:p>
    <w:p w:rsidR="002C74BD" w:rsidRPr="006433C8" w:rsidRDefault="002C74BD" w:rsidP="002C74BD">
      <w:pPr>
        <w:numPr>
          <w:ilvl w:val="1"/>
          <w:numId w:val="6"/>
        </w:numPr>
        <w:tabs>
          <w:tab w:val="clear" w:pos="1466"/>
          <w:tab w:val="num" w:pos="746"/>
        </w:tabs>
        <w:bidi/>
        <w:spacing w:after="0" w:line="240" w:lineRule="auto"/>
        <w:ind w:left="746"/>
        <w:jc w:val="both"/>
        <w:rPr>
          <w:rFonts w:ascii="Arial" w:hAnsi="Arial" w:cs="Monotype Koufi" w:hint="cs"/>
          <w:b/>
          <w:bCs/>
          <w:sz w:val="32"/>
          <w:szCs w:val="32"/>
          <w:rtl/>
        </w:rPr>
      </w:pPr>
      <w:r w:rsidRPr="006433C8">
        <w:rPr>
          <w:rFonts w:ascii="Arial" w:hAnsi="Arial" w:cs="Monotype Koufi" w:hint="cs"/>
          <w:b/>
          <w:bCs/>
          <w:sz w:val="32"/>
          <w:szCs w:val="32"/>
          <w:rtl/>
        </w:rPr>
        <w:t>التطور في أ</w:t>
      </w:r>
      <w:r>
        <w:rPr>
          <w:rFonts w:ascii="Arial" w:hAnsi="Arial" w:cs="Monotype Koufi" w:hint="cs"/>
          <w:b/>
          <w:bCs/>
          <w:sz w:val="32"/>
          <w:szCs w:val="32"/>
          <w:rtl/>
        </w:rPr>
        <w:t xml:space="preserve">عداد </w:t>
      </w:r>
      <w:proofErr w:type="gramStart"/>
      <w:r>
        <w:rPr>
          <w:rFonts w:ascii="Arial" w:hAnsi="Arial" w:cs="Monotype Koufi" w:hint="cs"/>
          <w:b/>
          <w:bCs/>
          <w:sz w:val="32"/>
          <w:szCs w:val="32"/>
          <w:rtl/>
        </w:rPr>
        <w:t>الجمعيات</w:t>
      </w:r>
      <w:proofErr w:type="gramEnd"/>
      <w:r>
        <w:rPr>
          <w:rFonts w:ascii="Arial" w:hAnsi="Arial" w:cs="Monotype Koufi" w:hint="cs"/>
          <w:b/>
          <w:bCs/>
          <w:sz w:val="32"/>
          <w:szCs w:val="32"/>
          <w:rtl/>
        </w:rPr>
        <w:t xml:space="preserve"> الخيرية بالمملكة:</w:t>
      </w:r>
    </w:p>
    <w:p w:rsidR="002C74BD" w:rsidRPr="004746A7" w:rsidRDefault="002C74BD" w:rsidP="002C74BD">
      <w:pPr>
        <w:bidi/>
        <w:ind w:firstLine="746"/>
        <w:jc w:val="both"/>
        <w:rPr>
          <w:rFonts w:ascii="Arial" w:hAnsi="Arial" w:cs="Simplified Arabic" w:hint="cs"/>
          <w:b/>
          <w:bCs/>
          <w:sz w:val="32"/>
          <w:szCs w:val="32"/>
          <w:rtl/>
        </w:rPr>
      </w:pPr>
      <w:r w:rsidRPr="004746A7">
        <w:rPr>
          <w:rFonts w:ascii="Arial" w:hAnsi="Arial" w:cs="Simplified Arabic" w:hint="cs"/>
          <w:b/>
          <w:bCs/>
          <w:sz w:val="32"/>
          <w:szCs w:val="32"/>
          <w:rtl/>
        </w:rPr>
        <w:t>لقد تطور عدد الجمعيات</w:t>
      </w:r>
      <w:r>
        <w:rPr>
          <w:rFonts w:ascii="Arial" w:hAnsi="Arial" w:cs="Simplified Arabic" w:hint="cs"/>
          <w:b/>
          <w:bCs/>
          <w:sz w:val="32"/>
          <w:szCs w:val="32"/>
          <w:rtl/>
        </w:rPr>
        <w:t xml:space="preserve"> الخيرية في المملكة ليصل عددها إ</w:t>
      </w:r>
      <w:r w:rsidRPr="004746A7">
        <w:rPr>
          <w:rFonts w:ascii="Arial" w:hAnsi="Arial" w:cs="Simplified Arabic" w:hint="cs"/>
          <w:b/>
          <w:bCs/>
          <w:sz w:val="32"/>
          <w:szCs w:val="32"/>
          <w:rtl/>
        </w:rPr>
        <w:t>لى نحو (292) جمعية ومؤسسة خاصة هذا مع زيادة واسعة في أعداد المنظمات النسائية، ونعرض فيما يلي التطور في أعداد هذه الجمعيات في نهايات القرن العشرين وبداية القرن الو</w:t>
      </w:r>
      <w:r>
        <w:rPr>
          <w:rFonts w:ascii="Arial" w:hAnsi="Arial" w:cs="Simplified Arabic" w:hint="cs"/>
          <w:b/>
          <w:bCs/>
          <w:sz w:val="32"/>
          <w:szCs w:val="32"/>
          <w:rtl/>
        </w:rPr>
        <w:t>احد والعشرون على النحو التالي:</w:t>
      </w:r>
    </w:p>
    <w:p w:rsidR="002C74BD" w:rsidRDefault="002C74BD" w:rsidP="002C74BD">
      <w:pPr>
        <w:bidi/>
        <w:jc w:val="both"/>
        <w:rPr>
          <w:rFonts w:ascii="Arial" w:hAnsi="Arial" w:cs="Simplified Arabic" w:hint="cs"/>
          <w:b/>
          <w:bCs/>
          <w:sz w:val="32"/>
          <w:szCs w:val="32"/>
          <w:rtl/>
        </w:rPr>
      </w:pPr>
    </w:p>
    <w:p w:rsidR="002C74BD" w:rsidRDefault="002C74BD" w:rsidP="002C74BD">
      <w:pPr>
        <w:bidi/>
        <w:jc w:val="both"/>
        <w:rPr>
          <w:rFonts w:ascii="Arial" w:hAnsi="Arial" w:cs="Monotype Koufi" w:hint="cs"/>
          <w:b/>
          <w:bCs/>
          <w:sz w:val="28"/>
          <w:szCs w:val="28"/>
          <w:rtl/>
        </w:rPr>
      </w:pPr>
    </w:p>
    <w:p w:rsidR="002C74BD" w:rsidRDefault="002C74BD" w:rsidP="002C74BD">
      <w:pPr>
        <w:bidi/>
        <w:jc w:val="both"/>
        <w:rPr>
          <w:rFonts w:ascii="Arial" w:hAnsi="Arial" w:cs="Monotype Koufi" w:hint="cs"/>
          <w:b/>
          <w:bCs/>
          <w:sz w:val="28"/>
          <w:szCs w:val="28"/>
          <w:rtl/>
        </w:rPr>
      </w:pPr>
    </w:p>
    <w:p w:rsidR="002C74BD" w:rsidRDefault="002C74BD" w:rsidP="002C74BD">
      <w:pPr>
        <w:bidi/>
        <w:jc w:val="both"/>
        <w:rPr>
          <w:rFonts w:ascii="Arial" w:hAnsi="Arial" w:cs="Monotype Koufi" w:hint="cs"/>
          <w:b/>
          <w:bCs/>
          <w:sz w:val="32"/>
          <w:szCs w:val="32"/>
        </w:rPr>
      </w:pPr>
      <w:r>
        <w:rPr>
          <w:rFonts w:ascii="Arial" w:hAnsi="Arial" w:cs="Monotype Koufi" w:hint="cs"/>
          <w:b/>
          <w:bCs/>
          <w:sz w:val="28"/>
          <w:szCs w:val="28"/>
          <w:rtl/>
        </w:rPr>
        <w:lastRenderedPageBreak/>
        <w:t>ال</w:t>
      </w:r>
      <w:r w:rsidRPr="006433C8">
        <w:rPr>
          <w:rFonts w:ascii="Arial" w:hAnsi="Arial" w:cs="Monotype Koufi" w:hint="cs"/>
          <w:b/>
          <w:bCs/>
          <w:sz w:val="32"/>
          <w:szCs w:val="32"/>
          <w:rtl/>
        </w:rPr>
        <w:t>تطور في الخدمات:</w:t>
      </w:r>
    </w:p>
    <w:p w:rsidR="002C74BD" w:rsidRDefault="002C74BD" w:rsidP="002C74BD">
      <w:pPr>
        <w:bidi/>
        <w:ind w:firstLine="746"/>
        <w:jc w:val="both"/>
        <w:rPr>
          <w:rFonts w:ascii="Arial" w:hAnsi="Arial" w:cs="Monotype Koufi" w:hint="cs"/>
          <w:b/>
          <w:bCs/>
          <w:sz w:val="32"/>
          <w:szCs w:val="32"/>
          <w:rtl/>
        </w:rPr>
      </w:pPr>
      <w:proofErr w:type="gramStart"/>
      <w:r w:rsidRPr="004746A7">
        <w:rPr>
          <w:rFonts w:ascii="Arial" w:hAnsi="Arial" w:cs="Simplified Arabic" w:hint="cs"/>
          <w:b/>
          <w:bCs/>
          <w:sz w:val="32"/>
          <w:szCs w:val="32"/>
          <w:rtl/>
        </w:rPr>
        <w:t>لقد</w:t>
      </w:r>
      <w:proofErr w:type="gramEnd"/>
      <w:r w:rsidRPr="004746A7">
        <w:rPr>
          <w:rFonts w:ascii="Arial" w:hAnsi="Arial" w:cs="Simplified Arabic" w:hint="cs"/>
          <w:b/>
          <w:bCs/>
          <w:sz w:val="32"/>
          <w:szCs w:val="32"/>
          <w:rtl/>
        </w:rPr>
        <w:t xml:space="preserve"> تطورت خدمات هذه الجمعيات والمؤسسات من مجرد تقديم المساعدات المالية القائمة على الإحسان إلى توفير الخدمات المباشرة وغير المباشرة التي تساعد الأفراد في الاعتماد على النفس لتحقيق فكرة المساعدة الذاتية</w:t>
      </w:r>
      <w:r>
        <w:rPr>
          <w:rFonts w:ascii="Arial" w:hAnsi="Arial" w:cs="Simplified Arabic" w:hint="cs"/>
          <w:b/>
          <w:bCs/>
          <w:sz w:val="32"/>
          <w:szCs w:val="32"/>
          <w:rtl/>
        </w:rPr>
        <w:t>.</w:t>
      </w:r>
      <w:r w:rsidRPr="004746A7">
        <w:rPr>
          <w:rFonts w:ascii="Arial" w:hAnsi="Arial" w:cs="Simplified Arabic" w:hint="cs"/>
          <w:b/>
          <w:bCs/>
          <w:sz w:val="32"/>
          <w:szCs w:val="32"/>
          <w:rtl/>
        </w:rPr>
        <w:t xml:space="preserve"> وقد تطورت خدمات هذه الجمعيات لتعمل هذه المنظمات في العديد من المجالات مثل</w:t>
      </w:r>
      <w:r>
        <w:rPr>
          <w:rFonts w:ascii="Arial" w:hAnsi="Arial" w:cs="Simplified Arabic" w:hint="cs"/>
          <w:b/>
          <w:bCs/>
          <w:sz w:val="32"/>
          <w:szCs w:val="32"/>
          <w:rtl/>
        </w:rPr>
        <w:t xml:space="preserve"> مجال البر، خدمة المجتمع</w:t>
      </w:r>
      <w:r w:rsidRPr="004746A7">
        <w:rPr>
          <w:rFonts w:ascii="Arial" w:hAnsi="Arial" w:cs="Simplified Arabic" w:hint="cs"/>
          <w:b/>
          <w:bCs/>
          <w:sz w:val="32"/>
          <w:szCs w:val="32"/>
          <w:rtl/>
        </w:rPr>
        <w:t>، رعاية المعاقين، رعاية المسنين، الأمومة والطفولة، رعاية الفتيات، مكافحة الأمية بين المواطنين، إعادة تأهيل السيدات والفتيات، إنشاء وتحسين المباني، والعناية بالمرافق العامة</w:t>
      </w:r>
      <w:r>
        <w:rPr>
          <w:rFonts w:ascii="Arial" w:hAnsi="Arial" w:cs="Simplified Arabic" w:hint="cs"/>
          <w:b/>
          <w:bCs/>
          <w:sz w:val="32"/>
          <w:szCs w:val="32"/>
          <w:rtl/>
        </w:rPr>
        <w:t>،</w:t>
      </w:r>
      <w:r w:rsidRPr="004746A7">
        <w:rPr>
          <w:rFonts w:ascii="Arial" w:hAnsi="Arial" w:cs="Simplified Arabic" w:hint="cs"/>
          <w:b/>
          <w:bCs/>
          <w:sz w:val="32"/>
          <w:szCs w:val="32"/>
          <w:rtl/>
        </w:rPr>
        <w:t xml:space="preserve"> ونعرض فيما يلي بعض المجالات والخدمات المقدمة من </w:t>
      </w:r>
      <w:r>
        <w:rPr>
          <w:rFonts w:ascii="Arial" w:hAnsi="Arial" w:cs="Simplified Arabic" w:hint="cs"/>
          <w:b/>
          <w:bCs/>
          <w:sz w:val="32"/>
          <w:szCs w:val="32"/>
          <w:rtl/>
        </w:rPr>
        <w:t>خلالها وذلك على</w:t>
      </w:r>
      <w:r w:rsidRPr="004746A7">
        <w:rPr>
          <w:rFonts w:ascii="Arial" w:hAnsi="Arial" w:cs="Simplified Arabic" w:hint="cs"/>
          <w:b/>
          <w:bCs/>
          <w:sz w:val="32"/>
          <w:szCs w:val="32"/>
          <w:rtl/>
        </w:rPr>
        <w:t xml:space="preserve"> سبيل المثال وليس الحصر</w:t>
      </w:r>
      <w:r>
        <w:rPr>
          <w:rFonts w:ascii="Arial" w:hAnsi="Arial" w:cs="Simplified Arabic" w:hint="cs"/>
          <w:b/>
          <w:bCs/>
          <w:sz w:val="32"/>
          <w:szCs w:val="32"/>
          <w:rtl/>
        </w:rPr>
        <w:t xml:space="preserve"> (</w:t>
      </w:r>
      <w:r w:rsidRPr="004746A7">
        <w:rPr>
          <w:rFonts w:ascii="Arial" w:hAnsi="Arial" w:cs="Simplified Arabic" w:hint="cs"/>
          <w:b/>
          <w:bCs/>
          <w:sz w:val="32"/>
          <w:szCs w:val="32"/>
          <w:rtl/>
        </w:rPr>
        <w:t>النعيم،</w:t>
      </w:r>
      <w:r>
        <w:rPr>
          <w:rFonts w:ascii="Arial" w:hAnsi="Arial" w:cs="Simplified Arabic" w:hint="cs"/>
          <w:b/>
          <w:bCs/>
          <w:sz w:val="32"/>
          <w:szCs w:val="32"/>
          <w:rtl/>
        </w:rPr>
        <w:t xml:space="preserve"> 2000</w:t>
      </w:r>
      <w:r w:rsidRPr="004746A7">
        <w:rPr>
          <w:rFonts w:ascii="Arial" w:hAnsi="Arial" w:cs="Simplified Arabic" w:hint="cs"/>
          <w:b/>
          <w:bCs/>
          <w:sz w:val="32"/>
          <w:szCs w:val="32"/>
          <w:rtl/>
        </w:rPr>
        <w:t>:</w:t>
      </w:r>
      <w:r>
        <w:rPr>
          <w:rFonts w:ascii="Arial" w:hAnsi="Arial" w:cs="Simplified Arabic" w:hint="cs"/>
          <w:b/>
          <w:bCs/>
          <w:sz w:val="32"/>
          <w:szCs w:val="32"/>
          <w:rtl/>
        </w:rPr>
        <w:t xml:space="preserve"> 21؛ رضا، 1997: 5-16؛</w:t>
      </w:r>
      <w:r w:rsidRPr="004746A7">
        <w:rPr>
          <w:rFonts w:ascii="Arial" w:hAnsi="Arial" w:cs="Simplified Arabic" w:hint="cs"/>
          <w:b/>
          <w:bCs/>
          <w:sz w:val="32"/>
          <w:szCs w:val="32"/>
          <w:rtl/>
        </w:rPr>
        <w:t xml:space="preserve"> وزارة الشئون الاجتماعية،</w:t>
      </w:r>
      <w:r>
        <w:rPr>
          <w:rFonts w:ascii="Arial" w:hAnsi="Arial" w:cs="Simplified Arabic" w:hint="cs"/>
          <w:b/>
          <w:bCs/>
          <w:sz w:val="32"/>
          <w:szCs w:val="32"/>
          <w:rtl/>
        </w:rPr>
        <w:t xml:space="preserve"> </w:t>
      </w:r>
      <w:r w:rsidRPr="004746A7">
        <w:rPr>
          <w:rFonts w:ascii="Arial" w:hAnsi="Arial" w:cs="Simplified Arabic" w:hint="cs"/>
          <w:b/>
          <w:bCs/>
          <w:sz w:val="32"/>
          <w:szCs w:val="32"/>
          <w:rtl/>
        </w:rPr>
        <w:t>الدليل الإحصائي،</w:t>
      </w:r>
      <w:r>
        <w:rPr>
          <w:rFonts w:ascii="Arial" w:hAnsi="Arial" w:cs="Simplified Arabic" w:hint="cs"/>
          <w:b/>
          <w:bCs/>
          <w:sz w:val="32"/>
          <w:szCs w:val="32"/>
          <w:rtl/>
        </w:rPr>
        <w:t xml:space="preserve"> </w:t>
      </w:r>
      <w:r w:rsidRPr="004746A7">
        <w:rPr>
          <w:rFonts w:ascii="Arial" w:hAnsi="Arial" w:cs="Simplified Arabic" w:hint="cs"/>
          <w:b/>
          <w:bCs/>
          <w:sz w:val="32"/>
          <w:szCs w:val="32"/>
          <w:rtl/>
        </w:rPr>
        <w:t>1425-1426هـ</w:t>
      </w:r>
      <w:r>
        <w:rPr>
          <w:rFonts w:ascii="Arial" w:hAnsi="Arial" w:cs="Simplified Arabic" w:hint="cs"/>
          <w:b/>
          <w:bCs/>
          <w:sz w:val="32"/>
          <w:szCs w:val="32"/>
          <w:rtl/>
        </w:rPr>
        <w:t>:</w:t>
      </w:r>
      <w:r w:rsidRPr="004746A7">
        <w:rPr>
          <w:rFonts w:ascii="Arial" w:hAnsi="Arial" w:cs="Simplified Arabic" w:hint="cs"/>
          <w:b/>
          <w:bCs/>
          <w:sz w:val="32"/>
          <w:szCs w:val="32"/>
          <w:rtl/>
        </w:rPr>
        <w:t xml:space="preserve"> 147-148):</w:t>
      </w:r>
    </w:p>
    <w:p w:rsidR="002C74BD" w:rsidRDefault="002C74BD" w:rsidP="002C74BD">
      <w:pPr>
        <w:bidi/>
        <w:ind w:firstLine="746"/>
        <w:jc w:val="both"/>
        <w:rPr>
          <w:rFonts w:ascii="Arial" w:hAnsi="Arial" w:cs="Monotype Koufi" w:hint="cs"/>
          <w:b/>
          <w:bCs/>
          <w:sz w:val="32"/>
          <w:szCs w:val="32"/>
          <w:rtl/>
        </w:rPr>
      </w:pPr>
    </w:p>
    <w:p w:rsidR="002C74BD" w:rsidRDefault="002C74BD" w:rsidP="002C74BD">
      <w:pPr>
        <w:bidi/>
        <w:ind w:firstLine="746"/>
        <w:jc w:val="both"/>
        <w:rPr>
          <w:rFonts w:ascii="Arial" w:hAnsi="Arial" w:cs="Monotype Koufi" w:hint="cs"/>
          <w:b/>
          <w:bCs/>
          <w:sz w:val="32"/>
          <w:szCs w:val="32"/>
          <w:rtl/>
        </w:rPr>
      </w:pPr>
    </w:p>
    <w:p w:rsidR="002C74BD" w:rsidRPr="006433C8" w:rsidRDefault="002C74BD" w:rsidP="002C74BD">
      <w:pPr>
        <w:bidi/>
        <w:jc w:val="both"/>
        <w:rPr>
          <w:rFonts w:ascii="Arial" w:hAnsi="Arial" w:cs="Monotype Koufi" w:hint="cs"/>
          <w:b/>
          <w:bCs/>
          <w:sz w:val="32"/>
          <w:szCs w:val="32"/>
          <w:rtl/>
        </w:rPr>
      </w:pPr>
      <w:r w:rsidRPr="006433C8">
        <w:rPr>
          <w:rFonts w:ascii="Arial" w:hAnsi="Arial" w:cs="Monotype Koufi" w:hint="cs"/>
          <w:b/>
          <w:bCs/>
          <w:sz w:val="32"/>
          <w:szCs w:val="32"/>
          <w:rtl/>
        </w:rPr>
        <w:t>أولا</w:t>
      </w:r>
      <w:r>
        <w:rPr>
          <w:rFonts w:ascii="Arial" w:hAnsi="Arial" w:cs="Monotype Koufi" w:hint="cs"/>
          <w:b/>
          <w:bCs/>
          <w:sz w:val="32"/>
          <w:szCs w:val="32"/>
          <w:rtl/>
        </w:rPr>
        <w:t xml:space="preserve">ً: </w:t>
      </w:r>
      <w:proofErr w:type="gramStart"/>
      <w:r>
        <w:rPr>
          <w:rFonts w:ascii="Arial" w:hAnsi="Arial" w:cs="Monotype Koufi" w:hint="cs"/>
          <w:b/>
          <w:bCs/>
          <w:sz w:val="32"/>
          <w:szCs w:val="32"/>
          <w:rtl/>
        </w:rPr>
        <w:t>مجال</w:t>
      </w:r>
      <w:proofErr w:type="gramEnd"/>
      <w:r>
        <w:rPr>
          <w:rFonts w:ascii="Arial" w:hAnsi="Arial" w:cs="Monotype Koufi" w:hint="cs"/>
          <w:b/>
          <w:bCs/>
          <w:sz w:val="32"/>
          <w:szCs w:val="32"/>
          <w:rtl/>
        </w:rPr>
        <w:t xml:space="preserve"> رعاية الأطفال</w:t>
      </w:r>
      <w:r w:rsidRPr="006433C8">
        <w:rPr>
          <w:rFonts w:ascii="Arial" w:hAnsi="Arial" w:cs="Monotype Koufi" w:hint="cs"/>
          <w:b/>
          <w:bCs/>
          <w:sz w:val="32"/>
          <w:szCs w:val="32"/>
          <w:rtl/>
        </w:rPr>
        <w:t>:</w:t>
      </w:r>
    </w:p>
    <w:p w:rsidR="002C74BD" w:rsidRPr="004746A7" w:rsidRDefault="002C74BD" w:rsidP="002C74BD">
      <w:pPr>
        <w:numPr>
          <w:ilvl w:val="0"/>
          <w:numId w:val="8"/>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إنشاء</w:t>
      </w:r>
      <w:r w:rsidRPr="004746A7">
        <w:rPr>
          <w:rFonts w:ascii="Arial" w:hAnsi="Arial" w:cs="Simplified Arabic" w:hint="cs"/>
          <w:b/>
          <w:bCs/>
          <w:sz w:val="32"/>
          <w:szCs w:val="32"/>
          <w:rtl/>
        </w:rPr>
        <w:t xml:space="preserve"> رياض الأطفال ودور الحضانة.</w:t>
      </w:r>
    </w:p>
    <w:p w:rsidR="002C74BD" w:rsidRPr="004746A7" w:rsidRDefault="002C74BD" w:rsidP="002C74BD">
      <w:pPr>
        <w:numPr>
          <w:ilvl w:val="0"/>
          <w:numId w:val="8"/>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إنشاء</w:t>
      </w:r>
      <w:proofErr w:type="gramEnd"/>
      <w:r w:rsidRPr="004746A7">
        <w:rPr>
          <w:rFonts w:ascii="Arial" w:hAnsi="Arial" w:cs="Simplified Arabic" w:hint="cs"/>
          <w:b/>
          <w:bCs/>
          <w:sz w:val="32"/>
          <w:szCs w:val="32"/>
          <w:rtl/>
        </w:rPr>
        <w:t xml:space="preserve"> مراكز الرعاية النهارية.</w:t>
      </w:r>
    </w:p>
    <w:p w:rsidR="002C74BD" w:rsidRPr="004746A7" w:rsidRDefault="002C74BD" w:rsidP="002C74BD">
      <w:pPr>
        <w:numPr>
          <w:ilvl w:val="0"/>
          <w:numId w:val="8"/>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إنشاء</w:t>
      </w:r>
      <w:r w:rsidRPr="004746A7">
        <w:rPr>
          <w:rFonts w:ascii="Arial" w:hAnsi="Arial" w:cs="Simplified Arabic" w:hint="cs"/>
          <w:b/>
          <w:bCs/>
          <w:sz w:val="32"/>
          <w:szCs w:val="32"/>
          <w:rtl/>
        </w:rPr>
        <w:t xml:space="preserve"> دور الحضانة الاجتماعية </w:t>
      </w:r>
      <w:proofErr w:type="spellStart"/>
      <w:r w:rsidRPr="004746A7">
        <w:rPr>
          <w:rFonts w:ascii="Arial" w:hAnsi="Arial" w:cs="Simplified Arabic" w:hint="cs"/>
          <w:b/>
          <w:bCs/>
          <w:sz w:val="32"/>
          <w:szCs w:val="32"/>
          <w:rtl/>
        </w:rPr>
        <w:t>الإيوائية</w:t>
      </w:r>
      <w:proofErr w:type="spellEnd"/>
      <w:r w:rsidRPr="004746A7">
        <w:rPr>
          <w:rFonts w:ascii="Arial" w:hAnsi="Arial" w:cs="Simplified Arabic" w:hint="cs"/>
          <w:b/>
          <w:bCs/>
          <w:sz w:val="32"/>
          <w:szCs w:val="32"/>
          <w:rtl/>
        </w:rPr>
        <w:t>.</w:t>
      </w:r>
    </w:p>
    <w:p w:rsidR="002C74BD" w:rsidRPr="004746A7" w:rsidRDefault="002C74BD" w:rsidP="002C74BD">
      <w:pPr>
        <w:numPr>
          <w:ilvl w:val="0"/>
          <w:numId w:val="8"/>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إنشاء</w:t>
      </w:r>
      <w:proofErr w:type="gramEnd"/>
      <w:r w:rsidRPr="004746A7">
        <w:rPr>
          <w:rFonts w:ascii="Arial" w:hAnsi="Arial" w:cs="Simplified Arabic" w:hint="cs"/>
          <w:b/>
          <w:bCs/>
          <w:sz w:val="32"/>
          <w:szCs w:val="32"/>
          <w:rtl/>
        </w:rPr>
        <w:t xml:space="preserve"> نوادي الأطفال.</w:t>
      </w:r>
    </w:p>
    <w:p w:rsidR="002C74BD" w:rsidRDefault="002C74BD" w:rsidP="002C74BD">
      <w:pPr>
        <w:numPr>
          <w:ilvl w:val="0"/>
          <w:numId w:val="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إقامة ندوات توعية عن رعاية الطفل.</w:t>
      </w:r>
    </w:p>
    <w:p w:rsidR="002C74BD" w:rsidRPr="004746A7" w:rsidRDefault="002C74BD" w:rsidP="002C74BD">
      <w:pPr>
        <w:bidi/>
        <w:jc w:val="both"/>
        <w:rPr>
          <w:rFonts w:ascii="Arial" w:hAnsi="Arial" w:cs="Simplified Arabic" w:hint="cs"/>
          <w:b/>
          <w:bCs/>
          <w:sz w:val="32"/>
          <w:szCs w:val="32"/>
        </w:rPr>
      </w:pPr>
    </w:p>
    <w:p w:rsidR="002C74BD" w:rsidRPr="006433C8" w:rsidRDefault="002C74BD" w:rsidP="002C74BD">
      <w:pPr>
        <w:bidi/>
        <w:jc w:val="both"/>
        <w:rPr>
          <w:rFonts w:ascii="Arial" w:hAnsi="Arial" w:cs="Monotype Koufi" w:hint="cs"/>
          <w:b/>
          <w:bCs/>
          <w:sz w:val="32"/>
          <w:szCs w:val="32"/>
          <w:rtl/>
        </w:rPr>
      </w:pPr>
      <w:r>
        <w:rPr>
          <w:rFonts w:ascii="Arial" w:hAnsi="Arial" w:cs="Monotype Koufi" w:hint="cs"/>
          <w:b/>
          <w:bCs/>
          <w:sz w:val="32"/>
          <w:szCs w:val="32"/>
          <w:rtl/>
        </w:rPr>
        <w:lastRenderedPageBreak/>
        <w:t xml:space="preserve">ثانياً: </w:t>
      </w:r>
      <w:proofErr w:type="gramStart"/>
      <w:r>
        <w:rPr>
          <w:rFonts w:ascii="Arial" w:hAnsi="Arial" w:cs="Monotype Koufi" w:hint="cs"/>
          <w:b/>
          <w:bCs/>
          <w:sz w:val="32"/>
          <w:szCs w:val="32"/>
          <w:rtl/>
        </w:rPr>
        <w:t>مجال</w:t>
      </w:r>
      <w:proofErr w:type="gramEnd"/>
      <w:r>
        <w:rPr>
          <w:rFonts w:ascii="Arial" w:hAnsi="Arial" w:cs="Monotype Koufi" w:hint="cs"/>
          <w:b/>
          <w:bCs/>
          <w:sz w:val="32"/>
          <w:szCs w:val="32"/>
          <w:rtl/>
        </w:rPr>
        <w:t xml:space="preserve"> التدريب والتأهيل:</w:t>
      </w:r>
    </w:p>
    <w:p w:rsidR="002C74BD" w:rsidRPr="004746A7" w:rsidRDefault="002C74BD" w:rsidP="002C74BD">
      <w:pPr>
        <w:numPr>
          <w:ilvl w:val="0"/>
          <w:numId w:val="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إعداد</w:t>
      </w:r>
      <w:proofErr w:type="gramEnd"/>
      <w:r w:rsidRPr="004746A7">
        <w:rPr>
          <w:rFonts w:ascii="Arial" w:hAnsi="Arial" w:cs="Simplified Arabic" w:hint="cs"/>
          <w:b/>
          <w:bCs/>
          <w:sz w:val="32"/>
          <w:szCs w:val="32"/>
          <w:rtl/>
        </w:rPr>
        <w:t xml:space="preserve"> مربيات رياض الأطفال.</w:t>
      </w:r>
    </w:p>
    <w:p w:rsidR="002C74BD" w:rsidRPr="004746A7" w:rsidRDefault="002C74BD" w:rsidP="002C74BD">
      <w:pPr>
        <w:numPr>
          <w:ilvl w:val="0"/>
          <w:numId w:val="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دورات تدريبية في مجال الحاسب الآلي.</w:t>
      </w:r>
    </w:p>
    <w:p w:rsidR="002C74BD" w:rsidRPr="004746A7" w:rsidRDefault="002C74BD" w:rsidP="002C74BD">
      <w:pPr>
        <w:numPr>
          <w:ilvl w:val="0"/>
          <w:numId w:val="9"/>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إقامة دورات تدريبية في النسخ على</w:t>
      </w:r>
      <w:r w:rsidRPr="004746A7">
        <w:rPr>
          <w:rFonts w:ascii="Arial" w:hAnsi="Arial" w:cs="Simplified Arabic" w:hint="cs"/>
          <w:b/>
          <w:bCs/>
          <w:sz w:val="32"/>
          <w:szCs w:val="32"/>
          <w:rtl/>
        </w:rPr>
        <w:t xml:space="preserve"> الآلات الناسخة.</w:t>
      </w:r>
    </w:p>
    <w:p w:rsidR="002C74BD" w:rsidRPr="004746A7" w:rsidRDefault="002C74BD" w:rsidP="002C74BD">
      <w:pPr>
        <w:numPr>
          <w:ilvl w:val="0"/>
          <w:numId w:val="9"/>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إقامة دورات تدريبية في التفصيل والحياكة للسيدات.</w:t>
      </w:r>
    </w:p>
    <w:p w:rsidR="002C74BD" w:rsidRDefault="002C74BD" w:rsidP="002C74BD">
      <w:pPr>
        <w:numPr>
          <w:ilvl w:val="0"/>
          <w:numId w:val="9"/>
        </w:numPr>
        <w:bidi/>
        <w:spacing w:after="0" w:line="240" w:lineRule="auto"/>
        <w:ind w:right="980"/>
        <w:jc w:val="both"/>
        <w:rPr>
          <w:rFonts w:ascii="Arial" w:hAnsi="Arial" w:cs="Simplified Arabic" w:hint="cs"/>
          <w:b/>
          <w:bCs/>
          <w:sz w:val="32"/>
          <w:szCs w:val="32"/>
        </w:rPr>
      </w:pPr>
      <w:r w:rsidRPr="004746A7">
        <w:rPr>
          <w:rFonts w:ascii="Arial" w:hAnsi="Arial" w:cs="Simplified Arabic" w:hint="cs"/>
          <w:b/>
          <w:bCs/>
          <w:sz w:val="32"/>
          <w:szCs w:val="32"/>
          <w:rtl/>
        </w:rPr>
        <w:t>تعليم اللغات للجنسين.</w:t>
      </w:r>
    </w:p>
    <w:p w:rsidR="002C74BD" w:rsidRDefault="002C74BD" w:rsidP="002C74BD">
      <w:pPr>
        <w:bidi/>
        <w:ind w:right="980"/>
        <w:jc w:val="both"/>
        <w:rPr>
          <w:rFonts w:ascii="Arial" w:hAnsi="Arial" w:cs="Simplified Arabic" w:hint="cs"/>
          <w:b/>
          <w:bCs/>
          <w:sz w:val="32"/>
          <w:szCs w:val="32"/>
          <w:rtl/>
        </w:rPr>
      </w:pPr>
    </w:p>
    <w:p w:rsidR="002C74BD" w:rsidRDefault="002C74BD" w:rsidP="002C74BD">
      <w:pPr>
        <w:bidi/>
        <w:ind w:right="980"/>
        <w:jc w:val="both"/>
        <w:rPr>
          <w:rFonts w:ascii="Arial" w:hAnsi="Arial" w:cs="Simplified Arabic" w:hint="cs"/>
          <w:b/>
          <w:bCs/>
          <w:sz w:val="32"/>
          <w:szCs w:val="32"/>
          <w:rtl/>
        </w:rPr>
      </w:pPr>
    </w:p>
    <w:p w:rsidR="002C74BD" w:rsidRDefault="002C74BD" w:rsidP="002C74BD">
      <w:pPr>
        <w:bidi/>
        <w:ind w:right="980"/>
        <w:jc w:val="both"/>
        <w:rPr>
          <w:rFonts w:ascii="Arial" w:hAnsi="Arial" w:cs="Simplified Arabic" w:hint="cs"/>
          <w:b/>
          <w:bCs/>
          <w:sz w:val="32"/>
          <w:szCs w:val="32"/>
        </w:rPr>
      </w:pPr>
    </w:p>
    <w:p w:rsidR="002C74BD" w:rsidRPr="006433C8" w:rsidRDefault="002C74BD" w:rsidP="002C74BD">
      <w:pPr>
        <w:bidi/>
        <w:ind w:right="980"/>
        <w:jc w:val="both"/>
        <w:rPr>
          <w:rFonts w:ascii="Arial" w:hAnsi="Arial" w:cs="Monotype Koufi" w:hint="cs"/>
          <w:b/>
          <w:bCs/>
          <w:sz w:val="32"/>
          <w:szCs w:val="32"/>
          <w:rtl/>
        </w:rPr>
      </w:pPr>
      <w:r>
        <w:rPr>
          <w:rFonts w:ascii="Arial" w:hAnsi="Arial" w:cs="Monotype Koufi" w:hint="cs"/>
          <w:b/>
          <w:bCs/>
          <w:sz w:val="32"/>
          <w:szCs w:val="32"/>
          <w:rtl/>
        </w:rPr>
        <w:t xml:space="preserve">ثالثاً: </w:t>
      </w:r>
      <w:proofErr w:type="gramStart"/>
      <w:r>
        <w:rPr>
          <w:rFonts w:ascii="Arial" w:hAnsi="Arial" w:cs="Monotype Koufi" w:hint="cs"/>
          <w:b/>
          <w:bCs/>
          <w:sz w:val="32"/>
          <w:szCs w:val="32"/>
          <w:rtl/>
        </w:rPr>
        <w:t>المجال</w:t>
      </w:r>
      <w:proofErr w:type="gramEnd"/>
      <w:r>
        <w:rPr>
          <w:rFonts w:ascii="Arial" w:hAnsi="Arial" w:cs="Monotype Koufi" w:hint="cs"/>
          <w:b/>
          <w:bCs/>
          <w:sz w:val="32"/>
          <w:szCs w:val="32"/>
          <w:rtl/>
        </w:rPr>
        <w:t xml:space="preserve"> الصحي:</w:t>
      </w:r>
    </w:p>
    <w:p w:rsidR="002C74BD" w:rsidRPr="004746A7" w:rsidRDefault="002C74BD" w:rsidP="002C74BD">
      <w:pPr>
        <w:numPr>
          <w:ilvl w:val="0"/>
          <w:numId w:val="10"/>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إنشاء</w:t>
      </w:r>
      <w:r w:rsidRPr="004746A7">
        <w:rPr>
          <w:rFonts w:ascii="Arial" w:hAnsi="Arial" w:cs="Simplified Arabic" w:hint="cs"/>
          <w:b/>
          <w:bCs/>
          <w:sz w:val="32"/>
          <w:szCs w:val="32"/>
          <w:rtl/>
        </w:rPr>
        <w:t xml:space="preserve"> عدد من </w:t>
      </w:r>
      <w:proofErr w:type="spellStart"/>
      <w:r w:rsidRPr="004746A7">
        <w:rPr>
          <w:rFonts w:ascii="Arial" w:hAnsi="Arial" w:cs="Simplified Arabic" w:hint="cs"/>
          <w:b/>
          <w:bCs/>
          <w:sz w:val="32"/>
          <w:szCs w:val="32"/>
          <w:rtl/>
        </w:rPr>
        <w:t>المستوصفات</w:t>
      </w:r>
      <w:proofErr w:type="spellEnd"/>
      <w:r w:rsidRPr="004746A7">
        <w:rPr>
          <w:rFonts w:ascii="Arial" w:hAnsi="Arial" w:cs="Simplified Arabic" w:hint="cs"/>
          <w:b/>
          <w:bCs/>
          <w:sz w:val="32"/>
          <w:szCs w:val="32"/>
          <w:rtl/>
        </w:rPr>
        <w:t xml:space="preserve"> والعيادات.</w:t>
      </w:r>
    </w:p>
    <w:p w:rsidR="002C74BD" w:rsidRPr="004746A7" w:rsidRDefault="002C74BD" w:rsidP="002C74BD">
      <w:pPr>
        <w:numPr>
          <w:ilvl w:val="0"/>
          <w:numId w:val="10"/>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المشاركة في حملات التبرع بالدم وأسابيع النظافة.</w:t>
      </w:r>
    </w:p>
    <w:p w:rsidR="002C74BD" w:rsidRPr="004746A7" w:rsidRDefault="002C74BD" w:rsidP="002C74BD">
      <w:pPr>
        <w:numPr>
          <w:ilvl w:val="0"/>
          <w:numId w:val="10"/>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إقامة</w:t>
      </w:r>
      <w:proofErr w:type="gramEnd"/>
      <w:r>
        <w:rPr>
          <w:rFonts w:ascii="Arial" w:hAnsi="Arial" w:cs="Simplified Arabic" w:hint="cs"/>
          <w:b/>
          <w:bCs/>
          <w:sz w:val="32"/>
          <w:szCs w:val="32"/>
          <w:rtl/>
        </w:rPr>
        <w:t xml:space="preserve"> مسكن صحي لإقامة المرضى</w:t>
      </w:r>
      <w:r w:rsidRPr="004746A7">
        <w:rPr>
          <w:rFonts w:ascii="Arial" w:hAnsi="Arial" w:cs="Simplified Arabic" w:hint="cs"/>
          <w:b/>
          <w:bCs/>
          <w:sz w:val="32"/>
          <w:szCs w:val="32"/>
          <w:rtl/>
        </w:rPr>
        <w:t xml:space="preserve"> الذين يراجعون المستشفيات.</w:t>
      </w:r>
    </w:p>
    <w:p w:rsidR="002C74BD" w:rsidRPr="004746A7" w:rsidRDefault="002C74BD" w:rsidP="002C74BD">
      <w:pPr>
        <w:numPr>
          <w:ilvl w:val="0"/>
          <w:numId w:val="10"/>
        </w:numPr>
        <w:bidi/>
        <w:spacing w:after="0" w:line="240" w:lineRule="auto"/>
        <w:ind w:right="980"/>
        <w:jc w:val="both"/>
        <w:rPr>
          <w:rFonts w:ascii="Arial" w:hAnsi="Arial" w:cs="Simplified Arabic" w:hint="cs"/>
          <w:b/>
          <w:bCs/>
          <w:sz w:val="32"/>
          <w:szCs w:val="32"/>
        </w:rPr>
      </w:pPr>
      <w:r>
        <w:rPr>
          <w:rFonts w:ascii="Arial" w:hAnsi="Arial" w:cs="Simplified Arabic" w:hint="cs"/>
          <w:b/>
          <w:bCs/>
          <w:sz w:val="32"/>
          <w:szCs w:val="32"/>
          <w:rtl/>
        </w:rPr>
        <w:t>إنشاء</w:t>
      </w:r>
      <w:r w:rsidRPr="004746A7">
        <w:rPr>
          <w:rFonts w:ascii="Arial" w:hAnsi="Arial" w:cs="Simplified Arabic" w:hint="cs"/>
          <w:b/>
          <w:bCs/>
          <w:sz w:val="32"/>
          <w:szCs w:val="32"/>
          <w:rtl/>
        </w:rPr>
        <w:t xml:space="preserve"> مراكز للتمريض والعلاج الطبيعي.</w:t>
      </w:r>
    </w:p>
    <w:p w:rsidR="002C74BD" w:rsidRPr="004746A7" w:rsidRDefault="002C74BD" w:rsidP="002C74BD">
      <w:pPr>
        <w:numPr>
          <w:ilvl w:val="0"/>
          <w:numId w:val="10"/>
        </w:numPr>
        <w:bidi/>
        <w:spacing w:after="0" w:line="240" w:lineRule="auto"/>
        <w:ind w:right="980"/>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دورات تدريبية في مجال الإسعافات الأولية.</w:t>
      </w:r>
    </w:p>
    <w:p w:rsidR="002C74BD" w:rsidRPr="004746A7" w:rsidRDefault="002C74BD" w:rsidP="002C74BD">
      <w:pPr>
        <w:numPr>
          <w:ilvl w:val="0"/>
          <w:numId w:val="10"/>
        </w:numPr>
        <w:bidi/>
        <w:spacing w:after="0" w:line="240" w:lineRule="auto"/>
        <w:ind w:right="980"/>
        <w:jc w:val="both"/>
        <w:rPr>
          <w:rFonts w:ascii="Arial" w:hAnsi="Arial" w:cs="Simplified Arabic" w:hint="cs"/>
          <w:b/>
          <w:bCs/>
          <w:sz w:val="32"/>
          <w:szCs w:val="32"/>
        </w:rPr>
      </w:pPr>
      <w:r>
        <w:rPr>
          <w:rFonts w:ascii="Arial" w:hAnsi="Arial" w:cs="Simplified Arabic" w:hint="cs"/>
          <w:b/>
          <w:bCs/>
          <w:sz w:val="32"/>
          <w:szCs w:val="32"/>
          <w:rtl/>
        </w:rPr>
        <w:t>توفير سيارات إسعاف ونقل المرضى</w:t>
      </w:r>
      <w:r w:rsidRPr="004746A7">
        <w:rPr>
          <w:rFonts w:ascii="Arial" w:hAnsi="Arial" w:cs="Simplified Arabic" w:hint="cs"/>
          <w:b/>
          <w:bCs/>
          <w:sz w:val="32"/>
          <w:szCs w:val="32"/>
          <w:rtl/>
        </w:rPr>
        <w:t xml:space="preserve"> والمصابين.</w:t>
      </w:r>
    </w:p>
    <w:p w:rsidR="002C74BD" w:rsidRDefault="002C74BD" w:rsidP="002C74BD">
      <w:pPr>
        <w:numPr>
          <w:ilvl w:val="0"/>
          <w:numId w:val="10"/>
        </w:numPr>
        <w:bidi/>
        <w:spacing w:after="0" w:line="240" w:lineRule="auto"/>
        <w:ind w:right="980"/>
        <w:jc w:val="both"/>
        <w:rPr>
          <w:rFonts w:ascii="Arial" w:hAnsi="Arial" w:cs="Simplified Arabic" w:hint="cs"/>
          <w:b/>
          <w:bCs/>
          <w:sz w:val="32"/>
          <w:szCs w:val="32"/>
        </w:rPr>
      </w:pPr>
      <w:proofErr w:type="gramStart"/>
      <w:r w:rsidRPr="004746A7">
        <w:rPr>
          <w:rFonts w:ascii="Arial" w:hAnsi="Arial" w:cs="Simplified Arabic" w:hint="cs"/>
          <w:b/>
          <w:bCs/>
          <w:sz w:val="32"/>
          <w:szCs w:val="32"/>
          <w:rtl/>
        </w:rPr>
        <w:t>تأسيس</w:t>
      </w:r>
      <w:proofErr w:type="gramEnd"/>
      <w:r w:rsidRPr="004746A7">
        <w:rPr>
          <w:rFonts w:ascii="Arial" w:hAnsi="Arial" w:cs="Simplified Arabic" w:hint="cs"/>
          <w:b/>
          <w:bCs/>
          <w:sz w:val="32"/>
          <w:szCs w:val="32"/>
          <w:rtl/>
        </w:rPr>
        <w:t xml:space="preserve"> لجان أصدقاء المرضى.</w:t>
      </w:r>
    </w:p>
    <w:p w:rsidR="002C74BD" w:rsidRDefault="002C74BD" w:rsidP="002C74BD">
      <w:pPr>
        <w:bidi/>
        <w:ind w:right="980"/>
        <w:jc w:val="both"/>
        <w:rPr>
          <w:rFonts w:ascii="Arial" w:hAnsi="Arial" w:cs="Simplified Arabic" w:hint="cs"/>
          <w:b/>
          <w:bCs/>
          <w:sz w:val="32"/>
          <w:szCs w:val="32"/>
        </w:rPr>
      </w:pPr>
    </w:p>
    <w:p w:rsidR="002C74BD" w:rsidRPr="006433C8" w:rsidRDefault="002C74BD" w:rsidP="002C74BD">
      <w:pPr>
        <w:bidi/>
        <w:ind w:right="980"/>
        <w:jc w:val="both"/>
        <w:rPr>
          <w:rFonts w:ascii="Arial" w:hAnsi="Arial" w:cs="Monotype Koufi" w:hint="cs"/>
          <w:b/>
          <w:bCs/>
          <w:sz w:val="32"/>
          <w:szCs w:val="32"/>
          <w:rtl/>
        </w:rPr>
      </w:pPr>
      <w:r>
        <w:rPr>
          <w:rFonts w:ascii="Arial" w:hAnsi="Arial" w:cs="Monotype Koufi" w:hint="cs"/>
          <w:b/>
          <w:bCs/>
          <w:sz w:val="32"/>
          <w:szCs w:val="32"/>
          <w:rtl/>
        </w:rPr>
        <w:t xml:space="preserve">رابعاً: </w:t>
      </w:r>
      <w:proofErr w:type="gramStart"/>
      <w:r>
        <w:rPr>
          <w:rFonts w:ascii="Arial" w:hAnsi="Arial" w:cs="Monotype Koufi" w:hint="cs"/>
          <w:b/>
          <w:bCs/>
          <w:sz w:val="32"/>
          <w:szCs w:val="32"/>
          <w:rtl/>
        </w:rPr>
        <w:t>المجال</w:t>
      </w:r>
      <w:proofErr w:type="gramEnd"/>
      <w:r>
        <w:rPr>
          <w:rFonts w:ascii="Arial" w:hAnsi="Arial" w:cs="Monotype Koufi" w:hint="cs"/>
          <w:b/>
          <w:bCs/>
          <w:sz w:val="32"/>
          <w:szCs w:val="32"/>
          <w:rtl/>
        </w:rPr>
        <w:t xml:space="preserve"> الثقافي:</w:t>
      </w:r>
    </w:p>
    <w:p w:rsidR="002C74BD" w:rsidRPr="004746A7" w:rsidRDefault="002C74BD" w:rsidP="002C74BD">
      <w:pPr>
        <w:numPr>
          <w:ilvl w:val="0"/>
          <w:numId w:val="11"/>
        </w:numPr>
        <w:bidi/>
        <w:spacing w:after="0" w:line="240" w:lineRule="auto"/>
        <w:ind w:right="980"/>
        <w:jc w:val="both"/>
        <w:rPr>
          <w:rFonts w:ascii="Arial" w:hAnsi="Arial" w:cs="Simplified Arabic" w:hint="cs"/>
          <w:b/>
          <w:bCs/>
          <w:sz w:val="32"/>
          <w:szCs w:val="32"/>
        </w:rPr>
      </w:pPr>
      <w:r w:rsidRPr="004746A7">
        <w:rPr>
          <w:rFonts w:ascii="Arial" w:hAnsi="Arial" w:cs="Simplified Arabic" w:hint="cs"/>
          <w:b/>
          <w:bCs/>
          <w:sz w:val="32"/>
          <w:szCs w:val="32"/>
          <w:rtl/>
        </w:rPr>
        <w:t>عقد الندوات والمحاضرات العامة ودعم المكتبات الع</w:t>
      </w:r>
      <w:r>
        <w:rPr>
          <w:rFonts w:ascii="Arial" w:hAnsi="Arial" w:cs="Simplified Arabic" w:hint="cs"/>
          <w:b/>
          <w:bCs/>
          <w:sz w:val="32"/>
          <w:szCs w:val="32"/>
          <w:rtl/>
        </w:rPr>
        <w:t>ا</w:t>
      </w:r>
      <w:r w:rsidRPr="004746A7">
        <w:rPr>
          <w:rFonts w:ascii="Arial" w:hAnsi="Arial" w:cs="Simplified Arabic" w:hint="cs"/>
          <w:b/>
          <w:bCs/>
          <w:sz w:val="32"/>
          <w:szCs w:val="32"/>
          <w:rtl/>
        </w:rPr>
        <w:t>مة.</w:t>
      </w:r>
    </w:p>
    <w:p w:rsidR="002C74BD" w:rsidRPr="004746A7" w:rsidRDefault="002C74BD" w:rsidP="002C74BD">
      <w:pPr>
        <w:numPr>
          <w:ilvl w:val="0"/>
          <w:numId w:val="11"/>
        </w:numPr>
        <w:bidi/>
        <w:spacing w:after="0" w:line="240" w:lineRule="auto"/>
        <w:ind w:right="980"/>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الأمسيات الشعرية.</w:t>
      </w:r>
    </w:p>
    <w:p w:rsidR="002C74BD" w:rsidRPr="004746A7" w:rsidRDefault="002C74BD" w:rsidP="002C74BD">
      <w:pPr>
        <w:numPr>
          <w:ilvl w:val="0"/>
          <w:numId w:val="11"/>
        </w:numPr>
        <w:bidi/>
        <w:spacing w:after="0" w:line="240" w:lineRule="auto"/>
        <w:ind w:right="980"/>
        <w:jc w:val="both"/>
        <w:rPr>
          <w:rFonts w:ascii="Arial" w:hAnsi="Arial" w:cs="Simplified Arabic" w:hint="cs"/>
          <w:b/>
          <w:bCs/>
          <w:sz w:val="32"/>
          <w:szCs w:val="32"/>
        </w:rPr>
      </w:pPr>
      <w:r w:rsidRPr="004746A7">
        <w:rPr>
          <w:rFonts w:ascii="Arial" w:hAnsi="Arial" w:cs="Simplified Arabic" w:hint="cs"/>
          <w:b/>
          <w:bCs/>
          <w:sz w:val="32"/>
          <w:szCs w:val="32"/>
          <w:rtl/>
        </w:rPr>
        <w:lastRenderedPageBreak/>
        <w:t>توزيع الكتب والنشرات الخاصة بالتوعية الدينية.</w:t>
      </w:r>
    </w:p>
    <w:p w:rsidR="002C74BD" w:rsidRPr="004746A7" w:rsidRDefault="002C74BD" w:rsidP="002C74BD">
      <w:pPr>
        <w:numPr>
          <w:ilvl w:val="0"/>
          <w:numId w:val="11"/>
        </w:numPr>
        <w:bidi/>
        <w:spacing w:after="0" w:line="240" w:lineRule="auto"/>
        <w:ind w:right="980"/>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إحياء</w:t>
      </w:r>
      <w:proofErr w:type="gramEnd"/>
      <w:r w:rsidRPr="004746A7">
        <w:rPr>
          <w:rFonts w:ascii="Arial" w:hAnsi="Arial" w:cs="Simplified Arabic" w:hint="cs"/>
          <w:b/>
          <w:bCs/>
          <w:sz w:val="32"/>
          <w:szCs w:val="32"/>
          <w:rtl/>
        </w:rPr>
        <w:t xml:space="preserve"> رسالة المسجد العلمية والثقافية.</w:t>
      </w:r>
    </w:p>
    <w:p w:rsidR="002C74BD" w:rsidRDefault="002C74BD" w:rsidP="002C74BD">
      <w:pPr>
        <w:numPr>
          <w:ilvl w:val="0"/>
          <w:numId w:val="11"/>
        </w:numPr>
        <w:bidi/>
        <w:spacing w:after="0" w:line="240" w:lineRule="auto"/>
        <w:ind w:right="980"/>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مسابقات ثقافية.</w:t>
      </w:r>
    </w:p>
    <w:p w:rsidR="002C74BD" w:rsidRPr="004746A7" w:rsidRDefault="002C74BD" w:rsidP="002C74BD">
      <w:pPr>
        <w:bidi/>
        <w:ind w:right="980"/>
        <w:jc w:val="both"/>
        <w:rPr>
          <w:rFonts w:ascii="Arial" w:hAnsi="Arial" w:cs="Simplified Arabic" w:hint="cs"/>
          <w:b/>
          <w:bCs/>
          <w:sz w:val="32"/>
          <w:szCs w:val="32"/>
        </w:rPr>
      </w:pPr>
    </w:p>
    <w:p w:rsidR="002C74BD" w:rsidRPr="006433C8" w:rsidRDefault="002C74BD" w:rsidP="002C74BD">
      <w:pPr>
        <w:bidi/>
        <w:jc w:val="both"/>
        <w:rPr>
          <w:rFonts w:ascii="Arial" w:hAnsi="Arial" w:cs="Monotype Koufi" w:hint="cs"/>
          <w:b/>
          <w:bCs/>
          <w:sz w:val="32"/>
          <w:szCs w:val="32"/>
          <w:rtl/>
        </w:rPr>
      </w:pPr>
      <w:r>
        <w:rPr>
          <w:rFonts w:ascii="Arial" w:hAnsi="Arial" w:cs="Monotype Koufi" w:hint="cs"/>
          <w:b/>
          <w:bCs/>
          <w:sz w:val="32"/>
          <w:szCs w:val="32"/>
          <w:rtl/>
        </w:rPr>
        <w:t xml:space="preserve">خامساً: </w:t>
      </w:r>
      <w:proofErr w:type="gramStart"/>
      <w:r>
        <w:rPr>
          <w:rFonts w:ascii="Arial" w:hAnsi="Arial" w:cs="Monotype Koufi" w:hint="cs"/>
          <w:b/>
          <w:bCs/>
          <w:sz w:val="32"/>
          <w:szCs w:val="32"/>
          <w:rtl/>
        </w:rPr>
        <w:t>مجال</w:t>
      </w:r>
      <w:proofErr w:type="gramEnd"/>
      <w:r>
        <w:rPr>
          <w:rFonts w:ascii="Arial" w:hAnsi="Arial" w:cs="Monotype Koufi" w:hint="cs"/>
          <w:b/>
          <w:bCs/>
          <w:sz w:val="32"/>
          <w:szCs w:val="32"/>
          <w:rtl/>
        </w:rPr>
        <w:t xml:space="preserve"> رعاية المعاقين:</w:t>
      </w:r>
    </w:p>
    <w:p w:rsidR="002C74BD" w:rsidRPr="004746A7" w:rsidRDefault="002C74BD" w:rsidP="002C74BD">
      <w:pPr>
        <w:numPr>
          <w:ilvl w:val="0"/>
          <w:numId w:val="12"/>
        </w:numPr>
        <w:tabs>
          <w:tab w:val="left" w:pos="8306"/>
        </w:tabs>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مجمعات صحي</w:t>
      </w:r>
      <w:r>
        <w:rPr>
          <w:rFonts w:ascii="Arial" w:hAnsi="Arial" w:cs="Simplified Arabic" w:hint="cs"/>
          <w:b/>
          <w:bCs/>
          <w:sz w:val="32"/>
          <w:szCs w:val="32"/>
          <w:rtl/>
        </w:rPr>
        <w:t xml:space="preserve">ة اجتماعية </w:t>
      </w:r>
      <w:r w:rsidRPr="004746A7">
        <w:rPr>
          <w:rFonts w:ascii="Arial" w:hAnsi="Arial" w:cs="Simplified Arabic" w:hint="cs"/>
          <w:b/>
          <w:bCs/>
          <w:sz w:val="32"/>
          <w:szCs w:val="32"/>
          <w:rtl/>
        </w:rPr>
        <w:t>لرعاية العجزة والمعوقين.</w:t>
      </w:r>
    </w:p>
    <w:p w:rsidR="002C74BD" w:rsidRPr="004746A7" w:rsidRDefault="002C74BD" w:rsidP="002C74BD">
      <w:pPr>
        <w:numPr>
          <w:ilvl w:val="0"/>
          <w:numId w:val="12"/>
        </w:numPr>
        <w:tabs>
          <w:tab w:val="left" w:pos="8306"/>
        </w:tabs>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إقامة</w:t>
      </w:r>
      <w:r w:rsidRPr="004746A7">
        <w:rPr>
          <w:rFonts w:ascii="Arial" w:hAnsi="Arial" w:cs="Simplified Arabic" w:hint="cs"/>
          <w:b/>
          <w:bCs/>
          <w:sz w:val="32"/>
          <w:szCs w:val="32"/>
          <w:rtl/>
        </w:rPr>
        <w:t xml:space="preserve"> مشاغل خياطة للمعوقات </w:t>
      </w:r>
      <w:proofErr w:type="gramStart"/>
      <w:r w:rsidRPr="004746A7">
        <w:rPr>
          <w:rFonts w:ascii="Arial" w:hAnsi="Arial" w:cs="Simplified Arabic" w:hint="cs"/>
          <w:b/>
          <w:bCs/>
          <w:sz w:val="32"/>
          <w:szCs w:val="32"/>
          <w:rtl/>
        </w:rPr>
        <w:t>المتخرجات</w:t>
      </w:r>
      <w:proofErr w:type="gramEnd"/>
      <w:r w:rsidRPr="004746A7">
        <w:rPr>
          <w:rFonts w:ascii="Arial" w:hAnsi="Arial" w:cs="Simplified Arabic" w:hint="cs"/>
          <w:b/>
          <w:bCs/>
          <w:sz w:val="32"/>
          <w:szCs w:val="32"/>
          <w:rtl/>
        </w:rPr>
        <w:t xml:space="preserve"> من مراكز التأهيل المهني.</w:t>
      </w:r>
    </w:p>
    <w:p w:rsidR="002C74BD" w:rsidRDefault="002C74BD" w:rsidP="002C74BD">
      <w:pPr>
        <w:numPr>
          <w:ilvl w:val="0"/>
          <w:numId w:val="12"/>
        </w:numPr>
        <w:tabs>
          <w:tab w:val="left" w:pos="8306"/>
        </w:tabs>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إنشاء</w:t>
      </w:r>
      <w:proofErr w:type="gramEnd"/>
      <w:r w:rsidRPr="004746A7">
        <w:rPr>
          <w:rFonts w:ascii="Arial" w:hAnsi="Arial" w:cs="Simplified Arabic" w:hint="cs"/>
          <w:b/>
          <w:bCs/>
          <w:sz w:val="32"/>
          <w:szCs w:val="32"/>
          <w:rtl/>
        </w:rPr>
        <w:t xml:space="preserve"> معهد لرعاية الصم.</w:t>
      </w:r>
    </w:p>
    <w:p w:rsidR="002C74BD" w:rsidRPr="004746A7" w:rsidRDefault="002C74BD" w:rsidP="002C74BD">
      <w:pPr>
        <w:tabs>
          <w:tab w:val="left" w:pos="8306"/>
        </w:tabs>
        <w:bidi/>
        <w:jc w:val="both"/>
        <w:rPr>
          <w:rFonts w:ascii="Arial" w:hAnsi="Arial" w:cs="Simplified Arabic" w:hint="cs"/>
          <w:b/>
          <w:bCs/>
          <w:sz w:val="32"/>
          <w:szCs w:val="32"/>
        </w:rPr>
      </w:pPr>
    </w:p>
    <w:p w:rsidR="002C74BD" w:rsidRPr="00E65AAB" w:rsidRDefault="002C74BD" w:rsidP="002C74BD">
      <w:pPr>
        <w:bidi/>
        <w:jc w:val="both"/>
        <w:rPr>
          <w:rFonts w:ascii="Arial" w:hAnsi="Arial" w:cs="Monotype Koufi" w:hint="cs"/>
          <w:b/>
          <w:bCs/>
          <w:sz w:val="32"/>
          <w:szCs w:val="32"/>
        </w:rPr>
      </w:pPr>
      <w:r w:rsidRPr="00E65AAB">
        <w:rPr>
          <w:rFonts w:ascii="Arial" w:hAnsi="Arial" w:cs="Monotype Koufi" w:hint="cs"/>
          <w:b/>
          <w:bCs/>
          <w:sz w:val="32"/>
          <w:szCs w:val="32"/>
          <w:rtl/>
        </w:rPr>
        <w:t>سادسا</w:t>
      </w:r>
      <w:r>
        <w:rPr>
          <w:rFonts w:ascii="Arial" w:hAnsi="Arial" w:cs="Monotype Koufi" w:hint="cs"/>
          <w:b/>
          <w:bCs/>
          <w:sz w:val="32"/>
          <w:szCs w:val="32"/>
          <w:rtl/>
        </w:rPr>
        <w:t>ً</w:t>
      </w:r>
      <w:r w:rsidRPr="00E65AAB">
        <w:rPr>
          <w:rFonts w:ascii="Arial" w:hAnsi="Arial" w:cs="Monotype Koufi" w:hint="cs"/>
          <w:b/>
          <w:bCs/>
          <w:sz w:val="32"/>
          <w:szCs w:val="32"/>
          <w:rtl/>
        </w:rPr>
        <w:t>: مجال الخدمات العامة:</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تحفيظ</w:t>
      </w:r>
      <w:proofErr w:type="gramEnd"/>
      <w:r w:rsidRPr="004746A7">
        <w:rPr>
          <w:rFonts w:ascii="Arial" w:hAnsi="Arial" w:cs="Simplified Arabic" w:hint="cs"/>
          <w:b/>
          <w:bCs/>
          <w:sz w:val="32"/>
          <w:szCs w:val="32"/>
          <w:rtl/>
        </w:rPr>
        <w:t xml:space="preserve"> القرآن الكريم.</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تيسير الحج لغير القادرين.</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أعمال</w:t>
      </w:r>
      <w:proofErr w:type="gramEnd"/>
      <w:r w:rsidRPr="004746A7">
        <w:rPr>
          <w:rFonts w:ascii="Arial" w:hAnsi="Arial" w:cs="Simplified Arabic" w:hint="cs"/>
          <w:b/>
          <w:bCs/>
          <w:sz w:val="32"/>
          <w:szCs w:val="32"/>
          <w:rtl/>
        </w:rPr>
        <w:t xml:space="preserve"> النظافة.</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فتح الطرق </w:t>
      </w:r>
      <w:proofErr w:type="gramStart"/>
      <w:r w:rsidRPr="004746A7">
        <w:rPr>
          <w:rFonts w:ascii="Arial" w:hAnsi="Arial" w:cs="Simplified Arabic" w:hint="cs"/>
          <w:b/>
          <w:bCs/>
          <w:sz w:val="32"/>
          <w:szCs w:val="32"/>
          <w:rtl/>
        </w:rPr>
        <w:t>القصيرة</w:t>
      </w:r>
      <w:proofErr w:type="gramEnd"/>
      <w:r w:rsidRPr="004746A7">
        <w:rPr>
          <w:rFonts w:ascii="Arial" w:hAnsi="Arial" w:cs="Simplified Arabic" w:hint="cs"/>
          <w:b/>
          <w:bCs/>
          <w:sz w:val="32"/>
          <w:szCs w:val="32"/>
          <w:rtl/>
        </w:rPr>
        <w:t xml:space="preserve"> داخل الأحياء والحارات.</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العناية بالمقابر ومغاسل الموتى.</w:t>
      </w:r>
    </w:p>
    <w:p w:rsidR="002C74BD" w:rsidRPr="004746A7" w:rsidRDefault="002C74BD" w:rsidP="002C74BD">
      <w:pPr>
        <w:numPr>
          <w:ilvl w:val="0"/>
          <w:numId w:val="13"/>
        </w:numPr>
        <w:tabs>
          <w:tab w:val="left" w:pos="8306"/>
        </w:tabs>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الأسواق الخيرية.</w:t>
      </w:r>
    </w:p>
    <w:p w:rsidR="002C74BD" w:rsidRPr="004746A7" w:rsidRDefault="002C74BD" w:rsidP="002C74BD">
      <w:pPr>
        <w:numPr>
          <w:ilvl w:val="0"/>
          <w:numId w:val="13"/>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كفالة الأيتام.</w:t>
      </w:r>
    </w:p>
    <w:p w:rsidR="002C74BD" w:rsidRDefault="002C74BD" w:rsidP="002C74BD">
      <w:pPr>
        <w:numPr>
          <w:ilvl w:val="0"/>
          <w:numId w:val="13"/>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إقامة</w:t>
      </w:r>
      <w:proofErr w:type="gramEnd"/>
      <w:r w:rsidRPr="004746A7">
        <w:rPr>
          <w:rFonts w:ascii="Arial" w:hAnsi="Arial" w:cs="Simplified Arabic" w:hint="cs"/>
          <w:b/>
          <w:bCs/>
          <w:sz w:val="32"/>
          <w:szCs w:val="32"/>
          <w:rtl/>
        </w:rPr>
        <w:t xml:space="preserve"> الأسواق الخيرية.</w:t>
      </w:r>
    </w:p>
    <w:p w:rsidR="002C74BD" w:rsidRPr="004746A7" w:rsidRDefault="002C74BD" w:rsidP="002C74BD">
      <w:pPr>
        <w:bidi/>
        <w:jc w:val="both"/>
        <w:rPr>
          <w:rFonts w:ascii="Arial" w:hAnsi="Arial" w:cs="Simplified Arabic" w:hint="cs"/>
          <w:b/>
          <w:bCs/>
          <w:sz w:val="32"/>
          <w:szCs w:val="32"/>
        </w:rPr>
      </w:pPr>
    </w:p>
    <w:p w:rsidR="002C74BD" w:rsidRPr="00E65AAB" w:rsidRDefault="002C74BD" w:rsidP="002C74BD">
      <w:pPr>
        <w:bidi/>
        <w:jc w:val="both"/>
        <w:rPr>
          <w:rFonts w:ascii="Arial" w:hAnsi="Arial" w:cs="Monotype Koufi" w:hint="cs"/>
          <w:b/>
          <w:bCs/>
          <w:sz w:val="32"/>
          <w:szCs w:val="32"/>
          <w:rtl/>
        </w:rPr>
      </w:pPr>
      <w:r>
        <w:rPr>
          <w:rFonts w:ascii="Arial" w:hAnsi="Arial" w:cs="Monotype Koufi" w:hint="cs"/>
          <w:b/>
          <w:bCs/>
          <w:sz w:val="32"/>
          <w:szCs w:val="32"/>
          <w:rtl/>
        </w:rPr>
        <w:t xml:space="preserve">سابعاً: </w:t>
      </w:r>
      <w:proofErr w:type="gramStart"/>
      <w:r>
        <w:rPr>
          <w:rFonts w:ascii="Arial" w:hAnsi="Arial" w:cs="Monotype Koufi" w:hint="cs"/>
          <w:b/>
          <w:bCs/>
          <w:sz w:val="32"/>
          <w:szCs w:val="32"/>
          <w:rtl/>
        </w:rPr>
        <w:t>مجال</w:t>
      </w:r>
      <w:proofErr w:type="gramEnd"/>
      <w:r>
        <w:rPr>
          <w:rFonts w:ascii="Arial" w:hAnsi="Arial" w:cs="Monotype Koufi" w:hint="cs"/>
          <w:b/>
          <w:bCs/>
          <w:sz w:val="32"/>
          <w:szCs w:val="32"/>
          <w:rtl/>
        </w:rPr>
        <w:t xml:space="preserve"> مساعده الأسر:</w:t>
      </w:r>
    </w:p>
    <w:p w:rsidR="002C74BD" w:rsidRPr="004746A7" w:rsidRDefault="002C74BD" w:rsidP="002C74BD">
      <w:pPr>
        <w:numPr>
          <w:ilvl w:val="0"/>
          <w:numId w:val="14"/>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جمع التبرعات لأعمال الخير والبر.</w:t>
      </w:r>
    </w:p>
    <w:p w:rsidR="002C74BD" w:rsidRPr="004746A7" w:rsidRDefault="002C74BD" w:rsidP="002C74BD">
      <w:pPr>
        <w:numPr>
          <w:ilvl w:val="0"/>
          <w:numId w:val="14"/>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القيام بصرف وإيصال الإعانات للأسر ذات الاحتياج.</w:t>
      </w:r>
    </w:p>
    <w:p w:rsidR="002C74BD" w:rsidRDefault="002C74BD" w:rsidP="002C74BD">
      <w:pPr>
        <w:numPr>
          <w:ilvl w:val="0"/>
          <w:numId w:val="14"/>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lastRenderedPageBreak/>
        <w:t>تقديم المساعدات المادية والمعنوية للراغبين في الزواج ( النعيم، 142</w:t>
      </w:r>
      <w:r w:rsidRPr="004746A7">
        <w:rPr>
          <w:rFonts w:ascii="Arial" w:hAnsi="Arial" w:cs="Simplified Arabic"/>
          <w:b/>
          <w:bCs/>
          <w:sz w:val="32"/>
          <w:szCs w:val="32"/>
          <w:rtl/>
        </w:rPr>
        <w:t>1</w:t>
      </w:r>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15-16).</w:t>
      </w:r>
    </w:p>
    <w:p w:rsidR="002C74BD" w:rsidRPr="004746A7" w:rsidRDefault="002C74BD" w:rsidP="002C74BD">
      <w:pPr>
        <w:bidi/>
        <w:jc w:val="both"/>
        <w:rPr>
          <w:rFonts w:ascii="Arial" w:hAnsi="Arial" w:cs="Simplified Arabic" w:hint="cs"/>
          <w:b/>
          <w:bCs/>
          <w:sz w:val="32"/>
          <w:szCs w:val="32"/>
        </w:rPr>
      </w:pPr>
    </w:p>
    <w:p w:rsidR="002C74BD" w:rsidRPr="00E65AAB" w:rsidRDefault="002C74BD" w:rsidP="002C74BD">
      <w:pPr>
        <w:bidi/>
        <w:jc w:val="both"/>
        <w:rPr>
          <w:rFonts w:ascii="Arial" w:hAnsi="Arial" w:cs="Monotype Koufi" w:hint="cs"/>
          <w:b/>
          <w:bCs/>
          <w:sz w:val="32"/>
          <w:szCs w:val="32"/>
        </w:rPr>
      </w:pPr>
      <w:r>
        <w:rPr>
          <w:rFonts w:ascii="Arial" w:hAnsi="Arial" w:cs="Monotype Koufi" w:hint="cs"/>
          <w:b/>
          <w:bCs/>
          <w:sz w:val="32"/>
          <w:szCs w:val="32"/>
          <w:rtl/>
        </w:rPr>
        <w:t>ثامناً: مجال الدعوة والإرشاد:</w:t>
      </w:r>
    </w:p>
    <w:p w:rsidR="002C74BD" w:rsidRPr="004746A7" w:rsidRDefault="002C74BD" w:rsidP="002C74BD">
      <w:pPr>
        <w:numPr>
          <w:ilvl w:val="0"/>
          <w:numId w:val="15"/>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وتتضمن الدعوة إلى الله</w:t>
      </w:r>
      <w:r w:rsidRPr="004746A7">
        <w:rPr>
          <w:rFonts w:ascii="Arial" w:hAnsi="Arial" w:cs="Simplified Arabic" w:hint="cs"/>
          <w:b/>
          <w:bCs/>
          <w:sz w:val="32"/>
          <w:szCs w:val="32"/>
          <w:rtl/>
        </w:rPr>
        <w:t>.</w:t>
      </w:r>
    </w:p>
    <w:p w:rsidR="002C74BD" w:rsidRPr="004746A7" w:rsidRDefault="002C74BD" w:rsidP="002C74BD">
      <w:pPr>
        <w:numPr>
          <w:ilvl w:val="0"/>
          <w:numId w:val="15"/>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إرشاد</w:t>
      </w:r>
      <w:proofErr w:type="gramEnd"/>
      <w:r w:rsidRPr="004746A7">
        <w:rPr>
          <w:rFonts w:ascii="Arial" w:hAnsi="Arial" w:cs="Simplified Arabic" w:hint="cs"/>
          <w:b/>
          <w:bCs/>
          <w:sz w:val="32"/>
          <w:szCs w:val="32"/>
          <w:rtl/>
        </w:rPr>
        <w:t xml:space="preserve"> الخلق وهدايتهم.</w:t>
      </w:r>
    </w:p>
    <w:p w:rsidR="002C74BD" w:rsidRDefault="002C74BD" w:rsidP="002C74BD">
      <w:pPr>
        <w:numPr>
          <w:ilvl w:val="0"/>
          <w:numId w:val="15"/>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الدعوة إ</w:t>
      </w:r>
      <w:r w:rsidRPr="004746A7">
        <w:rPr>
          <w:rFonts w:ascii="Arial" w:hAnsi="Arial" w:cs="Simplified Arabic" w:hint="cs"/>
          <w:b/>
          <w:bCs/>
          <w:sz w:val="32"/>
          <w:szCs w:val="32"/>
          <w:rtl/>
        </w:rPr>
        <w:t>لى الإسلام، الخ (</w:t>
      </w:r>
      <w:proofErr w:type="spellStart"/>
      <w:r w:rsidRPr="004746A7">
        <w:rPr>
          <w:rFonts w:ascii="Arial" w:hAnsi="Arial" w:cs="Simplified Arabic" w:hint="cs"/>
          <w:b/>
          <w:bCs/>
          <w:sz w:val="32"/>
          <w:szCs w:val="32"/>
          <w:rtl/>
        </w:rPr>
        <w:t>الخثلان</w:t>
      </w:r>
      <w:proofErr w:type="spellEnd"/>
      <w:r w:rsidRPr="004746A7">
        <w:rPr>
          <w:rFonts w:ascii="Arial" w:hAnsi="Arial" w:cs="Simplified Arabic" w:hint="cs"/>
          <w:b/>
          <w:bCs/>
          <w:sz w:val="32"/>
          <w:szCs w:val="32"/>
          <w:rtl/>
        </w:rPr>
        <w:t>، 1997</w:t>
      </w:r>
      <w:r w:rsidRPr="004746A7">
        <w:rPr>
          <w:rFonts w:ascii="Arial" w:hAnsi="Arial" w:cs="Simplified Arabic"/>
          <w:b/>
          <w:bCs/>
          <w:sz w:val="32"/>
          <w:szCs w:val="32"/>
          <w:rtl/>
        </w:rPr>
        <w:t>)</w:t>
      </w:r>
      <w:r w:rsidRPr="004746A7">
        <w:rPr>
          <w:rFonts w:ascii="Arial" w:hAnsi="Arial" w:cs="Simplified Arabic" w:hint="cs"/>
          <w:b/>
          <w:bCs/>
          <w:sz w:val="32"/>
          <w:szCs w:val="32"/>
          <w:rtl/>
        </w:rPr>
        <w:t>.</w:t>
      </w:r>
    </w:p>
    <w:p w:rsidR="002C74BD" w:rsidRDefault="002C74BD" w:rsidP="002C74BD">
      <w:pPr>
        <w:bidi/>
        <w:jc w:val="both"/>
        <w:rPr>
          <w:rFonts w:ascii="Arial" w:hAnsi="Arial" w:cs="Simplified Arabic" w:hint="cs"/>
          <w:b/>
          <w:bCs/>
          <w:sz w:val="32"/>
          <w:szCs w:val="32"/>
        </w:rPr>
      </w:pPr>
    </w:p>
    <w:p w:rsidR="002C74BD" w:rsidRPr="00E65AAB" w:rsidRDefault="002C74BD" w:rsidP="002C74BD">
      <w:pPr>
        <w:bidi/>
        <w:jc w:val="both"/>
        <w:rPr>
          <w:rFonts w:ascii="Arial" w:hAnsi="Arial" w:cs="Monotype Koufi" w:hint="cs"/>
          <w:b/>
          <w:bCs/>
          <w:sz w:val="32"/>
          <w:szCs w:val="32"/>
          <w:rtl/>
        </w:rPr>
      </w:pPr>
      <w:r>
        <w:rPr>
          <w:rFonts w:ascii="Arial" w:hAnsi="Arial" w:cs="Monotype Koufi" w:hint="cs"/>
          <w:b/>
          <w:bCs/>
          <w:sz w:val="32"/>
          <w:szCs w:val="32"/>
          <w:rtl/>
        </w:rPr>
        <w:t xml:space="preserve">تاسعاً: </w:t>
      </w:r>
      <w:proofErr w:type="gramStart"/>
      <w:r>
        <w:rPr>
          <w:rFonts w:ascii="Arial" w:hAnsi="Arial" w:cs="Monotype Koufi" w:hint="cs"/>
          <w:b/>
          <w:bCs/>
          <w:sz w:val="32"/>
          <w:szCs w:val="32"/>
          <w:rtl/>
        </w:rPr>
        <w:t>مجال</w:t>
      </w:r>
      <w:proofErr w:type="gramEnd"/>
      <w:r>
        <w:rPr>
          <w:rFonts w:ascii="Arial" w:hAnsi="Arial" w:cs="Monotype Koufi" w:hint="cs"/>
          <w:b/>
          <w:bCs/>
          <w:sz w:val="32"/>
          <w:szCs w:val="32"/>
          <w:rtl/>
        </w:rPr>
        <w:t xml:space="preserve"> الإغاثة:</w:t>
      </w:r>
    </w:p>
    <w:p w:rsidR="002C74BD" w:rsidRDefault="002C74BD" w:rsidP="002C74BD">
      <w:pPr>
        <w:bidi/>
        <w:ind w:firstLine="720"/>
        <w:jc w:val="both"/>
        <w:rPr>
          <w:rFonts w:ascii="Arial" w:hAnsi="Arial" w:cs="Simplified Arabic" w:hint="cs"/>
          <w:b/>
          <w:bCs/>
          <w:sz w:val="32"/>
          <w:szCs w:val="32"/>
          <w:rtl/>
        </w:rPr>
      </w:pPr>
      <w:r w:rsidRPr="004746A7">
        <w:rPr>
          <w:rFonts w:ascii="Arial" w:hAnsi="Arial" w:cs="Simplified Arabic" w:hint="cs"/>
          <w:b/>
          <w:bCs/>
          <w:sz w:val="32"/>
          <w:szCs w:val="32"/>
          <w:rtl/>
        </w:rPr>
        <w:t>وتتضمن أعمال الإغاثة للملهوف والمكروب والمتضرر.</w:t>
      </w:r>
    </w:p>
    <w:p w:rsidR="002C74BD" w:rsidRPr="004746A7" w:rsidRDefault="002C74BD" w:rsidP="002C74BD">
      <w:pPr>
        <w:bidi/>
        <w:ind w:firstLine="720"/>
        <w:jc w:val="both"/>
        <w:rPr>
          <w:rFonts w:ascii="Arial" w:hAnsi="Arial" w:cs="Simplified Arabic" w:hint="cs"/>
          <w:b/>
          <w:bCs/>
          <w:sz w:val="32"/>
          <w:szCs w:val="32"/>
          <w:rtl/>
        </w:rPr>
      </w:pPr>
    </w:p>
    <w:p w:rsidR="002C74BD" w:rsidRDefault="002C74BD" w:rsidP="002C74BD">
      <w:pPr>
        <w:numPr>
          <w:ilvl w:val="0"/>
          <w:numId w:val="7"/>
        </w:numPr>
        <w:bidi/>
        <w:spacing w:after="0" w:line="240" w:lineRule="auto"/>
        <w:jc w:val="both"/>
        <w:rPr>
          <w:rFonts w:ascii="Arial" w:hAnsi="Arial" w:cs="Monotype Koufi" w:hint="cs"/>
          <w:b/>
          <w:bCs/>
          <w:sz w:val="32"/>
          <w:szCs w:val="32"/>
        </w:rPr>
      </w:pPr>
      <w:r w:rsidRPr="00527B0F">
        <w:rPr>
          <w:rFonts w:ascii="Arial" w:hAnsi="Arial" w:cs="Monotype Koufi" w:hint="cs"/>
          <w:b/>
          <w:bCs/>
          <w:sz w:val="32"/>
          <w:szCs w:val="32"/>
          <w:rtl/>
        </w:rPr>
        <w:t>تطور أشكال مسميات المنظمات الخيرية:</w:t>
      </w:r>
    </w:p>
    <w:p w:rsidR="002C74BD" w:rsidRPr="00E045AC" w:rsidRDefault="002C74BD" w:rsidP="002C74BD">
      <w:pPr>
        <w:bidi/>
        <w:ind w:firstLine="746"/>
        <w:jc w:val="both"/>
        <w:rPr>
          <w:rFonts w:ascii="Arial" w:hAnsi="Arial" w:cs="Monotype Koufi" w:hint="cs"/>
          <w:b/>
          <w:bCs/>
          <w:sz w:val="32"/>
          <w:szCs w:val="32"/>
          <w:rtl/>
        </w:rPr>
      </w:pPr>
      <w:proofErr w:type="gramStart"/>
      <w:r w:rsidRPr="004746A7">
        <w:rPr>
          <w:rFonts w:ascii="Arial" w:hAnsi="Arial" w:cs="Simplified Arabic" w:hint="cs"/>
          <w:b/>
          <w:bCs/>
          <w:sz w:val="32"/>
          <w:szCs w:val="32"/>
          <w:rtl/>
        </w:rPr>
        <w:t>هناك</w:t>
      </w:r>
      <w:proofErr w:type="gramEnd"/>
      <w:r w:rsidRPr="004746A7">
        <w:rPr>
          <w:rFonts w:ascii="Arial" w:hAnsi="Arial" w:cs="Simplified Arabic" w:hint="cs"/>
          <w:b/>
          <w:bCs/>
          <w:sz w:val="32"/>
          <w:szCs w:val="32"/>
          <w:rtl/>
        </w:rPr>
        <w:t xml:space="preserve"> الكثير من المسميات التي تندرج تحت إطار العمل الخيري المؤسسي تختلف طبقا</w:t>
      </w:r>
      <w:r>
        <w:rPr>
          <w:rFonts w:ascii="Arial" w:hAnsi="Arial" w:cs="Simplified Arabic" w:hint="cs"/>
          <w:b/>
          <w:bCs/>
          <w:sz w:val="32"/>
          <w:szCs w:val="32"/>
          <w:rtl/>
        </w:rPr>
        <w:t>ً</w:t>
      </w:r>
      <w:r w:rsidRPr="004746A7">
        <w:rPr>
          <w:rFonts w:ascii="Arial" w:hAnsi="Arial" w:cs="Simplified Arabic" w:hint="cs"/>
          <w:b/>
          <w:bCs/>
          <w:sz w:val="32"/>
          <w:szCs w:val="32"/>
          <w:rtl/>
        </w:rPr>
        <w:t xml:space="preserve"> لأهدافها</w:t>
      </w:r>
      <w:r>
        <w:rPr>
          <w:rFonts w:ascii="Arial" w:hAnsi="Arial" w:cs="Simplified Arabic" w:hint="cs"/>
          <w:b/>
          <w:bCs/>
          <w:sz w:val="32"/>
          <w:szCs w:val="32"/>
          <w:rtl/>
        </w:rPr>
        <w:t>،</w:t>
      </w:r>
      <w:r w:rsidRPr="004746A7">
        <w:rPr>
          <w:rFonts w:ascii="Arial" w:hAnsi="Arial" w:cs="Simplified Arabic" w:hint="cs"/>
          <w:b/>
          <w:bCs/>
          <w:sz w:val="32"/>
          <w:szCs w:val="32"/>
          <w:rtl/>
        </w:rPr>
        <w:t xml:space="preserve"> إلا أنها تشترك جميعا</w:t>
      </w:r>
      <w:r>
        <w:rPr>
          <w:rFonts w:ascii="Arial" w:hAnsi="Arial" w:cs="Simplified Arabic" w:hint="cs"/>
          <w:b/>
          <w:bCs/>
          <w:sz w:val="32"/>
          <w:szCs w:val="32"/>
          <w:rtl/>
        </w:rPr>
        <w:t>ً</w:t>
      </w:r>
      <w:r w:rsidRPr="004746A7">
        <w:rPr>
          <w:rFonts w:ascii="Arial" w:hAnsi="Arial" w:cs="Simplified Arabic" w:hint="cs"/>
          <w:b/>
          <w:bCs/>
          <w:sz w:val="32"/>
          <w:szCs w:val="32"/>
          <w:rtl/>
        </w:rPr>
        <w:t xml:space="preserve"> في إطار الخدمة التطوعية وقد حددتها مجموعة اللوائح التنظيمية التي أعدته</w:t>
      </w:r>
      <w:r>
        <w:rPr>
          <w:rFonts w:ascii="Arial" w:hAnsi="Arial" w:cs="Simplified Arabic" w:hint="cs"/>
          <w:b/>
          <w:bCs/>
          <w:sz w:val="32"/>
          <w:szCs w:val="32"/>
          <w:rtl/>
        </w:rPr>
        <w:t>ا وزارة الشئون الاجتماعية منها:</w:t>
      </w:r>
    </w:p>
    <w:p w:rsidR="002C74BD" w:rsidRPr="004746A7" w:rsidRDefault="002C74BD" w:rsidP="002C74BD">
      <w:pPr>
        <w:bidi/>
        <w:jc w:val="both"/>
        <w:rPr>
          <w:rFonts w:ascii="Arial" w:hAnsi="Arial" w:cs="Simplified Arabic" w:hint="cs"/>
          <w:b/>
          <w:bCs/>
          <w:sz w:val="32"/>
          <w:szCs w:val="32"/>
          <w:rtl/>
        </w:rPr>
      </w:pPr>
    </w:p>
    <w:p w:rsidR="002C74BD" w:rsidRDefault="002C74BD" w:rsidP="002C74BD">
      <w:pPr>
        <w:bidi/>
        <w:jc w:val="both"/>
        <w:rPr>
          <w:rFonts w:ascii="Arial" w:hAnsi="Arial" w:cs="Monotype Koufi" w:hint="cs"/>
          <w:b/>
          <w:bCs/>
          <w:sz w:val="32"/>
          <w:szCs w:val="32"/>
          <w:rtl/>
        </w:rPr>
      </w:pPr>
      <w:r w:rsidRPr="00527B0F">
        <w:rPr>
          <w:rFonts w:ascii="Arial" w:hAnsi="Arial" w:cs="Monotype Koufi" w:hint="cs"/>
          <w:b/>
          <w:bCs/>
          <w:sz w:val="32"/>
          <w:szCs w:val="32"/>
          <w:rtl/>
        </w:rPr>
        <w:t>أولا</w:t>
      </w:r>
      <w:r>
        <w:rPr>
          <w:rFonts w:ascii="Arial" w:hAnsi="Arial" w:cs="Monotype Koufi" w:hint="cs"/>
          <w:b/>
          <w:bCs/>
          <w:sz w:val="32"/>
          <w:szCs w:val="32"/>
          <w:rtl/>
        </w:rPr>
        <w:t>ً</w:t>
      </w:r>
      <w:r w:rsidRPr="00527B0F">
        <w:rPr>
          <w:rFonts w:ascii="Arial" w:hAnsi="Arial" w:cs="Monotype Koufi" w:hint="cs"/>
          <w:b/>
          <w:bCs/>
          <w:sz w:val="32"/>
          <w:szCs w:val="32"/>
          <w:rtl/>
        </w:rPr>
        <w:t xml:space="preserve">: </w:t>
      </w:r>
      <w:proofErr w:type="gramStart"/>
      <w:r w:rsidRPr="00527B0F">
        <w:rPr>
          <w:rFonts w:ascii="Arial" w:hAnsi="Arial" w:cs="Monotype Koufi" w:hint="cs"/>
          <w:b/>
          <w:bCs/>
          <w:sz w:val="32"/>
          <w:szCs w:val="32"/>
          <w:rtl/>
        </w:rPr>
        <w:t>الجمعيات</w:t>
      </w:r>
      <w:proofErr w:type="gramEnd"/>
      <w:r w:rsidRPr="00527B0F">
        <w:rPr>
          <w:rFonts w:ascii="Arial" w:hAnsi="Arial" w:cs="Monotype Koufi" w:hint="cs"/>
          <w:b/>
          <w:bCs/>
          <w:sz w:val="32"/>
          <w:szCs w:val="32"/>
          <w:rtl/>
        </w:rPr>
        <w:t xml:space="preserve"> الخيرية: </w:t>
      </w:r>
    </w:p>
    <w:p w:rsidR="002C74BD" w:rsidRDefault="002C74BD" w:rsidP="002C74BD">
      <w:pPr>
        <w:bidi/>
        <w:ind w:firstLine="720"/>
        <w:jc w:val="both"/>
        <w:rPr>
          <w:rFonts w:ascii="Arial" w:hAnsi="Arial" w:cs="Monotype Koufi" w:hint="cs"/>
          <w:b/>
          <w:bCs/>
          <w:sz w:val="32"/>
          <w:szCs w:val="32"/>
          <w:rtl/>
        </w:rPr>
      </w:pPr>
      <w:proofErr w:type="gramStart"/>
      <w:r>
        <w:rPr>
          <w:rFonts w:ascii="Arial" w:hAnsi="Arial" w:cs="Simplified Arabic" w:hint="cs"/>
          <w:b/>
          <w:bCs/>
          <w:sz w:val="32"/>
          <w:szCs w:val="32"/>
          <w:rtl/>
        </w:rPr>
        <w:lastRenderedPageBreak/>
        <w:t>وهي</w:t>
      </w:r>
      <w:proofErr w:type="gramEnd"/>
      <w:r>
        <w:rPr>
          <w:rFonts w:ascii="Arial" w:hAnsi="Arial" w:cs="Simplified Arabic" w:hint="cs"/>
          <w:b/>
          <w:bCs/>
          <w:sz w:val="32"/>
          <w:szCs w:val="32"/>
          <w:rtl/>
        </w:rPr>
        <w:t xml:space="preserve"> التي تهدف إ</w:t>
      </w:r>
      <w:r w:rsidRPr="004746A7">
        <w:rPr>
          <w:rFonts w:ascii="Arial" w:hAnsi="Arial" w:cs="Simplified Arabic" w:hint="cs"/>
          <w:b/>
          <w:bCs/>
          <w:sz w:val="32"/>
          <w:szCs w:val="32"/>
          <w:rtl/>
        </w:rPr>
        <w:t>لى تقديم الخدمات الاجتماعية نقدا</w:t>
      </w:r>
      <w:r>
        <w:rPr>
          <w:rFonts w:ascii="Arial" w:hAnsi="Arial" w:cs="Simplified Arabic" w:hint="cs"/>
          <w:b/>
          <w:bCs/>
          <w:sz w:val="32"/>
          <w:szCs w:val="32"/>
          <w:rtl/>
        </w:rPr>
        <w:t>ً</w:t>
      </w:r>
      <w:r w:rsidRPr="004746A7">
        <w:rPr>
          <w:rFonts w:ascii="Arial" w:hAnsi="Arial" w:cs="Simplified Arabic" w:hint="cs"/>
          <w:b/>
          <w:bCs/>
          <w:sz w:val="32"/>
          <w:szCs w:val="32"/>
          <w:rtl/>
        </w:rPr>
        <w:t xml:space="preserve"> أو عينا</w:t>
      </w:r>
      <w:r>
        <w:rPr>
          <w:rFonts w:ascii="Arial" w:hAnsi="Arial" w:cs="Simplified Arabic" w:hint="cs"/>
          <w:b/>
          <w:bCs/>
          <w:sz w:val="32"/>
          <w:szCs w:val="32"/>
          <w:rtl/>
        </w:rPr>
        <w:t>ً</w:t>
      </w:r>
      <w:r w:rsidRPr="004746A7">
        <w:rPr>
          <w:rFonts w:ascii="Arial" w:hAnsi="Arial" w:cs="Simplified Arabic" w:hint="cs"/>
          <w:b/>
          <w:bCs/>
          <w:sz w:val="32"/>
          <w:szCs w:val="32"/>
          <w:rtl/>
        </w:rPr>
        <w:t xml:space="preserve"> وكذلك الخدمات التعليمية أو الثقافية أو الصحية مما له علاقة بالخدمات الإنسانية دون أن يكون هدفها الحصول على الربح المادي</w:t>
      </w:r>
      <w:r>
        <w:rPr>
          <w:rFonts w:ascii="Arial" w:hAnsi="Arial" w:cs="Simplified Arabic" w:hint="cs"/>
          <w:b/>
          <w:bCs/>
          <w:sz w:val="32"/>
          <w:szCs w:val="32"/>
          <w:rtl/>
        </w:rPr>
        <w:t>.</w:t>
      </w:r>
    </w:p>
    <w:p w:rsidR="002C74BD" w:rsidRPr="00527B0F" w:rsidRDefault="002C74BD" w:rsidP="002C74BD">
      <w:pPr>
        <w:bidi/>
        <w:jc w:val="both"/>
        <w:rPr>
          <w:rFonts w:ascii="Arial" w:hAnsi="Arial" w:cs="Monotype Koufi" w:hint="cs"/>
          <w:b/>
          <w:bCs/>
          <w:sz w:val="32"/>
          <w:szCs w:val="32"/>
          <w:rtl/>
        </w:rPr>
      </w:pPr>
    </w:p>
    <w:p w:rsidR="002C74BD" w:rsidRDefault="002C74BD" w:rsidP="002C74BD">
      <w:pPr>
        <w:bidi/>
        <w:jc w:val="both"/>
        <w:rPr>
          <w:rFonts w:ascii="Arial" w:hAnsi="Arial" w:cs="Monotype Koufi" w:hint="cs"/>
          <w:b/>
          <w:bCs/>
          <w:sz w:val="32"/>
          <w:szCs w:val="32"/>
          <w:rtl/>
        </w:rPr>
      </w:pPr>
      <w:r w:rsidRPr="00527B0F">
        <w:rPr>
          <w:rFonts w:ascii="Arial" w:hAnsi="Arial" w:cs="Monotype Koufi" w:hint="cs"/>
          <w:b/>
          <w:bCs/>
          <w:sz w:val="32"/>
          <w:szCs w:val="32"/>
          <w:rtl/>
        </w:rPr>
        <w:t>ثانيا</w:t>
      </w:r>
      <w:r>
        <w:rPr>
          <w:rFonts w:ascii="Arial" w:hAnsi="Arial" w:cs="Monotype Koufi" w:hint="cs"/>
          <w:b/>
          <w:bCs/>
          <w:sz w:val="32"/>
          <w:szCs w:val="32"/>
          <w:rtl/>
        </w:rPr>
        <w:t>ً</w:t>
      </w:r>
      <w:r w:rsidRPr="00527B0F">
        <w:rPr>
          <w:rFonts w:ascii="Arial" w:hAnsi="Arial" w:cs="Monotype Koufi" w:hint="cs"/>
          <w:b/>
          <w:bCs/>
          <w:sz w:val="32"/>
          <w:szCs w:val="32"/>
          <w:rtl/>
        </w:rPr>
        <w:t xml:space="preserve">: </w:t>
      </w:r>
      <w:proofErr w:type="gramStart"/>
      <w:r w:rsidRPr="00527B0F">
        <w:rPr>
          <w:rFonts w:ascii="Arial" w:hAnsi="Arial" w:cs="Monotype Koufi" w:hint="cs"/>
          <w:b/>
          <w:bCs/>
          <w:sz w:val="32"/>
          <w:szCs w:val="32"/>
          <w:rtl/>
        </w:rPr>
        <w:t>المؤسسة</w:t>
      </w:r>
      <w:proofErr w:type="gramEnd"/>
      <w:r w:rsidRPr="00527B0F">
        <w:rPr>
          <w:rFonts w:ascii="Arial" w:hAnsi="Arial" w:cs="Monotype Koufi" w:hint="cs"/>
          <w:b/>
          <w:bCs/>
          <w:sz w:val="32"/>
          <w:szCs w:val="32"/>
          <w:rtl/>
        </w:rPr>
        <w:t xml:space="preserve"> الخيرية الخاصة: </w:t>
      </w:r>
    </w:p>
    <w:p w:rsidR="002C74BD" w:rsidRDefault="002C74BD" w:rsidP="002C74BD">
      <w:pPr>
        <w:bidi/>
        <w:ind w:firstLine="720"/>
        <w:jc w:val="both"/>
        <w:rPr>
          <w:rFonts w:ascii="Arial" w:hAnsi="Arial" w:cs="Monotype Koufi" w:hint="cs"/>
          <w:b/>
          <w:bCs/>
          <w:sz w:val="32"/>
          <w:szCs w:val="32"/>
          <w:rtl/>
        </w:rPr>
      </w:pPr>
      <w:r>
        <w:rPr>
          <w:rFonts w:ascii="Arial" w:hAnsi="Arial" w:cs="Simplified Arabic" w:hint="cs"/>
          <w:b/>
          <w:bCs/>
          <w:sz w:val="32"/>
          <w:szCs w:val="32"/>
          <w:rtl/>
        </w:rPr>
        <w:t>وهي</w:t>
      </w:r>
      <w:r w:rsidRPr="004746A7">
        <w:rPr>
          <w:rFonts w:ascii="Arial" w:hAnsi="Arial" w:cs="Simplified Arabic" w:hint="cs"/>
          <w:b/>
          <w:bCs/>
          <w:sz w:val="32"/>
          <w:szCs w:val="32"/>
          <w:rtl/>
        </w:rPr>
        <w:t xml:space="preserve"> التي تنشأ بتخصيص مال معين لمدة غير معينة لعمل ذي صفة إنسانية أو علمية أو فنية أو لأي عمل آخر من أعمال البر والرعاية والنفع العام دون قصد الربح المادي.</w:t>
      </w:r>
    </w:p>
    <w:p w:rsidR="002C74BD" w:rsidRDefault="002C74BD" w:rsidP="002C74BD">
      <w:pPr>
        <w:bidi/>
        <w:jc w:val="both"/>
        <w:rPr>
          <w:rFonts w:ascii="Arial" w:hAnsi="Arial" w:cs="Monotype Koufi" w:hint="cs"/>
          <w:b/>
          <w:bCs/>
          <w:sz w:val="32"/>
          <w:szCs w:val="32"/>
          <w:rtl/>
        </w:rPr>
      </w:pPr>
    </w:p>
    <w:p w:rsidR="002C74BD" w:rsidRDefault="002C74BD" w:rsidP="002C74BD">
      <w:pPr>
        <w:bidi/>
        <w:jc w:val="both"/>
        <w:rPr>
          <w:rFonts w:ascii="Arial" w:hAnsi="Arial" w:cs="Monotype Koufi" w:hint="cs"/>
          <w:b/>
          <w:bCs/>
          <w:sz w:val="32"/>
          <w:szCs w:val="32"/>
          <w:rtl/>
        </w:rPr>
      </w:pPr>
      <w:r w:rsidRPr="00527B0F">
        <w:rPr>
          <w:rFonts w:ascii="Arial" w:hAnsi="Arial" w:cs="Monotype Koufi" w:hint="cs"/>
          <w:b/>
          <w:bCs/>
          <w:sz w:val="32"/>
          <w:szCs w:val="32"/>
          <w:rtl/>
        </w:rPr>
        <w:t>ثالثا</w:t>
      </w:r>
      <w:r>
        <w:rPr>
          <w:rFonts w:ascii="Arial" w:hAnsi="Arial" w:cs="Monotype Koufi" w:hint="cs"/>
          <w:b/>
          <w:bCs/>
          <w:sz w:val="32"/>
          <w:szCs w:val="32"/>
          <w:rtl/>
        </w:rPr>
        <w:t>ً</w:t>
      </w:r>
      <w:r w:rsidRPr="00527B0F">
        <w:rPr>
          <w:rFonts w:ascii="Arial" w:hAnsi="Arial" w:cs="Monotype Koufi" w:hint="cs"/>
          <w:b/>
          <w:bCs/>
          <w:sz w:val="32"/>
          <w:szCs w:val="32"/>
          <w:rtl/>
        </w:rPr>
        <w:t xml:space="preserve">: </w:t>
      </w:r>
      <w:proofErr w:type="gramStart"/>
      <w:r w:rsidRPr="00527B0F">
        <w:rPr>
          <w:rFonts w:ascii="Arial" w:hAnsi="Arial" w:cs="Monotype Koufi" w:hint="cs"/>
          <w:b/>
          <w:bCs/>
          <w:sz w:val="32"/>
          <w:szCs w:val="32"/>
          <w:rtl/>
        </w:rPr>
        <w:t>المؤسسة</w:t>
      </w:r>
      <w:proofErr w:type="gramEnd"/>
      <w:r w:rsidRPr="00527B0F">
        <w:rPr>
          <w:rFonts w:ascii="Arial" w:hAnsi="Arial" w:cs="Monotype Koufi" w:hint="cs"/>
          <w:b/>
          <w:bCs/>
          <w:sz w:val="32"/>
          <w:szCs w:val="32"/>
          <w:rtl/>
        </w:rPr>
        <w:t xml:space="preserve"> أو الجمعية ذات النفع العام: </w:t>
      </w:r>
    </w:p>
    <w:p w:rsidR="002C74BD" w:rsidRDefault="002C74BD" w:rsidP="002C74BD">
      <w:pPr>
        <w:bidi/>
        <w:ind w:firstLine="720"/>
        <w:jc w:val="both"/>
        <w:rPr>
          <w:rFonts w:ascii="Arial" w:hAnsi="Arial" w:cs="Monotype Koufi" w:hint="cs"/>
          <w:b/>
          <w:bCs/>
          <w:sz w:val="32"/>
          <w:szCs w:val="32"/>
          <w:rtl/>
        </w:rPr>
      </w:pPr>
      <w:r w:rsidRPr="004746A7">
        <w:rPr>
          <w:rFonts w:ascii="Arial" w:hAnsi="Arial" w:cs="Simplified Arabic" w:hint="cs"/>
          <w:b/>
          <w:bCs/>
          <w:sz w:val="32"/>
          <w:szCs w:val="32"/>
          <w:rtl/>
        </w:rPr>
        <w:t>وهي كل جمعية أو مؤسسة يقوم الأفراد بإنشائها بغية تحقيق مصلحة عامة مثل إنشاء دار لرعاية الأحداث أو جمعية للدفاع المدني، وقد اشترطت القوانين أن ت</w:t>
      </w:r>
      <w:r>
        <w:rPr>
          <w:rFonts w:ascii="Arial" w:hAnsi="Arial" w:cs="Simplified Arabic" w:hint="cs"/>
          <w:b/>
          <w:bCs/>
          <w:sz w:val="32"/>
          <w:szCs w:val="32"/>
          <w:rtl/>
        </w:rPr>
        <w:t>َ</w:t>
      </w:r>
      <w:r w:rsidRPr="004746A7">
        <w:rPr>
          <w:rFonts w:ascii="Arial" w:hAnsi="Arial" w:cs="Simplified Arabic" w:hint="cs"/>
          <w:b/>
          <w:bCs/>
          <w:sz w:val="32"/>
          <w:szCs w:val="32"/>
          <w:rtl/>
        </w:rPr>
        <w:t>صبغ الدولة بقانون منها هذه الصفة على الجمعية أو المؤسسة بعد تحققها من قدرتها على النف</w:t>
      </w:r>
      <w:r>
        <w:rPr>
          <w:rFonts w:ascii="Arial" w:hAnsi="Arial" w:cs="Simplified Arabic" w:hint="cs"/>
          <w:b/>
          <w:bCs/>
          <w:sz w:val="32"/>
          <w:szCs w:val="32"/>
          <w:rtl/>
        </w:rPr>
        <w:t>ع العام</w:t>
      </w:r>
      <w:r w:rsidRPr="004746A7">
        <w:rPr>
          <w:rFonts w:ascii="Arial" w:hAnsi="Arial" w:cs="Simplified Arabic" w:hint="cs"/>
          <w:b/>
          <w:bCs/>
          <w:sz w:val="32"/>
          <w:szCs w:val="32"/>
          <w:rtl/>
        </w:rPr>
        <w:t>.</w:t>
      </w:r>
    </w:p>
    <w:p w:rsidR="002C74BD" w:rsidRDefault="002C74BD" w:rsidP="002C74BD">
      <w:pPr>
        <w:bidi/>
        <w:jc w:val="both"/>
        <w:rPr>
          <w:rFonts w:ascii="Arial" w:hAnsi="Arial" w:cs="Monotype Koufi" w:hint="cs"/>
          <w:b/>
          <w:bCs/>
          <w:sz w:val="32"/>
          <w:szCs w:val="32"/>
          <w:rtl/>
        </w:rPr>
      </w:pPr>
    </w:p>
    <w:p w:rsidR="002C74BD" w:rsidRPr="00527B0F" w:rsidRDefault="002C74BD" w:rsidP="002C74BD">
      <w:pPr>
        <w:bidi/>
        <w:jc w:val="both"/>
        <w:rPr>
          <w:rFonts w:ascii="Arial" w:hAnsi="Arial" w:cs="Monotype Koufi" w:hint="cs"/>
          <w:b/>
          <w:bCs/>
          <w:sz w:val="32"/>
          <w:szCs w:val="32"/>
          <w:rtl/>
        </w:rPr>
      </w:pPr>
      <w:r w:rsidRPr="00527B0F">
        <w:rPr>
          <w:rFonts w:ascii="Arial" w:hAnsi="Arial" w:cs="Monotype Koufi" w:hint="cs"/>
          <w:b/>
          <w:bCs/>
          <w:sz w:val="32"/>
          <w:szCs w:val="32"/>
          <w:rtl/>
        </w:rPr>
        <w:t>رابعا</w:t>
      </w:r>
      <w:r>
        <w:rPr>
          <w:rFonts w:ascii="Arial" w:hAnsi="Arial" w:cs="Monotype Koufi" w:hint="cs"/>
          <w:b/>
          <w:bCs/>
          <w:sz w:val="32"/>
          <w:szCs w:val="32"/>
          <w:rtl/>
        </w:rPr>
        <w:t>ً</w:t>
      </w:r>
      <w:r w:rsidRPr="00527B0F">
        <w:rPr>
          <w:rFonts w:ascii="Arial" w:hAnsi="Arial" w:cs="Monotype Koufi" w:hint="cs"/>
          <w:b/>
          <w:bCs/>
          <w:sz w:val="32"/>
          <w:szCs w:val="32"/>
          <w:rtl/>
        </w:rPr>
        <w:t>: اللجان الأهلية ولجان التنمية الاجتماعية الأهلية:</w:t>
      </w:r>
    </w:p>
    <w:p w:rsidR="002C74BD" w:rsidRDefault="002C74BD" w:rsidP="002C74BD">
      <w:pPr>
        <w:bidi/>
        <w:ind w:firstLine="720"/>
        <w:jc w:val="both"/>
        <w:rPr>
          <w:rFonts w:ascii="Arial" w:hAnsi="Arial" w:cs="Simplified Arabic" w:hint="cs"/>
          <w:b/>
          <w:bCs/>
          <w:sz w:val="32"/>
          <w:szCs w:val="32"/>
          <w:rtl/>
        </w:rPr>
      </w:pPr>
      <w:proofErr w:type="spellStart"/>
      <w:r w:rsidRPr="004746A7">
        <w:rPr>
          <w:rFonts w:ascii="Arial" w:hAnsi="Arial" w:cs="Simplified Arabic" w:hint="cs"/>
          <w:b/>
          <w:bCs/>
          <w:sz w:val="32"/>
          <w:szCs w:val="32"/>
          <w:rtl/>
        </w:rPr>
        <w:t>تفعيلا</w:t>
      </w:r>
      <w:r>
        <w:rPr>
          <w:rFonts w:ascii="Arial" w:hAnsi="Arial" w:cs="Simplified Arabic" w:hint="cs"/>
          <w:b/>
          <w:bCs/>
          <w:sz w:val="32"/>
          <w:szCs w:val="32"/>
          <w:rtl/>
        </w:rPr>
        <w:t>ً</w:t>
      </w:r>
      <w:proofErr w:type="spellEnd"/>
      <w:r w:rsidRPr="004746A7">
        <w:rPr>
          <w:rFonts w:ascii="Arial" w:hAnsi="Arial" w:cs="Simplified Arabic" w:hint="cs"/>
          <w:b/>
          <w:bCs/>
          <w:sz w:val="32"/>
          <w:szCs w:val="32"/>
          <w:rtl/>
        </w:rPr>
        <w:t xml:space="preserve"> لدور الجمعيات والمؤسسات الخيرية بالمملكة أدخل نظام لجان التنمية الاجتماعية المحلية الذي أخذت </w:t>
      </w:r>
      <w:proofErr w:type="spellStart"/>
      <w:r w:rsidRPr="004746A7">
        <w:rPr>
          <w:rFonts w:ascii="Arial" w:hAnsi="Arial" w:cs="Simplified Arabic" w:hint="cs"/>
          <w:b/>
          <w:bCs/>
          <w:sz w:val="32"/>
          <w:szCs w:val="32"/>
          <w:rtl/>
        </w:rPr>
        <w:t>به</w:t>
      </w:r>
      <w:proofErr w:type="spellEnd"/>
      <w:r w:rsidRPr="004746A7">
        <w:rPr>
          <w:rFonts w:ascii="Arial" w:hAnsi="Arial" w:cs="Simplified Arabic" w:hint="cs"/>
          <w:b/>
          <w:bCs/>
          <w:sz w:val="32"/>
          <w:szCs w:val="32"/>
          <w:rtl/>
        </w:rPr>
        <w:t xml:space="preserve"> الإدارة العامة للتنمية الاجتماعية كمحاولة للت</w:t>
      </w:r>
      <w:r>
        <w:rPr>
          <w:rFonts w:ascii="Arial" w:hAnsi="Arial" w:cs="Simplified Arabic" w:hint="cs"/>
          <w:b/>
          <w:bCs/>
          <w:sz w:val="32"/>
          <w:szCs w:val="32"/>
          <w:rtl/>
        </w:rPr>
        <w:t xml:space="preserve">وسع </w:t>
      </w:r>
      <w:r>
        <w:rPr>
          <w:rFonts w:ascii="Arial" w:hAnsi="Arial" w:cs="Simplified Arabic" w:hint="cs"/>
          <w:b/>
          <w:bCs/>
          <w:sz w:val="32"/>
          <w:szCs w:val="32"/>
          <w:rtl/>
        </w:rPr>
        <w:lastRenderedPageBreak/>
        <w:t>في برامج التنمية الاجتماعية</w:t>
      </w:r>
      <w:r w:rsidRPr="004746A7">
        <w:rPr>
          <w:rFonts w:ascii="Arial" w:hAnsi="Arial" w:cs="Simplified Arabic" w:hint="cs"/>
          <w:b/>
          <w:bCs/>
          <w:sz w:val="32"/>
          <w:szCs w:val="32"/>
          <w:rtl/>
        </w:rPr>
        <w:t>، وذلك لتغطية أكبر عدد ممكن من مناطق المملكة التي لا تصل إليها خدمات المراكز وهي في أ</w:t>
      </w:r>
      <w:r>
        <w:rPr>
          <w:rFonts w:ascii="Arial" w:hAnsi="Arial" w:cs="Simplified Arabic" w:hint="cs"/>
          <w:b/>
          <w:bCs/>
          <w:sz w:val="32"/>
          <w:szCs w:val="32"/>
          <w:rtl/>
        </w:rPr>
        <w:t>مس الحاجة إليها</w:t>
      </w:r>
      <w:r w:rsidRPr="004746A7">
        <w:rPr>
          <w:rFonts w:ascii="Arial" w:hAnsi="Arial" w:cs="Simplified Arabic" w:hint="cs"/>
          <w:b/>
          <w:bCs/>
          <w:sz w:val="32"/>
          <w:szCs w:val="32"/>
          <w:rtl/>
        </w:rPr>
        <w:t>، ومن خصائص هذه اللجان سهولة التكوين والبساطة المتناهية في التكاليف المالية ودورها الإيجابي في مقابلة الحاجات المجتمعية ببرامج متجددة ومتسمة بالبساطة المتناهية وسهولة التنفيذ والتكاليف م</w:t>
      </w:r>
      <w:r>
        <w:rPr>
          <w:rFonts w:ascii="Arial" w:hAnsi="Arial" w:cs="Simplified Arabic" w:hint="cs"/>
          <w:b/>
          <w:bCs/>
          <w:sz w:val="32"/>
          <w:szCs w:val="32"/>
          <w:rtl/>
        </w:rPr>
        <w:t>ُ</w:t>
      </w:r>
      <w:r w:rsidRPr="004746A7">
        <w:rPr>
          <w:rFonts w:ascii="Arial" w:hAnsi="Arial" w:cs="Simplified Arabic" w:hint="cs"/>
          <w:b/>
          <w:bCs/>
          <w:sz w:val="32"/>
          <w:szCs w:val="32"/>
          <w:rtl/>
        </w:rPr>
        <w:t>حققة</w:t>
      </w:r>
      <w:r>
        <w:rPr>
          <w:rFonts w:ascii="Arial" w:hAnsi="Arial" w:cs="Simplified Arabic" w:hint="cs"/>
          <w:b/>
          <w:bCs/>
          <w:sz w:val="32"/>
          <w:szCs w:val="32"/>
          <w:rtl/>
        </w:rPr>
        <w:t>ً</w:t>
      </w:r>
      <w:r w:rsidRPr="004746A7">
        <w:rPr>
          <w:rFonts w:ascii="Arial" w:hAnsi="Arial" w:cs="Simplified Arabic" w:hint="cs"/>
          <w:b/>
          <w:bCs/>
          <w:sz w:val="32"/>
          <w:szCs w:val="32"/>
          <w:rtl/>
        </w:rPr>
        <w:t xml:space="preserve"> أقصى فا</w:t>
      </w:r>
      <w:r>
        <w:rPr>
          <w:rFonts w:ascii="Arial" w:hAnsi="Arial" w:cs="Simplified Arabic" w:hint="cs"/>
          <w:b/>
          <w:bCs/>
          <w:sz w:val="32"/>
          <w:szCs w:val="32"/>
          <w:rtl/>
        </w:rPr>
        <w:t>ئدة ممكنة لعدد من شرائح المجتمع</w:t>
      </w:r>
      <w:r w:rsidRPr="004746A7">
        <w:rPr>
          <w:rFonts w:ascii="Arial" w:hAnsi="Arial" w:cs="Simplified Arabic" w:hint="cs"/>
          <w:b/>
          <w:bCs/>
          <w:sz w:val="32"/>
          <w:szCs w:val="32"/>
          <w:rtl/>
        </w:rPr>
        <w:t>، ومن أمثلة هذه اللجان اللجنة الاجتماعية، والصحية،</w:t>
      </w:r>
      <w:r>
        <w:rPr>
          <w:rFonts w:ascii="Arial" w:hAnsi="Arial" w:cs="Simplified Arabic" w:hint="cs"/>
          <w:b/>
          <w:bCs/>
          <w:sz w:val="32"/>
          <w:szCs w:val="32"/>
          <w:rtl/>
        </w:rPr>
        <w:t xml:space="preserve"> </w:t>
      </w:r>
      <w:r w:rsidRPr="004746A7">
        <w:rPr>
          <w:rFonts w:ascii="Arial" w:hAnsi="Arial" w:cs="Simplified Arabic" w:hint="cs"/>
          <w:b/>
          <w:bCs/>
          <w:sz w:val="32"/>
          <w:szCs w:val="32"/>
          <w:rtl/>
        </w:rPr>
        <w:t>والثقافية،</w:t>
      </w:r>
      <w:r>
        <w:rPr>
          <w:rFonts w:ascii="Arial" w:hAnsi="Arial" w:cs="Simplified Arabic" w:hint="cs"/>
          <w:b/>
          <w:bCs/>
          <w:sz w:val="32"/>
          <w:szCs w:val="32"/>
          <w:rtl/>
        </w:rPr>
        <w:t xml:space="preserve"> </w:t>
      </w:r>
      <w:r w:rsidRPr="004746A7">
        <w:rPr>
          <w:rFonts w:ascii="Arial" w:hAnsi="Arial" w:cs="Simplified Arabic" w:hint="cs"/>
          <w:b/>
          <w:bCs/>
          <w:sz w:val="32"/>
          <w:szCs w:val="32"/>
          <w:rtl/>
        </w:rPr>
        <w:t>والزراعية،</w:t>
      </w:r>
      <w:r>
        <w:rPr>
          <w:rFonts w:ascii="Arial" w:hAnsi="Arial" w:cs="Simplified Arabic" w:hint="cs"/>
          <w:b/>
          <w:bCs/>
          <w:sz w:val="32"/>
          <w:szCs w:val="32"/>
          <w:rtl/>
        </w:rPr>
        <w:t xml:space="preserve"> </w:t>
      </w:r>
      <w:proofErr w:type="spellStart"/>
      <w:r w:rsidRPr="004746A7">
        <w:rPr>
          <w:rFonts w:ascii="Arial" w:hAnsi="Arial" w:cs="Simplified Arabic" w:hint="cs"/>
          <w:b/>
          <w:bCs/>
          <w:sz w:val="32"/>
          <w:szCs w:val="32"/>
          <w:rtl/>
        </w:rPr>
        <w:t>والنسوية</w:t>
      </w:r>
      <w:proofErr w:type="spellEnd"/>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ولجنة الشباب.</w:t>
      </w:r>
    </w:p>
    <w:p w:rsidR="002C74BD" w:rsidRPr="00527B0F" w:rsidRDefault="002C74BD" w:rsidP="002C74BD">
      <w:pPr>
        <w:bidi/>
        <w:jc w:val="both"/>
        <w:rPr>
          <w:rFonts w:ascii="Arial" w:hAnsi="Arial" w:cs="Monotype Koufi" w:hint="cs"/>
          <w:b/>
          <w:bCs/>
          <w:sz w:val="32"/>
          <w:szCs w:val="32"/>
          <w:rtl/>
        </w:rPr>
      </w:pPr>
      <w:r w:rsidRPr="00527B0F">
        <w:rPr>
          <w:rFonts w:ascii="Arial" w:hAnsi="Arial" w:cs="Monotype Koufi" w:hint="cs"/>
          <w:b/>
          <w:bCs/>
          <w:sz w:val="32"/>
          <w:szCs w:val="32"/>
          <w:rtl/>
        </w:rPr>
        <w:t>خامسا</w:t>
      </w:r>
      <w:r>
        <w:rPr>
          <w:rFonts w:ascii="Arial" w:hAnsi="Arial" w:cs="Monotype Koufi" w:hint="cs"/>
          <w:b/>
          <w:bCs/>
          <w:sz w:val="32"/>
          <w:szCs w:val="32"/>
          <w:rtl/>
        </w:rPr>
        <w:t>ً</w:t>
      </w:r>
      <w:r w:rsidRPr="00527B0F">
        <w:rPr>
          <w:rFonts w:ascii="Arial" w:hAnsi="Arial" w:cs="Monotype Koufi" w:hint="cs"/>
          <w:b/>
          <w:bCs/>
          <w:sz w:val="32"/>
          <w:szCs w:val="32"/>
          <w:rtl/>
        </w:rPr>
        <w:t xml:space="preserve">: </w:t>
      </w:r>
      <w:proofErr w:type="gramStart"/>
      <w:r w:rsidRPr="00527B0F">
        <w:rPr>
          <w:rFonts w:ascii="Arial" w:hAnsi="Arial" w:cs="Monotype Koufi" w:hint="cs"/>
          <w:b/>
          <w:bCs/>
          <w:sz w:val="32"/>
          <w:szCs w:val="32"/>
          <w:rtl/>
        </w:rPr>
        <w:t>الجمعيات</w:t>
      </w:r>
      <w:proofErr w:type="gramEnd"/>
      <w:r w:rsidRPr="00527B0F">
        <w:rPr>
          <w:rFonts w:ascii="Arial" w:hAnsi="Arial" w:cs="Monotype Koufi" w:hint="cs"/>
          <w:b/>
          <w:bCs/>
          <w:sz w:val="32"/>
          <w:szCs w:val="32"/>
          <w:rtl/>
        </w:rPr>
        <w:t xml:space="preserve"> التعاونية: </w:t>
      </w:r>
    </w:p>
    <w:p w:rsidR="002C74BD" w:rsidRPr="004746A7" w:rsidRDefault="002C74BD" w:rsidP="002C74BD">
      <w:pPr>
        <w:bidi/>
        <w:ind w:firstLine="720"/>
        <w:jc w:val="both"/>
        <w:rPr>
          <w:rFonts w:ascii="Arial" w:hAnsi="Arial" w:cs="Simplified Arabic" w:hint="cs"/>
          <w:b/>
          <w:bCs/>
          <w:sz w:val="32"/>
          <w:szCs w:val="32"/>
          <w:rtl/>
        </w:rPr>
      </w:pPr>
      <w:proofErr w:type="gramStart"/>
      <w:r w:rsidRPr="004746A7">
        <w:rPr>
          <w:rFonts w:ascii="Arial" w:hAnsi="Arial" w:cs="Simplified Arabic" w:hint="cs"/>
          <w:b/>
          <w:bCs/>
          <w:sz w:val="32"/>
          <w:szCs w:val="32"/>
          <w:rtl/>
        </w:rPr>
        <w:t>ويقصد</w:t>
      </w:r>
      <w:proofErr w:type="gramEnd"/>
      <w:r w:rsidRPr="004746A7">
        <w:rPr>
          <w:rFonts w:ascii="Arial" w:hAnsi="Arial" w:cs="Simplified Arabic" w:hint="cs"/>
          <w:b/>
          <w:bCs/>
          <w:sz w:val="32"/>
          <w:szCs w:val="32"/>
          <w:rtl/>
        </w:rPr>
        <w:t xml:space="preserve"> </w:t>
      </w:r>
      <w:proofErr w:type="spellStart"/>
      <w:r w:rsidRPr="004746A7">
        <w:rPr>
          <w:rFonts w:ascii="Arial" w:hAnsi="Arial" w:cs="Simplified Arabic" w:hint="cs"/>
          <w:b/>
          <w:bCs/>
          <w:sz w:val="32"/>
          <w:szCs w:val="32"/>
          <w:rtl/>
        </w:rPr>
        <w:t>بها</w:t>
      </w:r>
      <w:proofErr w:type="spellEnd"/>
      <w:r w:rsidRPr="004746A7">
        <w:rPr>
          <w:rFonts w:ascii="Arial" w:hAnsi="Arial" w:cs="Simplified Arabic" w:hint="cs"/>
          <w:b/>
          <w:bCs/>
          <w:sz w:val="32"/>
          <w:szCs w:val="32"/>
          <w:rtl/>
        </w:rPr>
        <w:t xml:space="preserve"> كل جمعية يكونها أعضاء منطقة معينة وتكون غايتها تحسين حالة أعضائها سواء من الناحية الإنتاجية أو الاستهلاكية باشتراك جهود الأعضاء متبعة في ذلك المبادئ التعاونية، وتنق</w:t>
      </w:r>
      <w:r>
        <w:rPr>
          <w:rFonts w:ascii="Arial" w:hAnsi="Arial" w:cs="Simplified Arabic" w:hint="cs"/>
          <w:b/>
          <w:bCs/>
          <w:sz w:val="32"/>
          <w:szCs w:val="32"/>
          <w:rtl/>
        </w:rPr>
        <w:t>سم هذه الجمعيات إلى خمسة أنواع:</w:t>
      </w:r>
    </w:p>
    <w:p w:rsidR="002C74BD" w:rsidRPr="004746A7" w:rsidRDefault="002C74BD" w:rsidP="002C74BD">
      <w:pPr>
        <w:numPr>
          <w:ilvl w:val="0"/>
          <w:numId w:val="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الجمعيات التعاونية متعددة الأغراض، وهي التي تباشر </w:t>
      </w:r>
      <w:proofErr w:type="gramStart"/>
      <w:r w:rsidRPr="004746A7">
        <w:rPr>
          <w:rFonts w:ascii="Arial" w:hAnsi="Arial" w:cs="Simplified Arabic" w:hint="cs"/>
          <w:b/>
          <w:bCs/>
          <w:sz w:val="32"/>
          <w:szCs w:val="32"/>
          <w:rtl/>
        </w:rPr>
        <w:t>جميع</w:t>
      </w:r>
      <w:proofErr w:type="gramEnd"/>
      <w:r w:rsidRPr="004746A7">
        <w:rPr>
          <w:rFonts w:ascii="Arial" w:hAnsi="Arial" w:cs="Simplified Arabic" w:hint="cs"/>
          <w:b/>
          <w:bCs/>
          <w:sz w:val="32"/>
          <w:szCs w:val="32"/>
          <w:rtl/>
        </w:rPr>
        <w:t xml:space="preserve"> جوانب النشاط الاقتصادي والاجتماعي.</w:t>
      </w:r>
    </w:p>
    <w:p w:rsidR="002C74BD" w:rsidRPr="004746A7" w:rsidRDefault="002C74BD" w:rsidP="002C74BD">
      <w:pPr>
        <w:numPr>
          <w:ilvl w:val="0"/>
          <w:numId w:val="7"/>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الجمعيات</w:t>
      </w:r>
      <w:proofErr w:type="gramEnd"/>
      <w:r w:rsidRPr="004746A7">
        <w:rPr>
          <w:rFonts w:ascii="Arial" w:hAnsi="Arial" w:cs="Simplified Arabic" w:hint="cs"/>
          <w:b/>
          <w:bCs/>
          <w:sz w:val="32"/>
          <w:szCs w:val="32"/>
          <w:rtl/>
        </w:rPr>
        <w:t xml:space="preserve"> التعاونية والاستهلاكية، وهي التي تعمل على البيع بالتجزئة للسلع الاستهلاكية التي تشتريها أو تقوم بإنتاجها بنفسها أو بالتعاون مع الجمعيات التعاونية الأخرى.</w:t>
      </w:r>
    </w:p>
    <w:p w:rsidR="002C74BD" w:rsidRPr="004746A7" w:rsidRDefault="002C74BD" w:rsidP="002C74BD">
      <w:pPr>
        <w:numPr>
          <w:ilvl w:val="0"/>
          <w:numId w:val="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الجمع</w:t>
      </w:r>
      <w:r>
        <w:rPr>
          <w:rFonts w:ascii="Arial" w:hAnsi="Arial" w:cs="Simplified Arabic" w:hint="cs"/>
          <w:b/>
          <w:bCs/>
          <w:sz w:val="32"/>
          <w:szCs w:val="32"/>
          <w:rtl/>
        </w:rPr>
        <w:t>يات التعاونية الزراعية، وهي التي</w:t>
      </w:r>
      <w:r w:rsidRPr="004746A7">
        <w:rPr>
          <w:rFonts w:ascii="Arial" w:hAnsi="Arial" w:cs="Simplified Arabic" w:hint="cs"/>
          <w:b/>
          <w:bCs/>
          <w:sz w:val="32"/>
          <w:szCs w:val="32"/>
          <w:rtl/>
        </w:rPr>
        <w:t xml:space="preserve"> ت</w:t>
      </w:r>
      <w:r>
        <w:rPr>
          <w:rFonts w:ascii="Arial" w:hAnsi="Arial" w:cs="Simplified Arabic" w:hint="cs"/>
          <w:b/>
          <w:bCs/>
          <w:sz w:val="32"/>
          <w:szCs w:val="32"/>
          <w:rtl/>
        </w:rPr>
        <w:t>ُ</w:t>
      </w:r>
      <w:r w:rsidRPr="004746A7">
        <w:rPr>
          <w:rFonts w:ascii="Arial" w:hAnsi="Arial" w:cs="Simplified Arabic" w:hint="cs"/>
          <w:b/>
          <w:bCs/>
          <w:sz w:val="32"/>
          <w:szCs w:val="32"/>
          <w:rtl/>
        </w:rPr>
        <w:t>نشأ للقيام بإنتاج سلع زراعية وكذلك مد الأعضاء بما يحتاجونه من أدوات زراعية للمساعدة في زيادة الإنتاج الزراعي.</w:t>
      </w:r>
    </w:p>
    <w:p w:rsidR="002C74BD" w:rsidRPr="004746A7" w:rsidRDefault="002C74BD" w:rsidP="002C74BD">
      <w:pPr>
        <w:numPr>
          <w:ilvl w:val="0"/>
          <w:numId w:val="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الجمعيات التعاونية المهنية، ويقصد </w:t>
      </w:r>
      <w:proofErr w:type="spellStart"/>
      <w:r w:rsidRPr="004746A7">
        <w:rPr>
          <w:rFonts w:ascii="Arial" w:hAnsi="Arial" w:cs="Simplified Arabic" w:hint="cs"/>
          <w:b/>
          <w:bCs/>
          <w:sz w:val="32"/>
          <w:szCs w:val="32"/>
          <w:rtl/>
        </w:rPr>
        <w:t>بها</w:t>
      </w:r>
      <w:proofErr w:type="spellEnd"/>
      <w:r w:rsidRPr="004746A7">
        <w:rPr>
          <w:rFonts w:ascii="Arial" w:hAnsi="Arial" w:cs="Simplified Arabic" w:hint="cs"/>
          <w:b/>
          <w:bCs/>
          <w:sz w:val="32"/>
          <w:szCs w:val="32"/>
          <w:rtl/>
        </w:rPr>
        <w:t xml:space="preserve"> تلك الجمعيات التي يكونها صغار أو متوسطي الحال من المنتجين المشتغلين بمهنة معينة بقصد خفض نفقات إنتاجهم وتحسين ظروف بيع منتجاتهم.</w:t>
      </w:r>
    </w:p>
    <w:p w:rsidR="002C74BD" w:rsidRDefault="002C74BD" w:rsidP="002C74BD">
      <w:pPr>
        <w:numPr>
          <w:ilvl w:val="0"/>
          <w:numId w:val="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lastRenderedPageBreak/>
        <w:t>الجمعيات التعاونية للخدمات، وهي التي ت</w:t>
      </w:r>
      <w:r>
        <w:rPr>
          <w:rFonts w:ascii="Arial" w:hAnsi="Arial" w:cs="Simplified Arabic" w:hint="cs"/>
          <w:b/>
          <w:bCs/>
          <w:sz w:val="32"/>
          <w:szCs w:val="32"/>
          <w:rtl/>
        </w:rPr>
        <w:t>ُ</w:t>
      </w:r>
      <w:r w:rsidRPr="004746A7">
        <w:rPr>
          <w:rFonts w:ascii="Arial" w:hAnsi="Arial" w:cs="Simplified Arabic" w:hint="cs"/>
          <w:b/>
          <w:bCs/>
          <w:sz w:val="32"/>
          <w:szCs w:val="32"/>
          <w:rtl/>
        </w:rPr>
        <w:t>قدم لأعضائها خدمات بطريقة تعاونية كجمعيات الإسكان التعاونية والجمعيات التعاونية المدرسية، ال</w:t>
      </w:r>
      <w:r w:rsidRPr="004746A7">
        <w:rPr>
          <w:rFonts w:ascii="Arial" w:hAnsi="Arial" w:cs="Simplified Arabic" w:hint="eastAsia"/>
          <w:b/>
          <w:bCs/>
          <w:sz w:val="32"/>
          <w:szCs w:val="32"/>
          <w:rtl/>
        </w:rPr>
        <w:t>خ</w:t>
      </w:r>
      <w:r>
        <w:rPr>
          <w:rFonts w:ascii="Arial" w:hAnsi="Arial" w:cs="Simplified Arabic" w:hint="cs"/>
          <w:b/>
          <w:bCs/>
          <w:sz w:val="32"/>
          <w:szCs w:val="32"/>
          <w:rtl/>
        </w:rPr>
        <w:t xml:space="preserve"> (</w:t>
      </w:r>
      <w:proofErr w:type="spellStart"/>
      <w:r w:rsidRPr="004746A7">
        <w:rPr>
          <w:rFonts w:ascii="Arial" w:hAnsi="Arial" w:cs="Simplified Arabic" w:hint="cs"/>
          <w:b/>
          <w:bCs/>
          <w:sz w:val="32"/>
          <w:szCs w:val="32"/>
          <w:rtl/>
        </w:rPr>
        <w:t>الجويبر</w:t>
      </w:r>
      <w:proofErr w:type="spellEnd"/>
      <w:r w:rsidRPr="004746A7">
        <w:rPr>
          <w:rFonts w:ascii="Arial" w:hAnsi="Arial" w:cs="Simplified Arabic" w:hint="cs"/>
          <w:b/>
          <w:bCs/>
          <w:sz w:val="32"/>
          <w:szCs w:val="32"/>
          <w:rtl/>
        </w:rPr>
        <w:t>، 1424ه</w:t>
      </w:r>
      <w:r w:rsidRPr="004746A7">
        <w:rPr>
          <w:rFonts w:ascii="Arial" w:hAnsi="Arial" w:cs="Simplified Arabic" w:hint="eastAsia"/>
          <w:b/>
          <w:bCs/>
          <w:sz w:val="32"/>
          <w:szCs w:val="32"/>
          <w:rtl/>
        </w:rPr>
        <w:t>ـ</w:t>
      </w:r>
      <w:r w:rsidRPr="004746A7">
        <w:rPr>
          <w:rFonts w:ascii="Arial" w:hAnsi="Arial" w:cs="Simplified Arabic" w:hint="cs"/>
          <w:b/>
          <w:bCs/>
          <w:sz w:val="32"/>
          <w:szCs w:val="32"/>
          <w:rtl/>
        </w:rPr>
        <w:t>: 18-19</w:t>
      </w:r>
      <w:r>
        <w:rPr>
          <w:rFonts w:ascii="Arial" w:hAnsi="Arial" w:cs="Simplified Arabic" w:hint="cs"/>
          <w:b/>
          <w:bCs/>
          <w:sz w:val="32"/>
          <w:szCs w:val="32"/>
          <w:rtl/>
        </w:rPr>
        <w:t>؛</w:t>
      </w:r>
      <w:r w:rsidRPr="004746A7">
        <w:rPr>
          <w:rFonts w:ascii="Arial" w:hAnsi="Arial" w:cs="Simplified Arabic" w:hint="cs"/>
          <w:b/>
          <w:bCs/>
          <w:sz w:val="32"/>
          <w:szCs w:val="32"/>
          <w:rtl/>
        </w:rPr>
        <w:t xml:space="preserve"> مجموعة نظم ولوائح وكالة الوزارة للشئون الاجتماعية،</w:t>
      </w:r>
      <w:r>
        <w:rPr>
          <w:rFonts w:ascii="Arial" w:hAnsi="Arial" w:cs="Simplified Arabic" w:hint="cs"/>
          <w:b/>
          <w:bCs/>
          <w:sz w:val="32"/>
          <w:szCs w:val="32"/>
          <w:rtl/>
        </w:rPr>
        <w:t xml:space="preserve"> ط 4</w:t>
      </w:r>
      <w:r w:rsidRPr="004746A7">
        <w:rPr>
          <w:rFonts w:ascii="Arial" w:hAnsi="Arial" w:cs="Simplified Arabic" w:hint="cs"/>
          <w:b/>
          <w:bCs/>
          <w:sz w:val="32"/>
          <w:szCs w:val="32"/>
          <w:rtl/>
        </w:rPr>
        <w:t>،</w:t>
      </w:r>
      <w:r>
        <w:rPr>
          <w:rFonts w:ascii="Arial" w:hAnsi="Arial" w:cs="Simplified Arabic" w:hint="cs"/>
          <w:b/>
          <w:bCs/>
          <w:sz w:val="32"/>
          <w:szCs w:val="32"/>
          <w:rtl/>
        </w:rPr>
        <w:t xml:space="preserve"> 1424هـ: </w:t>
      </w:r>
      <w:r w:rsidRPr="004746A7">
        <w:rPr>
          <w:rFonts w:ascii="Arial" w:hAnsi="Arial" w:cs="Simplified Arabic" w:hint="cs"/>
          <w:b/>
          <w:bCs/>
          <w:sz w:val="32"/>
          <w:szCs w:val="32"/>
          <w:rtl/>
        </w:rPr>
        <w:t>221</w:t>
      </w:r>
      <w:r w:rsidRPr="004746A7">
        <w:rPr>
          <w:rFonts w:ascii="Arial" w:hAnsi="Arial" w:cs="Simplified Arabic"/>
          <w:b/>
          <w:bCs/>
          <w:sz w:val="32"/>
          <w:szCs w:val="32"/>
          <w:rtl/>
        </w:rPr>
        <w:t>)</w:t>
      </w:r>
      <w:r w:rsidRPr="004746A7">
        <w:rPr>
          <w:rFonts w:ascii="Arial" w:hAnsi="Arial" w:cs="Simplified Arabic" w:hint="cs"/>
          <w:b/>
          <w:bCs/>
          <w:sz w:val="32"/>
          <w:szCs w:val="32"/>
          <w:rtl/>
        </w:rPr>
        <w:t xml:space="preserve">.  </w:t>
      </w:r>
    </w:p>
    <w:p w:rsidR="002C74BD" w:rsidRPr="004746A7" w:rsidRDefault="002C74BD" w:rsidP="002C74BD">
      <w:pPr>
        <w:bidi/>
        <w:ind w:firstLine="720"/>
        <w:jc w:val="both"/>
        <w:rPr>
          <w:rFonts w:ascii="Arial" w:hAnsi="Arial" w:cs="Simplified Arabic" w:hint="cs"/>
          <w:b/>
          <w:bCs/>
          <w:sz w:val="32"/>
          <w:szCs w:val="32"/>
          <w:rtl/>
        </w:rPr>
      </w:pPr>
      <w:proofErr w:type="gramStart"/>
      <w:r w:rsidRPr="004746A7">
        <w:rPr>
          <w:rFonts w:ascii="Arial" w:hAnsi="Arial" w:cs="Simplified Arabic" w:hint="cs"/>
          <w:b/>
          <w:bCs/>
          <w:sz w:val="32"/>
          <w:szCs w:val="32"/>
          <w:rtl/>
        </w:rPr>
        <w:t>وقد</w:t>
      </w:r>
      <w:proofErr w:type="gramEnd"/>
      <w:r w:rsidRPr="004746A7">
        <w:rPr>
          <w:rFonts w:ascii="Arial" w:hAnsi="Arial" w:cs="Simplified Arabic" w:hint="cs"/>
          <w:b/>
          <w:bCs/>
          <w:sz w:val="32"/>
          <w:szCs w:val="32"/>
          <w:rtl/>
        </w:rPr>
        <w:t xml:space="preserve"> حددت وزارة الشئون الاجتماعية اللوائح الخاصة بتنظيم مثل هذه المنظمات لتحدد لها أعمالها والفروق بينها وبين بعضه</w:t>
      </w:r>
      <w:r>
        <w:rPr>
          <w:rFonts w:ascii="Arial" w:hAnsi="Arial" w:cs="Simplified Arabic" w:hint="cs"/>
          <w:b/>
          <w:bCs/>
          <w:sz w:val="32"/>
          <w:szCs w:val="32"/>
          <w:rtl/>
        </w:rPr>
        <w:t>ا، وقد تضمن ذلك المواد التالية:</w:t>
      </w:r>
    </w:p>
    <w:p w:rsidR="002C74BD" w:rsidRPr="004746A7" w:rsidRDefault="002C74BD" w:rsidP="002C74BD">
      <w:pPr>
        <w:numPr>
          <w:ilvl w:val="0"/>
          <w:numId w:val="16"/>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محددات</w:t>
      </w:r>
      <w:proofErr w:type="gramEnd"/>
      <w:r w:rsidRPr="004746A7">
        <w:rPr>
          <w:rFonts w:ascii="Arial" w:hAnsi="Arial" w:cs="Simplified Arabic" w:hint="cs"/>
          <w:b/>
          <w:bCs/>
          <w:sz w:val="32"/>
          <w:szCs w:val="32"/>
          <w:rtl/>
        </w:rPr>
        <w:t xml:space="preserve"> لإنشاء الجمعيات وأهدافها، وتتضمن:</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tl/>
        </w:rPr>
      </w:pPr>
      <w:proofErr w:type="gramStart"/>
      <w:r w:rsidRPr="004746A7">
        <w:rPr>
          <w:rFonts w:ascii="Arial" w:hAnsi="Arial" w:cs="Simplified Arabic" w:hint="cs"/>
          <w:b/>
          <w:bCs/>
          <w:sz w:val="32"/>
          <w:szCs w:val="32"/>
          <w:rtl/>
        </w:rPr>
        <w:t>التأسيس</w:t>
      </w:r>
      <w:proofErr w:type="gramEnd"/>
      <w:r w:rsidRPr="004746A7">
        <w:rPr>
          <w:rFonts w:ascii="Arial" w:hAnsi="Arial" w:cs="Simplified Arabic" w:hint="cs"/>
          <w:b/>
          <w:bCs/>
          <w:sz w:val="32"/>
          <w:szCs w:val="32"/>
          <w:rtl/>
        </w:rPr>
        <w:t xml:space="preserve"> والتسجيل.</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tl/>
        </w:rPr>
      </w:pPr>
      <w:r w:rsidRPr="004746A7">
        <w:rPr>
          <w:rFonts w:ascii="Arial" w:hAnsi="Arial" w:cs="Simplified Arabic" w:hint="cs"/>
          <w:b/>
          <w:bCs/>
          <w:sz w:val="32"/>
          <w:szCs w:val="32"/>
          <w:rtl/>
        </w:rPr>
        <w:t>النظام الأساسي للجمعية.</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tl/>
        </w:rPr>
      </w:pPr>
      <w:r w:rsidRPr="004746A7">
        <w:rPr>
          <w:rFonts w:ascii="Arial" w:hAnsi="Arial" w:cs="Simplified Arabic" w:hint="cs"/>
          <w:b/>
          <w:bCs/>
          <w:sz w:val="32"/>
          <w:szCs w:val="32"/>
          <w:rtl/>
        </w:rPr>
        <w:t>شكل التنظيم الإداري لها.</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الجمعية العمومية.</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مجلس</w:t>
      </w:r>
      <w:proofErr w:type="gramEnd"/>
      <w:r w:rsidRPr="004746A7">
        <w:rPr>
          <w:rFonts w:ascii="Arial" w:hAnsi="Arial" w:cs="Simplified Arabic" w:hint="cs"/>
          <w:b/>
          <w:bCs/>
          <w:sz w:val="32"/>
          <w:szCs w:val="32"/>
          <w:rtl/>
        </w:rPr>
        <w:t xml:space="preserve"> الإدارة.</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اللجان</w:t>
      </w:r>
      <w:proofErr w:type="gramEnd"/>
      <w:r w:rsidRPr="004746A7">
        <w:rPr>
          <w:rFonts w:ascii="Arial" w:hAnsi="Arial" w:cs="Simplified Arabic" w:hint="cs"/>
          <w:b/>
          <w:bCs/>
          <w:sz w:val="32"/>
          <w:szCs w:val="32"/>
          <w:rtl/>
        </w:rPr>
        <w:t xml:space="preserve"> الدائمة أو المؤقتة.</w:t>
      </w:r>
    </w:p>
    <w:p w:rsidR="002C74BD" w:rsidRPr="004746A7" w:rsidRDefault="002C74BD" w:rsidP="002C74BD">
      <w:pPr>
        <w:numPr>
          <w:ilvl w:val="0"/>
          <w:numId w:val="16"/>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محددات</w:t>
      </w:r>
      <w:proofErr w:type="gramEnd"/>
      <w:r w:rsidRPr="004746A7">
        <w:rPr>
          <w:rFonts w:ascii="Arial" w:hAnsi="Arial" w:cs="Simplified Arabic" w:hint="cs"/>
          <w:b/>
          <w:bCs/>
          <w:sz w:val="32"/>
          <w:szCs w:val="32"/>
          <w:rtl/>
        </w:rPr>
        <w:t xml:space="preserve"> التنظيم المالي والإداري، وتتضمن:</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التمويل</w:t>
      </w:r>
      <w:proofErr w:type="gramEnd"/>
      <w:r w:rsidRPr="004746A7">
        <w:rPr>
          <w:rFonts w:ascii="Arial" w:hAnsi="Arial" w:cs="Simplified Arabic" w:hint="cs"/>
          <w:b/>
          <w:bCs/>
          <w:sz w:val="32"/>
          <w:szCs w:val="32"/>
          <w:rtl/>
        </w:rPr>
        <w:t>.</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الميزانية</w:t>
      </w:r>
      <w:proofErr w:type="gramEnd"/>
      <w:r w:rsidRPr="004746A7">
        <w:rPr>
          <w:rFonts w:ascii="Arial" w:hAnsi="Arial" w:cs="Simplified Arabic" w:hint="cs"/>
          <w:b/>
          <w:bCs/>
          <w:sz w:val="32"/>
          <w:szCs w:val="32"/>
          <w:rtl/>
        </w:rPr>
        <w:t>.</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السجلات</w:t>
      </w:r>
      <w:proofErr w:type="gramEnd"/>
      <w:r w:rsidRPr="004746A7">
        <w:rPr>
          <w:rFonts w:ascii="Arial" w:hAnsi="Arial" w:cs="Simplified Arabic" w:hint="cs"/>
          <w:b/>
          <w:bCs/>
          <w:sz w:val="32"/>
          <w:szCs w:val="32"/>
          <w:rtl/>
        </w:rPr>
        <w:t xml:space="preserve"> والدفاتر.</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سبل الاحتفاظ بالأموال.</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طرق استثمار الأموال.</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الحصول على الإعانات.</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سبل جمع التبرعات للوجوه الخيرية.</w:t>
      </w:r>
    </w:p>
    <w:p w:rsidR="002C74BD" w:rsidRPr="004746A7" w:rsidRDefault="002C74BD" w:rsidP="002C74BD">
      <w:pPr>
        <w:numPr>
          <w:ilvl w:val="1"/>
          <w:numId w:val="16"/>
        </w:numPr>
        <w:tabs>
          <w:tab w:val="clear" w:pos="14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سبل المحاسبية.</w:t>
      </w:r>
    </w:p>
    <w:p w:rsidR="002C74BD" w:rsidRPr="004746A7" w:rsidRDefault="002C74BD" w:rsidP="002C74BD">
      <w:pPr>
        <w:numPr>
          <w:ilvl w:val="1"/>
          <w:numId w:val="1"/>
        </w:numPr>
        <w:tabs>
          <w:tab w:val="clear" w:pos="2520"/>
          <w:tab w:val="num" w:pos="746"/>
        </w:tabs>
        <w:bidi/>
        <w:spacing w:after="0" w:line="240" w:lineRule="auto"/>
        <w:ind w:left="746"/>
        <w:jc w:val="both"/>
        <w:rPr>
          <w:rFonts w:ascii="Arial" w:hAnsi="Arial" w:cs="Simplified Arabic" w:hint="cs"/>
          <w:b/>
          <w:bCs/>
          <w:sz w:val="32"/>
          <w:szCs w:val="32"/>
        </w:rPr>
      </w:pPr>
      <w:proofErr w:type="gramStart"/>
      <w:r w:rsidRPr="004746A7">
        <w:rPr>
          <w:rFonts w:ascii="Arial" w:hAnsi="Arial" w:cs="Simplified Arabic" w:hint="cs"/>
          <w:b/>
          <w:bCs/>
          <w:sz w:val="32"/>
          <w:szCs w:val="32"/>
          <w:rtl/>
        </w:rPr>
        <w:lastRenderedPageBreak/>
        <w:t>محددات</w:t>
      </w:r>
      <w:proofErr w:type="gramEnd"/>
      <w:r w:rsidRPr="004746A7">
        <w:rPr>
          <w:rFonts w:ascii="Arial" w:hAnsi="Arial" w:cs="Simplified Arabic" w:hint="cs"/>
          <w:b/>
          <w:bCs/>
          <w:sz w:val="32"/>
          <w:szCs w:val="32"/>
          <w:rtl/>
        </w:rPr>
        <w:t xml:space="preserve"> حل الجمعية، وتتضمن:</w:t>
      </w:r>
    </w:p>
    <w:p w:rsidR="002C74BD" w:rsidRPr="004746A7" w:rsidRDefault="002C74BD" w:rsidP="002C74BD">
      <w:pPr>
        <w:numPr>
          <w:ilvl w:val="2"/>
          <w:numId w:val="1"/>
        </w:numPr>
        <w:tabs>
          <w:tab w:val="clear" w:pos="3240"/>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حالات</w:t>
      </w:r>
      <w:proofErr w:type="gramEnd"/>
      <w:r w:rsidRPr="004746A7">
        <w:rPr>
          <w:rFonts w:ascii="Arial" w:hAnsi="Arial" w:cs="Simplified Arabic" w:hint="cs"/>
          <w:b/>
          <w:bCs/>
          <w:sz w:val="32"/>
          <w:szCs w:val="32"/>
          <w:rtl/>
        </w:rPr>
        <w:t xml:space="preserve"> الحل. </w:t>
      </w:r>
    </w:p>
    <w:p w:rsidR="002C74BD" w:rsidRPr="004746A7" w:rsidRDefault="002C74BD" w:rsidP="002C74BD">
      <w:pPr>
        <w:numPr>
          <w:ilvl w:val="2"/>
          <w:numId w:val="1"/>
        </w:numPr>
        <w:tabs>
          <w:tab w:val="clear" w:pos="32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طرق إعلام المؤسسات الأخرى بحل الجمعية وأسبابه.</w:t>
      </w:r>
    </w:p>
    <w:p w:rsidR="002C74BD" w:rsidRDefault="002C74BD" w:rsidP="002C74BD">
      <w:pPr>
        <w:numPr>
          <w:ilvl w:val="2"/>
          <w:numId w:val="1"/>
        </w:numPr>
        <w:tabs>
          <w:tab w:val="clear" w:pos="3240"/>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سبل تصفية الجمعية والتصرف في أموالها</w:t>
      </w:r>
      <w:r>
        <w:rPr>
          <w:rFonts w:ascii="Arial" w:hAnsi="Arial" w:cs="Simplified Arabic" w:hint="cs"/>
          <w:b/>
          <w:bCs/>
          <w:sz w:val="32"/>
          <w:szCs w:val="32"/>
          <w:rtl/>
        </w:rPr>
        <w:t>.</w:t>
      </w:r>
    </w:p>
    <w:p w:rsidR="002C74BD" w:rsidRPr="001E0A19" w:rsidRDefault="002C74BD" w:rsidP="002C74BD">
      <w:pPr>
        <w:bidi/>
        <w:ind w:firstLine="720"/>
        <w:jc w:val="both"/>
        <w:rPr>
          <w:rFonts w:ascii="Arial" w:hAnsi="Arial" w:cs="Simplified Arabic" w:hint="cs"/>
          <w:b/>
          <w:bCs/>
          <w:sz w:val="32"/>
          <w:szCs w:val="32"/>
          <w:rtl/>
        </w:rPr>
      </w:pPr>
      <w:r w:rsidRPr="004746A7">
        <w:rPr>
          <w:rFonts w:cs="Simplified Arabic" w:hint="cs"/>
          <w:b/>
          <w:bCs/>
          <w:sz w:val="32"/>
          <w:szCs w:val="32"/>
          <w:rtl/>
        </w:rPr>
        <w:t>هذا بالإضاف</w:t>
      </w:r>
      <w:r w:rsidRPr="004746A7">
        <w:rPr>
          <w:rFonts w:cs="Simplified Arabic" w:hint="eastAsia"/>
          <w:b/>
          <w:bCs/>
          <w:sz w:val="32"/>
          <w:szCs w:val="32"/>
          <w:rtl/>
        </w:rPr>
        <w:t>ة</w:t>
      </w:r>
      <w:r>
        <w:rPr>
          <w:rFonts w:cs="Simplified Arabic" w:hint="cs"/>
          <w:b/>
          <w:bCs/>
          <w:sz w:val="32"/>
          <w:szCs w:val="32"/>
          <w:rtl/>
        </w:rPr>
        <w:t xml:space="preserve"> إ</w:t>
      </w:r>
      <w:r w:rsidRPr="004746A7">
        <w:rPr>
          <w:rFonts w:cs="Simplified Arabic" w:hint="cs"/>
          <w:b/>
          <w:bCs/>
          <w:sz w:val="32"/>
          <w:szCs w:val="32"/>
          <w:rtl/>
        </w:rPr>
        <w:t>لى مجموعة الأحكام العامة الخاصة بكل جمعية.</w:t>
      </w:r>
    </w:p>
    <w:p w:rsidR="002C74BD" w:rsidRPr="004746A7" w:rsidRDefault="002C74BD" w:rsidP="002C74BD">
      <w:pPr>
        <w:bidi/>
        <w:ind w:left="206" w:right="720"/>
        <w:jc w:val="both"/>
        <w:rPr>
          <w:rFonts w:ascii="Arial" w:hAnsi="Arial" w:cs="Simplified Arabic" w:hint="cs"/>
          <w:b/>
          <w:bCs/>
          <w:sz w:val="32"/>
          <w:szCs w:val="32"/>
        </w:rPr>
      </w:pPr>
    </w:p>
    <w:p w:rsidR="002C74BD" w:rsidRPr="00334308" w:rsidRDefault="002C74BD" w:rsidP="002C74BD">
      <w:pPr>
        <w:bidi/>
        <w:ind w:right="720"/>
        <w:jc w:val="both"/>
        <w:rPr>
          <w:rFonts w:ascii="Arial" w:hAnsi="Arial" w:cs="Monotype Koufi" w:hint="cs"/>
          <w:b/>
          <w:bCs/>
          <w:sz w:val="36"/>
          <w:szCs w:val="36"/>
        </w:rPr>
      </w:pPr>
      <w:r w:rsidRPr="00334308">
        <w:rPr>
          <w:rFonts w:ascii="Arial" w:hAnsi="Arial" w:cs="Monotype Koufi" w:hint="cs"/>
          <w:b/>
          <w:bCs/>
          <w:sz w:val="36"/>
          <w:szCs w:val="36"/>
          <w:rtl/>
        </w:rPr>
        <w:t>التطور في أساليب الدعم المالي:</w:t>
      </w:r>
    </w:p>
    <w:p w:rsidR="002C74BD" w:rsidRDefault="002C74BD" w:rsidP="002C74BD">
      <w:pPr>
        <w:bidi/>
        <w:ind w:firstLine="720"/>
        <w:jc w:val="both"/>
        <w:rPr>
          <w:rFonts w:ascii="Arial" w:hAnsi="Arial" w:cs="Simplified Arabic" w:hint="cs"/>
          <w:b/>
          <w:bCs/>
          <w:sz w:val="32"/>
          <w:szCs w:val="32"/>
          <w:rtl/>
        </w:rPr>
      </w:pPr>
      <w:r w:rsidRPr="004746A7">
        <w:rPr>
          <w:rFonts w:ascii="Arial" w:hAnsi="Arial" w:cs="Simplified Arabic" w:hint="cs"/>
          <w:b/>
          <w:bCs/>
          <w:sz w:val="32"/>
          <w:szCs w:val="32"/>
          <w:rtl/>
        </w:rPr>
        <w:t>تأتي مصادر التمويل للجمعيات الخيرية لتأخذ أشكالا</w:t>
      </w:r>
      <w:r>
        <w:rPr>
          <w:rFonts w:ascii="Arial" w:hAnsi="Arial" w:cs="Simplified Arabic" w:hint="cs"/>
          <w:b/>
          <w:bCs/>
          <w:sz w:val="32"/>
          <w:szCs w:val="32"/>
          <w:rtl/>
        </w:rPr>
        <w:t>ً</w:t>
      </w:r>
      <w:r w:rsidRPr="004746A7">
        <w:rPr>
          <w:rFonts w:ascii="Arial" w:hAnsi="Arial" w:cs="Simplified Arabic" w:hint="cs"/>
          <w:b/>
          <w:bCs/>
          <w:sz w:val="32"/>
          <w:szCs w:val="32"/>
          <w:rtl/>
        </w:rPr>
        <w:t xml:space="preserve"> عديدة، فالموارد المالية تأتي في الأهمية الثانية في العمل الخيري بعد الموارد البشرية حي</w:t>
      </w:r>
      <w:r w:rsidRPr="004746A7">
        <w:rPr>
          <w:rFonts w:ascii="Arial" w:hAnsi="Arial" w:cs="Simplified Arabic" w:hint="eastAsia"/>
          <w:b/>
          <w:bCs/>
          <w:sz w:val="32"/>
          <w:szCs w:val="32"/>
          <w:rtl/>
        </w:rPr>
        <w:t>ث</w:t>
      </w:r>
      <w:r w:rsidRPr="004746A7">
        <w:rPr>
          <w:rFonts w:ascii="Arial" w:hAnsi="Arial" w:cs="Simplified Arabic" w:hint="cs"/>
          <w:b/>
          <w:bCs/>
          <w:sz w:val="32"/>
          <w:szCs w:val="32"/>
          <w:rtl/>
        </w:rPr>
        <w:t xml:space="preserve"> أن الإنسان هو الذي ي</w:t>
      </w:r>
      <w:r>
        <w:rPr>
          <w:rFonts w:ascii="Arial" w:hAnsi="Arial" w:cs="Simplified Arabic" w:hint="cs"/>
          <w:b/>
          <w:bCs/>
          <w:sz w:val="32"/>
          <w:szCs w:val="32"/>
          <w:rtl/>
        </w:rPr>
        <w:t>ُ</w:t>
      </w:r>
      <w:r w:rsidRPr="004746A7">
        <w:rPr>
          <w:rFonts w:ascii="Arial" w:hAnsi="Arial" w:cs="Simplified Arabic" w:hint="cs"/>
          <w:b/>
          <w:bCs/>
          <w:sz w:val="32"/>
          <w:szCs w:val="32"/>
          <w:rtl/>
        </w:rPr>
        <w:t>سخر العنصر المادي في أغراضه المختلفة</w:t>
      </w:r>
      <w:r>
        <w:rPr>
          <w:rFonts w:ascii="Arial" w:hAnsi="Arial" w:cs="Simplified Arabic" w:hint="cs"/>
          <w:b/>
          <w:bCs/>
          <w:sz w:val="32"/>
          <w:szCs w:val="32"/>
          <w:rtl/>
        </w:rPr>
        <w:t xml:space="preserve"> (العلي، 1996-</w:t>
      </w:r>
      <w:r w:rsidRPr="004746A7">
        <w:rPr>
          <w:rFonts w:ascii="Arial" w:hAnsi="Arial" w:cs="Simplified Arabic" w:hint="cs"/>
          <w:b/>
          <w:bCs/>
          <w:sz w:val="32"/>
          <w:szCs w:val="32"/>
          <w:rtl/>
        </w:rPr>
        <w:t>1417ه</w:t>
      </w:r>
      <w:r w:rsidRPr="004746A7">
        <w:rPr>
          <w:rFonts w:ascii="Arial" w:hAnsi="Arial" w:cs="Simplified Arabic" w:hint="eastAsia"/>
          <w:b/>
          <w:bCs/>
          <w:sz w:val="32"/>
          <w:szCs w:val="32"/>
          <w:rtl/>
        </w:rPr>
        <w:t>ـ</w:t>
      </w:r>
      <w:r w:rsidRPr="004746A7">
        <w:rPr>
          <w:rFonts w:ascii="Arial" w:hAnsi="Arial" w:cs="Simplified Arabic" w:hint="cs"/>
          <w:b/>
          <w:bCs/>
          <w:sz w:val="32"/>
          <w:szCs w:val="32"/>
          <w:rtl/>
        </w:rPr>
        <w:t>:</w:t>
      </w:r>
      <w:r>
        <w:rPr>
          <w:rFonts w:ascii="Arial" w:hAnsi="Arial" w:cs="Simplified Arabic" w:hint="cs"/>
          <w:b/>
          <w:bCs/>
          <w:sz w:val="32"/>
          <w:szCs w:val="32"/>
          <w:rtl/>
        </w:rPr>
        <w:t xml:space="preserve"> 133).</w:t>
      </w:r>
      <w:r w:rsidRPr="004746A7">
        <w:rPr>
          <w:rFonts w:ascii="Arial" w:hAnsi="Arial" w:cs="Simplified Arabic" w:hint="cs"/>
          <w:b/>
          <w:bCs/>
          <w:sz w:val="32"/>
          <w:szCs w:val="32"/>
          <w:rtl/>
        </w:rPr>
        <w:t xml:space="preserve"> ويتضمن الدعم المالي للجمعيات الخيرية في الكثير من </w:t>
      </w:r>
      <w:r>
        <w:rPr>
          <w:rFonts w:ascii="Arial" w:hAnsi="Arial" w:cs="Simplified Arabic" w:hint="cs"/>
          <w:b/>
          <w:bCs/>
          <w:sz w:val="32"/>
          <w:szCs w:val="32"/>
          <w:rtl/>
        </w:rPr>
        <w:t xml:space="preserve">الأوجه يمكن تحديدها </w:t>
      </w:r>
      <w:proofErr w:type="gramStart"/>
      <w:r>
        <w:rPr>
          <w:rFonts w:ascii="Arial" w:hAnsi="Arial" w:cs="Simplified Arabic" w:hint="cs"/>
          <w:b/>
          <w:bCs/>
          <w:sz w:val="32"/>
          <w:szCs w:val="32"/>
          <w:rtl/>
        </w:rPr>
        <w:t>في</w:t>
      </w:r>
      <w:proofErr w:type="gramEnd"/>
      <w:r>
        <w:rPr>
          <w:rFonts w:ascii="Arial" w:hAnsi="Arial" w:cs="Simplified Arabic" w:hint="cs"/>
          <w:b/>
          <w:bCs/>
          <w:sz w:val="32"/>
          <w:szCs w:val="32"/>
          <w:rtl/>
        </w:rPr>
        <w:t>:</w:t>
      </w:r>
    </w:p>
    <w:p w:rsidR="002C74BD" w:rsidRPr="004746A7" w:rsidRDefault="002C74BD" w:rsidP="002C74BD">
      <w:pPr>
        <w:bidi/>
        <w:ind w:firstLine="720"/>
        <w:jc w:val="both"/>
        <w:rPr>
          <w:rFonts w:ascii="Arial" w:hAnsi="Arial" w:cs="Simplified Arabic" w:hint="cs"/>
          <w:b/>
          <w:bCs/>
          <w:sz w:val="32"/>
          <w:szCs w:val="32"/>
          <w:rtl/>
        </w:rPr>
      </w:pPr>
    </w:p>
    <w:p w:rsidR="002C74BD" w:rsidRPr="00334308" w:rsidRDefault="002C74BD" w:rsidP="002C74BD">
      <w:pPr>
        <w:bidi/>
        <w:jc w:val="both"/>
        <w:rPr>
          <w:rFonts w:ascii="Arial" w:hAnsi="Arial" w:cs="Monotype Koufi" w:hint="cs"/>
          <w:b/>
          <w:bCs/>
          <w:sz w:val="32"/>
          <w:szCs w:val="32"/>
          <w:rtl/>
        </w:rPr>
      </w:pPr>
      <w:r w:rsidRPr="00334308">
        <w:rPr>
          <w:rFonts w:ascii="Arial" w:hAnsi="Arial" w:cs="Monotype Koufi" w:hint="cs"/>
          <w:b/>
          <w:bCs/>
          <w:sz w:val="32"/>
          <w:szCs w:val="32"/>
          <w:rtl/>
        </w:rPr>
        <w:t>أولا</w:t>
      </w:r>
      <w:r>
        <w:rPr>
          <w:rFonts w:ascii="Arial" w:hAnsi="Arial" w:cs="Monotype Koufi" w:hint="cs"/>
          <w:b/>
          <w:bCs/>
          <w:sz w:val="32"/>
          <w:szCs w:val="32"/>
          <w:rtl/>
        </w:rPr>
        <w:t>ً</w:t>
      </w:r>
      <w:r w:rsidRPr="00334308">
        <w:rPr>
          <w:rFonts w:ascii="Arial" w:hAnsi="Arial" w:cs="Monotype Koufi" w:hint="cs"/>
          <w:b/>
          <w:bCs/>
          <w:sz w:val="32"/>
          <w:szCs w:val="32"/>
          <w:rtl/>
        </w:rPr>
        <w:t xml:space="preserve">: </w:t>
      </w:r>
      <w:proofErr w:type="gramStart"/>
      <w:r w:rsidRPr="00334308">
        <w:rPr>
          <w:rFonts w:ascii="Arial" w:hAnsi="Arial" w:cs="Monotype Koufi" w:hint="cs"/>
          <w:b/>
          <w:bCs/>
          <w:sz w:val="32"/>
          <w:szCs w:val="32"/>
          <w:rtl/>
        </w:rPr>
        <w:t>وجوه</w:t>
      </w:r>
      <w:proofErr w:type="gramEnd"/>
      <w:r w:rsidRPr="00334308">
        <w:rPr>
          <w:rFonts w:ascii="Arial" w:hAnsi="Arial" w:cs="Monotype Koufi" w:hint="cs"/>
          <w:b/>
          <w:bCs/>
          <w:sz w:val="32"/>
          <w:szCs w:val="32"/>
          <w:rtl/>
        </w:rPr>
        <w:t xml:space="preserve"> التبرع:</w:t>
      </w:r>
    </w:p>
    <w:p w:rsidR="002C74BD" w:rsidRPr="004746A7" w:rsidRDefault="002C74BD" w:rsidP="002C74BD">
      <w:pPr>
        <w:numPr>
          <w:ilvl w:val="0"/>
          <w:numId w:val="1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مساهمات وتبرعات الأفراد والجماعات والمؤسسات سواء </w:t>
      </w:r>
      <w:proofErr w:type="gramStart"/>
      <w:r w:rsidRPr="004746A7">
        <w:rPr>
          <w:rFonts w:ascii="Arial" w:hAnsi="Arial" w:cs="Simplified Arabic" w:hint="cs"/>
          <w:b/>
          <w:bCs/>
          <w:sz w:val="32"/>
          <w:szCs w:val="32"/>
          <w:rtl/>
        </w:rPr>
        <w:t>أكانت</w:t>
      </w:r>
      <w:proofErr w:type="gramEnd"/>
      <w:r w:rsidRPr="004746A7">
        <w:rPr>
          <w:rFonts w:ascii="Arial" w:hAnsi="Arial" w:cs="Simplified Arabic" w:hint="cs"/>
          <w:b/>
          <w:bCs/>
          <w:sz w:val="32"/>
          <w:szCs w:val="32"/>
          <w:rtl/>
        </w:rPr>
        <w:t xml:space="preserve"> التبرعات نقدية أو عقارية أو عينية.</w:t>
      </w:r>
    </w:p>
    <w:p w:rsidR="002C74BD" w:rsidRPr="004746A7" w:rsidRDefault="002C74BD" w:rsidP="002C74BD">
      <w:pPr>
        <w:numPr>
          <w:ilvl w:val="0"/>
          <w:numId w:val="17"/>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الزكاة</w:t>
      </w:r>
      <w:proofErr w:type="gramEnd"/>
      <w:r w:rsidRPr="004746A7">
        <w:rPr>
          <w:rFonts w:ascii="Arial" w:hAnsi="Arial" w:cs="Simplified Arabic" w:hint="cs"/>
          <w:b/>
          <w:bCs/>
          <w:sz w:val="32"/>
          <w:szCs w:val="32"/>
          <w:rtl/>
        </w:rPr>
        <w:t>.</w:t>
      </w:r>
    </w:p>
    <w:p w:rsidR="002C74BD" w:rsidRPr="004746A7" w:rsidRDefault="002C74BD" w:rsidP="002C74BD">
      <w:pPr>
        <w:numPr>
          <w:ilvl w:val="0"/>
          <w:numId w:val="17"/>
        </w:numPr>
        <w:bidi/>
        <w:spacing w:after="0" w:line="240" w:lineRule="auto"/>
        <w:jc w:val="both"/>
        <w:rPr>
          <w:rFonts w:ascii="Arial" w:hAnsi="Arial" w:cs="Simplified Arabic" w:hint="cs"/>
          <w:b/>
          <w:bCs/>
          <w:sz w:val="32"/>
          <w:szCs w:val="32"/>
        </w:rPr>
      </w:pPr>
      <w:r>
        <w:rPr>
          <w:rFonts w:ascii="Arial" w:hAnsi="Arial" w:cs="Simplified Arabic" w:hint="cs"/>
          <w:b/>
          <w:bCs/>
          <w:sz w:val="32"/>
          <w:szCs w:val="32"/>
          <w:rtl/>
        </w:rPr>
        <w:t xml:space="preserve">الوقف (ريع </w:t>
      </w:r>
      <w:proofErr w:type="gramStart"/>
      <w:r>
        <w:rPr>
          <w:rFonts w:ascii="Arial" w:hAnsi="Arial" w:cs="Simplified Arabic" w:hint="cs"/>
          <w:b/>
          <w:bCs/>
          <w:sz w:val="32"/>
          <w:szCs w:val="32"/>
          <w:rtl/>
        </w:rPr>
        <w:t>الأوقاف</w:t>
      </w:r>
      <w:proofErr w:type="gramEnd"/>
      <w:r>
        <w:rPr>
          <w:rFonts w:ascii="Arial" w:hAnsi="Arial" w:cs="Simplified Arabic" w:hint="cs"/>
          <w:b/>
          <w:bCs/>
          <w:sz w:val="32"/>
          <w:szCs w:val="32"/>
          <w:rtl/>
        </w:rPr>
        <w:t xml:space="preserve"> التي</w:t>
      </w:r>
      <w:r w:rsidRPr="004746A7">
        <w:rPr>
          <w:rFonts w:ascii="Arial" w:hAnsi="Arial" w:cs="Simplified Arabic" w:hint="cs"/>
          <w:b/>
          <w:bCs/>
          <w:sz w:val="32"/>
          <w:szCs w:val="32"/>
          <w:rtl/>
        </w:rPr>
        <w:t xml:space="preserve"> توقف للجمعية الخيرية).</w:t>
      </w:r>
    </w:p>
    <w:p w:rsidR="002C74BD" w:rsidRPr="004746A7" w:rsidRDefault="002C74BD" w:rsidP="002C74BD">
      <w:pPr>
        <w:numPr>
          <w:ilvl w:val="0"/>
          <w:numId w:val="17"/>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الهبات</w:t>
      </w:r>
      <w:proofErr w:type="gramEnd"/>
      <w:r>
        <w:rPr>
          <w:rFonts w:ascii="Arial" w:hAnsi="Arial" w:cs="Simplified Arabic" w:hint="cs"/>
          <w:b/>
          <w:bCs/>
          <w:sz w:val="32"/>
          <w:szCs w:val="32"/>
          <w:rtl/>
        </w:rPr>
        <w:t xml:space="preserve"> والوصايا (</w:t>
      </w:r>
      <w:r w:rsidRPr="004746A7">
        <w:rPr>
          <w:rFonts w:ascii="Arial" w:hAnsi="Arial" w:cs="Simplified Arabic" w:hint="cs"/>
          <w:b/>
          <w:bCs/>
          <w:sz w:val="32"/>
          <w:szCs w:val="32"/>
          <w:rtl/>
        </w:rPr>
        <w:t>ما ي</w:t>
      </w:r>
      <w:r>
        <w:rPr>
          <w:rFonts w:ascii="Arial" w:hAnsi="Arial" w:cs="Simplified Arabic" w:hint="cs"/>
          <w:b/>
          <w:bCs/>
          <w:sz w:val="32"/>
          <w:szCs w:val="32"/>
          <w:rtl/>
        </w:rPr>
        <w:t>ُ</w:t>
      </w:r>
      <w:r w:rsidRPr="004746A7">
        <w:rPr>
          <w:rFonts w:ascii="Arial" w:hAnsi="Arial" w:cs="Simplified Arabic" w:hint="cs"/>
          <w:b/>
          <w:bCs/>
          <w:sz w:val="32"/>
          <w:szCs w:val="32"/>
          <w:rtl/>
        </w:rPr>
        <w:t xml:space="preserve">وصي </w:t>
      </w:r>
      <w:proofErr w:type="spellStart"/>
      <w:r w:rsidRPr="004746A7">
        <w:rPr>
          <w:rFonts w:ascii="Arial" w:hAnsi="Arial" w:cs="Simplified Arabic" w:hint="cs"/>
          <w:b/>
          <w:bCs/>
          <w:sz w:val="32"/>
          <w:szCs w:val="32"/>
          <w:rtl/>
        </w:rPr>
        <w:t>به</w:t>
      </w:r>
      <w:proofErr w:type="spellEnd"/>
      <w:r w:rsidRPr="004746A7">
        <w:rPr>
          <w:rFonts w:ascii="Arial" w:hAnsi="Arial" w:cs="Simplified Arabic" w:hint="cs"/>
          <w:b/>
          <w:bCs/>
          <w:sz w:val="32"/>
          <w:szCs w:val="32"/>
          <w:rtl/>
        </w:rPr>
        <w:t xml:space="preserve"> المسلمون للجمعية الخيرية من تركاتهم).</w:t>
      </w:r>
    </w:p>
    <w:p w:rsidR="002C74BD" w:rsidRDefault="002C74BD" w:rsidP="002C74BD">
      <w:pPr>
        <w:numPr>
          <w:ilvl w:val="0"/>
          <w:numId w:val="17"/>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أرباح المشروعات الاستثمارية التي تقيمها الجمعية الخيري</w:t>
      </w:r>
      <w:r>
        <w:rPr>
          <w:rFonts w:ascii="Arial" w:hAnsi="Arial" w:cs="Simplified Arabic" w:hint="cs"/>
          <w:b/>
          <w:bCs/>
          <w:sz w:val="32"/>
          <w:szCs w:val="32"/>
          <w:rtl/>
        </w:rPr>
        <w:t xml:space="preserve">ة لصالح برامجها </w:t>
      </w:r>
      <w:proofErr w:type="gramStart"/>
      <w:r>
        <w:rPr>
          <w:rFonts w:ascii="Arial" w:hAnsi="Arial" w:cs="Simplified Arabic" w:hint="cs"/>
          <w:b/>
          <w:bCs/>
          <w:sz w:val="32"/>
          <w:szCs w:val="32"/>
          <w:rtl/>
        </w:rPr>
        <w:t>ومشاريعها</w:t>
      </w:r>
      <w:proofErr w:type="gramEnd"/>
      <w:r>
        <w:rPr>
          <w:rFonts w:ascii="Arial" w:hAnsi="Arial" w:cs="Simplified Arabic" w:hint="cs"/>
          <w:b/>
          <w:bCs/>
          <w:sz w:val="32"/>
          <w:szCs w:val="32"/>
          <w:rtl/>
        </w:rPr>
        <w:t xml:space="preserve"> وأنشطت</w:t>
      </w:r>
      <w:r w:rsidRPr="004746A7">
        <w:rPr>
          <w:rFonts w:ascii="Arial" w:hAnsi="Arial" w:cs="Simplified Arabic" w:hint="cs"/>
          <w:b/>
          <w:bCs/>
          <w:sz w:val="32"/>
          <w:szCs w:val="32"/>
          <w:rtl/>
        </w:rPr>
        <w:t>ها الخيرية.</w:t>
      </w:r>
    </w:p>
    <w:p w:rsidR="002C74BD" w:rsidRPr="004746A7" w:rsidRDefault="002C74BD" w:rsidP="002C74BD">
      <w:pPr>
        <w:bidi/>
        <w:jc w:val="both"/>
        <w:rPr>
          <w:rFonts w:ascii="Arial" w:hAnsi="Arial" w:cs="Simplified Arabic" w:hint="cs"/>
          <w:b/>
          <w:bCs/>
          <w:sz w:val="32"/>
          <w:szCs w:val="32"/>
        </w:rPr>
      </w:pPr>
    </w:p>
    <w:p w:rsidR="002C74BD" w:rsidRPr="00334308" w:rsidRDefault="002C74BD" w:rsidP="002C74BD">
      <w:pPr>
        <w:bidi/>
        <w:jc w:val="both"/>
        <w:rPr>
          <w:rFonts w:ascii="Arial" w:hAnsi="Arial" w:cs="Monotype Koufi" w:hint="cs"/>
          <w:b/>
          <w:bCs/>
          <w:sz w:val="32"/>
          <w:szCs w:val="32"/>
          <w:rtl/>
        </w:rPr>
      </w:pPr>
      <w:r w:rsidRPr="00334308">
        <w:rPr>
          <w:rFonts w:ascii="Arial" w:hAnsi="Arial" w:cs="Monotype Koufi" w:hint="cs"/>
          <w:b/>
          <w:bCs/>
          <w:sz w:val="32"/>
          <w:szCs w:val="32"/>
          <w:rtl/>
        </w:rPr>
        <w:lastRenderedPageBreak/>
        <w:t>ثانيا</w:t>
      </w:r>
      <w:r>
        <w:rPr>
          <w:rFonts w:ascii="Arial" w:hAnsi="Arial" w:cs="Monotype Koufi" w:hint="cs"/>
          <w:b/>
          <w:bCs/>
          <w:sz w:val="32"/>
          <w:szCs w:val="32"/>
          <w:rtl/>
        </w:rPr>
        <w:t>ً</w:t>
      </w:r>
      <w:r w:rsidRPr="00334308">
        <w:rPr>
          <w:rFonts w:ascii="Arial" w:hAnsi="Arial" w:cs="Monotype Koufi" w:hint="cs"/>
          <w:b/>
          <w:bCs/>
          <w:sz w:val="32"/>
          <w:szCs w:val="32"/>
          <w:rtl/>
        </w:rPr>
        <w:t xml:space="preserve">: </w:t>
      </w:r>
      <w:proofErr w:type="gramStart"/>
      <w:r w:rsidRPr="00334308">
        <w:rPr>
          <w:rFonts w:ascii="Arial" w:hAnsi="Arial" w:cs="Monotype Koufi" w:hint="cs"/>
          <w:b/>
          <w:bCs/>
          <w:sz w:val="32"/>
          <w:szCs w:val="32"/>
          <w:rtl/>
        </w:rPr>
        <w:t>الإعانات</w:t>
      </w:r>
      <w:proofErr w:type="gramEnd"/>
      <w:r w:rsidRPr="00334308">
        <w:rPr>
          <w:rFonts w:ascii="Arial" w:hAnsi="Arial" w:cs="Monotype Koufi" w:hint="cs"/>
          <w:b/>
          <w:bCs/>
          <w:sz w:val="32"/>
          <w:szCs w:val="32"/>
          <w:rtl/>
        </w:rPr>
        <w:t xml:space="preserve"> الحكومية، وتتضمن:</w:t>
      </w:r>
    </w:p>
    <w:p w:rsidR="002C74BD" w:rsidRPr="004746A7"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تقديم الإعانات المتنوعة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للائحة الجمعيات الخيرية الصادرة بقرار مجلس الوزراء رقم (610)</w:t>
      </w:r>
      <w:r>
        <w:rPr>
          <w:rFonts w:ascii="Arial" w:hAnsi="Arial" w:cs="Simplified Arabic" w:hint="cs"/>
          <w:b/>
          <w:bCs/>
          <w:sz w:val="32"/>
          <w:szCs w:val="32"/>
          <w:rtl/>
        </w:rPr>
        <w:t xml:space="preserve"> </w:t>
      </w:r>
      <w:r w:rsidRPr="004746A7">
        <w:rPr>
          <w:rFonts w:ascii="Arial" w:hAnsi="Arial" w:cs="Simplified Arabic" w:hint="cs"/>
          <w:b/>
          <w:bCs/>
          <w:sz w:val="32"/>
          <w:szCs w:val="32"/>
          <w:rtl/>
        </w:rPr>
        <w:t xml:space="preserve">في 13/5/1395هـ الذي يتيح للجمعيات الخيرية </w:t>
      </w:r>
      <w:r>
        <w:rPr>
          <w:rFonts w:ascii="Arial" w:hAnsi="Arial" w:cs="Simplified Arabic" w:hint="cs"/>
          <w:b/>
          <w:bCs/>
          <w:sz w:val="32"/>
          <w:szCs w:val="32"/>
          <w:rtl/>
        </w:rPr>
        <w:t>الاستفادة من الإعانات التالية:</w:t>
      </w:r>
    </w:p>
    <w:p w:rsidR="002C74BD" w:rsidRPr="004746A7" w:rsidRDefault="002C74BD" w:rsidP="002C74BD">
      <w:pPr>
        <w:numPr>
          <w:ilvl w:val="1"/>
          <w:numId w:val="18"/>
        </w:numPr>
        <w:tabs>
          <w:tab w:val="clear" w:pos="1466"/>
          <w:tab w:val="num" w:pos="1106"/>
        </w:tabs>
        <w:bidi/>
        <w:spacing w:after="0" w:line="240" w:lineRule="auto"/>
        <w:ind w:left="1106"/>
        <w:jc w:val="both"/>
        <w:rPr>
          <w:rFonts w:ascii="Arial" w:hAnsi="Arial" w:cs="Simplified Arabic" w:hint="cs"/>
          <w:b/>
          <w:bCs/>
          <w:sz w:val="32"/>
          <w:szCs w:val="32"/>
        </w:rPr>
      </w:pPr>
      <w:r w:rsidRPr="004746A7">
        <w:rPr>
          <w:rFonts w:ascii="Arial" w:hAnsi="Arial" w:cs="Simplified Arabic" w:hint="cs"/>
          <w:b/>
          <w:bCs/>
          <w:sz w:val="32"/>
          <w:szCs w:val="32"/>
          <w:rtl/>
        </w:rPr>
        <w:t>إعانة تأسيسية تصرف بعد تسجيل الجمعية رسميا</w:t>
      </w:r>
      <w:r>
        <w:rPr>
          <w:rFonts w:ascii="Arial" w:hAnsi="Arial" w:cs="Simplified Arabic" w:hint="cs"/>
          <w:b/>
          <w:bCs/>
          <w:sz w:val="32"/>
          <w:szCs w:val="32"/>
          <w:rtl/>
        </w:rPr>
        <w:t>ً</w:t>
      </w:r>
      <w:r w:rsidRPr="004746A7">
        <w:rPr>
          <w:rFonts w:ascii="Arial" w:hAnsi="Arial" w:cs="Simplified Arabic" w:hint="cs"/>
          <w:b/>
          <w:bCs/>
          <w:sz w:val="32"/>
          <w:szCs w:val="32"/>
          <w:rtl/>
        </w:rPr>
        <w:t>.</w:t>
      </w:r>
    </w:p>
    <w:p w:rsidR="002C74BD" w:rsidRPr="004746A7" w:rsidRDefault="002C74BD" w:rsidP="002C74BD">
      <w:pPr>
        <w:numPr>
          <w:ilvl w:val="1"/>
          <w:numId w:val="18"/>
        </w:numPr>
        <w:tabs>
          <w:tab w:val="clear" w:pos="1466"/>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إعانة</w:t>
      </w:r>
      <w:proofErr w:type="gramEnd"/>
      <w:r w:rsidRPr="004746A7">
        <w:rPr>
          <w:rFonts w:ascii="Arial" w:hAnsi="Arial" w:cs="Simplified Arabic" w:hint="cs"/>
          <w:b/>
          <w:bCs/>
          <w:sz w:val="32"/>
          <w:szCs w:val="32"/>
          <w:rtl/>
        </w:rPr>
        <w:t xml:space="preserve"> سنوية تصرف للجمعية بعد انتهاء سنت</w:t>
      </w:r>
      <w:r>
        <w:rPr>
          <w:rFonts w:ascii="Arial" w:hAnsi="Arial" w:cs="Simplified Arabic" w:hint="cs"/>
          <w:b/>
          <w:bCs/>
          <w:sz w:val="32"/>
          <w:szCs w:val="32"/>
          <w:rtl/>
        </w:rPr>
        <w:t>ها المالية وقد تصل هذه الإعانة إ</w:t>
      </w:r>
      <w:r w:rsidRPr="004746A7">
        <w:rPr>
          <w:rFonts w:ascii="Arial" w:hAnsi="Arial" w:cs="Simplified Arabic" w:hint="cs"/>
          <w:b/>
          <w:bCs/>
          <w:sz w:val="32"/>
          <w:szCs w:val="32"/>
          <w:rtl/>
        </w:rPr>
        <w:t>لى (80%) من إجمالي مصروفاتها.</w:t>
      </w:r>
    </w:p>
    <w:p w:rsidR="002C74BD" w:rsidRPr="004746A7" w:rsidRDefault="002C74BD" w:rsidP="002C74BD">
      <w:pPr>
        <w:numPr>
          <w:ilvl w:val="1"/>
          <w:numId w:val="18"/>
        </w:numPr>
        <w:tabs>
          <w:tab w:val="clear" w:pos="1466"/>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إعانة</w:t>
      </w:r>
      <w:proofErr w:type="gramEnd"/>
      <w:r w:rsidRPr="004746A7">
        <w:rPr>
          <w:rFonts w:ascii="Arial" w:hAnsi="Arial" w:cs="Simplified Arabic" w:hint="cs"/>
          <w:b/>
          <w:bCs/>
          <w:sz w:val="32"/>
          <w:szCs w:val="32"/>
          <w:rtl/>
        </w:rPr>
        <w:t xml:space="preserve"> إنشائية ت</w:t>
      </w:r>
      <w:r>
        <w:rPr>
          <w:rFonts w:ascii="Arial" w:hAnsi="Arial" w:cs="Simplified Arabic" w:hint="cs"/>
          <w:b/>
          <w:bCs/>
          <w:sz w:val="32"/>
          <w:szCs w:val="32"/>
          <w:rtl/>
        </w:rPr>
        <w:t>ُ</w:t>
      </w:r>
      <w:r w:rsidRPr="004746A7">
        <w:rPr>
          <w:rFonts w:ascii="Arial" w:hAnsi="Arial" w:cs="Simplified Arabic" w:hint="cs"/>
          <w:b/>
          <w:bCs/>
          <w:sz w:val="32"/>
          <w:szCs w:val="32"/>
          <w:rtl/>
        </w:rPr>
        <w:t>صرف لمساعدة الجمعية في تنفيذ مشروعات المباني التي تساعد الجمعية على تأمين مقرات مناسبة لبرامج</w:t>
      </w:r>
      <w:r>
        <w:rPr>
          <w:rFonts w:ascii="Arial" w:hAnsi="Arial" w:cs="Simplified Arabic" w:hint="cs"/>
          <w:b/>
          <w:bCs/>
          <w:sz w:val="32"/>
          <w:szCs w:val="32"/>
          <w:rtl/>
        </w:rPr>
        <w:t>ها المختلفة وتصل هذه الإعانة إلى</w:t>
      </w:r>
      <w:r w:rsidRPr="004746A7">
        <w:rPr>
          <w:rFonts w:ascii="Arial" w:hAnsi="Arial" w:cs="Simplified Arabic" w:hint="cs"/>
          <w:b/>
          <w:bCs/>
          <w:sz w:val="32"/>
          <w:szCs w:val="32"/>
          <w:rtl/>
        </w:rPr>
        <w:t xml:space="preserve"> (80%) من إجمالي تكاليف البناء.</w:t>
      </w:r>
    </w:p>
    <w:p w:rsidR="002C74BD" w:rsidRPr="004746A7" w:rsidRDefault="002C74BD" w:rsidP="002C74BD">
      <w:pPr>
        <w:numPr>
          <w:ilvl w:val="1"/>
          <w:numId w:val="18"/>
        </w:numPr>
        <w:tabs>
          <w:tab w:val="clear" w:pos="1466"/>
          <w:tab w:val="num" w:pos="11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إعانة</w:t>
      </w:r>
      <w:proofErr w:type="gramEnd"/>
      <w:r w:rsidRPr="004746A7">
        <w:rPr>
          <w:rFonts w:ascii="Arial" w:hAnsi="Arial" w:cs="Simplified Arabic" w:hint="cs"/>
          <w:b/>
          <w:bCs/>
          <w:sz w:val="32"/>
          <w:szCs w:val="32"/>
          <w:rtl/>
        </w:rPr>
        <w:t xml:space="preserve"> فنية تتمثل في تحمل تكاليف تعيين موظفين فنيين للعمل بالجمعيات أو مدها بخبراء ومختصين بدراسة أوضاعها وتقديم </w:t>
      </w:r>
      <w:r>
        <w:rPr>
          <w:rFonts w:ascii="Arial" w:hAnsi="Arial" w:cs="Simplified Arabic" w:hint="cs"/>
          <w:b/>
          <w:bCs/>
          <w:sz w:val="32"/>
          <w:szCs w:val="32"/>
          <w:rtl/>
        </w:rPr>
        <w:t>ال</w:t>
      </w:r>
      <w:r w:rsidRPr="004746A7">
        <w:rPr>
          <w:rFonts w:ascii="Arial" w:hAnsi="Arial" w:cs="Simplified Arabic" w:hint="cs"/>
          <w:b/>
          <w:bCs/>
          <w:sz w:val="32"/>
          <w:szCs w:val="32"/>
          <w:rtl/>
        </w:rPr>
        <w:t xml:space="preserve">اقتراحات اللازمة للنهوض </w:t>
      </w:r>
      <w:proofErr w:type="spellStart"/>
      <w:r w:rsidRPr="004746A7">
        <w:rPr>
          <w:rFonts w:ascii="Arial" w:hAnsi="Arial" w:cs="Simplified Arabic" w:hint="cs"/>
          <w:b/>
          <w:bCs/>
          <w:sz w:val="32"/>
          <w:szCs w:val="32"/>
          <w:rtl/>
        </w:rPr>
        <w:t>بها</w:t>
      </w:r>
      <w:proofErr w:type="spellEnd"/>
      <w:r w:rsidRPr="004746A7">
        <w:rPr>
          <w:rFonts w:ascii="Arial" w:hAnsi="Arial" w:cs="Simplified Arabic" w:hint="cs"/>
          <w:b/>
          <w:bCs/>
          <w:sz w:val="32"/>
          <w:szCs w:val="32"/>
          <w:rtl/>
        </w:rPr>
        <w:t>، أو ندب بعض المو</w:t>
      </w:r>
      <w:r>
        <w:rPr>
          <w:rFonts w:ascii="Arial" w:hAnsi="Arial" w:cs="Simplified Arabic" w:hint="cs"/>
          <w:b/>
          <w:bCs/>
          <w:sz w:val="32"/>
          <w:szCs w:val="32"/>
          <w:rtl/>
        </w:rPr>
        <w:t>ظفين من الوزارة للعمل لديها لمدد</w:t>
      </w:r>
      <w:r w:rsidRPr="004746A7">
        <w:rPr>
          <w:rFonts w:ascii="Arial" w:hAnsi="Arial" w:cs="Simplified Arabic" w:hint="cs"/>
          <w:b/>
          <w:bCs/>
          <w:sz w:val="32"/>
          <w:szCs w:val="32"/>
          <w:rtl/>
        </w:rPr>
        <w:t xml:space="preserve"> محددة وعند الحاجة.</w:t>
      </w:r>
    </w:p>
    <w:p w:rsidR="002C74BD" w:rsidRPr="004746A7" w:rsidRDefault="002C74BD" w:rsidP="002C74BD">
      <w:pPr>
        <w:numPr>
          <w:ilvl w:val="1"/>
          <w:numId w:val="18"/>
        </w:numPr>
        <w:tabs>
          <w:tab w:val="clear" w:pos="1466"/>
          <w:tab w:val="num" w:pos="1106"/>
          <w:tab w:val="left" w:pos="8306"/>
        </w:tabs>
        <w:bidi/>
        <w:spacing w:after="0" w:line="240" w:lineRule="auto"/>
        <w:ind w:left="1106"/>
        <w:jc w:val="both"/>
        <w:rPr>
          <w:rFonts w:ascii="Arial" w:hAnsi="Arial" w:cs="Simplified Arabic" w:hint="cs"/>
          <w:b/>
          <w:bCs/>
          <w:sz w:val="32"/>
          <w:szCs w:val="32"/>
        </w:rPr>
      </w:pPr>
      <w:proofErr w:type="gramStart"/>
      <w:r w:rsidRPr="004746A7">
        <w:rPr>
          <w:rFonts w:ascii="Arial" w:hAnsi="Arial" w:cs="Simplified Arabic" w:hint="cs"/>
          <w:b/>
          <w:bCs/>
          <w:sz w:val="32"/>
          <w:szCs w:val="32"/>
          <w:rtl/>
        </w:rPr>
        <w:t>إعانة</w:t>
      </w:r>
      <w:proofErr w:type="gramEnd"/>
      <w:r w:rsidRPr="004746A7">
        <w:rPr>
          <w:rFonts w:ascii="Arial" w:hAnsi="Arial" w:cs="Simplified Arabic" w:hint="cs"/>
          <w:b/>
          <w:bCs/>
          <w:sz w:val="32"/>
          <w:szCs w:val="32"/>
          <w:rtl/>
        </w:rPr>
        <w:t xml:space="preserve"> عينية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للحاجة لمساعدة الجمعيات في أداء رسالتها وتنفيذ برامجها على خير وجه، بما في ذلك منح ك</w:t>
      </w:r>
      <w:r>
        <w:rPr>
          <w:rFonts w:ascii="Arial" w:hAnsi="Arial" w:cs="Simplified Arabic" w:hint="cs"/>
          <w:b/>
          <w:bCs/>
          <w:sz w:val="32"/>
          <w:szCs w:val="32"/>
          <w:rtl/>
        </w:rPr>
        <w:t>ل جمعية خيرية قطعة أرض بمساحة (</w:t>
      </w:r>
      <w:r w:rsidRPr="004746A7">
        <w:rPr>
          <w:rFonts w:ascii="Arial" w:hAnsi="Arial" w:cs="Simplified Arabic" w:hint="cs"/>
          <w:b/>
          <w:bCs/>
          <w:sz w:val="32"/>
          <w:szCs w:val="32"/>
          <w:rtl/>
        </w:rPr>
        <w:t>1500)</w:t>
      </w:r>
      <w:r>
        <w:rPr>
          <w:rFonts w:ascii="Arial" w:hAnsi="Arial" w:cs="Simplified Arabic" w:hint="cs"/>
          <w:b/>
          <w:bCs/>
          <w:sz w:val="32"/>
          <w:szCs w:val="32"/>
          <w:rtl/>
        </w:rPr>
        <w:t xml:space="preserve"> </w:t>
      </w:r>
      <w:r w:rsidRPr="004746A7">
        <w:rPr>
          <w:rFonts w:ascii="Arial" w:hAnsi="Arial" w:cs="Simplified Arabic" w:hint="cs"/>
          <w:b/>
          <w:bCs/>
          <w:sz w:val="32"/>
          <w:szCs w:val="32"/>
          <w:rtl/>
        </w:rPr>
        <w:t>متر مربع لإقامة مقرها عليها.</w:t>
      </w:r>
    </w:p>
    <w:p w:rsidR="002C74BD" w:rsidRPr="004746A7" w:rsidRDefault="002C74BD" w:rsidP="002C74BD">
      <w:pPr>
        <w:numPr>
          <w:ilvl w:val="1"/>
          <w:numId w:val="18"/>
        </w:numPr>
        <w:tabs>
          <w:tab w:val="clear" w:pos="1466"/>
          <w:tab w:val="num" w:pos="1106"/>
          <w:tab w:val="left" w:pos="8306"/>
        </w:tabs>
        <w:bidi/>
        <w:spacing w:after="0" w:line="240" w:lineRule="auto"/>
        <w:ind w:left="1106"/>
        <w:jc w:val="both"/>
        <w:rPr>
          <w:rFonts w:ascii="Arial" w:hAnsi="Arial" w:cs="Simplified Arabic" w:hint="cs"/>
          <w:b/>
          <w:bCs/>
          <w:sz w:val="32"/>
          <w:szCs w:val="32"/>
        </w:rPr>
      </w:pPr>
      <w:r>
        <w:rPr>
          <w:rFonts w:ascii="Arial" w:hAnsi="Arial" w:cs="Simplified Arabic" w:hint="cs"/>
          <w:b/>
          <w:bCs/>
          <w:sz w:val="32"/>
          <w:szCs w:val="32"/>
          <w:rtl/>
        </w:rPr>
        <w:t>إعانة طارئة</w:t>
      </w:r>
      <w:r w:rsidRPr="004746A7">
        <w:rPr>
          <w:rFonts w:ascii="Arial" w:hAnsi="Arial" w:cs="Simplified Arabic" w:hint="cs"/>
          <w:b/>
          <w:bCs/>
          <w:sz w:val="32"/>
          <w:szCs w:val="32"/>
          <w:rtl/>
        </w:rPr>
        <w:t xml:space="preserve"> ت</w:t>
      </w:r>
      <w:r>
        <w:rPr>
          <w:rFonts w:ascii="Arial" w:hAnsi="Arial" w:cs="Simplified Arabic" w:hint="cs"/>
          <w:b/>
          <w:bCs/>
          <w:sz w:val="32"/>
          <w:szCs w:val="32"/>
          <w:rtl/>
        </w:rPr>
        <w:t>ُمنح في الحالات الاستثنائية لدى</w:t>
      </w:r>
      <w:r w:rsidRPr="004746A7">
        <w:rPr>
          <w:rFonts w:ascii="Arial" w:hAnsi="Arial" w:cs="Simplified Arabic" w:hint="cs"/>
          <w:b/>
          <w:bCs/>
          <w:sz w:val="32"/>
          <w:szCs w:val="32"/>
          <w:rtl/>
        </w:rPr>
        <w:t xml:space="preserve"> مواجهة الجمعيات صعوبات أو أزمات مالية.</w:t>
      </w:r>
    </w:p>
    <w:p w:rsidR="002C74BD" w:rsidRPr="004746A7"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ت</w:t>
      </w:r>
      <w:r>
        <w:rPr>
          <w:rFonts w:ascii="Arial" w:hAnsi="Arial" w:cs="Simplified Arabic" w:hint="cs"/>
          <w:b/>
          <w:bCs/>
          <w:sz w:val="32"/>
          <w:szCs w:val="32"/>
          <w:rtl/>
        </w:rPr>
        <w:t>ُ</w:t>
      </w:r>
      <w:r w:rsidRPr="004746A7">
        <w:rPr>
          <w:rFonts w:ascii="Arial" w:hAnsi="Arial" w:cs="Simplified Arabic" w:hint="cs"/>
          <w:b/>
          <w:bCs/>
          <w:sz w:val="32"/>
          <w:szCs w:val="32"/>
          <w:rtl/>
        </w:rPr>
        <w:t>منح الجمعيات الخيرية حاجاتها من الأراضي لإقامة منشآتها الخيرية عليها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لقرار مجلس الوزراء رقم (127) في 8/6/1406هـ.</w:t>
      </w:r>
    </w:p>
    <w:p w:rsidR="002C74BD" w:rsidRPr="004746A7"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معاملة الجمعيات الخيرية معاملة الأسر الحاضنة، وصرف مخصصات الحضانة لها في حالة </w:t>
      </w:r>
      <w:proofErr w:type="spellStart"/>
      <w:r w:rsidRPr="004746A7">
        <w:rPr>
          <w:rFonts w:ascii="Arial" w:hAnsi="Arial" w:cs="Simplified Arabic" w:hint="cs"/>
          <w:b/>
          <w:bCs/>
          <w:sz w:val="32"/>
          <w:szCs w:val="32"/>
          <w:rtl/>
        </w:rPr>
        <w:t>قيامها</w:t>
      </w:r>
      <w:proofErr w:type="spellEnd"/>
      <w:r w:rsidRPr="004746A7">
        <w:rPr>
          <w:rFonts w:ascii="Arial" w:hAnsi="Arial" w:cs="Simplified Arabic" w:hint="cs"/>
          <w:b/>
          <w:bCs/>
          <w:sz w:val="32"/>
          <w:szCs w:val="32"/>
          <w:rtl/>
        </w:rPr>
        <w:t xml:space="preserve"> برعاية الأطفا</w:t>
      </w:r>
      <w:r w:rsidRPr="004746A7">
        <w:rPr>
          <w:rFonts w:ascii="Arial" w:hAnsi="Arial" w:cs="Simplified Arabic" w:hint="eastAsia"/>
          <w:b/>
          <w:bCs/>
          <w:sz w:val="32"/>
          <w:szCs w:val="32"/>
          <w:rtl/>
        </w:rPr>
        <w:t>ل</w:t>
      </w:r>
      <w:r w:rsidRPr="004746A7">
        <w:rPr>
          <w:rFonts w:ascii="Arial" w:hAnsi="Arial" w:cs="Simplified Arabic" w:hint="cs"/>
          <w:b/>
          <w:bCs/>
          <w:sz w:val="32"/>
          <w:szCs w:val="32"/>
          <w:rtl/>
        </w:rPr>
        <w:t xml:space="preserve"> ذوي الظروف الخاصة بذل</w:t>
      </w:r>
      <w:r w:rsidRPr="004746A7">
        <w:rPr>
          <w:rFonts w:ascii="Arial" w:hAnsi="Arial" w:cs="Simplified Arabic" w:hint="eastAsia"/>
          <w:b/>
          <w:bCs/>
          <w:sz w:val="32"/>
          <w:szCs w:val="32"/>
          <w:rtl/>
        </w:rPr>
        <w:t>ك</w:t>
      </w:r>
      <w:r w:rsidRPr="004746A7">
        <w:rPr>
          <w:rFonts w:ascii="Arial" w:hAnsi="Arial" w:cs="Simplified Arabic" w:hint="cs"/>
          <w:b/>
          <w:bCs/>
          <w:sz w:val="32"/>
          <w:szCs w:val="32"/>
          <w:rtl/>
        </w:rPr>
        <w:t xml:space="preserve">، </w:t>
      </w:r>
      <w:r w:rsidRPr="004746A7">
        <w:rPr>
          <w:rFonts w:ascii="Arial" w:hAnsi="Arial" w:cs="Simplified Arabic" w:hint="cs"/>
          <w:b/>
          <w:bCs/>
          <w:sz w:val="32"/>
          <w:szCs w:val="32"/>
          <w:rtl/>
        </w:rPr>
        <w:lastRenderedPageBreak/>
        <w:t>وكذلك شمولها بالإعانات الخاصة برعاية المعاقين إذا تولت رعايتهم وذلك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للقرارات الرسمية الصادرة بهذا الشأن.  </w:t>
      </w:r>
    </w:p>
    <w:p w:rsidR="002C74BD" w:rsidRPr="004746A7"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اعتبار الجمعيات الخيرية جهات يمكن تدريب المعاق لديها </w:t>
      </w:r>
      <w:proofErr w:type="gramStart"/>
      <w:r w:rsidRPr="004746A7">
        <w:rPr>
          <w:rFonts w:ascii="Arial" w:hAnsi="Arial" w:cs="Simplified Arabic" w:hint="cs"/>
          <w:b/>
          <w:bCs/>
          <w:sz w:val="32"/>
          <w:szCs w:val="32"/>
          <w:rtl/>
        </w:rPr>
        <w:t>وشمولها</w:t>
      </w:r>
      <w:proofErr w:type="gramEnd"/>
      <w:r w:rsidRPr="004746A7">
        <w:rPr>
          <w:rFonts w:ascii="Arial" w:hAnsi="Arial" w:cs="Simplified Arabic" w:hint="cs"/>
          <w:b/>
          <w:bCs/>
          <w:sz w:val="32"/>
          <w:szCs w:val="32"/>
          <w:rtl/>
        </w:rPr>
        <w:t xml:space="preserve"> المبالغ المخصصة لذلك.</w:t>
      </w:r>
    </w:p>
    <w:p w:rsidR="002C74BD" w:rsidRPr="004746A7"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الحصول على التيار الكهربائي بأسعار مخفضة ومحدود ب(5) </w:t>
      </w:r>
      <w:proofErr w:type="spellStart"/>
      <w:r w:rsidRPr="004746A7">
        <w:rPr>
          <w:rFonts w:ascii="Arial" w:hAnsi="Arial" w:cs="Simplified Arabic" w:hint="cs"/>
          <w:b/>
          <w:bCs/>
          <w:sz w:val="32"/>
          <w:szCs w:val="32"/>
          <w:rtl/>
        </w:rPr>
        <w:t>هللات</w:t>
      </w:r>
      <w:proofErr w:type="spellEnd"/>
      <w:r w:rsidRPr="004746A7">
        <w:rPr>
          <w:rFonts w:ascii="Arial" w:hAnsi="Arial" w:cs="Simplified Arabic" w:hint="cs"/>
          <w:b/>
          <w:bCs/>
          <w:sz w:val="32"/>
          <w:szCs w:val="32"/>
          <w:rtl/>
        </w:rPr>
        <w:t xml:space="preserve"> للكيلو</w:t>
      </w:r>
      <w:r>
        <w:rPr>
          <w:rFonts w:ascii="Arial" w:hAnsi="Arial" w:cs="Simplified Arabic" w:hint="cs"/>
          <w:b/>
          <w:bCs/>
          <w:sz w:val="32"/>
          <w:szCs w:val="32"/>
          <w:rtl/>
        </w:rPr>
        <w:t xml:space="preserve"> </w:t>
      </w:r>
      <w:proofErr w:type="spellStart"/>
      <w:r>
        <w:rPr>
          <w:rFonts w:ascii="Arial" w:hAnsi="Arial" w:cs="Simplified Arabic" w:hint="cs"/>
          <w:b/>
          <w:bCs/>
          <w:sz w:val="32"/>
          <w:szCs w:val="32"/>
          <w:rtl/>
        </w:rPr>
        <w:t>و</w:t>
      </w:r>
      <w:r w:rsidRPr="004746A7">
        <w:rPr>
          <w:rFonts w:ascii="Arial" w:hAnsi="Arial" w:cs="Simplified Arabic" w:hint="cs"/>
          <w:b/>
          <w:bCs/>
          <w:sz w:val="32"/>
          <w:szCs w:val="32"/>
          <w:rtl/>
        </w:rPr>
        <w:t>اط</w:t>
      </w:r>
      <w:proofErr w:type="spellEnd"/>
      <w:r w:rsidRPr="004746A7">
        <w:rPr>
          <w:rFonts w:ascii="Arial" w:hAnsi="Arial" w:cs="Simplified Arabic" w:hint="cs"/>
          <w:b/>
          <w:bCs/>
          <w:sz w:val="32"/>
          <w:szCs w:val="32"/>
          <w:rtl/>
        </w:rPr>
        <w:t xml:space="preserve"> واحد مهما بلغت كمية الاستهلاك.</w:t>
      </w:r>
    </w:p>
    <w:p w:rsidR="002C74BD" w:rsidRDefault="002C74BD" w:rsidP="002C74BD">
      <w:pPr>
        <w:numPr>
          <w:ilvl w:val="0"/>
          <w:numId w:val="18"/>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 xml:space="preserve">دعم </w:t>
      </w:r>
      <w:proofErr w:type="gramStart"/>
      <w:r w:rsidRPr="004746A7">
        <w:rPr>
          <w:rFonts w:ascii="Arial" w:hAnsi="Arial" w:cs="Simplified Arabic" w:hint="cs"/>
          <w:b/>
          <w:bCs/>
          <w:sz w:val="32"/>
          <w:szCs w:val="32"/>
          <w:rtl/>
        </w:rPr>
        <w:t>رياض</w:t>
      </w:r>
      <w:proofErr w:type="gramEnd"/>
      <w:r w:rsidRPr="004746A7">
        <w:rPr>
          <w:rFonts w:ascii="Arial" w:hAnsi="Arial" w:cs="Simplified Arabic" w:hint="cs"/>
          <w:b/>
          <w:bCs/>
          <w:sz w:val="32"/>
          <w:szCs w:val="32"/>
          <w:rtl/>
        </w:rPr>
        <w:t xml:space="preserve"> الأطفال التابعة للجمعيات الخيرية بالمديرات والمدرســات وبالكتـب ووسائل الإيضاح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للإمكانيـا</w:t>
      </w:r>
      <w:r w:rsidRPr="004746A7">
        <w:rPr>
          <w:rFonts w:ascii="Arial" w:hAnsi="Arial" w:cs="Simplified Arabic" w:hint="eastAsia"/>
          <w:b/>
          <w:bCs/>
          <w:sz w:val="32"/>
          <w:szCs w:val="32"/>
          <w:rtl/>
        </w:rPr>
        <w:t>ت</w:t>
      </w:r>
      <w:r w:rsidRPr="004746A7">
        <w:rPr>
          <w:rFonts w:ascii="Arial" w:hAnsi="Arial" w:cs="Simplified Arabic" w:hint="cs"/>
          <w:b/>
          <w:bCs/>
          <w:sz w:val="32"/>
          <w:szCs w:val="32"/>
          <w:rtl/>
        </w:rPr>
        <w:t xml:space="preserve"> المتاحة</w:t>
      </w:r>
      <w:r>
        <w:rPr>
          <w:rFonts w:ascii="Arial" w:hAnsi="Arial" w:cs="Simplified Arabic" w:hint="cs"/>
          <w:b/>
          <w:bCs/>
          <w:sz w:val="32"/>
          <w:szCs w:val="32"/>
          <w:rtl/>
        </w:rPr>
        <w:t xml:space="preserve"> </w:t>
      </w:r>
      <w:r w:rsidRPr="004746A7">
        <w:rPr>
          <w:rFonts w:ascii="Arial" w:hAnsi="Arial" w:cs="Simplified Arabic" w:hint="cs"/>
          <w:b/>
          <w:bCs/>
          <w:sz w:val="32"/>
          <w:szCs w:val="32"/>
          <w:rtl/>
        </w:rPr>
        <w:t>(مجموعة نظم ولوائح و</w:t>
      </w:r>
      <w:r>
        <w:rPr>
          <w:rFonts w:ascii="Arial" w:hAnsi="Arial" w:cs="Simplified Arabic" w:hint="cs"/>
          <w:b/>
          <w:bCs/>
          <w:sz w:val="32"/>
          <w:szCs w:val="32"/>
          <w:rtl/>
        </w:rPr>
        <w:t>كالة الوزارة للشئون الاجتماعية،</w:t>
      </w:r>
      <w:r w:rsidRPr="004746A7">
        <w:rPr>
          <w:rFonts w:ascii="Arial" w:hAnsi="Arial" w:cs="Simplified Arabic" w:hint="cs"/>
          <w:b/>
          <w:bCs/>
          <w:sz w:val="32"/>
          <w:szCs w:val="32"/>
          <w:rtl/>
        </w:rPr>
        <w:t xml:space="preserve"> وزارة الشئون الاجتماعية، 1424هـ</w:t>
      </w:r>
      <w:r>
        <w:rPr>
          <w:rFonts w:ascii="Arial" w:hAnsi="Arial" w:cs="Simplified Arabic" w:hint="cs"/>
          <w:b/>
          <w:bCs/>
          <w:sz w:val="32"/>
          <w:szCs w:val="32"/>
          <w:rtl/>
        </w:rPr>
        <w:t>؛</w:t>
      </w:r>
      <w:r w:rsidRPr="004746A7">
        <w:rPr>
          <w:rFonts w:ascii="Arial" w:hAnsi="Arial" w:cs="Simplified Arabic" w:hint="cs"/>
          <w:b/>
          <w:bCs/>
          <w:sz w:val="32"/>
          <w:szCs w:val="32"/>
          <w:rtl/>
        </w:rPr>
        <w:t xml:space="preserve"> رضا،</w:t>
      </w:r>
      <w:r>
        <w:rPr>
          <w:rFonts w:ascii="Arial" w:hAnsi="Arial" w:cs="Simplified Arabic" w:hint="cs"/>
          <w:b/>
          <w:bCs/>
          <w:sz w:val="32"/>
          <w:szCs w:val="32"/>
          <w:rtl/>
        </w:rPr>
        <w:t xml:space="preserve"> 1997:</w:t>
      </w:r>
      <w:r w:rsidRPr="004746A7">
        <w:rPr>
          <w:rFonts w:ascii="Arial" w:hAnsi="Arial" w:cs="Simplified Arabic" w:hint="cs"/>
          <w:b/>
          <w:bCs/>
          <w:sz w:val="32"/>
          <w:szCs w:val="32"/>
          <w:rtl/>
        </w:rPr>
        <w:t xml:space="preserve"> 2-5</w:t>
      </w:r>
      <w:r w:rsidRPr="004746A7">
        <w:rPr>
          <w:rFonts w:ascii="Arial" w:hAnsi="Arial" w:cs="Simplified Arabic"/>
          <w:b/>
          <w:bCs/>
          <w:sz w:val="32"/>
          <w:szCs w:val="32"/>
          <w:rtl/>
        </w:rPr>
        <w:t>)</w:t>
      </w:r>
      <w:r w:rsidRPr="004746A7">
        <w:rPr>
          <w:rFonts w:ascii="Arial" w:hAnsi="Arial" w:cs="Simplified Arabic" w:hint="cs"/>
          <w:b/>
          <w:bCs/>
          <w:sz w:val="32"/>
          <w:szCs w:val="32"/>
          <w:rtl/>
        </w:rPr>
        <w:t>.</w:t>
      </w:r>
    </w:p>
    <w:p w:rsidR="002C74BD" w:rsidRPr="004746A7" w:rsidRDefault="002C74BD" w:rsidP="002C74BD">
      <w:pPr>
        <w:bidi/>
        <w:jc w:val="both"/>
        <w:rPr>
          <w:rFonts w:cs="Simplified Arabic" w:hint="cs"/>
          <w:sz w:val="32"/>
          <w:szCs w:val="32"/>
          <w:rtl/>
        </w:rPr>
      </w:pPr>
    </w:p>
    <w:p w:rsidR="002C74BD" w:rsidRDefault="002C74BD" w:rsidP="002C74BD">
      <w:pPr>
        <w:bidi/>
        <w:jc w:val="both"/>
        <w:rPr>
          <w:rFonts w:ascii="Arial" w:hAnsi="Arial" w:cs="Simplified Arabic" w:hint="cs"/>
          <w:b/>
          <w:bCs/>
          <w:sz w:val="32"/>
          <w:szCs w:val="32"/>
          <w:rtl/>
        </w:rPr>
      </w:pPr>
      <w:r w:rsidRPr="00C5403D">
        <w:rPr>
          <w:rFonts w:ascii="Arial" w:hAnsi="Arial" w:cs="Monotype Koufi" w:hint="cs"/>
          <w:b/>
          <w:bCs/>
          <w:sz w:val="36"/>
          <w:szCs w:val="36"/>
          <w:rtl/>
        </w:rPr>
        <w:t>التطور في نوعية الفئات المستفيدة</w:t>
      </w:r>
      <w:r>
        <w:rPr>
          <w:rFonts w:ascii="Arial" w:hAnsi="Arial" w:cs="Simplified Arabic" w:hint="cs"/>
          <w:b/>
          <w:bCs/>
          <w:sz w:val="32"/>
          <w:szCs w:val="32"/>
          <w:rtl/>
        </w:rPr>
        <w:t>:</w:t>
      </w:r>
    </w:p>
    <w:p w:rsidR="002C74BD" w:rsidRPr="004746A7" w:rsidRDefault="002C74BD" w:rsidP="002C74BD">
      <w:pPr>
        <w:bidi/>
        <w:ind w:firstLine="720"/>
        <w:jc w:val="both"/>
        <w:rPr>
          <w:rFonts w:ascii="Arial" w:hAnsi="Arial" w:cs="Simplified Arabic" w:hint="cs"/>
          <w:b/>
          <w:bCs/>
          <w:sz w:val="32"/>
          <w:szCs w:val="32"/>
          <w:rtl/>
        </w:rPr>
      </w:pPr>
      <w:r>
        <w:rPr>
          <w:rFonts w:ascii="Arial" w:hAnsi="Arial" w:cs="Simplified Arabic" w:hint="cs"/>
          <w:b/>
          <w:bCs/>
          <w:sz w:val="32"/>
          <w:szCs w:val="32"/>
          <w:rtl/>
        </w:rPr>
        <w:t>يختلف إ</w:t>
      </w:r>
      <w:r w:rsidRPr="004746A7">
        <w:rPr>
          <w:rFonts w:ascii="Arial" w:hAnsi="Arial" w:cs="Simplified Arabic" w:hint="cs"/>
          <w:b/>
          <w:bCs/>
          <w:sz w:val="32"/>
          <w:szCs w:val="32"/>
          <w:rtl/>
        </w:rPr>
        <w:t>لى حد ما نشاط الجمعيات الخيرية وفقا</w:t>
      </w:r>
      <w:r>
        <w:rPr>
          <w:rFonts w:ascii="Arial" w:hAnsi="Arial" w:cs="Simplified Arabic" w:hint="cs"/>
          <w:b/>
          <w:bCs/>
          <w:sz w:val="32"/>
          <w:szCs w:val="32"/>
          <w:rtl/>
        </w:rPr>
        <w:t>ً</w:t>
      </w:r>
      <w:r w:rsidRPr="004746A7">
        <w:rPr>
          <w:rFonts w:ascii="Arial" w:hAnsi="Arial" w:cs="Simplified Arabic" w:hint="cs"/>
          <w:b/>
          <w:bCs/>
          <w:sz w:val="32"/>
          <w:szCs w:val="32"/>
          <w:rtl/>
        </w:rPr>
        <w:t xml:space="preserve"> لاختلاف أنواعها، فالجمعيات النسائية عضويتها نسائية وغالبا</w:t>
      </w:r>
      <w:r>
        <w:rPr>
          <w:rFonts w:ascii="Arial" w:hAnsi="Arial" w:cs="Simplified Arabic" w:hint="cs"/>
          <w:b/>
          <w:bCs/>
          <w:sz w:val="32"/>
          <w:szCs w:val="32"/>
          <w:rtl/>
        </w:rPr>
        <w:t>ً</w:t>
      </w:r>
      <w:r w:rsidRPr="004746A7">
        <w:rPr>
          <w:rFonts w:ascii="Arial" w:hAnsi="Arial" w:cs="Simplified Arabic" w:hint="cs"/>
          <w:b/>
          <w:bCs/>
          <w:sz w:val="32"/>
          <w:szCs w:val="32"/>
          <w:rtl/>
        </w:rPr>
        <w:t xml:space="preserve"> ما توجه نشاطها إلى النساء، بينما توجه الجمعيات الخيرية الرجالية أنشطتها للمجتمع بصفة عام</w:t>
      </w:r>
      <w:r>
        <w:rPr>
          <w:rFonts w:ascii="Arial" w:hAnsi="Arial" w:cs="Simplified Arabic" w:hint="cs"/>
          <w:b/>
          <w:bCs/>
          <w:sz w:val="32"/>
          <w:szCs w:val="32"/>
          <w:rtl/>
        </w:rPr>
        <w:t>ة</w:t>
      </w:r>
      <w:r w:rsidRPr="004746A7">
        <w:rPr>
          <w:rFonts w:ascii="Arial" w:hAnsi="Arial" w:cs="Simplified Arabic" w:hint="cs"/>
          <w:b/>
          <w:bCs/>
          <w:sz w:val="32"/>
          <w:szCs w:val="32"/>
          <w:rtl/>
        </w:rPr>
        <w:t>، وتتحدد الأنشطة والإنفاق عليها في ضوء الأهداف العامة للنشاط الخيري في المملكة العربية السعودية ف</w:t>
      </w:r>
      <w:r w:rsidRPr="004746A7">
        <w:rPr>
          <w:rFonts w:ascii="Arial" w:hAnsi="Arial" w:cs="Simplified Arabic" w:hint="eastAsia"/>
          <w:b/>
          <w:bCs/>
          <w:sz w:val="32"/>
          <w:szCs w:val="32"/>
          <w:rtl/>
        </w:rPr>
        <w:t>ي</w:t>
      </w:r>
      <w:r>
        <w:rPr>
          <w:rFonts w:ascii="Arial" w:hAnsi="Arial" w:cs="Simplified Arabic" w:hint="cs"/>
          <w:b/>
          <w:bCs/>
          <w:sz w:val="32"/>
          <w:szCs w:val="32"/>
          <w:rtl/>
        </w:rPr>
        <w:t xml:space="preserve"> المجالات الآتية بوجه عام:</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مساعدات</w:t>
      </w:r>
      <w:proofErr w:type="gramEnd"/>
      <w:r w:rsidRPr="004746A7">
        <w:rPr>
          <w:rFonts w:ascii="Arial" w:hAnsi="Arial" w:cs="Simplified Arabic" w:hint="cs"/>
          <w:b/>
          <w:bCs/>
          <w:sz w:val="32"/>
          <w:szCs w:val="32"/>
          <w:rtl/>
        </w:rPr>
        <w:t xml:space="preserve"> الأسر: وتشمل مساعدات الأرامل والمطلقات وزوجات السجنا</w:t>
      </w:r>
      <w:r w:rsidRPr="004746A7">
        <w:rPr>
          <w:rFonts w:ascii="Arial" w:hAnsi="Arial" w:cs="Simplified Arabic" w:hint="eastAsia"/>
          <w:b/>
          <w:bCs/>
          <w:sz w:val="32"/>
          <w:szCs w:val="32"/>
          <w:rtl/>
        </w:rPr>
        <w:t>ء</w:t>
      </w:r>
      <w:r w:rsidRPr="004746A7">
        <w:rPr>
          <w:rFonts w:ascii="Arial" w:hAnsi="Arial" w:cs="Simplified Arabic" w:hint="cs"/>
          <w:b/>
          <w:bCs/>
          <w:sz w:val="32"/>
          <w:szCs w:val="32"/>
          <w:rtl/>
        </w:rPr>
        <w:t xml:space="preserve"> وأسر المرضى وأسر الفقراء والمساكين، ال</w:t>
      </w:r>
      <w:r w:rsidRPr="004746A7">
        <w:rPr>
          <w:rFonts w:ascii="Arial" w:hAnsi="Arial" w:cs="Simplified Arabic" w:hint="eastAsia"/>
          <w:b/>
          <w:bCs/>
          <w:sz w:val="32"/>
          <w:szCs w:val="32"/>
          <w:rtl/>
        </w:rPr>
        <w:t>خ</w:t>
      </w:r>
      <w:r w:rsidRPr="004746A7">
        <w:rPr>
          <w:rFonts w:ascii="Arial" w:hAnsi="Arial" w:cs="Simplified Arabic" w:hint="cs"/>
          <w:b/>
          <w:bCs/>
          <w:sz w:val="32"/>
          <w:szCs w:val="32"/>
          <w:rtl/>
        </w:rPr>
        <w:t>.</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رعاية</w:t>
      </w:r>
      <w:proofErr w:type="gramEnd"/>
      <w:r>
        <w:rPr>
          <w:rFonts w:ascii="Arial" w:hAnsi="Arial" w:cs="Simplified Arabic" w:hint="cs"/>
          <w:b/>
          <w:bCs/>
          <w:sz w:val="32"/>
          <w:szCs w:val="32"/>
          <w:rtl/>
        </w:rPr>
        <w:t xml:space="preserve"> الأمومة والطفولة: وتتضمن </w:t>
      </w:r>
      <w:r w:rsidRPr="004746A7">
        <w:rPr>
          <w:rFonts w:ascii="Arial" w:hAnsi="Arial" w:cs="Simplified Arabic" w:hint="cs"/>
          <w:b/>
          <w:bCs/>
          <w:sz w:val="32"/>
          <w:szCs w:val="32"/>
          <w:rtl/>
        </w:rPr>
        <w:t>إنشاء دور الحضانة ورياض الأطفال، النهارية والمسائية.</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lastRenderedPageBreak/>
        <w:t>رعاية الفئات الخاصة وتتضم</w:t>
      </w:r>
      <w:r w:rsidRPr="004746A7">
        <w:rPr>
          <w:rFonts w:ascii="Arial" w:hAnsi="Arial" w:cs="Simplified Arabic" w:hint="eastAsia"/>
          <w:b/>
          <w:bCs/>
          <w:sz w:val="32"/>
          <w:szCs w:val="32"/>
          <w:rtl/>
        </w:rPr>
        <w:t>ن</w:t>
      </w:r>
      <w:r w:rsidRPr="004746A7">
        <w:rPr>
          <w:rFonts w:ascii="Arial" w:hAnsi="Arial" w:cs="Simplified Arabic" w:hint="cs"/>
          <w:b/>
          <w:bCs/>
          <w:sz w:val="32"/>
          <w:szCs w:val="32"/>
          <w:rtl/>
        </w:rPr>
        <w:t xml:space="preserve"> </w:t>
      </w:r>
      <w:proofErr w:type="gramStart"/>
      <w:r w:rsidRPr="004746A7">
        <w:rPr>
          <w:rFonts w:ascii="Arial" w:hAnsi="Arial" w:cs="Simplified Arabic" w:hint="cs"/>
          <w:b/>
          <w:bCs/>
          <w:sz w:val="32"/>
          <w:szCs w:val="32"/>
          <w:rtl/>
        </w:rPr>
        <w:t>إنشاء</w:t>
      </w:r>
      <w:proofErr w:type="gramEnd"/>
      <w:r w:rsidRPr="004746A7">
        <w:rPr>
          <w:rFonts w:ascii="Arial" w:hAnsi="Arial" w:cs="Simplified Arabic" w:hint="cs"/>
          <w:b/>
          <w:bCs/>
          <w:sz w:val="32"/>
          <w:szCs w:val="32"/>
          <w:rtl/>
        </w:rPr>
        <w:t xml:space="preserve"> دور لرعاية المسنين والمعاقين وإعانة الطلاب الفقراء.</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مستفيدي</w:t>
      </w:r>
      <w:r w:rsidRPr="004746A7">
        <w:rPr>
          <w:rFonts w:ascii="Arial" w:hAnsi="Arial" w:cs="Simplified Arabic" w:hint="eastAsia"/>
          <w:b/>
          <w:bCs/>
          <w:sz w:val="32"/>
          <w:szCs w:val="32"/>
          <w:rtl/>
        </w:rPr>
        <w:t>ن</w:t>
      </w:r>
      <w:proofErr w:type="gramEnd"/>
      <w:r w:rsidRPr="004746A7">
        <w:rPr>
          <w:rFonts w:ascii="Arial" w:hAnsi="Arial" w:cs="Simplified Arabic" w:hint="cs"/>
          <w:b/>
          <w:bCs/>
          <w:sz w:val="32"/>
          <w:szCs w:val="32"/>
          <w:rtl/>
        </w:rPr>
        <w:t xml:space="preserve"> الخدمات العامة، وتشمل الفئات المستفيدة من دور الحضانة ورياض الأطفال، والأندية الصيفية، حلقات تحفيظ القرآن الكريم، المعارض الخيرية، المعسكرات، الأسابيع الثقافية، دورات التدريب والتعليم المستمر.</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مستفيدي</w:t>
      </w:r>
      <w:r w:rsidRPr="004746A7">
        <w:rPr>
          <w:rFonts w:ascii="Arial" w:hAnsi="Arial" w:cs="Simplified Arabic" w:hint="eastAsia"/>
          <w:b/>
          <w:bCs/>
          <w:sz w:val="32"/>
          <w:szCs w:val="32"/>
          <w:rtl/>
        </w:rPr>
        <w:t>ن</w:t>
      </w:r>
      <w:proofErr w:type="gramEnd"/>
      <w:r w:rsidRPr="004746A7">
        <w:rPr>
          <w:rFonts w:ascii="Arial" w:hAnsi="Arial" w:cs="Simplified Arabic" w:hint="cs"/>
          <w:b/>
          <w:bCs/>
          <w:sz w:val="32"/>
          <w:szCs w:val="32"/>
          <w:rtl/>
        </w:rPr>
        <w:t xml:space="preserve"> اللجان الاجتماعية وتشمل المستفيدين من صرف الأغذية في شهر رمضان الكريم، والأعيا</w:t>
      </w:r>
      <w:r w:rsidRPr="004746A7">
        <w:rPr>
          <w:rFonts w:ascii="Arial" w:hAnsi="Arial" w:cs="Simplified Arabic" w:hint="eastAsia"/>
          <w:b/>
          <w:bCs/>
          <w:sz w:val="32"/>
          <w:szCs w:val="32"/>
          <w:rtl/>
        </w:rPr>
        <w:t>د</w:t>
      </w:r>
      <w:r w:rsidRPr="004746A7">
        <w:rPr>
          <w:rFonts w:ascii="Arial" w:hAnsi="Arial" w:cs="Simplified Arabic" w:hint="cs"/>
          <w:b/>
          <w:bCs/>
          <w:sz w:val="32"/>
          <w:szCs w:val="32"/>
          <w:rtl/>
        </w:rPr>
        <w:t>، والمستفيدين من لحوم الأضاحي، والأدوات الكهربائية، والأثاث.</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مستفيدين</w:t>
      </w:r>
      <w:proofErr w:type="gramEnd"/>
      <w:r w:rsidRPr="004746A7">
        <w:rPr>
          <w:rFonts w:ascii="Arial" w:hAnsi="Arial" w:cs="Simplified Arabic" w:hint="cs"/>
          <w:b/>
          <w:bCs/>
          <w:sz w:val="32"/>
          <w:szCs w:val="32"/>
          <w:rtl/>
        </w:rPr>
        <w:t xml:space="preserve"> اللجان الصحية، وتشمل المستفيدين من برامج التوعية الصحية، الأجهزة التعويضية، تسكين المراجعين، ال</w:t>
      </w:r>
      <w:r w:rsidRPr="004746A7">
        <w:rPr>
          <w:rFonts w:ascii="Arial" w:hAnsi="Arial" w:cs="Simplified Arabic" w:hint="eastAsia"/>
          <w:b/>
          <w:bCs/>
          <w:sz w:val="32"/>
          <w:szCs w:val="32"/>
          <w:rtl/>
        </w:rPr>
        <w:t>خ</w:t>
      </w:r>
      <w:r w:rsidRPr="004746A7">
        <w:rPr>
          <w:rFonts w:ascii="Arial" w:hAnsi="Arial" w:cs="Simplified Arabic" w:hint="cs"/>
          <w:b/>
          <w:bCs/>
          <w:sz w:val="32"/>
          <w:szCs w:val="32"/>
          <w:rtl/>
        </w:rPr>
        <w:t>.</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r w:rsidRPr="004746A7">
        <w:rPr>
          <w:rFonts w:ascii="Arial" w:hAnsi="Arial" w:cs="Simplified Arabic" w:hint="cs"/>
          <w:b/>
          <w:bCs/>
          <w:sz w:val="32"/>
          <w:szCs w:val="32"/>
          <w:rtl/>
        </w:rPr>
        <w:t>مستفيدين لجان التعليم الخاص، وتشمل كل ما يتعلق بالتأهيل النفسي والاجتماعي والطبي</w:t>
      </w:r>
      <w:r>
        <w:rPr>
          <w:rFonts w:ascii="Arial" w:hAnsi="Arial" w:cs="Simplified Arabic" w:hint="cs"/>
          <w:b/>
          <w:bCs/>
          <w:sz w:val="32"/>
          <w:szCs w:val="32"/>
          <w:rtl/>
        </w:rPr>
        <w:t xml:space="preserve"> (</w:t>
      </w:r>
      <w:proofErr w:type="spellStart"/>
      <w:r>
        <w:rPr>
          <w:rFonts w:ascii="Arial" w:hAnsi="Arial" w:cs="Simplified Arabic" w:hint="cs"/>
          <w:b/>
          <w:bCs/>
          <w:sz w:val="32"/>
          <w:szCs w:val="32"/>
          <w:rtl/>
        </w:rPr>
        <w:t>عجوبة</w:t>
      </w:r>
      <w:proofErr w:type="spellEnd"/>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1998: 100-103).</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sidRPr="004746A7">
        <w:rPr>
          <w:rFonts w:ascii="Arial" w:hAnsi="Arial" w:cs="Simplified Arabic" w:hint="cs"/>
          <w:b/>
          <w:bCs/>
          <w:sz w:val="32"/>
          <w:szCs w:val="32"/>
          <w:rtl/>
        </w:rPr>
        <w:t>مستفيدي</w:t>
      </w:r>
      <w:r w:rsidRPr="004746A7">
        <w:rPr>
          <w:rFonts w:ascii="Arial" w:hAnsi="Arial" w:cs="Simplified Arabic" w:hint="eastAsia"/>
          <w:b/>
          <w:bCs/>
          <w:sz w:val="32"/>
          <w:szCs w:val="32"/>
          <w:rtl/>
        </w:rPr>
        <w:t>ن</w:t>
      </w:r>
      <w:proofErr w:type="gramEnd"/>
      <w:r w:rsidRPr="004746A7">
        <w:rPr>
          <w:rFonts w:ascii="Arial" w:hAnsi="Arial" w:cs="Simplified Arabic" w:hint="cs"/>
          <w:b/>
          <w:bCs/>
          <w:sz w:val="32"/>
          <w:szCs w:val="32"/>
          <w:rtl/>
        </w:rPr>
        <w:t xml:space="preserve"> برامج لإنشاء وتحسين المساكن.</w:t>
      </w:r>
    </w:p>
    <w:p w:rsidR="002C74BD" w:rsidRPr="004746A7" w:rsidRDefault="002C74BD" w:rsidP="002C74BD">
      <w:pPr>
        <w:numPr>
          <w:ilvl w:val="0"/>
          <w:numId w:val="19"/>
        </w:numPr>
        <w:bidi/>
        <w:spacing w:after="0" w:line="240" w:lineRule="auto"/>
        <w:jc w:val="both"/>
        <w:rPr>
          <w:rFonts w:ascii="Arial" w:hAnsi="Arial" w:cs="Simplified Arabic" w:hint="cs"/>
          <w:b/>
          <w:bCs/>
          <w:sz w:val="32"/>
          <w:szCs w:val="32"/>
        </w:rPr>
      </w:pPr>
      <w:proofErr w:type="gramStart"/>
      <w:r>
        <w:rPr>
          <w:rFonts w:ascii="Arial" w:hAnsi="Arial" w:cs="Simplified Arabic" w:hint="cs"/>
          <w:b/>
          <w:bCs/>
          <w:sz w:val="32"/>
          <w:szCs w:val="32"/>
          <w:rtl/>
        </w:rPr>
        <w:t>مستفيدين</w:t>
      </w:r>
      <w:proofErr w:type="gramEnd"/>
      <w:r>
        <w:rPr>
          <w:rFonts w:ascii="Arial" w:hAnsi="Arial" w:cs="Simplified Arabic" w:hint="cs"/>
          <w:b/>
          <w:bCs/>
          <w:sz w:val="32"/>
          <w:szCs w:val="32"/>
          <w:rtl/>
        </w:rPr>
        <w:t xml:space="preserve"> برامج المساعدات العامة (</w:t>
      </w:r>
      <w:r w:rsidRPr="004746A7">
        <w:rPr>
          <w:rFonts w:ascii="Arial" w:hAnsi="Arial" w:cs="Simplified Arabic" w:hint="cs"/>
          <w:b/>
          <w:bCs/>
          <w:sz w:val="32"/>
          <w:szCs w:val="32"/>
          <w:rtl/>
        </w:rPr>
        <w:t>وزارة الشئون الاجتماعية، الكتاب الإحصائي،</w:t>
      </w:r>
      <w:r>
        <w:rPr>
          <w:rFonts w:ascii="Arial" w:hAnsi="Arial" w:cs="Simplified Arabic" w:hint="cs"/>
          <w:b/>
          <w:bCs/>
          <w:sz w:val="32"/>
          <w:szCs w:val="32"/>
          <w:rtl/>
        </w:rPr>
        <w:t xml:space="preserve"> 1425-1426هـ</w:t>
      </w:r>
      <w:r w:rsidRPr="004746A7">
        <w:rPr>
          <w:rFonts w:ascii="Arial" w:hAnsi="Arial" w:cs="Simplified Arabic" w:hint="cs"/>
          <w:b/>
          <w:bCs/>
          <w:sz w:val="32"/>
          <w:szCs w:val="32"/>
          <w:rtl/>
        </w:rPr>
        <w:t>:</w:t>
      </w:r>
      <w:r>
        <w:rPr>
          <w:rFonts w:ascii="Arial" w:hAnsi="Arial" w:cs="Simplified Arabic" w:hint="cs"/>
          <w:b/>
          <w:bCs/>
          <w:sz w:val="32"/>
          <w:szCs w:val="32"/>
          <w:rtl/>
        </w:rPr>
        <w:t xml:space="preserve"> </w:t>
      </w:r>
      <w:r w:rsidRPr="004746A7">
        <w:rPr>
          <w:rFonts w:ascii="Arial" w:hAnsi="Arial" w:cs="Simplified Arabic" w:hint="cs"/>
          <w:b/>
          <w:bCs/>
          <w:sz w:val="32"/>
          <w:szCs w:val="32"/>
          <w:rtl/>
        </w:rPr>
        <w:t>149)</w:t>
      </w:r>
    </w:p>
    <w:p w:rsidR="002C74BD" w:rsidRPr="004746A7" w:rsidRDefault="002C74BD" w:rsidP="002C74BD">
      <w:pPr>
        <w:bidi/>
        <w:ind w:left="100"/>
        <w:jc w:val="both"/>
        <w:rPr>
          <w:rFonts w:ascii="Arial" w:hAnsi="Arial" w:cs="Simplified Arabic" w:hint="cs"/>
          <w:b/>
          <w:bCs/>
          <w:sz w:val="32"/>
          <w:szCs w:val="32"/>
        </w:rPr>
      </w:pPr>
    </w:p>
    <w:p w:rsidR="002C74BD" w:rsidRPr="004746A7" w:rsidRDefault="002C74BD" w:rsidP="002C74BD">
      <w:pPr>
        <w:jc w:val="lowKashida"/>
        <w:rPr>
          <w:rFonts w:cs="Simplified Arabic" w:hint="cs"/>
          <w:sz w:val="32"/>
          <w:szCs w:val="32"/>
          <w:rtl/>
        </w:rPr>
      </w:pPr>
    </w:p>
    <w:p w:rsidR="002C74BD" w:rsidRPr="002C74BD" w:rsidRDefault="002C74BD" w:rsidP="002C74BD">
      <w:pPr>
        <w:jc w:val="center"/>
        <w:rPr>
          <w:rFonts w:hint="cs"/>
          <w:sz w:val="56"/>
          <w:szCs w:val="56"/>
          <w:rtl/>
        </w:rPr>
      </w:pPr>
    </w:p>
    <w:sectPr w:rsidR="002C74BD" w:rsidRPr="002C74BD" w:rsidSect="00C809B8">
      <w:foot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C83" w:rsidRDefault="00A00C83" w:rsidP="002C74BD">
      <w:pPr>
        <w:spacing w:after="0" w:line="240" w:lineRule="auto"/>
      </w:pPr>
      <w:r>
        <w:separator/>
      </w:r>
    </w:p>
  </w:endnote>
  <w:endnote w:type="continuationSeparator" w:id="0">
    <w:p w:rsidR="00A00C83" w:rsidRDefault="00A00C83" w:rsidP="002C7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Koufi">
    <w:panose1 w:val="00000000000000000000"/>
    <w:charset w:val="B2"/>
    <w:family w:val="auto"/>
    <w:pitch w:val="variable"/>
    <w:sig w:usb0="02942001" w:usb1="03D40006" w:usb2="0262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6247"/>
      <w:docPartObj>
        <w:docPartGallery w:val="Page Numbers (Bottom of Page)"/>
        <w:docPartUnique/>
      </w:docPartObj>
    </w:sdtPr>
    <w:sdtContent>
      <w:p w:rsidR="002C74BD" w:rsidRDefault="002C74BD">
        <w:pPr>
          <w:pStyle w:val="a7"/>
        </w:pPr>
        <w:fldSimple w:instr=" PAGE   \* MERGEFORMAT ">
          <w:r>
            <w:rPr>
              <w:noProof/>
            </w:rPr>
            <w:t>7</w:t>
          </w:r>
        </w:fldSimple>
      </w:p>
    </w:sdtContent>
  </w:sdt>
  <w:p w:rsidR="002C74BD" w:rsidRDefault="002C74B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C83" w:rsidRDefault="00A00C83" w:rsidP="002C74BD">
      <w:pPr>
        <w:spacing w:after="0" w:line="240" w:lineRule="auto"/>
      </w:pPr>
      <w:r>
        <w:separator/>
      </w:r>
    </w:p>
  </w:footnote>
  <w:footnote w:type="continuationSeparator" w:id="0">
    <w:p w:rsidR="00A00C83" w:rsidRDefault="00A00C83" w:rsidP="002C74BD">
      <w:pPr>
        <w:spacing w:after="0" w:line="240" w:lineRule="auto"/>
      </w:pPr>
      <w:r>
        <w:continuationSeparator/>
      </w:r>
    </w:p>
  </w:footnote>
  <w:footnote w:id="1">
    <w:p w:rsidR="002C74BD" w:rsidRPr="0067690F" w:rsidRDefault="002C74BD" w:rsidP="002C74BD">
      <w:pPr>
        <w:pStyle w:val="a3"/>
        <w:jc w:val="lowKashida"/>
        <w:rPr>
          <w:rFonts w:cs="Simplified Arabic" w:hint="cs"/>
          <w:b/>
          <w:bCs/>
          <w:rtl/>
        </w:rPr>
      </w:pPr>
      <w:r>
        <w:rPr>
          <w:rStyle w:val="a4"/>
          <w:rFonts w:cs="Traditional Arabic" w:hint="cs"/>
          <w:b/>
          <w:bCs/>
          <w:sz w:val="28"/>
          <w:szCs w:val="28"/>
          <w:rtl/>
        </w:rPr>
        <w:t>1</w:t>
      </w:r>
      <w:r w:rsidRPr="00861901">
        <w:rPr>
          <w:rFonts w:cs="Traditional Arabic"/>
          <w:b/>
          <w:bCs/>
          <w:sz w:val="28"/>
          <w:szCs w:val="28"/>
          <w:rtl/>
        </w:rPr>
        <w:t xml:space="preserve"> </w:t>
      </w:r>
      <w:r w:rsidRPr="0067690F">
        <w:rPr>
          <w:rFonts w:cs="Simplified Arabic" w:hint="cs"/>
          <w:b/>
          <w:bCs/>
          <w:rtl/>
        </w:rPr>
        <w:t>منذ ذلك التاريخ توال</w:t>
      </w:r>
      <w:r w:rsidRPr="0067690F">
        <w:rPr>
          <w:rFonts w:cs="Simplified Arabic" w:hint="eastAsia"/>
          <w:b/>
          <w:bCs/>
          <w:rtl/>
        </w:rPr>
        <w:t>ت</w:t>
      </w:r>
      <w:r w:rsidRPr="0067690F">
        <w:rPr>
          <w:rFonts w:cs="Simplified Arabic" w:hint="cs"/>
          <w:b/>
          <w:bCs/>
          <w:rtl/>
        </w:rPr>
        <w:t xml:space="preserve"> نشأة الجمعيات الخيرية في كافة أنحاء المملكة فعلى سبيل المثال لا الحصر نشأ عدد من الجمعيات في المنطقة الغربية منها الجمعية النسائية بجدة، في عام 1382، أما المنطقة الوسطى فقد نشأت جمعية البر الخيرية بالرياض في عام 1374هـ، وجمعية النهضة النسائية بالرياض في عام 1382هـ، وجمعية الوفاء الخيرية النسائية بالرياض عام 1395هـ، وفي منطقة </w:t>
      </w:r>
      <w:proofErr w:type="spellStart"/>
      <w:r w:rsidRPr="0067690F">
        <w:rPr>
          <w:rFonts w:cs="Simplified Arabic" w:hint="cs"/>
          <w:b/>
          <w:bCs/>
          <w:rtl/>
        </w:rPr>
        <w:t>القصيم</w:t>
      </w:r>
      <w:proofErr w:type="spellEnd"/>
      <w:r w:rsidRPr="0067690F">
        <w:rPr>
          <w:rFonts w:cs="Simplified Arabic" w:hint="cs"/>
          <w:b/>
          <w:bCs/>
          <w:rtl/>
        </w:rPr>
        <w:t xml:space="preserve"> نشأت جمعية البر الخيرية بمدينة </w:t>
      </w:r>
      <w:proofErr w:type="spellStart"/>
      <w:r w:rsidRPr="0067690F">
        <w:rPr>
          <w:rFonts w:cs="Simplified Arabic" w:hint="cs"/>
          <w:b/>
          <w:bCs/>
          <w:rtl/>
        </w:rPr>
        <w:t>عنيزة</w:t>
      </w:r>
      <w:proofErr w:type="spellEnd"/>
      <w:r w:rsidRPr="0067690F">
        <w:rPr>
          <w:rFonts w:cs="Simplified Arabic" w:hint="cs"/>
          <w:b/>
          <w:bCs/>
          <w:rtl/>
        </w:rPr>
        <w:t xml:space="preserve"> عام 1395هـ، وجمعية البر الخيرية </w:t>
      </w:r>
      <w:proofErr w:type="spellStart"/>
      <w:r w:rsidRPr="0067690F">
        <w:rPr>
          <w:rFonts w:cs="Simplified Arabic" w:hint="cs"/>
          <w:b/>
          <w:bCs/>
          <w:rtl/>
        </w:rPr>
        <w:t>ببريدة</w:t>
      </w:r>
      <w:proofErr w:type="spellEnd"/>
      <w:r w:rsidRPr="0067690F">
        <w:rPr>
          <w:rFonts w:cs="Simplified Arabic" w:hint="cs"/>
          <w:b/>
          <w:bCs/>
          <w:rtl/>
        </w:rPr>
        <w:t xml:space="preserve"> عام 1398هـ، وجمعية الملك عبد العزيز الخيرية النسائية </w:t>
      </w:r>
      <w:proofErr w:type="spellStart"/>
      <w:r w:rsidRPr="0067690F">
        <w:rPr>
          <w:rFonts w:cs="Simplified Arabic" w:hint="cs"/>
          <w:b/>
          <w:bCs/>
          <w:rtl/>
        </w:rPr>
        <w:t>بالقص</w:t>
      </w:r>
      <w:r>
        <w:rPr>
          <w:rFonts w:cs="Simplified Arabic" w:hint="cs"/>
          <w:b/>
          <w:bCs/>
          <w:rtl/>
        </w:rPr>
        <w:t>ي</w:t>
      </w:r>
      <w:r w:rsidRPr="0067690F">
        <w:rPr>
          <w:rFonts w:cs="Simplified Arabic" w:hint="cs"/>
          <w:b/>
          <w:bCs/>
          <w:rtl/>
        </w:rPr>
        <w:t>م</w:t>
      </w:r>
      <w:proofErr w:type="spellEnd"/>
      <w:r w:rsidRPr="0067690F">
        <w:rPr>
          <w:rFonts w:cs="Simplified Arabic" w:hint="cs"/>
          <w:b/>
          <w:bCs/>
          <w:rtl/>
        </w:rPr>
        <w:t xml:space="preserve"> عام 1400هـ، وفي المنطقة الشرقية نشأت مجموعة من الجمعيات الخيرية هي على سبيل المثال، جمعية </w:t>
      </w:r>
      <w:proofErr w:type="spellStart"/>
      <w:r w:rsidRPr="0067690F">
        <w:rPr>
          <w:rFonts w:cs="Simplified Arabic" w:hint="cs"/>
          <w:b/>
          <w:bCs/>
          <w:rtl/>
        </w:rPr>
        <w:t>تاروت</w:t>
      </w:r>
      <w:proofErr w:type="spellEnd"/>
      <w:r w:rsidRPr="0067690F">
        <w:rPr>
          <w:rFonts w:cs="Simplified Arabic" w:hint="cs"/>
          <w:b/>
          <w:bCs/>
          <w:rtl/>
        </w:rPr>
        <w:t xml:space="preserve"> الخيرية للخدمات</w:t>
      </w:r>
      <w:r>
        <w:rPr>
          <w:rFonts w:cs="Traditional Arabic" w:hint="cs"/>
          <w:b/>
          <w:bCs/>
          <w:sz w:val="28"/>
          <w:szCs w:val="28"/>
          <w:rtl/>
        </w:rPr>
        <w:t xml:space="preserve"> </w:t>
      </w:r>
      <w:r w:rsidRPr="0067690F">
        <w:rPr>
          <w:rFonts w:cs="Simplified Arabic" w:hint="cs"/>
          <w:b/>
          <w:bCs/>
          <w:rtl/>
        </w:rPr>
        <w:t>الاجتماعية في عام 1369هـ، وفي المنطقة الجنوبية، نشأت الجمعية الخيرية بخميس مشيط</w:t>
      </w:r>
      <w:r>
        <w:rPr>
          <w:rFonts w:cs="Traditional Arabic" w:hint="cs"/>
          <w:b/>
          <w:bCs/>
          <w:sz w:val="28"/>
          <w:szCs w:val="28"/>
          <w:rtl/>
        </w:rPr>
        <w:t xml:space="preserve"> في عام </w:t>
      </w:r>
      <w:r w:rsidRPr="0067690F">
        <w:rPr>
          <w:rFonts w:cs="Simplified Arabic" w:hint="cs"/>
          <w:b/>
          <w:bCs/>
          <w:rtl/>
        </w:rPr>
        <w:t>1392هـ ،</w:t>
      </w:r>
      <w:r>
        <w:rPr>
          <w:rFonts w:cs="Simplified Arabic" w:hint="cs"/>
          <w:b/>
          <w:bCs/>
          <w:rtl/>
        </w:rPr>
        <w:t xml:space="preserve"> </w:t>
      </w:r>
      <w:r w:rsidRPr="0067690F">
        <w:rPr>
          <w:rFonts w:cs="Simplified Arabic" w:hint="cs"/>
          <w:b/>
          <w:bCs/>
          <w:rtl/>
        </w:rPr>
        <w:t>وجمعية البر</w:t>
      </w:r>
      <w:r>
        <w:rPr>
          <w:rFonts w:cs="Simplified Arabic" w:hint="cs"/>
          <w:b/>
          <w:bCs/>
          <w:rtl/>
        </w:rPr>
        <w:t xml:space="preserve"> الخيرية بمنطقة </w:t>
      </w:r>
      <w:proofErr w:type="spellStart"/>
      <w:r>
        <w:rPr>
          <w:rFonts w:cs="Simplified Arabic" w:hint="cs"/>
          <w:b/>
          <w:bCs/>
          <w:rtl/>
        </w:rPr>
        <w:t>بيشة</w:t>
      </w:r>
      <w:proofErr w:type="spellEnd"/>
      <w:r>
        <w:rPr>
          <w:rFonts w:cs="Simplified Arabic" w:hint="cs"/>
          <w:b/>
          <w:bCs/>
          <w:rtl/>
        </w:rPr>
        <w:t xml:space="preserve"> عام 1402هـ</w:t>
      </w:r>
      <w:r w:rsidRPr="0067690F">
        <w:rPr>
          <w:rFonts w:cs="Simplified Arabic" w:hint="cs"/>
          <w:b/>
          <w:bCs/>
          <w:rtl/>
        </w:rPr>
        <w:t xml:space="preserve"> (</w:t>
      </w:r>
      <w:proofErr w:type="spellStart"/>
      <w:r w:rsidRPr="0067690F">
        <w:rPr>
          <w:rFonts w:cs="Simplified Arabic" w:hint="cs"/>
          <w:b/>
          <w:bCs/>
          <w:rtl/>
        </w:rPr>
        <w:t>عجوبة</w:t>
      </w:r>
      <w:proofErr w:type="spellEnd"/>
      <w:r w:rsidRPr="0067690F">
        <w:rPr>
          <w:rFonts w:cs="Simplified Arabic" w:hint="cs"/>
          <w:b/>
          <w:bCs/>
          <w:rtl/>
        </w:rPr>
        <w:t>، 1994: 356؛ نشرات وإصدارات جمعية البر، 1425؛ جمعية النهضة النسائية 1424هـ)</w:t>
      </w:r>
      <w:r>
        <w:rPr>
          <w:rFonts w:cs="Simplified Arabic" w:hint="cs"/>
          <w:b/>
          <w:bCs/>
          <w:rtl/>
        </w:rPr>
        <w:t>.</w:t>
      </w:r>
      <w:r w:rsidRPr="0067690F">
        <w:rPr>
          <w:rFonts w:cs="Simplified Arabic" w:hint="cs"/>
          <w:b/>
          <w:bCs/>
          <w:rtl/>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57519"/>
    <w:multiLevelType w:val="hybridMultilevel"/>
    <w:tmpl w:val="123491C8"/>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
    <w:nsid w:val="0A744130"/>
    <w:multiLevelType w:val="hybridMultilevel"/>
    <w:tmpl w:val="C7EEA012"/>
    <w:lvl w:ilvl="0" w:tplc="04090001">
      <w:start w:val="1"/>
      <w:numFmt w:val="bullet"/>
      <w:lvlText w:val=""/>
      <w:lvlJc w:val="left"/>
      <w:pPr>
        <w:tabs>
          <w:tab w:val="num" w:pos="720"/>
        </w:tabs>
        <w:ind w:left="720" w:hanging="360"/>
      </w:pPr>
      <w:rPr>
        <w:rFonts w:ascii="Symbol" w:hAnsi="Symbol" w:hint="default"/>
      </w:rPr>
    </w:lvl>
    <w:lvl w:ilvl="1" w:tplc="79762096">
      <w:numFmt w:val="bullet"/>
      <w:lvlText w:val="-"/>
      <w:lvlJc w:val="left"/>
      <w:pPr>
        <w:tabs>
          <w:tab w:val="num" w:pos="1440"/>
        </w:tabs>
        <w:ind w:left="1440" w:hanging="360"/>
      </w:pPr>
      <w:rPr>
        <w:rFonts w:ascii="Arial" w:eastAsia="Times New Roman" w:hAnsi="Arial" w:cs="Simplified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CE608C"/>
    <w:multiLevelType w:val="hybridMultilevel"/>
    <w:tmpl w:val="3ED247A2"/>
    <w:lvl w:ilvl="0" w:tplc="04090009">
      <w:start w:val="1"/>
      <w:numFmt w:val="bullet"/>
      <w:lvlText w:val=""/>
      <w:lvlJc w:val="left"/>
      <w:pPr>
        <w:tabs>
          <w:tab w:val="num" w:pos="1800"/>
        </w:tabs>
        <w:ind w:left="1800" w:hanging="360"/>
      </w:pPr>
      <w:rPr>
        <w:rFonts w:ascii="Wingdings" w:hAnsi="Wingdings" w:hint="default"/>
      </w:rPr>
    </w:lvl>
    <w:lvl w:ilvl="1" w:tplc="04090001">
      <w:start w:val="1"/>
      <w:numFmt w:val="bullet"/>
      <w:lvlText w:val=""/>
      <w:lvlJc w:val="left"/>
      <w:pPr>
        <w:tabs>
          <w:tab w:val="num" w:pos="2520"/>
        </w:tabs>
        <w:ind w:left="2520" w:hanging="360"/>
      </w:pPr>
      <w:rPr>
        <w:rFonts w:ascii="Symbol" w:hAnsi="Symbol" w:hint="default"/>
      </w:rPr>
    </w:lvl>
    <w:lvl w:ilvl="2" w:tplc="79762096">
      <w:numFmt w:val="bullet"/>
      <w:lvlText w:val="-"/>
      <w:lvlJc w:val="left"/>
      <w:pPr>
        <w:tabs>
          <w:tab w:val="num" w:pos="3240"/>
        </w:tabs>
        <w:ind w:left="3240" w:hanging="360"/>
      </w:pPr>
      <w:rPr>
        <w:rFonts w:ascii="Arial" w:eastAsia="Times New Roman" w:hAnsi="Arial" w:cs="Simplified Arabic"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0D89758F"/>
    <w:multiLevelType w:val="hybridMultilevel"/>
    <w:tmpl w:val="9D74D5FC"/>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4">
    <w:nsid w:val="129D45A6"/>
    <w:multiLevelType w:val="hybridMultilevel"/>
    <w:tmpl w:val="5972F64C"/>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5">
    <w:nsid w:val="13414D67"/>
    <w:multiLevelType w:val="hybridMultilevel"/>
    <w:tmpl w:val="54E8C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6">
    <w:nsid w:val="1AEA3A8D"/>
    <w:multiLevelType w:val="hybridMultilevel"/>
    <w:tmpl w:val="DA3E1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822B27"/>
    <w:multiLevelType w:val="hybridMultilevel"/>
    <w:tmpl w:val="47CE084E"/>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8">
    <w:nsid w:val="27F2173E"/>
    <w:multiLevelType w:val="hybridMultilevel"/>
    <w:tmpl w:val="B93A5942"/>
    <w:lvl w:ilvl="0" w:tplc="0409000F">
      <w:start w:val="1"/>
      <w:numFmt w:val="decimal"/>
      <w:lvlText w:val="%1."/>
      <w:lvlJc w:val="left"/>
      <w:pPr>
        <w:tabs>
          <w:tab w:val="num" w:pos="746"/>
        </w:tabs>
        <w:ind w:left="746" w:hanging="360"/>
      </w:p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9">
    <w:nsid w:val="2A006C24"/>
    <w:multiLevelType w:val="hybridMultilevel"/>
    <w:tmpl w:val="5B8C8C58"/>
    <w:lvl w:ilvl="0" w:tplc="0409000F">
      <w:start w:val="1"/>
      <w:numFmt w:val="decimal"/>
      <w:lvlText w:val="%1."/>
      <w:lvlJc w:val="left"/>
      <w:pPr>
        <w:tabs>
          <w:tab w:val="num" w:pos="746"/>
        </w:tabs>
        <w:ind w:left="746" w:hanging="360"/>
      </w:p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0">
    <w:nsid w:val="2E0F3D57"/>
    <w:multiLevelType w:val="hybridMultilevel"/>
    <w:tmpl w:val="DD2C980A"/>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1">
    <w:nsid w:val="39C73595"/>
    <w:multiLevelType w:val="hybridMultilevel"/>
    <w:tmpl w:val="8A742E62"/>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2">
    <w:nsid w:val="3BF7212C"/>
    <w:multiLevelType w:val="hybridMultilevel"/>
    <w:tmpl w:val="B5B43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DE419D8"/>
    <w:multiLevelType w:val="hybridMultilevel"/>
    <w:tmpl w:val="4F086056"/>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4">
    <w:nsid w:val="48A40CC0"/>
    <w:multiLevelType w:val="hybridMultilevel"/>
    <w:tmpl w:val="1E121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AB4AB3"/>
    <w:multiLevelType w:val="hybridMultilevel"/>
    <w:tmpl w:val="EF8A0542"/>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6">
    <w:nsid w:val="6B474F46"/>
    <w:multiLevelType w:val="hybridMultilevel"/>
    <w:tmpl w:val="CAF0E1AA"/>
    <w:lvl w:ilvl="0" w:tplc="04090001">
      <w:start w:val="1"/>
      <w:numFmt w:val="bullet"/>
      <w:lvlText w:val=""/>
      <w:lvlJc w:val="left"/>
      <w:pPr>
        <w:tabs>
          <w:tab w:val="num" w:pos="746"/>
        </w:tabs>
        <w:ind w:left="746" w:hanging="360"/>
      </w:pPr>
      <w:rPr>
        <w:rFonts w:ascii="Symbol" w:hAnsi="Symbol"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abstractNum w:abstractNumId="17">
    <w:nsid w:val="6DF81D4C"/>
    <w:multiLevelType w:val="hybridMultilevel"/>
    <w:tmpl w:val="5372AF0A"/>
    <w:lvl w:ilvl="0" w:tplc="0409000F">
      <w:start w:val="1"/>
      <w:numFmt w:val="decimal"/>
      <w:lvlText w:val="%1."/>
      <w:lvlJc w:val="left"/>
      <w:pPr>
        <w:tabs>
          <w:tab w:val="num" w:pos="746"/>
        </w:tabs>
        <w:ind w:left="746" w:hanging="360"/>
      </w:p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8">
    <w:nsid w:val="6F4C1471"/>
    <w:multiLevelType w:val="hybridMultilevel"/>
    <w:tmpl w:val="D37022C8"/>
    <w:lvl w:ilvl="0" w:tplc="04090001">
      <w:start w:val="1"/>
      <w:numFmt w:val="bullet"/>
      <w:lvlText w:val=""/>
      <w:lvlJc w:val="left"/>
      <w:pPr>
        <w:tabs>
          <w:tab w:val="num" w:pos="746"/>
        </w:tabs>
        <w:ind w:left="746" w:hanging="360"/>
      </w:pPr>
      <w:rPr>
        <w:rFonts w:ascii="Symbol" w:hAnsi="Symbol" w:hint="default"/>
      </w:rPr>
    </w:lvl>
    <w:lvl w:ilvl="1" w:tplc="04090003" w:tentative="1">
      <w:start w:val="1"/>
      <w:numFmt w:val="bullet"/>
      <w:lvlText w:val="o"/>
      <w:lvlJc w:val="left"/>
      <w:pPr>
        <w:tabs>
          <w:tab w:val="num" w:pos="1466"/>
        </w:tabs>
        <w:ind w:left="1466" w:hanging="360"/>
      </w:pPr>
      <w:rPr>
        <w:rFonts w:ascii="Courier New" w:hAnsi="Courier New" w:cs="Courier New" w:hint="default"/>
      </w:rPr>
    </w:lvl>
    <w:lvl w:ilvl="2" w:tplc="04090005" w:tentative="1">
      <w:start w:val="1"/>
      <w:numFmt w:val="bullet"/>
      <w:lvlText w:val=""/>
      <w:lvlJc w:val="left"/>
      <w:pPr>
        <w:tabs>
          <w:tab w:val="num" w:pos="2186"/>
        </w:tabs>
        <w:ind w:left="2186" w:hanging="360"/>
      </w:pPr>
      <w:rPr>
        <w:rFonts w:ascii="Wingdings" w:hAnsi="Wingdings" w:hint="default"/>
      </w:rPr>
    </w:lvl>
    <w:lvl w:ilvl="3" w:tplc="04090001" w:tentative="1">
      <w:start w:val="1"/>
      <w:numFmt w:val="bullet"/>
      <w:lvlText w:val=""/>
      <w:lvlJc w:val="left"/>
      <w:pPr>
        <w:tabs>
          <w:tab w:val="num" w:pos="2906"/>
        </w:tabs>
        <w:ind w:left="2906" w:hanging="360"/>
      </w:pPr>
      <w:rPr>
        <w:rFonts w:ascii="Symbol" w:hAnsi="Symbol" w:hint="default"/>
      </w:rPr>
    </w:lvl>
    <w:lvl w:ilvl="4" w:tplc="04090003" w:tentative="1">
      <w:start w:val="1"/>
      <w:numFmt w:val="bullet"/>
      <w:lvlText w:val="o"/>
      <w:lvlJc w:val="left"/>
      <w:pPr>
        <w:tabs>
          <w:tab w:val="num" w:pos="3626"/>
        </w:tabs>
        <w:ind w:left="3626" w:hanging="360"/>
      </w:pPr>
      <w:rPr>
        <w:rFonts w:ascii="Courier New" w:hAnsi="Courier New" w:cs="Courier New" w:hint="default"/>
      </w:rPr>
    </w:lvl>
    <w:lvl w:ilvl="5" w:tplc="04090005" w:tentative="1">
      <w:start w:val="1"/>
      <w:numFmt w:val="bullet"/>
      <w:lvlText w:val=""/>
      <w:lvlJc w:val="left"/>
      <w:pPr>
        <w:tabs>
          <w:tab w:val="num" w:pos="4346"/>
        </w:tabs>
        <w:ind w:left="4346" w:hanging="360"/>
      </w:pPr>
      <w:rPr>
        <w:rFonts w:ascii="Wingdings" w:hAnsi="Wingdings" w:hint="default"/>
      </w:rPr>
    </w:lvl>
    <w:lvl w:ilvl="6" w:tplc="04090001" w:tentative="1">
      <w:start w:val="1"/>
      <w:numFmt w:val="bullet"/>
      <w:lvlText w:val=""/>
      <w:lvlJc w:val="left"/>
      <w:pPr>
        <w:tabs>
          <w:tab w:val="num" w:pos="5066"/>
        </w:tabs>
        <w:ind w:left="5066" w:hanging="360"/>
      </w:pPr>
      <w:rPr>
        <w:rFonts w:ascii="Symbol" w:hAnsi="Symbol" w:hint="default"/>
      </w:rPr>
    </w:lvl>
    <w:lvl w:ilvl="7" w:tplc="04090003" w:tentative="1">
      <w:start w:val="1"/>
      <w:numFmt w:val="bullet"/>
      <w:lvlText w:val="o"/>
      <w:lvlJc w:val="left"/>
      <w:pPr>
        <w:tabs>
          <w:tab w:val="num" w:pos="5786"/>
        </w:tabs>
        <w:ind w:left="5786" w:hanging="360"/>
      </w:pPr>
      <w:rPr>
        <w:rFonts w:ascii="Courier New" w:hAnsi="Courier New" w:cs="Courier New" w:hint="default"/>
      </w:rPr>
    </w:lvl>
    <w:lvl w:ilvl="8" w:tplc="04090005" w:tentative="1">
      <w:start w:val="1"/>
      <w:numFmt w:val="bullet"/>
      <w:lvlText w:val=""/>
      <w:lvlJc w:val="left"/>
      <w:pPr>
        <w:tabs>
          <w:tab w:val="num" w:pos="6506"/>
        </w:tabs>
        <w:ind w:left="6506" w:hanging="360"/>
      </w:pPr>
      <w:rPr>
        <w:rFonts w:ascii="Wingdings" w:hAnsi="Wingdings" w:hint="default"/>
      </w:rPr>
    </w:lvl>
  </w:abstractNum>
  <w:num w:numId="1">
    <w:abstractNumId w:val="2"/>
  </w:num>
  <w:num w:numId="2">
    <w:abstractNumId w:val="18"/>
  </w:num>
  <w:num w:numId="3">
    <w:abstractNumId w:val="16"/>
  </w:num>
  <w:num w:numId="4">
    <w:abstractNumId w:val="6"/>
  </w:num>
  <w:num w:numId="5">
    <w:abstractNumId w:val="12"/>
  </w:num>
  <w:num w:numId="6">
    <w:abstractNumId w:val="8"/>
  </w:num>
  <w:num w:numId="7">
    <w:abstractNumId w:val="14"/>
  </w:num>
  <w:num w:numId="8">
    <w:abstractNumId w:val="11"/>
  </w:num>
  <w:num w:numId="9">
    <w:abstractNumId w:val="17"/>
  </w:num>
  <w:num w:numId="10">
    <w:abstractNumId w:val="15"/>
  </w:num>
  <w:num w:numId="11">
    <w:abstractNumId w:val="0"/>
  </w:num>
  <w:num w:numId="12">
    <w:abstractNumId w:val="5"/>
  </w:num>
  <w:num w:numId="13">
    <w:abstractNumId w:val="4"/>
  </w:num>
  <w:num w:numId="14">
    <w:abstractNumId w:val="7"/>
  </w:num>
  <w:num w:numId="15">
    <w:abstractNumId w:val="3"/>
  </w:num>
  <w:num w:numId="16">
    <w:abstractNumId w:val="1"/>
  </w:num>
  <w:num w:numId="17">
    <w:abstractNumId w:val="13"/>
  </w:num>
  <w:num w:numId="18">
    <w:abstractNumId w:val="9"/>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C74BD"/>
    <w:rsid w:val="002C74BD"/>
    <w:rsid w:val="00A00C83"/>
    <w:rsid w:val="00C809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2C74BD"/>
    <w:pPr>
      <w:bidi/>
      <w:spacing w:after="0" w:line="240" w:lineRule="auto"/>
    </w:pPr>
    <w:rPr>
      <w:rFonts w:ascii="Times New Roman" w:eastAsia="Times New Roman" w:hAnsi="Times New Roman" w:cs="Times New Roman"/>
      <w:sz w:val="20"/>
      <w:szCs w:val="20"/>
    </w:rPr>
  </w:style>
  <w:style w:type="character" w:customStyle="1" w:styleId="Char">
    <w:name w:val="نص حاشية سفلية Char"/>
    <w:basedOn w:val="a0"/>
    <w:link w:val="a3"/>
    <w:semiHidden/>
    <w:rsid w:val="002C74BD"/>
    <w:rPr>
      <w:rFonts w:ascii="Times New Roman" w:eastAsia="Times New Roman" w:hAnsi="Times New Roman" w:cs="Times New Roman"/>
      <w:sz w:val="20"/>
      <w:szCs w:val="20"/>
    </w:rPr>
  </w:style>
  <w:style w:type="character" w:styleId="a4">
    <w:name w:val="footnote reference"/>
    <w:basedOn w:val="a0"/>
    <w:semiHidden/>
    <w:rsid w:val="002C74BD"/>
    <w:rPr>
      <w:vertAlign w:val="superscript"/>
    </w:rPr>
  </w:style>
  <w:style w:type="paragraph" w:styleId="2">
    <w:name w:val="Body Text 2"/>
    <w:basedOn w:val="a"/>
    <w:link w:val="2Char"/>
    <w:rsid w:val="002C74BD"/>
    <w:pPr>
      <w:bidi/>
      <w:spacing w:after="120" w:line="480" w:lineRule="auto"/>
    </w:pPr>
    <w:rPr>
      <w:rFonts w:ascii="Times New Roman" w:eastAsia="Times New Roman" w:hAnsi="Times New Roman" w:cs="Times New Roman"/>
      <w:sz w:val="24"/>
      <w:szCs w:val="24"/>
    </w:rPr>
  </w:style>
  <w:style w:type="character" w:customStyle="1" w:styleId="2Char">
    <w:name w:val="نص أساسي 2 Char"/>
    <w:basedOn w:val="a0"/>
    <w:link w:val="2"/>
    <w:rsid w:val="002C74BD"/>
    <w:rPr>
      <w:rFonts w:ascii="Times New Roman" w:eastAsia="Times New Roman" w:hAnsi="Times New Roman" w:cs="Times New Roman"/>
      <w:sz w:val="24"/>
      <w:szCs w:val="24"/>
    </w:rPr>
  </w:style>
  <w:style w:type="table" w:styleId="a5">
    <w:name w:val="Table Elegant"/>
    <w:basedOn w:val="a1"/>
    <w:rsid w:val="002C74BD"/>
    <w:pPr>
      <w:bidi/>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6">
    <w:name w:val="header"/>
    <w:basedOn w:val="a"/>
    <w:link w:val="Char0"/>
    <w:uiPriority w:val="99"/>
    <w:semiHidden/>
    <w:unhideWhenUsed/>
    <w:rsid w:val="002C74BD"/>
    <w:pPr>
      <w:tabs>
        <w:tab w:val="center" w:pos="4320"/>
        <w:tab w:val="right" w:pos="8640"/>
      </w:tabs>
      <w:spacing w:after="0" w:line="240" w:lineRule="auto"/>
    </w:pPr>
  </w:style>
  <w:style w:type="character" w:customStyle="1" w:styleId="Char0">
    <w:name w:val="رأس صفحة Char"/>
    <w:basedOn w:val="a0"/>
    <w:link w:val="a6"/>
    <w:uiPriority w:val="99"/>
    <w:semiHidden/>
    <w:rsid w:val="002C74BD"/>
  </w:style>
  <w:style w:type="paragraph" w:styleId="a7">
    <w:name w:val="footer"/>
    <w:basedOn w:val="a"/>
    <w:link w:val="Char1"/>
    <w:uiPriority w:val="99"/>
    <w:unhideWhenUsed/>
    <w:rsid w:val="002C74BD"/>
    <w:pPr>
      <w:tabs>
        <w:tab w:val="center" w:pos="4320"/>
        <w:tab w:val="right" w:pos="8640"/>
      </w:tabs>
      <w:spacing w:after="0" w:line="240" w:lineRule="auto"/>
    </w:pPr>
  </w:style>
  <w:style w:type="character" w:customStyle="1" w:styleId="Char1">
    <w:name w:val="تذييل صفحة Char"/>
    <w:basedOn w:val="a0"/>
    <w:link w:val="a7"/>
    <w:uiPriority w:val="99"/>
    <w:rsid w:val="002C74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2282</Words>
  <Characters>13012</Characters>
  <Application>Microsoft Office Word</Application>
  <DocSecurity>0</DocSecurity>
  <Lines>108</Lines>
  <Paragraphs>30</Paragraphs>
  <ScaleCrop>false</ScaleCrop>
  <Company>Toshiba</Company>
  <LinksUpToDate>false</LinksUpToDate>
  <CharactersWithSpaces>15264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2012-02-17T11:35:00Z</dcterms:created>
  <dcterms:modified xsi:type="dcterms:W3CDTF">2012-02-17T11:40:00Z</dcterms:modified>
</cp:coreProperties>
</file>