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34AF" w:rsidRPr="009D34AF" w:rsidRDefault="009D34AF" w:rsidP="009D34AF">
      <w:pPr>
        <w:shd w:val="clear" w:color="auto" w:fill="FFFFFF"/>
        <w:bidi/>
        <w:spacing w:before="100" w:beforeAutospacing="1" w:after="100" w:afterAutospacing="1" w:line="240" w:lineRule="auto"/>
        <w:outlineLvl w:val="1"/>
        <w:rPr>
          <w:rFonts w:ascii="Times New Roman" w:eastAsia="Times New Roman" w:hAnsi="Times New Roman" w:cs="Times New Roman"/>
          <w:b/>
          <w:bCs/>
          <w:sz w:val="36"/>
          <w:szCs w:val="36"/>
        </w:rPr>
      </w:pPr>
      <w:proofErr w:type="gramStart"/>
      <w:r w:rsidRPr="009D34AF">
        <w:rPr>
          <w:rFonts w:ascii="Times New Roman" w:eastAsia="Times New Roman" w:hAnsi="Times New Roman" w:cs="Times New Roman"/>
          <w:b/>
          <w:bCs/>
          <w:sz w:val="36"/>
          <w:szCs w:val="36"/>
          <w:rtl/>
        </w:rPr>
        <w:t>بعد</w:t>
      </w:r>
      <w:proofErr w:type="gramEnd"/>
      <w:r w:rsidRPr="009D34AF">
        <w:rPr>
          <w:rFonts w:ascii="Times New Roman" w:eastAsia="Times New Roman" w:hAnsi="Times New Roman" w:cs="Times New Roman"/>
          <w:b/>
          <w:bCs/>
          <w:sz w:val="36"/>
          <w:szCs w:val="36"/>
          <w:rtl/>
        </w:rPr>
        <w:t xml:space="preserve"> دهم فرق من وزارة التجارة والصناعة.. مصدر </w:t>
      </w:r>
      <w:proofErr w:type="spellStart"/>
      <w:r w:rsidRPr="009D34AF">
        <w:rPr>
          <w:rFonts w:ascii="Times New Roman" w:eastAsia="Times New Roman" w:hAnsi="Times New Roman" w:cs="Times New Roman"/>
          <w:b/>
          <w:bCs/>
          <w:sz w:val="36"/>
          <w:szCs w:val="36"/>
          <w:rtl/>
        </w:rPr>
        <w:t>مسؤول</w:t>
      </w:r>
      <w:proofErr w:type="spellEnd"/>
      <w:r w:rsidRPr="009D34AF">
        <w:rPr>
          <w:rFonts w:ascii="Times New Roman" w:eastAsia="Times New Roman" w:hAnsi="Times New Roman" w:cs="Times New Roman"/>
          <w:b/>
          <w:bCs/>
          <w:sz w:val="36"/>
          <w:szCs w:val="36"/>
          <w:rtl/>
        </w:rPr>
        <w:t xml:space="preserve"> لـ "الاقتصادية" :</w:t>
      </w:r>
    </w:p>
    <w:p w:rsidR="009D34AF" w:rsidRPr="009D34AF" w:rsidRDefault="009D34AF" w:rsidP="009D34AF">
      <w:pPr>
        <w:shd w:val="clear" w:color="auto" w:fill="FFFFFF"/>
        <w:bidi/>
        <w:spacing w:before="100" w:beforeAutospacing="1" w:after="100" w:afterAutospacing="1" w:line="240" w:lineRule="auto"/>
        <w:outlineLvl w:val="0"/>
        <w:rPr>
          <w:rFonts w:ascii="Times New Roman" w:eastAsia="Times New Roman" w:hAnsi="Times New Roman" w:cs="Times New Roman"/>
          <w:b/>
          <w:bCs/>
          <w:kern w:val="36"/>
          <w:sz w:val="48"/>
          <w:szCs w:val="48"/>
          <w:rtl/>
        </w:rPr>
      </w:pPr>
      <w:r w:rsidRPr="009D34AF">
        <w:rPr>
          <w:rFonts w:ascii="Times New Roman" w:eastAsia="Times New Roman" w:hAnsi="Times New Roman" w:cs="Times New Roman"/>
          <w:b/>
          <w:bCs/>
          <w:kern w:val="36"/>
          <w:sz w:val="48"/>
          <w:szCs w:val="48"/>
          <w:rtl/>
        </w:rPr>
        <w:t xml:space="preserve">القبض على «سماسرة </w:t>
      </w:r>
      <w:proofErr w:type="gramStart"/>
      <w:r w:rsidRPr="009D34AF">
        <w:rPr>
          <w:rFonts w:ascii="Times New Roman" w:eastAsia="Times New Roman" w:hAnsi="Times New Roman" w:cs="Times New Roman"/>
          <w:b/>
          <w:bCs/>
          <w:kern w:val="36"/>
          <w:sz w:val="48"/>
          <w:szCs w:val="48"/>
          <w:rtl/>
        </w:rPr>
        <w:t>دقيق</w:t>
      </w:r>
      <w:proofErr w:type="gramEnd"/>
      <w:r w:rsidRPr="009D34AF">
        <w:rPr>
          <w:rFonts w:ascii="Times New Roman" w:eastAsia="Times New Roman" w:hAnsi="Times New Roman" w:cs="Times New Roman"/>
          <w:b/>
          <w:bCs/>
          <w:kern w:val="36"/>
          <w:sz w:val="48"/>
          <w:szCs w:val="48"/>
          <w:rtl/>
        </w:rPr>
        <w:t xml:space="preserve">» تخزّن كميات كبيرة وتتاجر </w:t>
      </w:r>
      <w:proofErr w:type="spellStart"/>
      <w:r w:rsidRPr="009D34AF">
        <w:rPr>
          <w:rFonts w:ascii="Times New Roman" w:eastAsia="Times New Roman" w:hAnsi="Times New Roman" w:cs="Times New Roman"/>
          <w:b/>
          <w:bCs/>
          <w:kern w:val="36"/>
          <w:sz w:val="48"/>
          <w:szCs w:val="48"/>
          <w:rtl/>
        </w:rPr>
        <w:t>بها</w:t>
      </w:r>
      <w:proofErr w:type="spellEnd"/>
      <w:r w:rsidRPr="009D34AF">
        <w:rPr>
          <w:rFonts w:ascii="Times New Roman" w:eastAsia="Times New Roman" w:hAnsi="Times New Roman" w:cs="Times New Roman"/>
          <w:b/>
          <w:bCs/>
          <w:kern w:val="36"/>
          <w:sz w:val="48"/>
          <w:szCs w:val="48"/>
          <w:rtl/>
        </w:rPr>
        <w:t xml:space="preserve"> في السوق السوداء</w:t>
      </w:r>
    </w:p>
    <w:p w:rsidR="009D34AF" w:rsidRPr="009D34AF" w:rsidRDefault="009D34AF" w:rsidP="009D34AF">
      <w:pPr>
        <w:shd w:val="clear" w:color="auto" w:fill="FFFFFF"/>
        <w:bidi/>
        <w:spacing w:after="0" w:line="240" w:lineRule="auto"/>
        <w:rPr>
          <w:rFonts w:ascii="Times New Roman" w:eastAsia="Times New Roman" w:hAnsi="Times New Roman" w:cs="Times New Roman"/>
          <w:sz w:val="24"/>
          <w:szCs w:val="24"/>
          <w:rtl/>
        </w:rPr>
      </w:pPr>
    </w:p>
    <w:p w:rsidR="009D34AF" w:rsidRPr="009D34AF" w:rsidRDefault="009D34AF" w:rsidP="009D34AF">
      <w:pPr>
        <w:shd w:val="clear" w:color="auto" w:fill="FFFFFF"/>
        <w:bidi/>
        <w:spacing w:after="0" w:line="240" w:lineRule="auto"/>
        <w:rPr>
          <w:rFonts w:ascii="Tahoma" w:eastAsia="Times New Roman" w:hAnsi="Tahoma" w:cs="Tahoma"/>
          <w:rtl/>
        </w:rPr>
      </w:pPr>
      <w:r w:rsidRPr="009D34AF">
        <w:rPr>
          <w:rFonts w:ascii="Tahoma" w:eastAsia="Times New Roman" w:hAnsi="Tahoma" w:cs="Tahoma"/>
          <w:rtl/>
        </w:rPr>
        <w:t xml:space="preserve">عبد الله </w:t>
      </w:r>
      <w:proofErr w:type="spellStart"/>
      <w:r w:rsidRPr="009D34AF">
        <w:rPr>
          <w:rFonts w:ascii="Tahoma" w:eastAsia="Times New Roman" w:hAnsi="Tahoma" w:cs="Tahoma"/>
          <w:rtl/>
        </w:rPr>
        <w:t>البصيلي</w:t>
      </w:r>
      <w:proofErr w:type="spellEnd"/>
      <w:r w:rsidRPr="009D34AF">
        <w:rPr>
          <w:rFonts w:ascii="Tahoma" w:eastAsia="Times New Roman" w:hAnsi="Tahoma" w:cs="Tahoma"/>
          <w:rtl/>
        </w:rPr>
        <w:t xml:space="preserve"> من الرياض</w:t>
      </w:r>
    </w:p>
    <w:p w:rsidR="009D34AF" w:rsidRPr="009D34AF" w:rsidRDefault="009D34AF" w:rsidP="009D34AF">
      <w:pPr>
        <w:shd w:val="clear" w:color="auto" w:fill="FFFFFF"/>
        <w:bidi/>
        <w:spacing w:before="100" w:beforeAutospacing="1" w:after="100" w:afterAutospacing="1" w:line="240" w:lineRule="auto"/>
        <w:jc w:val="both"/>
        <w:rPr>
          <w:rFonts w:ascii="Arial" w:eastAsia="Times New Roman" w:hAnsi="Arial" w:cs="Arial"/>
          <w:b/>
          <w:bCs/>
          <w:sz w:val="26"/>
          <w:szCs w:val="26"/>
          <w:rtl/>
        </w:rPr>
      </w:pPr>
      <w:r w:rsidRPr="009D34AF">
        <w:rPr>
          <w:rFonts w:ascii="Arial" w:eastAsia="Times New Roman" w:hAnsi="Arial" w:cs="Arial"/>
          <w:b/>
          <w:bCs/>
          <w:sz w:val="26"/>
          <w:szCs w:val="26"/>
          <w:rtl/>
        </w:rPr>
        <w:t xml:space="preserve">كشف لـ''الاقتصادية'' مصدر </w:t>
      </w:r>
      <w:proofErr w:type="spellStart"/>
      <w:r w:rsidRPr="009D34AF">
        <w:rPr>
          <w:rFonts w:ascii="Arial" w:eastAsia="Times New Roman" w:hAnsi="Arial" w:cs="Arial"/>
          <w:b/>
          <w:bCs/>
          <w:sz w:val="26"/>
          <w:szCs w:val="26"/>
          <w:rtl/>
        </w:rPr>
        <w:t>مسؤول</w:t>
      </w:r>
      <w:proofErr w:type="spellEnd"/>
      <w:r w:rsidRPr="009D34AF">
        <w:rPr>
          <w:rFonts w:ascii="Arial" w:eastAsia="Times New Roman" w:hAnsi="Arial" w:cs="Arial"/>
          <w:b/>
          <w:bCs/>
          <w:sz w:val="26"/>
          <w:szCs w:val="26"/>
          <w:rtl/>
        </w:rPr>
        <w:t xml:space="preserve"> في وزارة التجارة والصناعة أنه تم أمس في جدة ضبط مجموعة كبيرة من سماسرة الدقيق وهم من العمالة الأجنبية التي تعمل على تخزين كميات كبيرة من السلعة وبيعها في السوق السوداء بأسعار مرتفعة، واستغلال أوضاع السوق. </w:t>
      </w:r>
    </w:p>
    <w:p w:rsidR="009D34AF" w:rsidRPr="009D34AF" w:rsidRDefault="009D34AF" w:rsidP="009D34AF">
      <w:pPr>
        <w:shd w:val="clear" w:color="auto" w:fill="FFFFFF"/>
        <w:bidi/>
        <w:spacing w:before="100" w:beforeAutospacing="1" w:after="100" w:afterAutospacing="1" w:line="240" w:lineRule="auto"/>
        <w:jc w:val="both"/>
        <w:rPr>
          <w:rFonts w:ascii="Arial" w:eastAsia="Times New Roman" w:hAnsi="Arial" w:cs="Arial"/>
          <w:b/>
          <w:bCs/>
          <w:sz w:val="26"/>
          <w:szCs w:val="26"/>
          <w:rtl/>
        </w:rPr>
      </w:pPr>
      <w:proofErr w:type="gramStart"/>
      <w:r w:rsidRPr="009D34AF">
        <w:rPr>
          <w:rFonts w:ascii="Arial" w:eastAsia="Times New Roman" w:hAnsi="Arial" w:cs="Arial"/>
          <w:b/>
          <w:bCs/>
          <w:sz w:val="26"/>
          <w:szCs w:val="26"/>
          <w:rtl/>
        </w:rPr>
        <w:t>وجاء</w:t>
      </w:r>
      <w:proofErr w:type="gramEnd"/>
      <w:r w:rsidRPr="009D34AF">
        <w:rPr>
          <w:rFonts w:ascii="Arial" w:eastAsia="Times New Roman" w:hAnsi="Arial" w:cs="Arial"/>
          <w:b/>
          <w:bCs/>
          <w:sz w:val="26"/>
          <w:szCs w:val="26"/>
          <w:rtl/>
        </w:rPr>
        <w:t xml:space="preserve"> ذلك بعد جولات تفتيشية مكثفة أجرتها فرق الغش التجاري التابعة لوزارة التجارة والصناعة، لكشف المتلاعبين في سوق الدقيق وضبط السماسرة الذين يعمدون إلى تجفيف السوق. </w:t>
      </w:r>
    </w:p>
    <w:p w:rsidR="009D34AF" w:rsidRPr="009D34AF" w:rsidRDefault="009D34AF" w:rsidP="009D34AF">
      <w:pPr>
        <w:shd w:val="clear" w:color="auto" w:fill="FFFFFF"/>
        <w:bidi/>
        <w:spacing w:before="100" w:beforeAutospacing="1" w:after="100" w:afterAutospacing="1" w:line="240" w:lineRule="auto"/>
        <w:jc w:val="both"/>
        <w:rPr>
          <w:rFonts w:ascii="Arial" w:eastAsia="Times New Roman" w:hAnsi="Arial" w:cs="Arial"/>
          <w:b/>
          <w:bCs/>
          <w:sz w:val="26"/>
          <w:szCs w:val="26"/>
          <w:rtl/>
        </w:rPr>
      </w:pPr>
      <w:proofErr w:type="gramStart"/>
      <w:r w:rsidRPr="009D34AF">
        <w:rPr>
          <w:rFonts w:ascii="Arial" w:eastAsia="Times New Roman" w:hAnsi="Arial" w:cs="Arial"/>
          <w:b/>
          <w:bCs/>
          <w:sz w:val="26"/>
          <w:szCs w:val="26"/>
          <w:rtl/>
        </w:rPr>
        <w:t>وكانت</w:t>
      </w:r>
      <w:proofErr w:type="gramEnd"/>
      <w:r w:rsidRPr="009D34AF">
        <w:rPr>
          <w:rFonts w:ascii="Arial" w:eastAsia="Times New Roman" w:hAnsi="Arial" w:cs="Arial"/>
          <w:b/>
          <w:bCs/>
          <w:sz w:val="26"/>
          <w:szCs w:val="26"/>
          <w:rtl/>
        </w:rPr>
        <w:t xml:space="preserve"> ''الاقتصادية'' قد نشرت نهاية الشهر الماضي على لسان مصادر مطلعة خبراً، يشير إلى استغلال بعض المخابز والمصانع المتخصصة سلعة الدقيق المعان من الدولة، حيث اتضح وجود مخابز متخصصة تعمل على تجفيف الخبز وبيعه كأعلاف للمواشي والاستفادة من أرباحه العالية. </w:t>
      </w:r>
    </w:p>
    <w:p w:rsidR="009D34AF" w:rsidRPr="009D34AF" w:rsidRDefault="009D34AF" w:rsidP="009D34AF">
      <w:pPr>
        <w:shd w:val="clear" w:color="auto" w:fill="FFFFFF"/>
        <w:bidi/>
        <w:spacing w:before="100" w:beforeAutospacing="1" w:after="100" w:afterAutospacing="1" w:line="240" w:lineRule="auto"/>
        <w:jc w:val="both"/>
        <w:rPr>
          <w:rFonts w:ascii="Arial" w:eastAsia="Times New Roman" w:hAnsi="Arial" w:cs="Arial"/>
          <w:b/>
          <w:bCs/>
          <w:sz w:val="26"/>
          <w:szCs w:val="26"/>
          <w:rtl/>
        </w:rPr>
      </w:pPr>
      <w:proofErr w:type="gramStart"/>
      <w:r w:rsidRPr="009D34AF">
        <w:rPr>
          <w:rFonts w:ascii="Arial" w:eastAsia="Times New Roman" w:hAnsi="Arial" w:cs="Arial"/>
          <w:b/>
          <w:bCs/>
          <w:sz w:val="26"/>
          <w:szCs w:val="26"/>
          <w:rtl/>
        </w:rPr>
        <w:t>وشهدت</w:t>
      </w:r>
      <w:proofErr w:type="gramEnd"/>
      <w:r w:rsidRPr="009D34AF">
        <w:rPr>
          <w:rFonts w:ascii="Arial" w:eastAsia="Times New Roman" w:hAnsi="Arial" w:cs="Arial"/>
          <w:b/>
          <w:bCs/>
          <w:sz w:val="26"/>
          <w:szCs w:val="26"/>
          <w:rtl/>
        </w:rPr>
        <w:t xml:space="preserve"> سوق الدقيق خصوصاً في جدة تلاعبا خلال الفترة الماضية خصوصاً في جدة، وهدف منه بعض ضعاف النفوس إلى تجفيف السوق وافتعال أزمة، رغم وجود كميات فائضة من السلعة تسد حاجة السوق. </w:t>
      </w:r>
    </w:p>
    <w:p w:rsidR="009D34AF" w:rsidRPr="009D34AF" w:rsidRDefault="009D34AF" w:rsidP="009D34AF">
      <w:pPr>
        <w:shd w:val="clear" w:color="auto" w:fill="FFFFFF"/>
        <w:bidi/>
        <w:spacing w:before="100" w:beforeAutospacing="1" w:after="100" w:afterAutospacing="1" w:line="240" w:lineRule="auto"/>
        <w:jc w:val="both"/>
        <w:rPr>
          <w:rFonts w:ascii="Arial" w:eastAsia="Times New Roman" w:hAnsi="Arial" w:cs="Arial"/>
          <w:b/>
          <w:bCs/>
          <w:sz w:val="26"/>
          <w:szCs w:val="26"/>
          <w:rtl/>
        </w:rPr>
      </w:pPr>
      <w:r w:rsidRPr="009D34AF">
        <w:rPr>
          <w:rFonts w:ascii="Arial" w:eastAsia="Times New Roman" w:hAnsi="Arial" w:cs="Arial"/>
          <w:b/>
          <w:bCs/>
          <w:sz w:val="26"/>
          <w:szCs w:val="26"/>
          <w:rtl/>
        </w:rPr>
        <w:t xml:space="preserve">وكان دهم قد تم أمس الأول أمام أحد مستودعات مؤسسة الصوامع وضبط فيها أكثر من 1400 كيس دقيق بحوزة عمالة آسيوية عملت على أخذها بعد تعاونها مع شركات مختصة واتفاقها بأخذ رخصها واستحقاق حصصهم من الدقيق في السوق، وتخزينها ومن ثم بيعها في السوق السوداء. </w:t>
      </w:r>
    </w:p>
    <w:p w:rsidR="009D34AF" w:rsidRPr="009D34AF" w:rsidRDefault="009D34AF" w:rsidP="009D34AF">
      <w:pPr>
        <w:shd w:val="clear" w:color="auto" w:fill="FFFFFF"/>
        <w:bidi/>
        <w:spacing w:before="100" w:beforeAutospacing="1" w:after="100" w:afterAutospacing="1" w:line="240" w:lineRule="auto"/>
        <w:jc w:val="both"/>
        <w:rPr>
          <w:rFonts w:ascii="Arial" w:eastAsia="Times New Roman" w:hAnsi="Arial" w:cs="Arial"/>
          <w:b/>
          <w:bCs/>
          <w:sz w:val="26"/>
          <w:szCs w:val="26"/>
          <w:rtl/>
        </w:rPr>
      </w:pPr>
      <w:r w:rsidRPr="009D34AF">
        <w:rPr>
          <w:rFonts w:ascii="Arial" w:eastAsia="Times New Roman" w:hAnsi="Arial" w:cs="Arial"/>
          <w:b/>
          <w:bCs/>
          <w:sz w:val="26"/>
          <w:szCs w:val="26"/>
          <w:rtl/>
        </w:rPr>
        <w:t xml:space="preserve">وتشير المعلومات إلى أن من تم ضبطهم هم من العمالة غير النظامية، ووجد في حوزتهم كميات كبيرة من فواتير البيع، والإثباتات المتعلقة برخص الشركات المتورطة معها في أخذ حصص الدقيق من ''الصوامع'' . </w:t>
      </w:r>
    </w:p>
    <w:p w:rsidR="009D34AF" w:rsidRPr="009D34AF" w:rsidRDefault="009D34AF" w:rsidP="009D34AF">
      <w:pPr>
        <w:shd w:val="clear" w:color="auto" w:fill="FFFFFF"/>
        <w:bidi/>
        <w:spacing w:before="100" w:beforeAutospacing="1" w:after="100" w:afterAutospacing="1" w:line="240" w:lineRule="auto"/>
        <w:jc w:val="both"/>
        <w:rPr>
          <w:rFonts w:ascii="Arial" w:eastAsia="Times New Roman" w:hAnsi="Arial" w:cs="Arial"/>
          <w:b/>
          <w:bCs/>
          <w:sz w:val="26"/>
          <w:szCs w:val="26"/>
          <w:rtl/>
        </w:rPr>
      </w:pPr>
      <w:r w:rsidRPr="009D34AF">
        <w:rPr>
          <w:rFonts w:ascii="Arial" w:eastAsia="Times New Roman" w:hAnsi="Arial" w:cs="Arial"/>
          <w:b/>
          <w:bCs/>
          <w:sz w:val="26"/>
          <w:szCs w:val="26"/>
          <w:rtl/>
        </w:rPr>
        <w:t xml:space="preserve">وأكد المصدر </w:t>
      </w:r>
      <w:proofErr w:type="spellStart"/>
      <w:r w:rsidRPr="009D34AF">
        <w:rPr>
          <w:rFonts w:ascii="Arial" w:eastAsia="Times New Roman" w:hAnsi="Arial" w:cs="Arial"/>
          <w:b/>
          <w:bCs/>
          <w:sz w:val="26"/>
          <w:szCs w:val="26"/>
          <w:rtl/>
        </w:rPr>
        <w:t>المسؤول</w:t>
      </w:r>
      <w:proofErr w:type="spellEnd"/>
      <w:r w:rsidRPr="009D34AF">
        <w:rPr>
          <w:rFonts w:ascii="Arial" w:eastAsia="Times New Roman" w:hAnsi="Arial" w:cs="Arial"/>
          <w:b/>
          <w:bCs/>
          <w:sz w:val="26"/>
          <w:szCs w:val="26"/>
          <w:rtl/>
        </w:rPr>
        <w:t xml:space="preserve"> خلال حديثه لـ''الاقتصادية'' توافر كميات كبيرة من الدقيق في السوق المحلية، خصوصاً بعد دعم مؤسسة الصوامع السوق بزيادة تقدر </w:t>
      </w:r>
      <w:proofErr w:type="spellStart"/>
      <w:r w:rsidRPr="009D34AF">
        <w:rPr>
          <w:rFonts w:ascii="Arial" w:eastAsia="Times New Roman" w:hAnsi="Arial" w:cs="Arial"/>
          <w:b/>
          <w:bCs/>
          <w:sz w:val="26"/>
          <w:szCs w:val="26"/>
          <w:rtl/>
        </w:rPr>
        <w:t>بـ</w:t>
      </w:r>
      <w:proofErr w:type="spellEnd"/>
      <w:r w:rsidRPr="009D34AF">
        <w:rPr>
          <w:rFonts w:ascii="Arial" w:eastAsia="Times New Roman" w:hAnsi="Arial" w:cs="Arial"/>
          <w:b/>
          <w:bCs/>
          <w:sz w:val="26"/>
          <w:szCs w:val="26"/>
          <w:rtl/>
        </w:rPr>
        <w:t xml:space="preserve"> 10 في المائة، مثمناً الدور الكبير الذي تقوم </w:t>
      </w:r>
      <w:proofErr w:type="spellStart"/>
      <w:r w:rsidRPr="009D34AF">
        <w:rPr>
          <w:rFonts w:ascii="Arial" w:eastAsia="Times New Roman" w:hAnsi="Arial" w:cs="Arial"/>
          <w:b/>
          <w:bCs/>
          <w:sz w:val="26"/>
          <w:szCs w:val="26"/>
          <w:rtl/>
        </w:rPr>
        <w:t>به</w:t>
      </w:r>
      <w:proofErr w:type="spellEnd"/>
      <w:r w:rsidRPr="009D34AF">
        <w:rPr>
          <w:rFonts w:ascii="Arial" w:eastAsia="Times New Roman" w:hAnsi="Arial" w:cs="Arial"/>
          <w:b/>
          <w:bCs/>
          <w:sz w:val="26"/>
          <w:szCs w:val="26"/>
          <w:rtl/>
        </w:rPr>
        <w:t xml:space="preserve"> المؤسسة في سبيل استقرار السوق. وأفاد المصدر </w:t>
      </w:r>
      <w:proofErr w:type="spellStart"/>
      <w:r w:rsidRPr="009D34AF">
        <w:rPr>
          <w:rFonts w:ascii="Arial" w:eastAsia="Times New Roman" w:hAnsi="Arial" w:cs="Arial"/>
          <w:b/>
          <w:bCs/>
          <w:sz w:val="26"/>
          <w:szCs w:val="26"/>
          <w:rtl/>
        </w:rPr>
        <w:t>المسؤول</w:t>
      </w:r>
      <w:proofErr w:type="spellEnd"/>
      <w:r w:rsidRPr="009D34AF">
        <w:rPr>
          <w:rFonts w:ascii="Arial" w:eastAsia="Times New Roman" w:hAnsi="Arial" w:cs="Arial"/>
          <w:b/>
          <w:bCs/>
          <w:sz w:val="26"/>
          <w:szCs w:val="26"/>
          <w:rtl/>
        </w:rPr>
        <w:t xml:space="preserve"> عن الجولات التفتيشية التي تمت من قبل أعضاء ضبط الغش التجاري في وزارة التجارة والصناعة هدفت إلى التأكد من توافر السلعة واستقرار أسعارها في السوق المحلية. </w:t>
      </w:r>
    </w:p>
    <w:p w:rsidR="009D34AF" w:rsidRPr="009D34AF" w:rsidRDefault="009D34AF" w:rsidP="009D34AF">
      <w:pPr>
        <w:shd w:val="clear" w:color="auto" w:fill="FFFFFF"/>
        <w:bidi/>
        <w:spacing w:before="100" w:beforeAutospacing="1" w:after="100" w:afterAutospacing="1" w:line="240" w:lineRule="auto"/>
        <w:jc w:val="both"/>
        <w:rPr>
          <w:rFonts w:ascii="Arial" w:eastAsia="Times New Roman" w:hAnsi="Arial" w:cs="Arial"/>
          <w:b/>
          <w:bCs/>
          <w:sz w:val="26"/>
          <w:szCs w:val="26"/>
          <w:rtl/>
        </w:rPr>
      </w:pPr>
      <w:r w:rsidRPr="009D34AF">
        <w:rPr>
          <w:rFonts w:ascii="Arial" w:eastAsia="Times New Roman" w:hAnsi="Arial" w:cs="Arial"/>
          <w:b/>
          <w:bCs/>
          <w:sz w:val="26"/>
          <w:szCs w:val="26"/>
          <w:rtl/>
        </w:rPr>
        <w:t xml:space="preserve">وأبان المصدر أن العمل يجري حالياً لمعاقبة سماسرة الدقيق لمخالفتهم أنظمة العمل والإقامة والتستر التجاري، وأن الوزارة تتابع كل من تستر عليهم أو مكنهم من مزاولة هذه الأعمال التي تضر باقتصاد البلاد وما تقدمه الدولة من دعم لهذه السلعة المهمة. </w:t>
      </w:r>
    </w:p>
    <w:p w:rsidR="009D34AF" w:rsidRPr="009D34AF" w:rsidRDefault="009D34AF" w:rsidP="009D34AF">
      <w:pPr>
        <w:shd w:val="clear" w:color="auto" w:fill="FFFFFF"/>
        <w:bidi/>
        <w:spacing w:before="100" w:beforeAutospacing="1" w:after="100" w:afterAutospacing="1" w:line="240" w:lineRule="auto"/>
        <w:jc w:val="both"/>
        <w:rPr>
          <w:rFonts w:ascii="Arial" w:eastAsia="Times New Roman" w:hAnsi="Arial" w:cs="Arial"/>
          <w:b/>
          <w:bCs/>
          <w:sz w:val="26"/>
          <w:szCs w:val="26"/>
          <w:rtl/>
        </w:rPr>
      </w:pPr>
      <w:r w:rsidRPr="009D34AF">
        <w:rPr>
          <w:rFonts w:ascii="Arial" w:eastAsia="Times New Roman" w:hAnsi="Arial" w:cs="Arial"/>
          <w:b/>
          <w:bCs/>
          <w:sz w:val="26"/>
          <w:szCs w:val="26"/>
          <w:rtl/>
        </w:rPr>
        <w:t xml:space="preserve">وكانت ''الاقتصادية'' قد نشرت خبراً الشهر الماضي يشير إلى تلاعب بعض المخابز بالدقيق، حيث يباع لهم الكيس الواحد زنة 45 كيلوجراما بسعر يبلغ نحو 25 ريالا، وتنتج منه ما بين سبعة وتسعة أكياس من الخبز المجفف، ويباع الكيس بسعر 15 ريالا لأصحاب المواشي للاستفادة منه كعلف. </w:t>
      </w:r>
    </w:p>
    <w:p w:rsidR="009D34AF" w:rsidRPr="009D34AF" w:rsidRDefault="009D34AF" w:rsidP="009D34AF">
      <w:pPr>
        <w:shd w:val="clear" w:color="auto" w:fill="FFFFFF"/>
        <w:bidi/>
        <w:spacing w:before="100" w:beforeAutospacing="1" w:after="100" w:afterAutospacing="1" w:line="240" w:lineRule="auto"/>
        <w:jc w:val="both"/>
        <w:rPr>
          <w:rFonts w:ascii="Arial" w:eastAsia="Times New Roman" w:hAnsi="Arial" w:cs="Arial"/>
          <w:b/>
          <w:bCs/>
          <w:sz w:val="26"/>
          <w:szCs w:val="26"/>
          <w:rtl/>
        </w:rPr>
      </w:pPr>
      <w:r w:rsidRPr="009D34AF">
        <w:rPr>
          <w:rFonts w:ascii="Arial" w:eastAsia="Times New Roman" w:hAnsi="Arial" w:cs="Arial"/>
          <w:b/>
          <w:bCs/>
          <w:sz w:val="26"/>
          <w:szCs w:val="26"/>
          <w:rtl/>
        </w:rPr>
        <w:t xml:space="preserve">وطالبت مصادر في حينها، بضرورة وقف تصدير السلع المعانة من الدولة ومنها الدقيق، ورد الإعانة لخزانة الدولة في حال رغبت الشركة في التصدير، مؤكدة أن استمرار تصدير تلك السلع فيه ''استغلال لأموال الدولة''؛ بالنظر إلى أن الإعانة وضعت في الأساس لتخفيض الأسعار للمواطن. </w:t>
      </w:r>
      <w:proofErr w:type="gramStart"/>
      <w:r w:rsidRPr="009D34AF">
        <w:rPr>
          <w:rFonts w:ascii="Arial" w:eastAsia="Times New Roman" w:hAnsi="Arial" w:cs="Arial"/>
          <w:b/>
          <w:bCs/>
          <w:sz w:val="26"/>
          <w:szCs w:val="26"/>
          <w:rtl/>
        </w:rPr>
        <w:t>كما</w:t>
      </w:r>
      <w:proofErr w:type="gramEnd"/>
      <w:r w:rsidRPr="009D34AF">
        <w:rPr>
          <w:rFonts w:ascii="Arial" w:eastAsia="Times New Roman" w:hAnsi="Arial" w:cs="Arial"/>
          <w:b/>
          <w:bCs/>
          <w:sz w:val="26"/>
          <w:szCs w:val="26"/>
          <w:rtl/>
        </w:rPr>
        <w:t xml:space="preserve"> شددت على أهمية وضع أنظمة وقوانين صارمة لتصدير مثل تلك السلع، لضمان عدم استغلالها من ضعاف النفوس. </w:t>
      </w:r>
    </w:p>
    <w:p w:rsidR="009D34AF" w:rsidRPr="009D34AF" w:rsidRDefault="009D34AF" w:rsidP="009D34AF">
      <w:pPr>
        <w:shd w:val="clear" w:color="auto" w:fill="FFFFFF"/>
        <w:bidi/>
        <w:spacing w:before="100" w:beforeAutospacing="1" w:after="100" w:afterAutospacing="1" w:line="240" w:lineRule="auto"/>
        <w:jc w:val="both"/>
        <w:rPr>
          <w:rFonts w:ascii="Arial" w:eastAsia="Times New Roman" w:hAnsi="Arial" w:cs="Arial"/>
          <w:b/>
          <w:bCs/>
          <w:sz w:val="26"/>
          <w:szCs w:val="26"/>
          <w:rtl/>
        </w:rPr>
      </w:pPr>
      <w:proofErr w:type="gramStart"/>
      <w:r w:rsidRPr="009D34AF">
        <w:rPr>
          <w:rFonts w:ascii="Arial" w:eastAsia="Times New Roman" w:hAnsi="Arial" w:cs="Arial"/>
          <w:b/>
          <w:bCs/>
          <w:sz w:val="26"/>
          <w:szCs w:val="26"/>
          <w:rtl/>
        </w:rPr>
        <w:lastRenderedPageBreak/>
        <w:t>كما</w:t>
      </w:r>
      <w:proofErr w:type="gramEnd"/>
      <w:r w:rsidRPr="009D34AF">
        <w:rPr>
          <w:rFonts w:ascii="Arial" w:eastAsia="Times New Roman" w:hAnsi="Arial" w:cs="Arial"/>
          <w:b/>
          <w:bCs/>
          <w:sz w:val="26"/>
          <w:szCs w:val="26"/>
          <w:rtl/>
        </w:rPr>
        <w:t xml:space="preserve"> ونشرت ''الاقتصادية'' نهاية العام الماضي في سياق خبرها عن السلع المعانة، وعلى لسان مصادر حكومية، قولها إن السعودية تتجه إلى منع تصدير جميع السلع المدعومة من قبل الدولة، وإن ذلك يدرس حاليا في المجلس الاقتصادي الأعلى، وينتظر إقراره قريبا. </w:t>
      </w:r>
    </w:p>
    <w:p w:rsidR="009D34AF" w:rsidRPr="009D34AF" w:rsidRDefault="009D34AF" w:rsidP="009D34AF">
      <w:pPr>
        <w:shd w:val="clear" w:color="auto" w:fill="FFFFFF"/>
        <w:bidi/>
        <w:spacing w:before="100" w:beforeAutospacing="1" w:after="100" w:afterAutospacing="1" w:line="240" w:lineRule="auto"/>
        <w:jc w:val="both"/>
        <w:rPr>
          <w:rFonts w:ascii="Arial" w:eastAsia="Times New Roman" w:hAnsi="Arial" w:cs="Arial"/>
          <w:b/>
          <w:bCs/>
          <w:sz w:val="26"/>
          <w:szCs w:val="26"/>
          <w:rtl/>
        </w:rPr>
      </w:pPr>
      <w:r w:rsidRPr="009D34AF">
        <w:rPr>
          <w:rFonts w:ascii="Arial" w:eastAsia="Times New Roman" w:hAnsi="Arial" w:cs="Arial"/>
          <w:b/>
          <w:bCs/>
          <w:sz w:val="26"/>
          <w:szCs w:val="26"/>
          <w:rtl/>
        </w:rPr>
        <w:t xml:space="preserve">وتشير المعلومات إلى أن الدولة تدعم الدقيق بأكثر من 70 في المائة من أسعاره الحقيقية، حيث يقدم الدعم بما يراوح بين 65 و80 ريالا حسب نوع الدقيق، وأن ذلك كان عاملا مهما في استقرار أسعار السلعة، وعدم ارتفاعها بما يفوق قدرة المستهلك خلال الفترة الماضية. </w:t>
      </w:r>
    </w:p>
    <w:p w:rsidR="009D34AF" w:rsidRPr="009D34AF" w:rsidRDefault="009D34AF" w:rsidP="009D34AF">
      <w:pPr>
        <w:shd w:val="clear" w:color="auto" w:fill="FFFFFF"/>
        <w:bidi/>
        <w:spacing w:before="100" w:beforeAutospacing="1" w:after="100" w:afterAutospacing="1" w:line="240" w:lineRule="auto"/>
        <w:jc w:val="both"/>
        <w:rPr>
          <w:rFonts w:ascii="Arial" w:eastAsia="Times New Roman" w:hAnsi="Arial" w:cs="Arial"/>
          <w:b/>
          <w:bCs/>
          <w:sz w:val="26"/>
          <w:szCs w:val="26"/>
          <w:rtl/>
        </w:rPr>
      </w:pPr>
      <w:r w:rsidRPr="009D34AF">
        <w:rPr>
          <w:rFonts w:ascii="Arial" w:eastAsia="Times New Roman" w:hAnsi="Arial" w:cs="Arial"/>
          <w:b/>
          <w:bCs/>
          <w:sz w:val="26"/>
          <w:szCs w:val="26"/>
          <w:rtl/>
        </w:rPr>
        <w:t xml:space="preserve">لكن مصادر، أشارت في حديث سابق لها مع ''الاقتصادية''، إلى أن حجم التصدير من منتجات الدقيق في السعودية كبير جدا، وأن تجارا استغلوا هذا الدعم في تصديره إلى الأسواق المجاورة وبعض الدول الأخرى، للاستفادة من </w:t>
      </w:r>
      <w:proofErr w:type="spellStart"/>
      <w:r w:rsidRPr="009D34AF">
        <w:rPr>
          <w:rFonts w:ascii="Arial" w:eastAsia="Times New Roman" w:hAnsi="Arial" w:cs="Arial"/>
          <w:b/>
          <w:bCs/>
          <w:sz w:val="26"/>
          <w:szCs w:val="26"/>
          <w:rtl/>
        </w:rPr>
        <w:t>الفروقات</w:t>
      </w:r>
      <w:proofErr w:type="spellEnd"/>
      <w:r w:rsidRPr="009D34AF">
        <w:rPr>
          <w:rFonts w:ascii="Arial" w:eastAsia="Times New Roman" w:hAnsi="Arial" w:cs="Arial"/>
          <w:b/>
          <w:bCs/>
          <w:sz w:val="26"/>
          <w:szCs w:val="26"/>
          <w:rtl/>
        </w:rPr>
        <w:t xml:space="preserve"> </w:t>
      </w:r>
      <w:proofErr w:type="spellStart"/>
      <w:r w:rsidRPr="009D34AF">
        <w:rPr>
          <w:rFonts w:ascii="Arial" w:eastAsia="Times New Roman" w:hAnsi="Arial" w:cs="Arial"/>
          <w:b/>
          <w:bCs/>
          <w:sz w:val="26"/>
          <w:szCs w:val="26"/>
          <w:rtl/>
        </w:rPr>
        <w:t>السعرية</w:t>
      </w:r>
      <w:proofErr w:type="spellEnd"/>
      <w:r w:rsidRPr="009D34AF">
        <w:rPr>
          <w:rFonts w:ascii="Arial" w:eastAsia="Times New Roman" w:hAnsi="Arial" w:cs="Arial"/>
          <w:b/>
          <w:bCs/>
          <w:sz w:val="26"/>
          <w:szCs w:val="26"/>
          <w:rtl/>
        </w:rPr>
        <w:t xml:space="preserve"> على أثر الدعم.</w:t>
      </w:r>
    </w:p>
    <w:p w:rsidR="009D34AF" w:rsidRPr="009D34AF" w:rsidRDefault="009D34AF" w:rsidP="009D34AF">
      <w:pPr>
        <w:shd w:val="clear" w:color="auto" w:fill="FFFFFF"/>
        <w:bidi/>
        <w:spacing w:before="100" w:beforeAutospacing="1" w:after="100" w:afterAutospacing="1" w:line="240" w:lineRule="auto"/>
        <w:outlineLvl w:val="1"/>
        <w:rPr>
          <w:rFonts w:ascii="Tahoma" w:eastAsia="Times New Roman" w:hAnsi="Tahoma" w:cs="Tahoma"/>
          <w:b/>
          <w:bCs/>
          <w:vanish/>
          <w:sz w:val="36"/>
          <w:szCs w:val="36"/>
          <w:rtl/>
        </w:rPr>
      </w:pPr>
      <w:r w:rsidRPr="009D34AF">
        <w:rPr>
          <w:rFonts w:ascii="Tahoma" w:eastAsia="Times New Roman" w:hAnsi="Tahoma" w:cs="Tahoma"/>
          <w:b/>
          <w:bCs/>
          <w:vanish/>
          <w:sz w:val="36"/>
          <w:szCs w:val="36"/>
          <w:rtl/>
        </w:rPr>
        <w:t>6 تعليقات</w:t>
      </w:r>
    </w:p>
    <w:bookmarkStart w:id="0" w:name="comment_931992"/>
    <w:bookmarkEnd w:id="0"/>
    <w:p w:rsidR="009D34AF" w:rsidRPr="009D34AF" w:rsidRDefault="009D34AF" w:rsidP="009D34AF">
      <w:pPr>
        <w:numPr>
          <w:ilvl w:val="0"/>
          <w:numId w:val="1"/>
        </w:numPr>
        <w:pBdr>
          <w:top w:val="single" w:sz="6" w:space="0" w:color="C0C0C0"/>
        </w:pBdr>
        <w:shd w:val="clear" w:color="auto" w:fill="FFFFFF"/>
        <w:bidi/>
        <w:spacing w:before="100" w:beforeAutospacing="1" w:after="100" w:afterAutospacing="1" w:line="240" w:lineRule="auto"/>
        <w:rPr>
          <w:rFonts w:ascii="Tahoma" w:eastAsia="Times New Roman" w:hAnsi="Tahoma" w:cs="Tahoma"/>
          <w:vanish/>
          <w:rtl/>
        </w:rPr>
      </w:pPr>
      <w:r w:rsidRPr="009D34AF">
        <w:rPr>
          <w:rFonts w:ascii="Tahoma" w:eastAsia="Times New Roman" w:hAnsi="Tahoma" w:cs="Tahoma"/>
          <w:vanish/>
          <w:rtl/>
        </w:rPr>
        <w:fldChar w:fldCharType="begin"/>
      </w:r>
      <w:r w:rsidRPr="009D34AF">
        <w:rPr>
          <w:rFonts w:ascii="Tahoma" w:eastAsia="Times New Roman" w:hAnsi="Tahoma" w:cs="Tahoma"/>
          <w:vanish/>
          <w:rtl/>
        </w:rPr>
        <w:instrText xml:space="preserve"> </w:instrText>
      </w:r>
      <w:r w:rsidRPr="009D34AF">
        <w:rPr>
          <w:rFonts w:ascii="Tahoma" w:eastAsia="Times New Roman" w:hAnsi="Tahoma" w:cs="Tahoma"/>
          <w:vanish/>
        </w:rPr>
        <w:instrText>HYPERLINK "http://www.aleqt.com/users/view/2006</w:instrText>
      </w:r>
      <w:r w:rsidRPr="009D34AF">
        <w:rPr>
          <w:rFonts w:ascii="Tahoma" w:eastAsia="Times New Roman" w:hAnsi="Tahoma" w:cs="Tahoma"/>
          <w:vanish/>
          <w:rtl/>
        </w:rPr>
        <w:instrText xml:space="preserve">" </w:instrText>
      </w:r>
      <w:r w:rsidRPr="009D34AF">
        <w:rPr>
          <w:rFonts w:ascii="Tahoma" w:eastAsia="Times New Roman" w:hAnsi="Tahoma" w:cs="Tahoma"/>
          <w:vanish/>
          <w:rtl/>
        </w:rPr>
        <w:fldChar w:fldCharType="separate"/>
      </w:r>
      <w:r w:rsidRPr="009D34AF">
        <w:rPr>
          <w:rFonts w:ascii="Tahoma" w:eastAsia="Times New Roman" w:hAnsi="Tahoma" w:cs="Tahoma"/>
          <w:vanish/>
          <w:color w:val="0000FF"/>
          <w:u w:val="single"/>
          <w:rtl/>
        </w:rPr>
        <w:t xml:space="preserve">عقلانى (مسجل) </w:t>
      </w:r>
      <w:r w:rsidRPr="009D34AF">
        <w:rPr>
          <w:rFonts w:ascii="Tahoma" w:eastAsia="Times New Roman" w:hAnsi="Tahoma" w:cs="Tahoma"/>
          <w:vanish/>
          <w:rtl/>
        </w:rPr>
        <w:fldChar w:fldCharType="end"/>
      </w:r>
      <w:r w:rsidRPr="009D34AF">
        <w:rPr>
          <w:rFonts w:ascii="Tahoma" w:eastAsia="Times New Roman" w:hAnsi="Tahoma" w:cs="Tahoma"/>
          <w:vanish/>
          <w:rtl/>
        </w:rPr>
        <w:t xml:space="preserve">(1) 2013-02-13 06:39:00 </w:t>
      </w:r>
    </w:p>
    <w:p w:rsidR="009D34AF" w:rsidRPr="009D34AF" w:rsidRDefault="009D34AF" w:rsidP="009D34AF">
      <w:pPr>
        <w:pBdr>
          <w:top w:val="single" w:sz="6" w:space="0" w:color="C0C0C0"/>
        </w:pBdr>
        <w:shd w:val="clear" w:color="auto" w:fill="FFFFFF"/>
        <w:bidi/>
        <w:spacing w:before="100" w:beforeAutospacing="1" w:after="100" w:afterAutospacing="1" w:line="240" w:lineRule="auto"/>
        <w:ind w:left="720"/>
        <w:rPr>
          <w:rFonts w:ascii="Tahoma" w:eastAsia="Times New Roman" w:hAnsi="Tahoma" w:cs="Tahoma"/>
          <w:vanish/>
          <w:rtl/>
        </w:rPr>
      </w:pPr>
      <w:r w:rsidRPr="009D34AF">
        <w:rPr>
          <w:rFonts w:ascii="Tahoma" w:eastAsia="Times New Roman" w:hAnsi="Tahoma" w:cs="Tahoma"/>
          <w:vanish/>
          <w:rtl/>
        </w:rPr>
        <w:t>المهم لاتنسون الشركه المنتجه للاندومى محليا و اللتى تصدره لاندونيسيا لرخص الدقيق المحلي :)</w:t>
      </w:r>
    </w:p>
    <w:p w:rsidR="009D34AF" w:rsidRPr="009D34AF" w:rsidRDefault="009D34AF" w:rsidP="009D34AF">
      <w:pPr>
        <w:pBdr>
          <w:top w:val="single" w:sz="6" w:space="0" w:color="C0C0C0"/>
        </w:pBdr>
        <w:shd w:val="clear" w:color="auto" w:fill="FFFFFF"/>
        <w:bidi/>
        <w:spacing w:beforeAutospacing="1" w:after="0" w:afterAutospacing="1" w:line="240" w:lineRule="auto"/>
        <w:ind w:left="720"/>
        <w:rPr>
          <w:rFonts w:ascii="Tahoma" w:eastAsia="Times New Roman" w:hAnsi="Tahoma" w:cs="Tahoma"/>
          <w:vanish/>
          <w:rtl/>
        </w:rPr>
      </w:pPr>
      <w:hyperlink r:id="rId5" w:history="1">
        <w:r>
          <w:rPr>
            <w:rFonts w:ascii="Tahoma" w:eastAsia="Times New Roman" w:hAnsi="Tahoma" w:cs="Tahoma"/>
            <w:noProof/>
            <w:vanish/>
            <w:color w:val="0000FF"/>
          </w:rPr>
          <w:drawing>
            <wp:inline distT="0" distB="0" distL="0" distR="0">
              <wp:extent cx="190500" cy="190500"/>
              <wp:effectExtent l="19050" t="0" r="0" b="0"/>
              <wp:docPr id="9" name="Picture 9" descr="http://www.aleqt.com/css/img/flag.pn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aleqt.com/css/img/flag.png">
                        <a:hlinkClick r:id="rId5"/>
                      </pic:cNvPr>
                      <pic:cNvPicPr>
                        <a:picLocks noChangeAspect="1" noChangeArrowheads="1"/>
                      </pic:cNvPicPr>
                    </pic:nvPicPr>
                    <pic:blipFill>
                      <a:blip r:embed="rId6" cstate="print"/>
                      <a:srcRect/>
                      <a:stretch>
                        <a:fillRect/>
                      </a:stretch>
                    </pic:blipFill>
                    <pic:spPr bwMode="auto">
                      <a:xfrm>
                        <a:off x="0" y="0"/>
                        <a:ext cx="190500" cy="190500"/>
                      </a:xfrm>
                      <a:prstGeom prst="rect">
                        <a:avLst/>
                      </a:prstGeom>
                      <a:noFill/>
                      <a:ln w="9525">
                        <a:noFill/>
                        <a:miter lim="800000"/>
                        <a:headEnd/>
                        <a:tailEnd/>
                      </a:ln>
                    </pic:spPr>
                  </pic:pic>
                </a:graphicData>
              </a:graphic>
            </wp:inline>
          </w:drawing>
        </w:r>
        <w:r w:rsidRPr="009D34AF">
          <w:rPr>
            <w:rFonts w:ascii="Tahoma" w:eastAsia="Times New Roman" w:hAnsi="Tahoma" w:cs="Tahoma"/>
            <w:vanish/>
            <w:color w:val="0000FF"/>
            <w:u w:val="single"/>
            <w:rtl/>
          </w:rPr>
          <w:t> أبلغ عن التعليق</w:t>
        </w:r>
      </w:hyperlink>
      <w:r w:rsidRPr="009D34AF">
        <w:rPr>
          <w:rFonts w:ascii="Tahoma" w:eastAsia="Times New Roman" w:hAnsi="Tahoma" w:cs="Tahoma"/>
          <w:vanish/>
          <w:rtl/>
        </w:rPr>
        <w:t xml:space="preserve"> </w:t>
      </w:r>
    </w:p>
    <w:p w:rsidR="009D34AF" w:rsidRPr="009D34AF" w:rsidRDefault="009D34AF" w:rsidP="009D34AF">
      <w:pPr>
        <w:pBdr>
          <w:top w:val="single" w:sz="6" w:space="0" w:color="C0C0C0"/>
        </w:pBdr>
        <w:shd w:val="clear" w:color="auto" w:fill="FFFFFF"/>
        <w:bidi/>
        <w:spacing w:beforeAutospacing="1" w:after="0" w:afterAutospacing="1" w:line="240" w:lineRule="auto"/>
        <w:ind w:left="720"/>
        <w:rPr>
          <w:rFonts w:ascii="Tahoma" w:eastAsia="Times New Roman" w:hAnsi="Tahoma" w:cs="Tahoma"/>
          <w:vanish/>
          <w:rtl/>
        </w:rPr>
      </w:pPr>
      <w:hyperlink r:id="rId7" w:history="1">
        <w:r w:rsidRPr="009D34AF">
          <w:rPr>
            <w:rFonts w:ascii="Tahoma" w:eastAsia="Times New Roman" w:hAnsi="Tahoma" w:cs="Tahoma"/>
            <w:vanish/>
            <w:color w:val="0000FF"/>
            <w:u w:val="single"/>
          </w:rPr>
          <w:t>UP</w:t>
        </w:r>
        <w:r w:rsidRPr="009D34AF">
          <w:rPr>
            <w:rFonts w:ascii="Tahoma" w:eastAsia="Times New Roman" w:hAnsi="Tahoma" w:cs="Tahoma"/>
            <w:vanish/>
            <w:color w:val="0000FF"/>
            <w:u w:val="single"/>
            <w:rtl/>
          </w:rPr>
          <w:t xml:space="preserve"> </w:t>
        </w:r>
      </w:hyperlink>
      <w:r w:rsidRPr="009D34AF">
        <w:rPr>
          <w:rFonts w:ascii="Tahoma" w:eastAsia="Times New Roman" w:hAnsi="Tahoma" w:cs="Tahoma"/>
          <w:vanish/>
          <w:rtl/>
        </w:rPr>
        <w:t xml:space="preserve">0 </w:t>
      </w:r>
      <w:hyperlink r:id="rId8" w:history="1">
        <w:r w:rsidRPr="009D34AF">
          <w:rPr>
            <w:rFonts w:ascii="Tahoma" w:eastAsia="Times New Roman" w:hAnsi="Tahoma" w:cs="Tahoma"/>
            <w:vanish/>
            <w:color w:val="0000FF"/>
            <w:u w:val="single"/>
          </w:rPr>
          <w:t>DOWN</w:t>
        </w:r>
        <w:r w:rsidRPr="009D34AF">
          <w:rPr>
            <w:rFonts w:ascii="Tahoma" w:eastAsia="Times New Roman" w:hAnsi="Tahoma" w:cs="Tahoma"/>
            <w:vanish/>
            <w:color w:val="0000FF"/>
            <w:u w:val="single"/>
            <w:rtl/>
          </w:rPr>
          <w:t xml:space="preserve"> </w:t>
        </w:r>
      </w:hyperlink>
      <w:hyperlink r:id="rId9" w:anchor="comment_form" w:history="1">
        <w:r w:rsidRPr="009D34AF">
          <w:rPr>
            <w:rFonts w:ascii="Tahoma" w:eastAsia="Times New Roman" w:hAnsi="Tahoma" w:cs="Tahoma"/>
            <w:vanish/>
            <w:color w:val="0000FF"/>
            <w:u w:val="single"/>
            <w:rtl/>
          </w:rPr>
          <w:t>@</w:t>
        </w:r>
      </w:hyperlink>
      <w:r w:rsidRPr="009D34AF">
        <w:rPr>
          <w:rFonts w:ascii="Tahoma" w:eastAsia="Times New Roman" w:hAnsi="Tahoma" w:cs="Tahoma"/>
          <w:vanish/>
          <w:rtl/>
        </w:rPr>
        <w:t xml:space="preserve"> </w:t>
      </w:r>
    </w:p>
    <w:p w:rsidR="009D34AF" w:rsidRPr="009D34AF" w:rsidRDefault="009D34AF" w:rsidP="009D34AF">
      <w:pPr>
        <w:numPr>
          <w:ilvl w:val="0"/>
          <w:numId w:val="1"/>
        </w:numPr>
        <w:pBdr>
          <w:top w:val="single" w:sz="6" w:space="0" w:color="C0C0C0"/>
        </w:pBdr>
        <w:shd w:val="clear" w:color="auto" w:fill="FFFFFF"/>
        <w:bidi/>
        <w:spacing w:before="100" w:beforeAutospacing="1" w:after="100" w:afterAutospacing="1" w:line="240" w:lineRule="auto"/>
        <w:rPr>
          <w:rFonts w:ascii="Tahoma" w:eastAsia="Times New Roman" w:hAnsi="Tahoma" w:cs="Tahoma"/>
          <w:vanish/>
          <w:rtl/>
        </w:rPr>
      </w:pPr>
      <w:bookmarkStart w:id="1" w:name="comment_931996"/>
      <w:bookmarkEnd w:id="1"/>
      <w:r w:rsidRPr="009D34AF">
        <w:rPr>
          <w:rFonts w:ascii="Tahoma" w:eastAsia="Times New Roman" w:hAnsi="Tahoma" w:cs="Tahoma"/>
          <w:vanish/>
          <w:rtl/>
        </w:rPr>
        <w:t xml:space="preserve">محمد (2) 2013-02-13 06:51:00 </w:t>
      </w:r>
    </w:p>
    <w:p w:rsidR="009D34AF" w:rsidRPr="009D34AF" w:rsidRDefault="009D34AF" w:rsidP="009D34AF">
      <w:pPr>
        <w:pBdr>
          <w:top w:val="single" w:sz="6" w:space="0" w:color="C0C0C0"/>
        </w:pBdr>
        <w:shd w:val="clear" w:color="auto" w:fill="FFFFFF"/>
        <w:bidi/>
        <w:spacing w:before="100" w:beforeAutospacing="1" w:after="100" w:afterAutospacing="1" w:line="240" w:lineRule="auto"/>
        <w:ind w:left="720"/>
        <w:rPr>
          <w:rFonts w:ascii="Tahoma" w:eastAsia="Times New Roman" w:hAnsi="Tahoma" w:cs="Tahoma"/>
          <w:vanish/>
          <w:rtl/>
        </w:rPr>
      </w:pPr>
      <w:r w:rsidRPr="009D34AF">
        <w:rPr>
          <w:rFonts w:ascii="Tahoma" w:eastAsia="Times New Roman" w:hAnsi="Tahoma" w:cs="Tahoma"/>
          <w:vanish/>
          <w:rtl/>
        </w:rPr>
        <w:t>الله يقويهم لخدمة هذالبلد ودقيق سلعة استراتيجيه ممنوع المساس بها</w:t>
      </w:r>
      <w:r w:rsidRPr="009D34AF">
        <w:rPr>
          <w:rFonts w:ascii="Tahoma" w:eastAsia="Times New Roman" w:hAnsi="Tahoma" w:cs="Tahoma"/>
          <w:vanish/>
          <w:rtl/>
        </w:rPr>
        <w:br/>
        <w:t xml:space="preserve">هذة السلعه تمس مصلحة المواطن </w:t>
      </w:r>
      <w:r w:rsidRPr="009D34AF">
        <w:rPr>
          <w:rFonts w:ascii="Tahoma" w:eastAsia="Times New Roman" w:hAnsi="Tahoma" w:cs="Tahoma"/>
          <w:vanish/>
          <w:rtl/>
        </w:rPr>
        <w:br/>
        <w:t>الاجانب الذين خزنواالدقيق يسولهم خروج نهائيه ويمنعون من دخول البلاد</w:t>
      </w:r>
      <w:r w:rsidRPr="009D34AF">
        <w:rPr>
          <w:rFonts w:ascii="Tahoma" w:eastAsia="Times New Roman" w:hAnsi="Tahoma" w:cs="Tahoma"/>
          <w:vanish/>
          <w:rtl/>
        </w:rPr>
        <w:br/>
        <w:t xml:space="preserve">لائنهم مجرميين </w:t>
      </w:r>
      <w:r w:rsidRPr="009D34AF">
        <w:rPr>
          <w:rFonts w:ascii="Tahoma" w:eastAsia="Times New Roman" w:hAnsi="Tahoma" w:cs="Tahoma"/>
          <w:vanish/>
          <w:rtl/>
        </w:rPr>
        <w:br/>
        <w:t>وهم عارفيين ان العقوبه بسيطة جدا عليهم</w:t>
      </w:r>
    </w:p>
    <w:p w:rsidR="009D34AF" w:rsidRPr="009D34AF" w:rsidRDefault="009D34AF" w:rsidP="009D34AF">
      <w:pPr>
        <w:pBdr>
          <w:top w:val="single" w:sz="6" w:space="0" w:color="C0C0C0"/>
        </w:pBdr>
        <w:shd w:val="clear" w:color="auto" w:fill="FFFFFF"/>
        <w:bidi/>
        <w:spacing w:beforeAutospacing="1" w:after="0" w:afterAutospacing="1" w:line="240" w:lineRule="auto"/>
        <w:ind w:left="720"/>
        <w:rPr>
          <w:rFonts w:ascii="Tahoma" w:eastAsia="Times New Roman" w:hAnsi="Tahoma" w:cs="Tahoma"/>
          <w:vanish/>
          <w:rtl/>
        </w:rPr>
      </w:pPr>
      <w:hyperlink r:id="rId10" w:history="1">
        <w:r>
          <w:rPr>
            <w:rFonts w:ascii="Tahoma" w:eastAsia="Times New Roman" w:hAnsi="Tahoma" w:cs="Tahoma"/>
            <w:noProof/>
            <w:vanish/>
            <w:color w:val="0000FF"/>
          </w:rPr>
          <w:drawing>
            <wp:inline distT="0" distB="0" distL="0" distR="0">
              <wp:extent cx="190500" cy="190500"/>
              <wp:effectExtent l="19050" t="0" r="0" b="0"/>
              <wp:docPr id="10" name="Picture 10" descr="http://www.aleqt.com/css/img/flag.pn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aleqt.com/css/img/flag.png">
                        <a:hlinkClick r:id="rId10"/>
                      </pic:cNvPr>
                      <pic:cNvPicPr>
                        <a:picLocks noChangeAspect="1" noChangeArrowheads="1"/>
                      </pic:cNvPicPr>
                    </pic:nvPicPr>
                    <pic:blipFill>
                      <a:blip r:embed="rId6" cstate="print"/>
                      <a:srcRect/>
                      <a:stretch>
                        <a:fillRect/>
                      </a:stretch>
                    </pic:blipFill>
                    <pic:spPr bwMode="auto">
                      <a:xfrm>
                        <a:off x="0" y="0"/>
                        <a:ext cx="190500" cy="190500"/>
                      </a:xfrm>
                      <a:prstGeom prst="rect">
                        <a:avLst/>
                      </a:prstGeom>
                      <a:noFill/>
                      <a:ln w="9525">
                        <a:noFill/>
                        <a:miter lim="800000"/>
                        <a:headEnd/>
                        <a:tailEnd/>
                      </a:ln>
                    </pic:spPr>
                  </pic:pic>
                </a:graphicData>
              </a:graphic>
            </wp:inline>
          </w:drawing>
        </w:r>
        <w:r w:rsidRPr="009D34AF">
          <w:rPr>
            <w:rFonts w:ascii="Tahoma" w:eastAsia="Times New Roman" w:hAnsi="Tahoma" w:cs="Tahoma"/>
            <w:vanish/>
            <w:color w:val="0000FF"/>
            <w:u w:val="single"/>
            <w:rtl/>
          </w:rPr>
          <w:t> أبلغ عن التعليق</w:t>
        </w:r>
      </w:hyperlink>
      <w:r w:rsidRPr="009D34AF">
        <w:rPr>
          <w:rFonts w:ascii="Tahoma" w:eastAsia="Times New Roman" w:hAnsi="Tahoma" w:cs="Tahoma"/>
          <w:vanish/>
          <w:rtl/>
        </w:rPr>
        <w:t xml:space="preserve"> </w:t>
      </w:r>
    </w:p>
    <w:p w:rsidR="009D34AF" w:rsidRPr="009D34AF" w:rsidRDefault="009D34AF" w:rsidP="009D34AF">
      <w:pPr>
        <w:pBdr>
          <w:top w:val="single" w:sz="6" w:space="0" w:color="C0C0C0"/>
        </w:pBdr>
        <w:shd w:val="clear" w:color="auto" w:fill="FFFFFF"/>
        <w:bidi/>
        <w:spacing w:beforeAutospacing="1" w:after="0" w:afterAutospacing="1" w:line="240" w:lineRule="auto"/>
        <w:ind w:left="720"/>
        <w:rPr>
          <w:rFonts w:ascii="Tahoma" w:eastAsia="Times New Roman" w:hAnsi="Tahoma" w:cs="Tahoma"/>
          <w:vanish/>
          <w:rtl/>
        </w:rPr>
      </w:pPr>
      <w:hyperlink r:id="rId11" w:history="1">
        <w:r w:rsidRPr="009D34AF">
          <w:rPr>
            <w:rFonts w:ascii="Tahoma" w:eastAsia="Times New Roman" w:hAnsi="Tahoma" w:cs="Tahoma"/>
            <w:vanish/>
            <w:color w:val="0000FF"/>
            <w:u w:val="single"/>
          </w:rPr>
          <w:t>UP</w:t>
        </w:r>
        <w:r w:rsidRPr="009D34AF">
          <w:rPr>
            <w:rFonts w:ascii="Tahoma" w:eastAsia="Times New Roman" w:hAnsi="Tahoma" w:cs="Tahoma"/>
            <w:vanish/>
            <w:color w:val="0000FF"/>
            <w:u w:val="single"/>
            <w:rtl/>
          </w:rPr>
          <w:t xml:space="preserve"> </w:t>
        </w:r>
      </w:hyperlink>
      <w:r w:rsidRPr="009D34AF">
        <w:rPr>
          <w:rFonts w:ascii="Tahoma" w:eastAsia="Times New Roman" w:hAnsi="Tahoma" w:cs="Tahoma"/>
          <w:vanish/>
          <w:rtl/>
        </w:rPr>
        <w:t xml:space="preserve">0 </w:t>
      </w:r>
      <w:hyperlink r:id="rId12" w:history="1">
        <w:r w:rsidRPr="009D34AF">
          <w:rPr>
            <w:rFonts w:ascii="Tahoma" w:eastAsia="Times New Roman" w:hAnsi="Tahoma" w:cs="Tahoma"/>
            <w:vanish/>
            <w:color w:val="0000FF"/>
            <w:u w:val="single"/>
          </w:rPr>
          <w:t>DOWN</w:t>
        </w:r>
        <w:r w:rsidRPr="009D34AF">
          <w:rPr>
            <w:rFonts w:ascii="Tahoma" w:eastAsia="Times New Roman" w:hAnsi="Tahoma" w:cs="Tahoma"/>
            <w:vanish/>
            <w:color w:val="0000FF"/>
            <w:u w:val="single"/>
            <w:rtl/>
          </w:rPr>
          <w:t xml:space="preserve"> </w:t>
        </w:r>
      </w:hyperlink>
      <w:hyperlink r:id="rId13" w:anchor="comment_form" w:history="1">
        <w:r w:rsidRPr="009D34AF">
          <w:rPr>
            <w:rFonts w:ascii="Tahoma" w:eastAsia="Times New Roman" w:hAnsi="Tahoma" w:cs="Tahoma"/>
            <w:vanish/>
            <w:color w:val="0000FF"/>
            <w:u w:val="single"/>
            <w:rtl/>
          </w:rPr>
          <w:t>@</w:t>
        </w:r>
      </w:hyperlink>
      <w:r w:rsidRPr="009D34AF">
        <w:rPr>
          <w:rFonts w:ascii="Tahoma" w:eastAsia="Times New Roman" w:hAnsi="Tahoma" w:cs="Tahoma"/>
          <w:vanish/>
          <w:rtl/>
        </w:rPr>
        <w:t xml:space="preserve"> </w:t>
      </w:r>
    </w:p>
    <w:p w:rsidR="009D34AF" w:rsidRPr="009D34AF" w:rsidRDefault="009D34AF" w:rsidP="009D34AF">
      <w:pPr>
        <w:numPr>
          <w:ilvl w:val="0"/>
          <w:numId w:val="1"/>
        </w:numPr>
        <w:pBdr>
          <w:top w:val="single" w:sz="6" w:space="0" w:color="C0C0C0"/>
        </w:pBdr>
        <w:shd w:val="clear" w:color="auto" w:fill="FFFFFF"/>
        <w:bidi/>
        <w:spacing w:before="100" w:beforeAutospacing="1" w:after="100" w:afterAutospacing="1" w:line="240" w:lineRule="auto"/>
        <w:rPr>
          <w:rFonts w:ascii="Tahoma" w:eastAsia="Times New Roman" w:hAnsi="Tahoma" w:cs="Tahoma"/>
          <w:vanish/>
          <w:rtl/>
        </w:rPr>
      </w:pPr>
      <w:bookmarkStart w:id="2" w:name="comment_932010"/>
      <w:bookmarkEnd w:id="2"/>
      <w:r w:rsidRPr="009D34AF">
        <w:rPr>
          <w:rFonts w:ascii="Tahoma" w:eastAsia="Times New Roman" w:hAnsi="Tahoma" w:cs="Tahoma"/>
          <w:vanish/>
          <w:rtl/>
        </w:rPr>
        <w:t xml:space="preserve">نون (3) 2013-02-13 07:31:00 </w:t>
      </w:r>
    </w:p>
    <w:p w:rsidR="009D34AF" w:rsidRPr="009D34AF" w:rsidRDefault="009D34AF" w:rsidP="009D34AF">
      <w:pPr>
        <w:pBdr>
          <w:top w:val="single" w:sz="6" w:space="0" w:color="C0C0C0"/>
        </w:pBdr>
        <w:shd w:val="clear" w:color="auto" w:fill="FFFFFF"/>
        <w:bidi/>
        <w:spacing w:before="100" w:beforeAutospacing="1" w:after="100" w:afterAutospacing="1" w:line="240" w:lineRule="auto"/>
        <w:ind w:left="720"/>
        <w:rPr>
          <w:rFonts w:ascii="Tahoma" w:eastAsia="Times New Roman" w:hAnsi="Tahoma" w:cs="Tahoma"/>
          <w:vanish/>
          <w:rtl/>
        </w:rPr>
      </w:pPr>
      <w:r w:rsidRPr="009D34AF">
        <w:rPr>
          <w:rFonts w:ascii="Tahoma" w:eastAsia="Times New Roman" w:hAnsi="Tahoma" w:cs="Tahoma"/>
          <w:vanish/>
          <w:rtl/>
        </w:rPr>
        <w:t xml:space="preserve">هذى القرارات الحكيمة من منع الزراعه </w:t>
      </w:r>
    </w:p>
    <w:p w:rsidR="009D34AF" w:rsidRPr="009D34AF" w:rsidRDefault="009D34AF" w:rsidP="009D34AF">
      <w:pPr>
        <w:pBdr>
          <w:top w:val="single" w:sz="6" w:space="0" w:color="C0C0C0"/>
        </w:pBdr>
        <w:shd w:val="clear" w:color="auto" w:fill="FFFFFF"/>
        <w:bidi/>
        <w:spacing w:beforeAutospacing="1" w:after="0" w:afterAutospacing="1" w:line="240" w:lineRule="auto"/>
        <w:ind w:left="720"/>
        <w:rPr>
          <w:rFonts w:ascii="Tahoma" w:eastAsia="Times New Roman" w:hAnsi="Tahoma" w:cs="Tahoma"/>
          <w:vanish/>
          <w:rtl/>
        </w:rPr>
      </w:pPr>
      <w:hyperlink r:id="rId14" w:history="1">
        <w:r>
          <w:rPr>
            <w:rFonts w:ascii="Tahoma" w:eastAsia="Times New Roman" w:hAnsi="Tahoma" w:cs="Tahoma"/>
            <w:noProof/>
            <w:vanish/>
            <w:color w:val="0000FF"/>
          </w:rPr>
          <w:drawing>
            <wp:inline distT="0" distB="0" distL="0" distR="0">
              <wp:extent cx="190500" cy="190500"/>
              <wp:effectExtent l="19050" t="0" r="0" b="0"/>
              <wp:docPr id="11" name="Picture 11" descr="http://www.aleqt.com/css/img/flag.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aleqt.com/css/img/flag.png">
                        <a:hlinkClick r:id="rId14"/>
                      </pic:cNvPr>
                      <pic:cNvPicPr>
                        <a:picLocks noChangeAspect="1" noChangeArrowheads="1"/>
                      </pic:cNvPicPr>
                    </pic:nvPicPr>
                    <pic:blipFill>
                      <a:blip r:embed="rId6" cstate="print"/>
                      <a:srcRect/>
                      <a:stretch>
                        <a:fillRect/>
                      </a:stretch>
                    </pic:blipFill>
                    <pic:spPr bwMode="auto">
                      <a:xfrm>
                        <a:off x="0" y="0"/>
                        <a:ext cx="190500" cy="190500"/>
                      </a:xfrm>
                      <a:prstGeom prst="rect">
                        <a:avLst/>
                      </a:prstGeom>
                      <a:noFill/>
                      <a:ln w="9525">
                        <a:noFill/>
                        <a:miter lim="800000"/>
                        <a:headEnd/>
                        <a:tailEnd/>
                      </a:ln>
                    </pic:spPr>
                  </pic:pic>
                </a:graphicData>
              </a:graphic>
            </wp:inline>
          </w:drawing>
        </w:r>
        <w:r w:rsidRPr="009D34AF">
          <w:rPr>
            <w:rFonts w:ascii="Tahoma" w:eastAsia="Times New Roman" w:hAnsi="Tahoma" w:cs="Tahoma"/>
            <w:vanish/>
            <w:color w:val="0000FF"/>
            <w:u w:val="single"/>
            <w:rtl/>
          </w:rPr>
          <w:t> أبلغ عن التعليق</w:t>
        </w:r>
      </w:hyperlink>
      <w:r w:rsidRPr="009D34AF">
        <w:rPr>
          <w:rFonts w:ascii="Tahoma" w:eastAsia="Times New Roman" w:hAnsi="Tahoma" w:cs="Tahoma"/>
          <w:vanish/>
          <w:rtl/>
        </w:rPr>
        <w:t xml:space="preserve"> </w:t>
      </w:r>
    </w:p>
    <w:p w:rsidR="009D34AF" w:rsidRPr="009D34AF" w:rsidRDefault="009D34AF" w:rsidP="009D34AF">
      <w:pPr>
        <w:pBdr>
          <w:top w:val="single" w:sz="6" w:space="0" w:color="C0C0C0"/>
        </w:pBdr>
        <w:shd w:val="clear" w:color="auto" w:fill="FFFFFF"/>
        <w:bidi/>
        <w:spacing w:beforeAutospacing="1" w:after="0" w:afterAutospacing="1" w:line="240" w:lineRule="auto"/>
        <w:ind w:left="720"/>
        <w:rPr>
          <w:rFonts w:ascii="Tahoma" w:eastAsia="Times New Roman" w:hAnsi="Tahoma" w:cs="Tahoma"/>
          <w:vanish/>
          <w:rtl/>
        </w:rPr>
      </w:pPr>
      <w:hyperlink r:id="rId15" w:history="1">
        <w:r w:rsidRPr="009D34AF">
          <w:rPr>
            <w:rFonts w:ascii="Tahoma" w:eastAsia="Times New Roman" w:hAnsi="Tahoma" w:cs="Tahoma"/>
            <w:vanish/>
            <w:color w:val="0000FF"/>
            <w:u w:val="single"/>
          </w:rPr>
          <w:t>UP</w:t>
        </w:r>
        <w:r w:rsidRPr="009D34AF">
          <w:rPr>
            <w:rFonts w:ascii="Tahoma" w:eastAsia="Times New Roman" w:hAnsi="Tahoma" w:cs="Tahoma"/>
            <w:vanish/>
            <w:color w:val="0000FF"/>
            <w:u w:val="single"/>
            <w:rtl/>
          </w:rPr>
          <w:t xml:space="preserve"> </w:t>
        </w:r>
      </w:hyperlink>
      <w:r w:rsidRPr="009D34AF">
        <w:rPr>
          <w:rFonts w:ascii="Tahoma" w:eastAsia="Times New Roman" w:hAnsi="Tahoma" w:cs="Tahoma"/>
          <w:vanish/>
          <w:rtl/>
        </w:rPr>
        <w:t xml:space="preserve">0 </w:t>
      </w:r>
      <w:hyperlink r:id="rId16" w:history="1">
        <w:r w:rsidRPr="009D34AF">
          <w:rPr>
            <w:rFonts w:ascii="Tahoma" w:eastAsia="Times New Roman" w:hAnsi="Tahoma" w:cs="Tahoma"/>
            <w:vanish/>
            <w:color w:val="0000FF"/>
            <w:u w:val="single"/>
          </w:rPr>
          <w:t>DOWN</w:t>
        </w:r>
        <w:r w:rsidRPr="009D34AF">
          <w:rPr>
            <w:rFonts w:ascii="Tahoma" w:eastAsia="Times New Roman" w:hAnsi="Tahoma" w:cs="Tahoma"/>
            <w:vanish/>
            <w:color w:val="0000FF"/>
            <w:u w:val="single"/>
            <w:rtl/>
          </w:rPr>
          <w:t xml:space="preserve"> </w:t>
        </w:r>
      </w:hyperlink>
      <w:hyperlink r:id="rId17" w:anchor="comment_form" w:history="1">
        <w:r w:rsidRPr="009D34AF">
          <w:rPr>
            <w:rFonts w:ascii="Tahoma" w:eastAsia="Times New Roman" w:hAnsi="Tahoma" w:cs="Tahoma"/>
            <w:vanish/>
            <w:color w:val="0000FF"/>
            <w:u w:val="single"/>
            <w:rtl/>
          </w:rPr>
          <w:t>@</w:t>
        </w:r>
      </w:hyperlink>
      <w:r w:rsidRPr="009D34AF">
        <w:rPr>
          <w:rFonts w:ascii="Tahoma" w:eastAsia="Times New Roman" w:hAnsi="Tahoma" w:cs="Tahoma"/>
          <w:vanish/>
          <w:rtl/>
        </w:rPr>
        <w:t xml:space="preserve"> </w:t>
      </w:r>
    </w:p>
    <w:p w:rsidR="009D34AF" w:rsidRPr="009D34AF" w:rsidRDefault="009D34AF" w:rsidP="009D34AF">
      <w:pPr>
        <w:numPr>
          <w:ilvl w:val="0"/>
          <w:numId w:val="1"/>
        </w:numPr>
        <w:pBdr>
          <w:top w:val="single" w:sz="6" w:space="0" w:color="C0C0C0"/>
        </w:pBdr>
        <w:shd w:val="clear" w:color="auto" w:fill="FFFFFF"/>
        <w:bidi/>
        <w:spacing w:before="100" w:beforeAutospacing="1" w:after="100" w:afterAutospacing="1" w:line="240" w:lineRule="auto"/>
        <w:rPr>
          <w:rFonts w:ascii="Tahoma" w:eastAsia="Times New Roman" w:hAnsi="Tahoma" w:cs="Tahoma"/>
          <w:vanish/>
          <w:rtl/>
        </w:rPr>
      </w:pPr>
      <w:bookmarkStart w:id="3" w:name="comment_932052"/>
      <w:bookmarkEnd w:id="3"/>
      <w:r w:rsidRPr="009D34AF">
        <w:rPr>
          <w:rFonts w:ascii="Tahoma" w:eastAsia="Times New Roman" w:hAnsi="Tahoma" w:cs="Tahoma"/>
          <w:vanish/>
          <w:rtl/>
        </w:rPr>
        <w:t xml:space="preserve">محمد عبد ربه (4) 2013-02-13 08:54:00 </w:t>
      </w:r>
    </w:p>
    <w:p w:rsidR="009D34AF" w:rsidRPr="009D34AF" w:rsidRDefault="009D34AF" w:rsidP="009D34AF">
      <w:pPr>
        <w:pBdr>
          <w:top w:val="single" w:sz="6" w:space="0" w:color="C0C0C0"/>
        </w:pBdr>
        <w:shd w:val="clear" w:color="auto" w:fill="FFFFFF"/>
        <w:bidi/>
        <w:spacing w:before="100" w:beforeAutospacing="1" w:after="100" w:afterAutospacing="1" w:line="240" w:lineRule="auto"/>
        <w:ind w:left="720"/>
        <w:rPr>
          <w:rFonts w:ascii="Tahoma" w:eastAsia="Times New Roman" w:hAnsi="Tahoma" w:cs="Tahoma"/>
          <w:vanish/>
          <w:rtl/>
        </w:rPr>
      </w:pPr>
      <w:r w:rsidRPr="009D34AF">
        <w:rPr>
          <w:rFonts w:ascii="Tahoma" w:eastAsia="Times New Roman" w:hAnsi="Tahoma" w:cs="Tahoma"/>
          <w:vanish/>
          <w:rtl/>
        </w:rPr>
        <w:t>هناك عماله وعماله وعماله ومواطنون خائنون لوطنهم أولوياتهم كسب لقمه اليوم لتكون غدا غصه. هناك تواطؤ بين العمالة الأجنبية لإستنزاف وإستغلال دعم الدولة وأخذ مكاسب المواطنين لإعادة التصديرمن خلال شركات الاستثمار الأجنبي بأعلى ثمن عبر شبكات منظمة للتهريب وخاصة الدقيق ووقود الديزل والمحروقات</w:t>
      </w:r>
    </w:p>
    <w:p w:rsidR="009D34AF" w:rsidRPr="009D34AF" w:rsidRDefault="009D34AF" w:rsidP="009D34AF">
      <w:pPr>
        <w:pBdr>
          <w:top w:val="single" w:sz="6" w:space="0" w:color="C0C0C0"/>
        </w:pBdr>
        <w:shd w:val="clear" w:color="auto" w:fill="FFFFFF"/>
        <w:bidi/>
        <w:spacing w:beforeAutospacing="1" w:after="0" w:afterAutospacing="1" w:line="240" w:lineRule="auto"/>
        <w:ind w:left="720"/>
        <w:rPr>
          <w:rFonts w:ascii="Tahoma" w:eastAsia="Times New Roman" w:hAnsi="Tahoma" w:cs="Tahoma"/>
          <w:vanish/>
          <w:rtl/>
        </w:rPr>
      </w:pPr>
      <w:hyperlink r:id="rId18" w:history="1">
        <w:r>
          <w:rPr>
            <w:rFonts w:ascii="Tahoma" w:eastAsia="Times New Roman" w:hAnsi="Tahoma" w:cs="Tahoma"/>
            <w:noProof/>
            <w:vanish/>
            <w:color w:val="0000FF"/>
          </w:rPr>
          <w:drawing>
            <wp:inline distT="0" distB="0" distL="0" distR="0">
              <wp:extent cx="190500" cy="190500"/>
              <wp:effectExtent l="19050" t="0" r="0" b="0"/>
              <wp:docPr id="12" name="Picture 12" descr="http://www.aleqt.com/css/img/flag.p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aleqt.com/css/img/flag.png">
                        <a:hlinkClick r:id="rId18"/>
                      </pic:cNvPr>
                      <pic:cNvPicPr>
                        <a:picLocks noChangeAspect="1" noChangeArrowheads="1"/>
                      </pic:cNvPicPr>
                    </pic:nvPicPr>
                    <pic:blipFill>
                      <a:blip r:embed="rId6" cstate="print"/>
                      <a:srcRect/>
                      <a:stretch>
                        <a:fillRect/>
                      </a:stretch>
                    </pic:blipFill>
                    <pic:spPr bwMode="auto">
                      <a:xfrm>
                        <a:off x="0" y="0"/>
                        <a:ext cx="190500" cy="190500"/>
                      </a:xfrm>
                      <a:prstGeom prst="rect">
                        <a:avLst/>
                      </a:prstGeom>
                      <a:noFill/>
                      <a:ln w="9525">
                        <a:noFill/>
                        <a:miter lim="800000"/>
                        <a:headEnd/>
                        <a:tailEnd/>
                      </a:ln>
                    </pic:spPr>
                  </pic:pic>
                </a:graphicData>
              </a:graphic>
            </wp:inline>
          </w:drawing>
        </w:r>
        <w:r w:rsidRPr="009D34AF">
          <w:rPr>
            <w:rFonts w:ascii="Tahoma" w:eastAsia="Times New Roman" w:hAnsi="Tahoma" w:cs="Tahoma"/>
            <w:vanish/>
            <w:color w:val="0000FF"/>
            <w:u w:val="single"/>
            <w:rtl/>
          </w:rPr>
          <w:t> أبلغ عن التعليق</w:t>
        </w:r>
      </w:hyperlink>
      <w:r w:rsidRPr="009D34AF">
        <w:rPr>
          <w:rFonts w:ascii="Tahoma" w:eastAsia="Times New Roman" w:hAnsi="Tahoma" w:cs="Tahoma"/>
          <w:vanish/>
          <w:rtl/>
        </w:rPr>
        <w:t xml:space="preserve"> </w:t>
      </w:r>
    </w:p>
    <w:p w:rsidR="009D34AF" w:rsidRPr="009D34AF" w:rsidRDefault="009D34AF" w:rsidP="009D34AF">
      <w:pPr>
        <w:pBdr>
          <w:top w:val="single" w:sz="6" w:space="0" w:color="C0C0C0"/>
        </w:pBdr>
        <w:shd w:val="clear" w:color="auto" w:fill="FFFFFF"/>
        <w:bidi/>
        <w:spacing w:beforeAutospacing="1" w:after="0" w:afterAutospacing="1" w:line="240" w:lineRule="auto"/>
        <w:ind w:left="720"/>
        <w:rPr>
          <w:rFonts w:ascii="Tahoma" w:eastAsia="Times New Roman" w:hAnsi="Tahoma" w:cs="Tahoma"/>
          <w:vanish/>
          <w:rtl/>
        </w:rPr>
      </w:pPr>
      <w:hyperlink r:id="rId19" w:history="1">
        <w:r w:rsidRPr="009D34AF">
          <w:rPr>
            <w:rFonts w:ascii="Tahoma" w:eastAsia="Times New Roman" w:hAnsi="Tahoma" w:cs="Tahoma"/>
            <w:vanish/>
            <w:color w:val="0000FF"/>
            <w:u w:val="single"/>
          </w:rPr>
          <w:t>UP</w:t>
        </w:r>
        <w:r w:rsidRPr="009D34AF">
          <w:rPr>
            <w:rFonts w:ascii="Tahoma" w:eastAsia="Times New Roman" w:hAnsi="Tahoma" w:cs="Tahoma"/>
            <w:vanish/>
            <w:color w:val="0000FF"/>
            <w:u w:val="single"/>
            <w:rtl/>
          </w:rPr>
          <w:t xml:space="preserve"> </w:t>
        </w:r>
      </w:hyperlink>
      <w:r w:rsidRPr="009D34AF">
        <w:rPr>
          <w:rFonts w:ascii="Tahoma" w:eastAsia="Times New Roman" w:hAnsi="Tahoma" w:cs="Tahoma"/>
          <w:vanish/>
          <w:rtl/>
        </w:rPr>
        <w:t xml:space="preserve">1 </w:t>
      </w:r>
      <w:hyperlink r:id="rId20" w:history="1">
        <w:r w:rsidRPr="009D34AF">
          <w:rPr>
            <w:rFonts w:ascii="Tahoma" w:eastAsia="Times New Roman" w:hAnsi="Tahoma" w:cs="Tahoma"/>
            <w:vanish/>
            <w:color w:val="0000FF"/>
            <w:u w:val="single"/>
          </w:rPr>
          <w:t>DOWN</w:t>
        </w:r>
        <w:r w:rsidRPr="009D34AF">
          <w:rPr>
            <w:rFonts w:ascii="Tahoma" w:eastAsia="Times New Roman" w:hAnsi="Tahoma" w:cs="Tahoma"/>
            <w:vanish/>
            <w:color w:val="0000FF"/>
            <w:u w:val="single"/>
            <w:rtl/>
          </w:rPr>
          <w:t xml:space="preserve"> </w:t>
        </w:r>
      </w:hyperlink>
      <w:hyperlink r:id="rId21" w:anchor="comment_form" w:history="1">
        <w:r w:rsidRPr="009D34AF">
          <w:rPr>
            <w:rFonts w:ascii="Tahoma" w:eastAsia="Times New Roman" w:hAnsi="Tahoma" w:cs="Tahoma"/>
            <w:vanish/>
            <w:color w:val="0000FF"/>
            <w:u w:val="single"/>
            <w:rtl/>
          </w:rPr>
          <w:t>@</w:t>
        </w:r>
      </w:hyperlink>
      <w:r w:rsidRPr="009D34AF">
        <w:rPr>
          <w:rFonts w:ascii="Tahoma" w:eastAsia="Times New Roman" w:hAnsi="Tahoma" w:cs="Tahoma"/>
          <w:vanish/>
          <w:rtl/>
        </w:rPr>
        <w:t xml:space="preserve"> </w:t>
      </w:r>
    </w:p>
    <w:bookmarkStart w:id="4" w:name="comment_932063"/>
    <w:bookmarkEnd w:id="4"/>
    <w:p w:rsidR="009D34AF" w:rsidRPr="009D34AF" w:rsidRDefault="009D34AF" w:rsidP="009D34AF">
      <w:pPr>
        <w:numPr>
          <w:ilvl w:val="0"/>
          <w:numId w:val="1"/>
        </w:numPr>
        <w:pBdr>
          <w:top w:val="single" w:sz="6" w:space="0" w:color="C0C0C0"/>
        </w:pBdr>
        <w:shd w:val="clear" w:color="auto" w:fill="FFFFFF"/>
        <w:bidi/>
        <w:spacing w:before="100" w:beforeAutospacing="1" w:after="100" w:afterAutospacing="1" w:line="240" w:lineRule="auto"/>
        <w:rPr>
          <w:rFonts w:ascii="Tahoma" w:eastAsia="Times New Roman" w:hAnsi="Tahoma" w:cs="Tahoma"/>
          <w:vanish/>
          <w:rtl/>
        </w:rPr>
      </w:pPr>
      <w:r w:rsidRPr="009D34AF">
        <w:rPr>
          <w:rFonts w:ascii="Tahoma" w:eastAsia="Times New Roman" w:hAnsi="Tahoma" w:cs="Tahoma"/>
          <w:vanish/>
          <w:rtl/>
        </w:rPr>
        <w:fldChar w:fldCharType="begin"/>
      </w:r>
      <w:r w:rsidRPr="009D34AF">
        <w:rPr>
          <w:rFonts w:ascii="Tahoma" w:eastAsia="Times New Roman" w:hAnsi="Tahoma" w:cs="Tahoma"/>
          <w:vanish/>
          <w:rtl/>
        </w:rPr>
        <w:instrText xml:space="preserve"> </w:instrText>
      </w:r>
      <w:r w:rsidRPr="009D34AF">
        <w:rPr>
          <w:rFonts w:ascii="Tahoma" w:eastAsia="Times New Roman" w:hAnsi="Tahoma" w:cs="Tahoma"/>
          <w:vanish/>
        </w:rPr>
        <w:instrText>HYPERLINK "http://www.aleqt.com/users/view/1318</w:instrText>
      </w:r>
      <w:r w:rsidRPr="009D34AF">
        <w:rPr>
          <w:rFonts w:ascii="Tahoma" w:eastAsia="Times New Roman" w:hAnsi="Tahoma" w:cs="Tahoma"/>
          <w:vanish/>
          <w:rtl/>
        </w:rPr>
        <w:instrText xml:space="preserve">" </w:instrText>
      </w:r>
      <w:r w:rsidRPr="009D34AF">
        <w:rPr>
          <w:rFonts w:ascii="Tahoma" w:eastAsia="Times New Roman" w:hAnsi="Tahoma" w:cs="Tahoma"/>
          <w:vanish/>
          <w:rtl/>
        </w:rPr>
        <w:fldChar w:fldCharType="separate"/>
      </w:r>
      <w:r w:rsidRPr="009D34AF">
        <w:rPr>
          <w:rFonts w:ascii="Tahoma" w:eastAsia="Times New Roman" w:hAnsi="Tahoma" w:cs="Tahoma"/>
          <w:vanish/>
          <w:color w:val="0000FF"/>
          <w:u w:val="single"/>
          <w:rtl/>
        </w:rPr>
        <w:t xml:space="preserve">مجددون (مسجل) </w:t>
      </w:r>
      <w:r w:rsidRPr="009D34AF">
        <w:rPr>
          <w:rFonts w:ascii="Tahoma" w:eastAsia="Times New Roman" w:hAnsi="Tahoma" w:cs="Tahoma"/>
          <w:vanish/>
          <w:rtl/>
        </w:rPr>
        <w:fldChar w:fldCharType="end"/>
      </w:r>
      <w:r w:rsidRPr="009D34AF">
        <w:rPr>
          <w:rFonts w:ascii="Tahoma" w:eastAsia="Times New Roman" w:hAnsi="Tahoma" w:cs="Tahoma"/>
          <w:vanish/>
          <w:rtl/>
        </w:rPr>
        <w:t xml:space="preserve">(5) 2013-02-13 09:14:00 </w:t>
      </w:r>
    </w:p>
    <w:p w:rsidR="009D34AF" w:rsidRPr="009D34AF" w:rsidRDefault="009D34AF" w:rsidP="009D34AF">
      <w:pPr>
        <w:pBdr>
          <w:top w:val="single" w:sz="6" w:space="0" w:color="C0C0C0"/>
        </w:pBdr>
        <w:shd w:val="clear" w:color="auto" w:fill="FFFFFF"/>
        <w:bidi/>
        <w:spacing w:before="100" w:beforeAutospacing="1" w:after="100" w:afterAutospacing="1" w:line="240" w:lineRule="auto"/>
        <w:ind w:left="720"/>
        <w:rPr>
          <w:rFonts w:ascii="Tahoma" w:eastAsia="Times New Roman" w:hAnsi="Tahoma" w:cs="Tahoma"/>
          <w:vanish/>
          <w:rtl/>
        </w:rPr>
      </w:pPr>
      <w:r w:rsidRPr="009D34AF">
        <w:rPr>
          <w:rFonts w:ascii="Tahoma" w:eastAsia="Times New Roman" w:hAnsi="Tahoma" w:cs="Tahoma"/>
          <w:vanish/>
          <w:rtl/>
        </w:rPr>
        <w:t xml:space="preserve">الحكمة من الزكاة الحد من تكدس الاموال لدى قلة مما يعطيهم القوة لتحكهمهم بالاكثرية .. الزكاة اداة ربانية للقضاء على الفساد و المفسدين لان تطبيقها يتطلب المراقبة و المحاسبة و التدقيق! من أين لك هذا! فهي تقضي على غسيل الاموال وتضخم و مضاربات الغش </w:t>
      </w:r>
      <w:r w:rsidRPr="009D34AF">
        <w:rPr>
          <w:rFonts w:ascii="Tahoma" w:eastAsia="Times New Roman" w:hAnsi="Tahoma" w:cs="Tahoma"/>
          <w:vanish/>
          <w:rtl/>
        </w:rPr>
        <w:br/>
        <w:t xml:space="preserve">الاراضي تضخيم للمال .. </w:t>
      </w:r>
      <w:r w:rsidRPr="009D34AF">
        <w:rPr>
          <w:rFonts w:ascii="Tahoma" w:eastAsia="Times New Roman" w:hAnsi="Tahoma" w:cs="Tahoma"/>
          <w:vanish/>
          <w:rtl/>
        </w:rPr>
        <w:br/>
        <w:t>طالبوا الدعاة و المفتين بان يلحوا على ولي الامر لفرض الزكاة على ارصدة البنوك و الاراضي و الا فما الفرق بيننا و بين المرتدين عن دفع الزكاة في عهد ابي بكر الصديق! دورنا جباية الزكاة جبرا</w:t>
      </w:r>
      <w:r w:rsidRPr="009D34AF">
        <w:rPr>
          <w:rFonts w:ascii="Tahoma" w:eastAsia="Times New Roman" w:hAnsi="Tahoma" w:cs="Tahoma"/>
          <w:vanish/>
          <w:rtl/>
        </w:rPr>
        <w:br/>
        <w:t>"قل جاء الحق وزهق الباطل ان الباطل كان زهوقا"</w:t>
      </w:r>
    </w:p>
    <w:p w:rsidR="009D34AF" w:rsidRPr="009D34AF" w:rsidRDefault="009D34AF" w:rsidP="009D34AF">
      <w:pPr>
        <w:pBdr>
          <w:top w:val="single" w:sz="6" w:space="0" w:color="C0C0C0"/>
        </w:pBdr>
        <w:shd w:val="clear" w:color="auto" w:fill="FFFFFF"/>
        <w:bidi/>
        <w:spacing w:beforeAutospacing="1" w:after="0" w:afterAutospacing="1" w:line="240" w:lineRule="auto"/>
        <w:ind w:left="720"/>
        <w:rPr>
          <w:rFonts w:ascii="Tahoma" w:eastAsia="Times New Roman" w:hAnsi="Tahoma" w:cs="Tahoma"/>
          <w:vanish/>
          <w:rtl/>
        </w:rPr>
      </w:pPr>
      <w:hyperlink r:id="rId22" w:history="1">
        <w:r>
          <w:rPr>
            <w:rFonts w:ascii="Tahoma" w:eastAsia="Times New Roman" w:hAnsi="Tahoma" w:cs="Tahoma"/>
            <w:noProof/>
            <w:vanish/>
            <w:color w:val="0000FF"/>
          </w:rPr>
          <w:drawing>
            <wp:inline distT="0" distB="0" distL="0" distR="0">
              <wp:extent cx="190500" cy="190500"/>
              <wp:effectExtent l="19050" t="0" r="0" b="0"/>
              <wp:docPr id="13" name="Picture 13" descr="http://www.aleqt.com/css/img/flag.pn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aleqt.com/css/img/flag.png">
                        <a:hlinkClick r:id="rId22"/>
                      </pic:cNvPr>
                      <pic:cNvPicPr>
                        <a:picLocks noChangeAspect="1" noChangeArrowheads="1"/>
                      </pic:cNvPicPr>
                    </pic:nvPicPr>
                    <pic:blipFill>
                      <a:blip r:embed="rId6" cstate="print"/>
                      <a:srcRect/>
                      <a:stretch>
                        <a:fillRect/>
                      </a:stretch>
                    </pic:blipFill>
                    <pic:spPr bwMode="auto">
                      <a:xfrm>
                        <a:off x="0" y="0"/>
                        <a:ext cx="190500" cy="190500"/>
                      </a:xfrm>
                      <a:prstGeom prst="rect">
                        <a:avLst/>
                      </a:prstGeom>
                      <a:noFill/>
                      <a:ln w="9525">
                        <a:noFill/>
                        <a:miter lim="800000"/>
                        <a:headEnd/>
                        <a:tailEnd/>
                      </a:ln>
                    </pic:spPr>
                  </pic:pic>
                </a:graphicData>
              </a:graphic>
            </wp:inline>
          </w:drawing>
        </w:r>
        <w:r w:rsidRPr="009D34AF">
          <w:rPr>
            <w:rFonts w:ascii="Tahoma" w:eastAsia="Times New Roman" w:hAnsi="Tahoma" w:cs="Tahoma"/>
            <w:vanish/>
            <w:color w:val="0000FF"/>
            <w:u w:val="single"/>
            <w:rtl/>
          </w:rPr>
          <w:t> أبلغ عن التعليق</w:t>
        </w:r>
      </w:hyperlink>
      <w:r w:rsidRPr="009D34AF">
        <w:rPr>
          <w:rFonts w:ascii="Tahoma" w:eastAsia="Times New Roman" w:hAnsi="Tahoma" w:cs="Tahoma"/>
          <w:vanish/>
          <w:rtl/>
        </w:rPr>
        <w:t xml:space="preserve"> </w:t>
      </w:r>
    </w:p>
    <w:p w:rsidR="009D34AF" w:rsidRPr="009D34AF" w:rsidRDefault="009D34AF" w:rsidP="009D34AF">
      <w:pPr>
        <w:pBdr>
          <w:top w:val="single" w:sz="6" w:space="0" w:color="C0C0C0"/>
        </w:pBdr>
        <w:shd w:val="clear" w:color="auto" w:fill="FFFFFF"/>
        <w:bidi/>
        <w:spacing w:beforeAutospacing="1" w:after="0" w:afterAutospacing="1" w:line="240" w:lineRule="auto"/>
        <w:ind w:left="720"/>
        <w:rPr>
          <w:rFonts w:ascii="Tahoma" w:eastAsia="Times New Roman" w:hAnsi="Tahoma" w:cs="Tahoma"/>
          <w:vanish/>
          <w:rtl/>
        </w:rPr>
      </w:pPr>
      <w:hyperlink r:id="rId23" w:history="1">
        <w:r w:rsidRPr="009D34AF">
          <w:rPr>
            <w:rFonts w:ascii="Tahoma" w:eastAsia="Times New Roman" w:hAnsi="Tahoma" w:cs="Tahoma"/>
            <w:vanish/>
            <w:color w:val="0000FF"/>
            <w:u w:val="single"/>
          </w:rPr>
          <w:t>UP</w:t>
        </w:r>
        <w:r w:rsidRPr="009D34AF">
          <w:rPr>
            <w:rFonts w:ascii="Tahoma" w:eastAsia="Times New Roman" w:hAnsi="Tahoma" w:cs="Tahoma"/>
            <w:vanish/>
            <w:color w:val="0000FF"/>
            <w:u w:val="single"/>
            <w:rtl/>
          </w:rPr>
          <w:t xml:space="preserve"> </w:t>
        </w:r>
      </w:hyperlink>
      <w:r w:rsidRPr="009D34AF">
        <w:rPr>
          <w:rFonts w:ascii="Tahoma" w:eastAsia="Times New Roman" w:hAnsi="Tahoma" w:cs="Tahoma"/>
          <w:vanish/>
          <w:rtl/>
        </w:rPr>
        <w:t xml:space="preserve">0 </w:t>
      </w:r>
      <w:hyperlink r:id="rId24" w:history="1">
        <w:r w:rsidRPr="009D34AF">
          <w:rPr>
            <w:rFonts w:ascii="Tahoma" w:eastAsia="Times New Roman" w:hAnsi="Tahoma" w:cs="Tahoma"/>
            <w:vanish/>
            <w:color w:val="0000FF"/>
            <w:u w:val="single"/>
          </w:rPr>
          <w:t>DOWN</w:t>
        </w:r>
        <w:r w:rsidRPr="009D34AF">
          <w:rPr>
            <w:rFonts w:ascii="Tahoma" w:eastAsia="Times New Roman" w:hAnsi="Tahoma" w:cs="Tahoma"/>
            <w:vanish/>
            <w:color w:val="0000FF"/>
            <w:u w:val="single"/>
            <w:rtl/>
          </w:rPr>
          <w:t xml:space="preserve"> </w:t>
        </w:r>
      </w:hyperlink>
      <w:hyperlink r:id="rId25" w:anchor="comment_form" w:history="1">
        <w:r w:rsidRPr="009D34AF">
          <w:rPr>
            <w:rFonts w:ascii="Tahoma" w:eastAsia="Times New Roman" w:hAnsi="Tahoma" w:cs="Tahoma"/>
            <w:vanish/>
            <w:color w:val="0000FF"/>
            <w:u w:val="single"/>
            <w:rtl/>
          </w:rPr>
          <w:t>@</w:t>
        </w:r>
      </w:hyperlink>
      <w:r w:rsidRPr="009D34AF">
        <w:rPr>
          <w:rFonts w:ascii="Tahoma" w:eastAsia="Times New Roman" w:hAnsi="Tahoma" w:cs="Tahoma"/>
          <w:vanish/>
          <w:rtl/>
        </w:rPr>
        <w:t xml:space="preserve"> </w:t>
      </w:r>
    </w:p>
    <w:p w:rsidR="009D34AF" w:rsidRPr="009D34AF" w:rsidRDefault="009D34AF" w:rsidP="009D34AF">
      <w:pPr>
        <w:numPr>
          <w:ilvl w:val="0"/>
          <w:numId w:val="1"/>
        </w:numPr>
        <w:pBdr>
          <w:top w:val="single" w:sz="6" w:space="0" w:color="C0C0C0"/>
        </w:pBdr>
        <w:shd w:val="clear" w:color="auto" w:fill="FFFFFF"/>
        <w:bidi/>
        <w:spacing w:before="100" w:beforeAutospacing="1" w:after="100" w:afterAutospacing="1" w:line="240" w:lineRule="auto"/>
        <w:rPr>
          <w:rFonts w:ascii="Tahoma" w:eastAsia="Times New Roman" w:hAnsi="Tahoma" w:cs="Tahoma"/>
          <w:vanish/>
          <w:rtl/>
        </w:rPr>
      </w:pPr>
      <w:bookmarkStart w:id="5" w:name="comment_932094"/>
      <w:bookmarkEnd w:id="5"/>
      <w:r w:rsidRPr="009D34AF">
        <w:rPr>
          <w:rFonts w:ascii="Tahoma" w:eastAsia="Times New Roman" w:hAnsi="Tahoma" w:cs="Tahoma"/>
          <w:vanish/>
          <w:rtl/>
        </w:rPr>
        <w:t xml:space="preserve">مواطن (6) 2013-02-13 10:41:00 </w:t>
      </w:r>
    </w:p>
    <w:p w:rsidR="009D34AF" w:rsidRPr="009D34AF" w:rsidRDefault="009D34AF" w:rsidP="009D34AF">
      <w:pPr>
        <w:pBdr>
          <w:top w:val="single" w:sz="6" w:space="0" w:color="C0C0C0"/>
        </w:pBdr>
        <w:shd w:val="clear" w:color="auto" w:fill="FFFFFF"/>
        <w:bidi/>
        <w:spacing w:before="100" w:beforeAutospacing="1" w:after="100" w:afterAutospacing="1" w:line="240" w:lineRule="auto"/>
        <w:ind w:left="720"/>
        <w:rPr>
          <w:rFonts w:ascii="Tahoma" w:eastAsia="Times New Roman" w:hAnsi="Tahoma" w:cs="Tahoma"/>
          <w:vanish/>
          <w:rtl/>
        </w:rPr>
      </w:pPr>
      <w:r w:rsidRPr="009D34AF">
        <w:rPr>
          <w:rFonts w:ascii="Tahoma" w:eastAsia="Times New Roman" w:hAnsi="Tahoma" w:cs="Tahoma"/>
          <w:vanish/>
          <w:rtl/>
        </w:rPr>
        <w:t>نقترح تطبيق نفس النظام على الاغنياء الذين يجمعون الاف الامتار من الاراضي البيضاء مكتملة الخدمات وتخزينها بينما المواطن يدفع نصصف دخله للسكن.</w:t>
      </w:r>
    </w:p>
    <w:p w:rsidR="009D34AF" w:rsidRPr="009D34AF" w:rsidRDefault="009D34AF" w:rsidP="009D34AF">
      <w:pPr>
        <w:pBdr>
          <w:top w:val="single" w:sz="6" w:space="0" w:color="C0C0C0"/>
        </w:pBdr>
        <w:shd w:val="clear" w:color="auto" w:fill="FFFFFF"/>
        <w:bidi/>
        <w:spacing w:beforeAutospacing="1" w:after="0" w:afterAutospacing="1" w:line="240" w:lineRule="auto"/>
        <w:ind w:left="720"/>
        <w:rPr>
          <w:rFonts w:ascii="Tahoma" w:eastAsia="Times New Roman" w:hAnsi="Tahoma" w:cs="Tahoma"/>
          <w:vanish/>
          <w:rtl/>
        </w:rPr>
      </w:pPr>
      <w:hyperlink r:id="rId26" w:history="1">
        <w:r>
          <w:rPr>
            <w:rFonts w:ascii="Tahoma" w:eastAsia="Times New Roman" w:hAnsi="Tahoma" w:cs="Tahoma"/>
            <w:noProof/>
            <w:vanish/>
            <w:color w:val="0000FF"/>
          </w:rPr>
          <w:drawing>
            <wp:inline distT="0" distB="0" distL="0" distR="0">
              <wp:extent cx="190500" cy="190500"/>
              <wp:effectExtent l="19050" t="0" r="0" b="0"/>
              <wp:docPr id="14" name="Picture 14" descr="http://www.aleqt.com/css/img/flag.png">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aleqt.com/css/img/flag.png">
                        <a:hlinkClick r:id="rId26"/>
                      </pic:cNvPr>
                      <pic:cNvPicPr>
                        <a:picLocks noChangeAspect="1" noChangeArrowheads="1"/>
                      </pic:cNvPicPr>
                    </pic:nvPicPr>
                    <pic:blipFill>
                      <a:blip r:embed="rId6" cstate="print"/>
                      <a:srcRect/>
                      <a:stretch>
                        <a:fillRect/>
                      </a:stretch>
                    </pic:blipFill>
                    <pic:spPr bwMode="auto">
                      <a:xfrm>
                        <a:off x="0" y="0"/>
                        <a:ext cx="190500" cy="190500"/>
                      </a:xfrm>
                      <a:prstGeom prst="rect">
                        <a:avLst/>
                      </a:prstGeom>
                      <a:noFill/>
                      <a:ln w="9525">
                        <a:noFill/>
                        <a:miter lim="800000"/>
                        <a:headEnd/>
                        <a:tailEnd/>
                      </a:ln>
                    </pic:spPr>
                  </pic:pic>
                </a:graphicData>
              </a:graphic>
            </wp:inline>
          </w:drawing>
        </w:r>
        <w:r w:rsidRPr="009D34AF">
          <w:rPr>
            <w:rFonts w:ascii="Tahoma" w:eastAsia="Times New Roman" w:hAnsi="Tahoma" w:cs="Tahoma"/>
            <w:vanish/>
            <w:color w:val="0000FF"/>
            <w:u w:val="single"/>
            <w:rtl/>
          </w:rPr>
          <w:t> أبلغ عن التعليق</w:t>
        </w:r>
      </w:hyperlink>
      <w:r w:rsidRPr="009D34AF">
        <w:rPr>
          <w:rFonts w:ascii="Tahoma" w:eastAsia="Times New Roman" w:hAnsi="Tahoma" w:cs="Tahoma"/>
          <w:vanish/>
          <w:rtl/>
        </w:rPr>
        <w:t xml:space="preserve"> </w:t>
      </w:r>
    </w:p>
    <w:p w:rsidR="009D34AF" w:rsidRPr="009D34AF" w:rsidRDefault="009D34AF" w:rsidP="009D34AF">
      <w:pPr>
        <w:pBdr>
          <w:top w:val="single" w:sz="6" w:space="0" w:color="C0C0C0"/>
        </w:pBdr>
        <w:shd w:val="clear" w:color="auto" w:fill="FFFFFF"/>
        <w:bidi/>
        <w:spacing w:beforeAutospacing="1" w:after="0" w:afterAutospacing="1" w:line="240" w:lineRule="auto"/>
        <w:ind w:left="720"/>
        <w:rPr>
          <w:rFonts w:ascii="Tahoma" w:eastAsia="Times New Roman" w:hAnsi="Tahoma" w:cs="Tahoma"/>
          <w:vanish/>
          <w:rtl/>
        </w:rPr>
      </w:pPr>
      <w:hyperlink r:id="rId27" w:history="1">
        <w:r w:rsidRPr="009D34AF">
          <w:rPr>
            <w:rFonts w:ascii="Tahoma" w:eastAsia="Times New Roman" w:hAnsi="Tahoma" w:cs="Tahoma"/>
            <w:vanish/>
            <w:color w:val="0000FF"/>
            <w:u w:val="single"/>
          </w:rPr>
          <w:t>UP</w:t>
        </w:r>
        <w:r w:rsidRPr="009D34AF">
          <w:rPr>
            <w:rFonts w:ascii="Tahoma" w:eastAsia="Times New Roman" w:hAnsi="Tahoma" w:cs="Tahoma"/>
            <w:vanish/>
            <w:color w:val="0000FF"/>
            <w:u w:val="single"/>
            <w:rtl/>
          </w:rPr>
          <w:t xml:space="preserve"> </w:t>
        </w:r>
      </w:hyperlink>
      <w:r w:rsidRPr="009D34AF">
        <w:rPr>
          <w:rFonts w:ascii="Tahoma" w:eastAsia="Times New Roman" w:hAnsi="Tahoma" w:cs="Tahoma"/>
          <w:vanish/>
          <w:rtl/>
        </w:rPr>
        <w:t xml:space="preserve">0 </w:t>
      </w:r>
      <w:hyperlink r:id="rId28" w:history="1">
        <w:r w:rsidRPr="009D34AF">
          <w:rPr>
            <w:rFonts w:ascii="Tahoma" w:eastAsia="Times New Roman" w:hAnsi="Tahoma" w:cs="Tahoma"/>
            <w:vanish/>
            <w:color w:val="0000FF"/>
            <w:u w:val="single"/>
          </w:rPr>
          <w:t>DOWN</w:t>
        </w:r>
        <w:r w:rsidRPr="009D34AF">
          <w:rPr>
            <w:rFonts w:ascii="Tahoma" w:eastAsia="Times New Roman" w:hAnsi="Tahoma" w:cs="Tahoma"/>
            <w:vanish/>
            <w:color w:val="0000FF"/>
            <w:u w:val="single"/>
            <w:rtl/>
          </w:rPr>
          <w:t xml:space="preserve"> </w:t>
        </w:r>
      </w:hyperlink>
      <w:hyperlink r:id="rId29" w:anchor="comment_form" w:history="1">
        <w:r w:rsidRPr="009D34AF">
          <w:rPr>
            <w:rFonts w:ascii="Tahoma" w:eastAsia="Times New Roman" w:hAnsi="Tahoma" w:cs="Tahoma"/>
            <w:vanish/>
            <w:color w:val="0000FF"/>
            <w:u w:val="single"/>
            <w:rtl/>
          </w:rPr>
          <w:t>@</w:t>
        </w:r>
      </w:hyperlink>
      <w:r w:rsidRPr="009D34AF">
        <w:rPr>
          <w:rFonts w:ascii="Tahoma" w:eastAsia="Times New Roman" w:hAnsi="Tahoma" w:cs="Tahoma"/>
          <w:vanish/>
          <w:rtl/>
        </w:rPr>
        <w:t xml:space="preserve"> </w:t>
      </w:r>
    </w:p>
    <w:p w:rsidR="009D34AF" w:rsidRPr="009D34AF" w:rsidRDefault="009D34AF" w:rsidP="009D34AF">
      <w:pPr>
        <w:shd w:val="clear" w:color="auto" w:fill="FFFFFF"/>
        <w:bidi/>
        <w:spacing w:after="0" w:line="240" w:lineRule="auto"/>
        <w:jc w:val="center"/>
        <w:rPr>
          <w:rFonts w:ascii="Tahoma" w:eastAsia="Times New Roman" w:hAnsi="Tahoma" w:cs="Tahoma"/>
          <w:color w:val="808080"/>
          <w:sz w:val="19"/>
          <w:szCs w:val="19"/>
          <w:rtl/>
        </w:rPr>
      </w:pPr>
      <w:r w:rsidRPr="009D34AF">
        <w:rPr>
          <w:rFonts w:ascii="Tahoma" w:eastAsia="Times New Roman" w:hAnsi="Tahoma" w:cs="Tahoma"/>
          <w:color w:val="808080"/>
          <w:sz w:val="19"/>
          <w:szCs w:val="19"/>
          <w:rtl/>
        </w:rPr>
        <w:t>جميع الحقوق محفوظة لـصحيفة الاقتصادية الإلكترونية 2013</w:t>
      </w:r>
      <w:r w:rsidRPr="009D34AF">
        <w:rPr>
          <w:rFonts w:ascii="Tahoma" w:eastAsia="Times New Roman" w:hAnsi="Tahoma" w:cs="Tahoma"/>
          <w:color w:val="808080"/>
          <w:sz w:val="19"/>
          <w:szCs w:val="19"/>
          <w:rtl/>
        </w:rPr>
        <w:br/>
      </w:r>
      <w:proofErr w:type="gramStart"/>
      <w:r w:rsidRPr="009D34AF">
        <w:rPr>
          <w:rFonts w:ascii="Tahoma" w:eastAsia="Times New Roman" w:hAnsi="Tahoma" w:cs="Tahoma"/>
          <w:color w:val="808080"/>
          <w:sz w:val="19"/>
          <w:szCs w:val="19"/>
          <w:rtl/>
        </w:rPr>
        <w:t>تصميم</w:t>
      </w:r>
      <w:proofErr w:type="gramEnd"/>
      <w:r w:rsidRPr="009D34AF">
        <w:rPr>
          <w:rFonts w:ascii="Tahoma" w:eastAsia="Times New Roman" w:hAnsi="Tahoma" w:cs="Tahoma"/>
          <w:color w:val="808080"/>
          <w:sz w:val="19"/>
          <w:szCs w:val="19"/>
          <w:rtl/>
        </w:rPr>
        <w:t xml:space="preserve"> وتطوير وتنفيذ إدارة البوابة الإلكترونية في صحيفة الاقتصادية </w:t>
      </w:r>
    </w:p>
    <w:p w:rsidR="004E10EA" w:rsidRPr="009D34AF" w:rsidRDefault="009D34AF" w:rsidP="009D34AF">
      <w:pPr>
        <w:rPr>
          <w:rtl/>
        </w:rPr>
      </w:pPr>
      <w:r w:rsidRPr="009D34AF">
        <w:rPr>
          <w:rFonts w:ascii="Tahoma" w:eastAsia="Times New Roman" w:hAnsi="Tahoma" w:cs="Tahoma"/>
          <w:color w:val="808080"/>
          <w:sz w:val="19"/>
          <w:szCs w:val="19"/>
        </w:rPr>
        <w:pict/>
      </w:r>
      <w:r w:rsidRPr="009D34AF">
        <w:rPr>
          <w:rFonts w:ascii="Tahoma" w:eastAsia="Times New Roman" w:hAnsi="Tahoma" w:cs="Tahoma"/>
          <w:color w:val="808080"/>
          <w:sz w:val="19"/>
          <w:szCs w:val="19"/>
        </w:rPr>
        <w:pict/>
      </w:r>
    </w:p>
    <w:p w:rsidR="009D34AF" w:rsidRPr="009D34AF" w:rsidRDefault="009D34AF"/>
    <w:sectPr w:rsidR="009D34AF" w:rsidRPr="009D34AF" w:rsidSect="004E10EA">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8A1C97"/>
    <w:multiLevelType w:val="multilevel"/>
    <w:tmpl w:val="384897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drawingGridHorizontalSpacing w:val="110"/>
  <w:displayHorizontalDrawingGridEvery w:val="2"/>
  <w:characterSpacingControl w:val="doNotCompress"/>
  <w:compat/>
  <w:rsids>
    <w:rsidRoot w:val="004E10EA"/>
    <w:rsid w:val="000144CD"/>
    <w:rsid w:val="00032A68"/>
    <w:rsid w:val="000501ED"/>
    <w:rsid w:val="0007421F"/>
    <w:rsid w:val="00075FE7"/>
    <w:rsid w:val="000B51A7"/>
    <w:rsid w:val="000C6CC2"/>
    <w:rsid w:val="00112B56"/>
    <w:rsid w:val="00132834"/>
    <w:rsid w:val="001B02A0"/>
    <w:rsid w:val="001C594B"/>
    <w:rsid w:val="001F7ACD"/>
    <w:rsid w:val="0022130D"/>
    <w:rsid w:val="00253276"/>
    <w:rsid w:val="0025629E"/>
    <w:rsid w:val="0026753D"/>
    <w:rsid w:val="00291784"/>
    <w:rsid w:val="00297B2E"/>
    <w:rsid w:val="002A1157"/>
    <w:rsid w:val="002C518C"/>
    <w:rsid w:val="002D1442"/>
    <w:rsid w:val="002D20D1"/>
    <w:rsid w:val="002E303A"/>
    <w:rsid w:val="003243CA"/>
    <w:rsid w:val="00381AD2"/>
    <w:rsid w:val="00394A3A"/>
    <w:rsid w:val="003A2410"/>
    <w:rsid w:val="003A3413"/>
    <w:rsid w:val="003A478B"/>
    <w:rsid w:val="003B40E3"/>
    <w:rsid w:val="003D3563"/>
    <w:rsid w:val="00405D71"/>
    <w:rsid w:val="004141A6"/>
    <w:rsid w:val="00452322"/>
    <w:rsid w:val="00474CAB"/>
    <w:rsid w:val="004A23B1"/>
    <w:rsid w:val="004E10EA"/>
    <w:rsid w:val="00502AF0"/>
    <w:rsid w:val="005134E5"/>
    <w:rsid w:val="00515535"/>
    <w:rsid w:val="00583F6A"/>
    <w:rsid w:val="005A20FC"/>
    <w:rsid w:val="005C5497"/>
    <w:rsid w:val="005F08B9"/>
    <w:rsid w:val="005F613E"/>
    <w:rsid w:val="00615313"/>
    <w:rsid w:val="00661D33"/>
    <w:rsid w:val="006936CD"/>
    <w:rsid w:val="006C6B22"/>
    <w:rsid w:val="006D18C5"/>
    <w:rsid w:val="00730B94"/>
    <w:rsid w:val="007443B7"/>
    <w:rsid w:val="00766053"/>
    <w:rsid w:val="00783C5D"/>
    <w:rsid w:val="007A33AF"/>
    <w:rsid w:val="007D0869"/>
    <w:rsid w:val="007D7FA9"/>
    <w:rsid w:val="007F3DBB"/>
    <w:rsid w:val="0081034F"/>
    <w:rsid w:val="00852A3C"/>
    <w:rsid w:val="00866F15"/>
    <w:rsid w:val="0088592B"/>
    <w:rsid w:val="008A5682"/>
    <w:rsid w:val="008B23CB"/>
    <w:rsid w:val="00934856"/>
    <w:rsid w:val="0095447C"/>
    <w:rsid w:val="00956D2F"/>
    <w:rsid w:val="0097217E"/>
    <w:rsid w:val="00975C9B"/>
    <w:rsid w:val="00976679"/>
    <w:rsid w:val="009A4458"/>
    <w:rsid w:val="009A4F7B"/>
    <w:rsid w:val="009C5A16"/>
    <w:rsid w:val="009D12A5"/>
    <w:rsid w:val="009D34AF"/>
    <w:rsid w:val="009E2C1C"/>
    <w:rsid w:val="00A066F8"/>
    <w:rsid w:val="00A3209D"/>
    <w:rsid w:val="00A51EBD"/>
    <w:rsid w:val="00A53756"/>
    <w:rsid w:val="00A7415F"/>
    <w:rsid w:val="00A7740F"/>
    <w:rsid w:val="00AA0A45"/>
    <w:rsid w:val="00AA53FB"/>
    <w:rsid w:val="00AA7DA6"/>
    <w:rsid w:val="00AB4EA3"/>
    <w:rsid w:val="00AE36CB"/>
    <w:rsid w:val="00B948B5"/>
    <w:rsid w:val="00BC5CEA"/>
    <w:rsid w:val="00BF320E"/>
    <w:rsid w:val="00C04585"/>
    <w:rsid w:val="00C30F20"/>
    <w:rsid w:val="00C31D97"/>
    <w:rsid w:val="00C52AC5"/>
    <w:rsid w:val="00C61CEE"/>
    <w:rsid w:val="00C761B9"/>
    <w:rsid w:val="00CA42F8"/>
    <w:rsid w:val="00CB3DDB"/>
    <w:rsid w:val="00CF7774"/>
    <w:rsid w:val="00D17002"/>
    <w:rsid w:val="00D67BBB"/>
    <w:rsid w:val="00DA3AE1"/>
    <w:rsid w:val="00DC7A99"/>
    <w:rsid w:val="00DF1B1F"/>
    <w:rsid w:val="00DF2B42"/>
    <w:rsid w:val="00DF4940"/>
    <w:rsid w:val="00E13A76"/>
    <w:rsid w:val="00E3068F"/>
    <w:rsid w:val="00EA7948"/>
    <w:rsid w:val="00EB38B7"/>
    <w:rsid w:val="00EE1EC0"/>
    <w:rsid w:val="00EE4220"/>
    <w:rsid w:val="00EF222B"/>
    <w:rsid w:val="00EF6A23"/>
    <w:rsid w:val="00F14B3E"/>
    <w:rsid w:val="00F16FE2"/>
    <w:rsid w:val="00F518DD"/>
    <w:rsid w:val="00F57DE5"/>
    <w:rsid w:val="00F810EA"/>
    <w:rsid w:val="00F945FB"/>
    <w:rsid w:val="00F951C8"/>
    <w:rsid w:val="00FA3DE3"/>
    <w:rsid w:val="00FB4F3A"/>
    <w:rsid w:val="00FC464F"/>
    <w:rsid w:val="00FD74C7"/>
    <w:rsid w:val="00FE235E"/>
    <w:rsid w:val="00FE3FF9"/>
    <w:rsid w:val="00FF1AA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3A76"/>
  </w:style>
  <w:style w:type="paragraph" w:styleId="Heading1">
    <w:name w:val="heading 1"/>
    <w:basedOn w:val="Normal"/>
    <w:link w:val="Heading1Char"/>
    <w:uiPriority w:val="9"/>
    <w:qFormat/>
    <w:rsid w:val="004E10E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4E10EA"/>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10EA"/>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4E10EA"/>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4E10E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9D34AF"/>
    <w:rPr>
      <w:color w:val="0000FF"/>
      <w:u w:val="single"/>
    </w:rPr>
  </w:style>
  <w:style w:type="character" w:customStyle="1" w:styleId="name">
    <w:name w:val="name"/>
    <w:basedOn w:val="DefaultParagraphFont"/>
    <w:rsid w:val="009D34AF"/>
  </w:style>
  <w:style w:type="character" w:customStyle="1" w:styleId="time">
    <w:name w:val="time"/>
    <w:basedOn w:val="DefaultParagraphFont"/>
    <w:rsid w:val="009D34AF"/>
  </w:style>
  <w:style w:type="character" w:customStyle="1" w:styleId="ratingvalue">
    <w:name w:val="rating_value"/>
    <w:basedOn w:val="DefaultParagraphFont"/>
    <w:rsid w:val="009D34AF"/>
  </w:style>
  <w:style w:type="paragraph" w:styleId="BalloonText">
    <w:name w:val="Balloon Text"/>
    <w:basedOn w:val="Normal"/>
    <w:link w:val="BalloonTextChar"/>
    <w:uiPriority w:val="99"/>
    <w:semiHidden/>
    <w:unhideWhenUsed/>
    <w:rsid w:val="009D34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34A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5614959">
      <w:marLeft w:val="3630"/>
      <w:marRight w:val="0"/>
      <w:marTop w:val="0"/>
      <w:marBottom w:val="0"/>
      <w:divBdr>
        <w:top w:val="single" w:sz="6" w:space="15" w:color="808080"/>
        <w:left w:val="single" w:sz="6" w:space="15" w:color="808080"/>
        <w:bottom w:val="single" w:sz="6" w:space="15" w:color="808080"/>
        <w:right w:val="single" w:sz="6" w:space="15" w:color="808080"/>
      </w:divBdr>
      <w:divsChild>
        <w:div w:id="1649168018">
          <w:marLeft w:val="0"/>
          <w:marRight w:val="0"/>
          <w:marTop w:val="0"/>
          <w:marBottom w:val="0"/>
          <w:divBdr>
            <w:top w:val="none" w:sz="0" w:space="0" w:color="auto"/>
            <w:left w:val="none" w:sz="0" w:space="0" w:color="auto"/>
            <w:bottom w:val="none" w:sz="0" w:space="0" w:color="auto"/>
            <w:right w:val="none" w:sz="0" w:space="0" w:color="auto"/>
          </w:divBdr>
          <w:divsChild>
            <w:div w:id="589117425">
              <w:marLeft w:val="0"/>
              <w:marRight w:val="0"/>
              <w:marTop w:val="0"/>
              <w:marBottom w:val="0"/>
              <w:divBdr>
                <w:top w:val="none" w:sz="0" w:space="0" w:color="auto"/>
                <w:left w:val="none" w:sz="0" w:space="0" w:color="auto"/>
                <w:bottom w:val="none" w:sz="0" w:space="0" w:color="auto"/>
                <w:right w:val="none" w:sz="0" w:space="0" w:color="auto"/>
              </w:divBdr>
            </w:div>
            <w:div w:id="1071579642">
              <w:marLeft w:val="0"/>
              <w:marRight w:val="0"/>
              <w:marTop w:val="0"/>
              <w:marBottom w:val="0"/>
              <w:divBdr>
                <w:top w:val="none" w:sz="0" w:space="0" w:color="auto"/>
                <w:left w:val="none" w:sz="0" w:space="0" w:color="auto"/>
                <w:bottom w:val="none" w:sz="0" w:space="0" w:color="auto"/>
                <w:right w:val="none" w:sz="0" w:space="0" w:color="auto"/>
              </w:divBdr>
              <w:divsChild>
                <w:div w:id="1123571125">
                  <w:marLeft w:val="0"/>
                  <w:marRight w:val="0"/>
                  <w:marTop w:val="0"/>
                  <w:marBottom w:val="0"/>
                  <w:divBdr>
                    <w:top w:val="none" w:sz="0" w:space="0" w:color="auto"/>
                    <w:left w:val="none" w:sz="0" w:space="0" w:color="auto"/>
                    <w:bottom w:val="none" w:sz="0" w:space="0" w:color="auto"/>
                    <w:right w:val="none" w:sz="0" w:space="0" w:color="auto"/>
                  </w:divBdr>
                </w:div>
                <w:div w:id="853031584">
                  <w:marLeft w:val="0"/>
                  <w:marRight w:val="0"/>
                  <w:marTop w:val="0"/>
                  <w:marBottom w:val="0"/>
                  <w:divBdr>
                    <w:top w:val="none" w:sz="0" w:space="0" w:color="auto"/>
                    <w:left w:val="none" w:sz="0" w:space="0" w:color="auto"/>
                    <w:bottom w:val="none" w:sz="0" w:space="0" w:color="auto"/>
                    <w:right w:val="none" w:sz="0" w:space="0" w:color="auto"/>
                  </w:divBdr>
                </w:div>
                <w:div w:id="755638826">
                  <w:marLeft w:val="0"/>
                  <w:marRight w:val="0"/>
                  <w:marTop w:val="0"/>
                  <w:marBottom w:val="0"/>
                  <w:divBdr>
                    <w:top w:val="none" w:sz="0" w:space="0" w:color="auto"/>
                    <w:left w:val="none" w:sz="0" w:space="0" w:color="auto"/>
                    <w:bottom w:val="none" w:sz="0" w:space="0" w:color="auto"/>
                    <w:right w:val="none" w:sz="0" w:space="0" w:color="auto"/>
                  </w:divBdr>
                </w:div>
                <w:div w:id="1112820080">
                  <w:marLeft w:val="0"/>
                  <w:marRight w:val="0"/>
                  <w:marTop w:val="0"/>
                  <w:marBottom w:val="0"/>
                  <w:divBdr>
                    <w:top w:val="none" w:sz="0" w:space="0" w:color="auto"/>
                    <w:left w:val="none" w:sz="0" w:space="0" w:color="auto"/>
                    <w:bottom w:val="none" w:sz="0" w:space="0" w:color="auto"/>
                    <w:right w:val="none" w:sz="0" w:space="0" w:color="auto"/>
                  </w:divBdr>
                </w:div>
                <w:div w:id="1711689583">
                  <w:marLeft w:val="0"/>
                  <w:marRight w:val="0"/>
                  <w:marTop w:val="0"/>
                  <w:marBottom w:val="0"/>
                  <w:divBdr>
                    <w:top w:val="none" w:sz="0" w:space="0" w:color="auto"/>
                    <w:left w:val="none" w:sz="0" w:space="0" w:color="auto"/>
                    <w:bottom w:val="none" w:sz="0" w:space="0" w:color="auto"/>
                    <w:right w:val="none" w:sz="0" w:space="0" w:color="auto"/>
                  </w:divBdr>
                </w:div>
                <w:div w:id="1911694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386361">
          <w:marLeft w:val="0"/>
          <w:marRight w:val="0"/>
          <w:marTop w:val="0"/>
          <w:marBottom w:val="0"/>
          <w:divBdr>
            <w:top w:val="single" w:sz="6" w:space="0" w:color="808080"/>
            <w:left w:val="none" w:sz="0" w:space="0" w:color="auto"/>
            <w:bottom w:val="none" w:sz="0" w:space="0" w:color="auto"/>
            <w:right w:val="none" w:sz="0" w:space="0" w:color="auto"/>
          </w:divBdr>
        </w:div>
      </w:divsChild>
    </w:div>
    <w:div w:id="1354065543">
      <w:marLeft w:val="3630"/>
      <w:marRight w:val="0"/>
      <w:marTop w:val="0"/>
      <w:marBottom w:val="0"/>
      <w:divBdr>
        <w:top w:val="single" w:sz="6" w:space="15" w:color="808080"/>
        <w:left w:val="single" w:sz="6" w:space="15" w:color="808080"/>
        <w:bottom w:val="single" w:sz="6" w:space="15" w:color="808080"/>
        <w:right w:val="single" w:sz="6" w:space="15" w:color="808080"/>
      </w:divBdr>
      <w:divsChild>
        <w:div w:id="2013945760">
          <w:marLeft w:val="0"/>
          <w:marRight w:val="0"/>
          <w:marTop w:val="0"/>
          <w:marBottom w:val="0"/>
          <w:divBdr>
            <w:top w:val="none" w:sz="0" w:space="0" w:color="auto"/>
            <w:left w:val="none" w:sz="0" w:space="0" w:color="auto"/>
            <w:bottom w:val="none" w:sz="0" w:space="0" w:color="auto"/>
            <w:right w:val="none" w:sz="0" w:space="0" w:color="auto"/>
          </w:divBdr>
          <w:divsChild>
            <w:div w:id="2080587661">
              <w:marLeft w:val="0"/>
              <w:marRight w:val="0"/>
              <w:marTop w:val="0"/>
              <w:marBottom w:val="0"/>
              <w:divBdr>
                <w:top w:val="none" w:sz="0" w:space="0" w:color="auto"/>
                <w:left w:val="none" w:sz="0" w:space="0" w:color="auto"/>
                <w:bottom w:val="none" w:sz="0" w:space="0" w:color="auto"/>
                <w:right w:val="none" w:sz="0" w:space="0" w:color="auto"/>
              </w:divBdr>
            </w:div>
            <w:div w:id="833224864">
              <w:marLeft w:val="0"/>
              <w:marRight w:val="0"/>
              <w:marTop w:val="0"/>
              <w:marBottom w:val="0"/>
              <w:divBdr>
                <w:top w:val="none" w:sz="0" w:space="0" w:color="auto"/>
                <w:left w:val="none" w:sz="0" w:space="0" w:color="auto"/>
                <w:bottom w:val="none" w:sz="0" w:space="0" w:color="auto"/>
                <w:right w:val="none" w:sz="0" w:space="0" w:color="auto"/>
              </w:divBdr>
            </w:div>
          </w:divsChild>
        </w:div>
        <w:div w:id="753086376">
          <w:marLeft w:val="0"/>
          <w:marRight w:val="0"/>
          <w:marTop w:val="0"/>
          <w:marBottom w:val="0"/>
          <w:divBdr>
            <w:top w:val="single" w:sz="6" w:space="0" w:color="808080"/>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eqt.com/articles/rate/comment/931992/-1" TargetMode="External"/><Relationship Id="rId13" Type="http://schemas.openxmlformats.org/officeDocument/2006/relationships/hyperlink" Target="http://www.aleqt.com/2013/02/13/article_731335.print" TargetMode="External"/><Relationship Id="rId18" Type="http://schemas.openxmlformats.org/officeDocument/2006/relationships/hyperlink" Target="http://www.aleqt.com/script/comment_flag/932052" TargetMode="External"/><Relationship Id="rId26" Type="http://schemas.openxmlformats.org/officeDocument/2006/relationships/hyperlink" Target="http://www.aleqt.com/script/comment_flag/932094" TargetMode="External"/><Relationship Id="rId3" Type="http://schemas.openxmlformats.org/officeDocument/2006/relationships/settings" Target="settings.xml"/><Relationship Id="rId21" Type="http://schemas.openxmlformats.org/officeDocument/2006/relationships/hyperlink" Target="http://www.aleqt.com/2013/02/13/article_731335.print" TargetMode="External"/><Relationship Id="rId7" Type="http://schemas.openxmlformats.org/officeDocument/2006/relationships/hyperlink" Target="http://www.aleqt.com/articles/rate/comment/931992/1" TargetMode="External"/><Relationship Id="rId12" Type="http://schemas.openxmlformats.org/officeDocument/2006/relationships/hyperlink" Target="http://www.aleqt.com/articles/rate/comment/931996/-1" TargetMode="External"/><Relationship Id="rId17" Type="http://schemas.openxmlformats.org/officeDocument/2006/relationships/hyperlink" Target="http://www.aleqt.com/2013/02/13/article_731335.print" TargetMode="External"/><Relationship Id="rId25" Type="http://schemas.openxmlformats.org/officeDocument/2006/relationships/hyperlink" Target="http://www.aleqt.com/2013/02/13/article_731335.print" TargetMode="External"/><Relationship Id="rId2" Type="http://schemas.openxmlformats.org/officeDocument/2006/relationships/styles" Target="styles.xml"/><Relationship Id="rId16" Type="http://schemas.openxmlformats.org/officeDocument/2006/relationships/hyperlink" Target="http://www.aleqt.com/articles/rate/comment/932010/-1" TargetMode="External"/><Relationship Id="rId20" Type="http://schemas.openxmlformats.org/officeDocument/2006/relationships/hyperlink" Target="http://www.aleqt.com/articles/rate/comment/932052/-1" TargetMode="External"/><Relationship Id="rId29" Type="http://schemas.openxmlformats.org/officeDocument/2006/relationships/hyperlink" Target="http://www.aleqt.com/2013/02/13/article_731335.print"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aleqt.com/articles/rate/comment/931996/1" TargetMode="External"/><Relationship Id="rId24" Type="http://schemas.openxmlformats.org/officeDocument/2006/relationships/hyperlink" Target="http://www.aleqt.com/articles/rate/comment/932063/-1" TargetMode="External"/><Relationship Id="rId5" Type="http://schemas.openxmlformats.org/officeDocument/2006/relationships/hyperlink" Target="http://www.aleqt.com/script/comment_flag/931992" TargetMode="External"/><Relationship Id="rId15" Type="http://schemas.openxmlformats.org/officeDocument/2006/relationships/hyperlink" Target="http://www.aleqt.com/articles/rate/comment/932010/1" TargetMode="External"/><Relationship Id="rId23" Type="http://schemas.openxmlformats.org/officeDocument/2006/relationships/hyperlink" Target="http://www.aleqt.com/articles/rate/comment/932063/1" TargetMode="External"/><Relationship Id="rId28" Type="http://schemas.openxmlformats.org/officeDocument/2006/relationships/hyperlink" Target="http://www.aleqt.com/articles/rate/comment/932094/-1" TargetMode="External"/><Relationship Id="rId10" Type="http://schemas.openxmlformats.org/officeDocument/2006/relationships/hyperlink" Target="http://www.aleqt.com/script/comment_flag/931996" TargetMode="External"/><Relationship Id="rId19" Type="http://schemas.openxmlformats.org/officeDocument/2006/relationships/hyperlink" Target="http://www.aleqt.com/articles/rate/comment/932052/1"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aleqt.com/2013/02/13/article_731335.print" TargetMode="External"/><Relationship Id="rId14" Type="http://schemas.openxmlformats.org/officeDocument/2006/relationships/hyperlink" Target="http://www.aleqt.com/script/comment_flag/932010" TargetMode="External"/><Relationship Id="rId22" Type="http://schemas.openxmlformats.org/officeDocument/2006/relationships/hyperlink" Target="http://www.aleqt.com/script/comment_flag/932063" TargetMode="External"/><Relationship Id="rId27" Type="http://schemas.openxmlformats.org/officeDocument/2006/relationships/hyperlink" Target="http://www.aleqt.com/articles/rate/comment/932094/1"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1054</Words>
  <Characters>6009</Characters>
  <Application>Microsoft Office Word</Application>
  <DocSecurity>0</DocSecurity>
  <Lines>50</Lines>
  <Paragraphs>14</Paragraphs>
  <ScaleCrop>false</ScaleCrop>
  <Company/>
  <LinksUpToDate>false</LinksUpToDate>
  <CharactersWithSpaces>7049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2013-02-14T07:51:00Z</dcterms:created>
  <dcterms:modified xsi:type="dcterms:W3CDTF">2013-02-14T07:51:00Z</dcterms:modified>
</cp:coreProperties>
</file>