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C2" w:rsidRPr="00A1632D" w:rsidRDefault="00B85FC2" w:rsidP="00B85FC2">
      <w:pPr>
        <w:rPr>
          <w:rFonts w:ascii="Arial" w:hAnsi="Arial" w:cs="PT Bold Heading"/>
          <w:b/>
          <w:bCs/>
          <w:sz w:val="34"/>
          <w:szCs w:val="34"/>
          <w:rtl/>
          <w:lang w:val="en-US"/>
        </w:rPr>
      </w:pPr>
    </w:p>
    <w:p w:rsidR="00B85FC2" w:rsidRPr="00A1632D" w:rsidRDefault="00B85FC2" w:rsidP="00B85FC2">
      <w:pPr>
        <w:jc w:val="center"/>
        <w:rPr>
          <w:rFonts w:ascii="Arial" w:hAnsi="Arial" w:cs="PT Bold Heading" w:hint="cs"/>
          <w:b/>
          <w:bCs/>
          <w:sz w:val="34"/>
          <w:szCs w:val="34"/>
          <w:rtl/>
        </w:rPr>
      </w:pPr>
      <w:r w:rsidRPr="00A1632D">
        <w:rPr>
          <w:rFonts w:ascii="Arial" w:hAnsi="Arial" w:cs="PT Bold Heading" w:hint="cs"/>
          <w:b/>
          <w:bCs/>
          <w:sz w:val="34"/>
          <w:szCs w:val="34"/>
          <w:rtl/>
        </w:rPr>
        <w:t>السيرة الذاتية</w:t>
      </w:r>
    </w:p>
    <w:p w:rsidR="00B85FC2" w:rsidRPr="00A1632D" w:rsidRDefault="00B85FC2" w:rsidP="00B85FC2">
      <w:pPr>
        <w:jc w:val="center"/>
        <w:rPr>
          <w:rFonts w:ascii="Arial" w:hAnsi="Arial" w:cs="Arial"/>
          <w:b/>
          <w:bCs/>
          <w:sz w:val="34"/>
          <w:szCs w:val="34"/>
          <w:rtl/>
        </w:rPr>
      </w:pPr>
    </w:p>
    <w:p w:rsidR="00B85FC2" w:rsidRPr="00A1632D" w:rsidRDefault="00B85FC2" w:rsidP="00B85FC2">
      <w:pPr>
        <w:jc w:val="center"/>
        <w:rPr>
          <w:rFonts w:ascii="Arial" w:hAnsi="Arial" w:cs="Arial"/>
          <w:b/>
          <w:bCs/>
          <w:sz w:val="34"/>
          <w:szCs w:val="34"/>
          <w:rtl/>
        </w:rPr>
      </w:pPr>
    </w:p>
    <w:p w:rsidR="00B85FC2" w:rsidRPr="00A1632D" w:rsidRDefault="00B85FC2" w:rsidP="00B85FC2">
      <w:pPr>
        <w:jc w:val="center"/>
        <w:rPr>
          <w:rFonts w:ascii="Arial" w:hAnsi="Arial" w:cs="Arial"/>
          <w:b/>
          <w:bCs/>
          <w:sz w:val="14"/>
          <w:szCs w:val="14"/>
        </w:rPr>
      </w:pPr>
    </w:p>
    <w:p w:rsidR="00B85FC2" w:rsidRPr="00A1632D" w:rsidRDefault="00B85FC2" w:rsidP="00B85FC2">
      <w:pPr>
        <w:jc w:val="center"/>
        <w:rPr>
          <w:rFonts w:ascii="Arial" w:hAnsi="Arial" w:cs="Arial"/>
          <w:b/>
          <w:bCs/>
          <w:sz w:val="16"/>
          <w:szCs w:val="16"/>
          <w:rtl/>
          <w:lang w:val="en-US"/>
        </w:rPr>
      </w:pPr>
    </w:p>
    <w:p w:rsidR="00B85FC2" w:rsidRPr="00A1632D" w:rsidRDefault="00B85FC2" w:rsidP="00B85FC2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A1632D">
        <w:rPr>
          <w:rFonts w:ascii="Arial" w:hAnsi="Arial" w:cs="Arial"/>
          <w:b/>
          <w:bCs/>
          <w:sz w:val="28"/>
          <w:szCs w:val="28"/>
          <w:rtl/>
        </w:rPr>
        <w:t xml:space="preserve">الاسم : </w:t>
      </w:r>
      <w:r w:rsidRPr="00A1632D">
        <w:rPr>
          <w:rFonts w:ascii="Arial" w:hAnsi="Arial" w:cs="Arial" w:hint="cs"/>
          <w:b/>
          <w:bCs/>
          <w:sz w:val="28"/>
          <w:szCs w:val="28"/>
          <w:rtl/>
        </w:rPr>
        <w:t xml:space="preserve"> هاني بن </w:t>
      </w:r>
      <w:proofErr w:type="spellStart"/>
      <w:r w:rsidRPr="00A1632D">
        <w:rPr>
          <w:rFonts w:ascii="Arial" w:hAnsi="Arial" w:cs="Arial" w:hint="cs"/>
          <w:b/>
          <w:bCs/>
          <w:sz w:val="28"/>
          <w:szCs w:val="28"/>
          <w:rtl/>
        </w:rPr>
        <w:t>عبدالكريم</w:t>
      </w:r>
      <w:proofErr w:type="spellEnd"/>
      <w:r w:rsidRPr="00A1632D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proofErr w:type="spellStart"/>
      <w:r w:rsidRPr="00A1632D">
        <w:rPr>
          <w:rFonts w:ascii="Arial" w:hAnsi="Arial" w:cs="Arial" w:hint="cs"/>
          <w:b/>
          <w:bCs/>
          <w:sz w:val="28"/>
          <w:szCs w:val="28"/>
          <w:rtl/>
        </w:rPr>
        <w:t>العريفي</w:t>
      </w:r>
      <w:proofErr w:type="spellEnd"/>
    </w:p>
    <w:p w:rsidR="00B85FC2" w:rsidRPr="00A1632D" w:rsidRDefault="00B85FC2" w:rsidP="00B85FC2">
      <w:pPr>
        <w:jc w:val="center"/>
        <w:rPr>
          <w:b/>
          <w:bCs/>
          <w:lang w:val="en-US"/>
        </w:rPr>
      </w:pPr>
    </w:p>
    <w:p w:rsidR="00B85FC2" w:rsidRPr="00A1632D" w:rsidRDefault="00B85FC2" w:rsidP="00B85FC2">
      <w:pPr>
        <w:jc w:val="center"/>
        <w:rPr>
          <w:b/>
          <w:bCs/>
          <w:lang w:val="en-US"/>
        </w:rPr>
      </w:pPr>
      <w:r w:rsidRPr="00A1632D">
        <w:rPr>
          <w:b/>
          <w:bCs/>
          <w:lang w:val="en-US"/>
        </w:rPr>
        <w:t>HANI A.S. ALARIFY</w:t>
      </w:r>
    </w:p>
    <w:tbl>
      <w:tblPr>
        <w:tblpPr w:leftFromText="180" w:rightFromText="180" w:vertAnchor="text" w:horzAnchor="margin" w:tblpXSpec="center" w:tblpY="172"/>
        <w:bidiVisual/>
        <w:tblW w:w="10800" w:type="dxa"/>
        <w:tblLook w:val="01E0"/>
      </w:tblPr>
      <w:tblGrid>
        <w:gridCol w:w="10800"/>
      </w:tblGrid>
      <w:tr w:rsidR="00B85FC2" w:rsidRPr="00A1632D" w:rsidTr="00FC3E8D">
        <w:tc>
          <w:tcPr>
            <w:tcW w:w="10800" w:type="dxa"/>
            <w:shd w:val="clear" w:color="auto" w:fill="E6E6E6"/>
            <w:vAlign w:val="center"/>
          </w:tcPr>
          <w:p w:rsidR="00B85FC2" w:rsidRPr="00A1632D" w:rsidRDefault="00B85FC2" w:rsidP="00FC3E8D">
            <w:pPr>
              <w:shd w:val="clear" w:color="auto" w:fill="E6E6E6"/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البيانات الشخصية 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</w:tc>
      </w:tr>
      <w:tr w:rsidR="00B85FC2" w:rsidRPr="00A1632D" w:rsidTr="00FC3E8D">
        <w:tc>
          <w:tcPr>
            <w:tcW w:w="10800" w:type="dxa"/>
            <w:vAlign w:val="center"/>
          </w:tcPr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الجنسية: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سعودي  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تاريخ</w:t>
            </w: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الميلاد: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11/9/1390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مكان الميلاد :</w:t>
            </w: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الرياض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الحالة الاجتماعية :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متزوج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العنوان: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المدينة ..الرياض 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الهاتف: الجوال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</w:t>
            </w: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55235116 05   </w:t>
            </w:r>
            <w:r w:rsidRPr="00A163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, المنزل: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014659213</w:t>
            </w:r>
          </w:p>
          <w:p w:rsidR="00B85FC2" w:rsidRPr="00A1632D" w:rsidRDefault="00B85FC2" w:rsidP="00B85FC2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hyperlink r:id="rId5" w:history="1">
              <w:r w:rsidRPr="002F3D8C">
                <w:rPr>
                  <w:rStyle w:val="Hyperlink"/>
                  <w:rFonts w:ascii="Arial" w:hAnsi="Arial" w:cs="Arial"/>
                  <w:b/>
                  <w:bCs/>
                  <w:sz w:val="28"/>
                  <w:szCs w:val="28"/>
                  <w:lang w:val="en-US"/>
                </w:rPr>
                <w:t>halarify</w:t>
              </w:r>
              <w:r w:rsidRPr="002F3D8C">
                <w:rPr>
                  <w:rStyle w:val="Hyperlink"/>
                  <w:rFonts w:ascii="Arial" w:hAnsi="Arial" w:cs="Arial"/>
                  <w:b/>
                  <w:bCs/>
                  <w:sz w:val="28"/>
                  <w:szCs w:val="28"/>
                </w:rPr>
                <w:t>@ksu.edu.com</w:t>
              </w:r>
            </w:hyperlink>
            <w:r w:rsidRPr="00A1632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البريد الالكتروني :</w:t>
            </w:r>
            <w:r w:rsidRPr="00A1632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B85FC2" w:rsidRDefault="00B85FC2" w:rsidP="00B85FC2">
      <w:pPr>
        <w:rPr>
          <w:rFonts w:hint="cs"/>
          <w:rtl/>
          <w:lang w:val="en-US"/>
        </w:rPr>
      </w:pPr>
    </w:p>
    <w:tbl>
      <w:tblPr>
        <w:tblpPr w:leftFromText="180" w:rightFromText="180" w:vertAnchor="text" w:horzAnchor="margin" w:tblpXSpec="center" w:tblpY="64"/>
        <w:bidiVisual/>
        <w:tblW w:w="10890" w:type="dxa"/>
        <w:tblLook w:val="01E0"/>
      </w:tblPr>
      <w:tblGrid>
        <w:gridCol w:w="11016"/>
      </w:tblGrid>
      <w:tr w:rsidR="00B85FC2" w:rsidRPr="0009179C" w:rsidTr="00FC3E8D">
        <w:trPr>
          <w:trHeight w:val="100"/>
        </w:trPr>
        <w:tc>
          <w:tcPr>
            <w:tcW w:w="10890" w:type="dxa"/>
            <w:shd w:val="clear" w:color="auto" w:fill="E6E6E6"/>
            <w:vAlign w:val="center"/>
          </w:tcPr>
          <w:p w:rsidR="00B85FC2" w:rsidRPr="0009179C" w:rsidRDefault="00B85FC2" w:rsidP="00FC3E8D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09179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الشهادات العلمية</w:t>
            </w: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</w:tc>
      </w:tr>
      <w:tr w:rsidR="00B85FC2" w:rsidRPr="00A1632D" w:rsidTr="00FC3E8D">
        <w:trPr>
          <w:trHeight w:val="338"/>
        </w:trPr>
        <w:tc>
          <w:tcPr>
            <w:tcW w:w="10890" w:type="dxa"/>
            <w:vAlign w:val="center"/>
          </w:tcPr>
          <w:p w:rsidR="00B85FC2" w:rsidRPr="00A1632D" w:rsidRDefault="00B85FC2" w:rsidP="00FC3E8D">
            <w:pPr>
              <w:jc w:val="right"/>
              <w:rPr>
                <w:rFonts w:ascii="Arial" w:hAnsi="Arial" w:cs="Arial"/>
                <w:b/>
                <w:bCs/>
                <w:sz w:val="8"/>
                <w:szCs w:val="8"/>
                <w:lang w:val="en-US"/>
              </w:rPr>
            </w:pPr>
          </w:p>
          <w:p w:rsidR="00B85FC2" w:rsidRPr="00A1632D" w:rsidRDefault="00B85FC2" w:rsidP="00B85FC2">
            <w:pPr>
              <w:pStyle w:val="a3"/>
              <w:numPr>
                <w:ilvl w:val="0"/>
                <w:numId w:val="1"/>
              </w:numP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ماجستير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ادارة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من جامعة الملك سعود كلية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ادارة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الاعمال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85FC2" w:rsidRPr="00A1632D" w:rsidRDefault="00B85FC2" w:rsidP="00B85FC2">
            <w:pPr>
              <w:pStyle w:val="a3"/>
              <w:numPr>
                <w:ilvl w:val="0"/>
                <w:numId w:val="1"/>
              </w:numP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بكالوريس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بصريات من جامعة الملك سعود كلية العلوم الطبية التطبيقية</w:t>
            </w:r>
          </w:p>
          <w:p w:rsidR="00B85FC2" w:rsidRPr="00A1632D" w:rsidRDefault="00B85FC2" w:rsidP="00FC3E8D">
            <w:pPr>
              <w:pStyle w:val="a3"/>
              <w:jc w:val="both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</w:p>
          <w:p w:rsidR="00B85FC2" w:rsidRPr="00A1632D" w:rsidRDefault="00B85FC2" w:rsidP="00FC3E8D">
            <w:pPr>
              <w:pStyle w:val="a3"/>
              <w:ind w:left="1080"/>
              <w:jc w:val="both"/>
              <w:rPr>
                <w:rFonts w:ascii="Arial" w:hAnsi="Arial" w:cs="Arial" w:hint="cs"/>
                <w:b/>
                <w:bCs/>
                <w:sz w:val="28"/>
                <w:szCs w:val="28"/>
              </w:rPr>
            </w:pPr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حضور دورات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وموتمرات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في مجال البصريات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وامراض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العيون في المملكة العربية </w:t>
            </w:r>
            <w:proofErr w:type="spellStart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السعوية</w:t>
            </w:r>
            <w:proofErr w:type="spellEnd"/>
            <w:r w:rsidRPr="00A1632D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وخارجها</w:t>
            </w:r>
          </w:p>
          <w:tbl>
            <w:tblPr>
              <w:tblpPr w:leftFromText="180" w:rightFromText="180" w:vertAnchor="text" w:horzAnchor="margin" w:tblpY="-33"/>
              <w:bidiVisual/>
              <w:tblW w:w="10800" w:type="dxa"/>
              <w:tblLook w:val="01E0"/>
            </w:tblPr>
            <w:tblGrid>
              <w:gridCol w:w="10800"/>
            </w:tblGrid>
            <w:tr w:rsidR="00B85FC2" w:rsidRPr="00A1632D" w:rsidTr="00FC3E8D">
              <w:tc>
                <w:tcPr>
                  <w:tcW w:w="10800" w:type="dxa"/>
                  <w:shd w:val="clear" w:color="auto" w:fill="E6E6E6"/>
                  <w:vAlign w:val="center"/>
                </w:tcPr>
                <w:p w:rsidR="00B85FC2" w:rsidRPr="00A1632D" w:rsidRDefault="00B85FC2" w:rsidP="00FC3E8D">
                  <w:pPr>
                    <w:jc w:val="right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</w:pPr>
                  <w:r w:rsidRPr="00A1632D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الدورات التدريبية</w:t>
                  </w:r>
                </w:p>
                <w:p w:rsidR="00B85FC2" w:rsidRPr="00A1632D" w:rsidRDefault="00B85FC2" w:rsidP="00FC3E8D">
                  <w:pPr>
                    <w:jc w:val="right"/>
                    <w:rPr>
                      <w:rFonts w:ascii="Arial" w:hAnsi="Arial" w:cs="Arial"/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B85FC2" w:rsidRPr="00A1632D" w:rsidRDefault="00B85FC2" w:rsidP="00FC3E8D">
                  <w:pPr>
                    <w:jc w:val="right"/>
                    <w:rPr>
                      <w:rFonts w:ascii="Arial" w:hAnsi="Arial" w:cs="Arial"/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B85FC2" w:rsidRPr="00A1632D" w:rsidRDefault="00B85FC2" w:rsidP="00FC3E8D">
                  <w:pPr>
                    <w:jc w:val="right"/>
                    <w:rPr>
                      <w:rFonts w:ascii="Arial" w:hAnsi="Arial" w:cs="Arial"/>
                      <w:b/>
                      <w:bCs/>
                      <w:sz w:val="2"/>
                      <w:szCs w:val="2"/>
                      <w:rtl/>
                    </w:rPr>
                  </w:pPr>
                </w:p>
              </w:tc>
            </w:tr>
          </w:tbl>
          <w:p w:rsidR="00B85FC2" w:rsidRPr="00A1632D" w:rsidRDefault="00B85FC2" w:rsidP="00FC3E8D">
            <w:pPr>
              <w:pStyle w:val="a3"/>
              <w:ind w:left="1080"/>
              <w:jc w:val="right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B85FC2" w:rsidRPr="00A1632D" w:rsidRDefault="00B85FC2" w:rsidP="00B85FC2">
      <w:pPr>
        <w:jc w:val="center"/>
        <w:rPr>
          <w:b/>
          <w:bCs/>
          <w:lang w:val="en-US"/>
        </w:rPr>
      </w:pPr>
    </w:p>
    <w:p w:rsidR="00B85FC2" w:rsidRDefault="00B85FC2" w:rsidP="00B85FC2">
      <w:pPr>
        <w:jc w:val="center"/>
        <w:rPr>
          <w:lang w:val="en-US"/>
        </w:rPr>
      </w:pPr>
    </w:p>
    <w:p w:rsidR="00B85FC2" w:rsidRDefault="00B85FC2" w:rsidP="00B85FC2">
      <w:pPr>
        <w:jc w:val="center"/>
        <w:rPr>
          <w:lang w:val="en-US"/>
        </w:rPr>
      </w:pPr>
    </w:p>
    <w:tbl>
      <w:tblPr>
        <w:tblpPr w:leftFromText="180" w:rightFromText="180" w:vertAnchor="text" w:horzAnchor="margin" w:tblpXSpec="center" w:tblpY="-42"/>
        <w:bidiVisual/>
        <w:tblW w:w="10830" w:type="dxa"/>
        <w:tblLook w:val="01E0"/>
      </w:tblPr>
      <w:tblGrid>
        <w:gridCol w:w="10830"/>
      </w:tblGrid>
      <w:tr w:rsidR="00B85FC2" w:rsidRPr="0009179C" w:rsidTr="00FC3E8D">
        <w:trPr>
          <w:trHeight w:val="406"/>
        </w:trPr>
        <w:tc>
          <w:tcPr>
            <w:tcW w:w="10830" w:type="dxa"/>
            <w:shd w:val="clear" w:color="auto" w:fill="E6E6E6"/>
            <w:vAlign w:val="center"/>
          </w:tcPr>
          <w:p w:rsidR="00B85FC2" w:rsidRPr="0009179C" w:rsidRDefault="00B85FC2" w:rsidP="00FC3E8D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الخبرات </w:t>
            </w: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  <w:p w:rsidR="00B85FC2" w:rsidRPr="0009179C" w:rsidRDefault="00B85FC2" w:rsidP="00FC3E8D">
            <w:pPr>
              <w:jc w:val="right"/>
              <w:rPr>
                <w:rFonts w:ascii="Arial" w:hAnsi="Arial" w:cs="Arial"/>
                <w:sz w:val="2"/>
                <w:szCs w:val="2"/>
                <w:rtl/>
              </w:rPr>
            </w:pPr>
          </w:p>
        </w:tc>
      </w:tr>
    </w:tbl>
    <w:p w:rsidR="00B85FC2" w:rsidRPr="00A1632D" w:rsidRDefault="00B85FC2" w:rsidP="00B85FC2">
      <w:pPr>
        <w:jc w:val="right"/>
        <w:rPr>
          <w:rFonts w:hint="cs"/>
          <w:b/>
          <w:bCs/>
          <w:rtl/>
          <w:lang w:val="en-US"/>
        </w:rPr>
      </w:pPr>
      <w:r w:rsidRPr="00A1632D">
        <w:rPr>
          <w:rFonts w:hint="cs"/>
          <w:b/>
          <w:bCs/>
          <w:rtl/>
          <w:lang w:val="en-US"/>
        </w:rPr>
        <w:t xml:space="preserve">- العمل في وزارة الصحة في المديرية العامة للشئون الصحية بمنطقة الرياض قسم الرخص الطبية من 1417الى </w:t>
      </w:r>
      <w:proofErr w:type="spellStart"/>
      <w:r w:rsidRPr="00A1632D">
        <w:rPr>
          <w:rFonts w:hint="cs"/>
          <w:b/>
          <w:bCs/>
          <w:rtl/>
          <w:lang w:val="en-US"/>
        </w:rPr>
        <w:t>الى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</w:t>
      </w:r>
      <w:proofErr w:type="spellStart"/>
      <w:r w:rsidRPr="00A1632D">
        <w:rPr>
          <w:rFonts w:hint="cs"/>
          <w:b/>
          <w:bCs/>
          <w:rtl/>
          <w:lang w:val="en-US"/>
        </w:rPr>
        <w:t>منتنصف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عام 1419</w:t>
      </w:r>
    </w:p>
    <w:p w:rsidR="00B85FC2" w:rsidRPr="00A1632D" w:rsidRDefault="00B85FC2" w:rsidP="00B85FC2">
      <w:pPr>
        <w:jc w:val="right"/>
        <w:rPr>
          <w:rFonts w:hint="cs"/>
          <w:b/>
          <w:bCs/>
          <w:rtl/>
          <w:lang w:val="en-US"/>
        </w:rPr>
      </w:pPr>
      <w:r w:rsidRPr="00A1632D">
        <w:rPr>
          <w:rFonts w:hint="cs"/>
          <w:b/>
          <w:bCs/>
          <w:rtl/>
          <w:lang w:val="en-US"/>
        </w:rPr>
        <w:t xml:space="preserve">- العمل في مستشفى اليمامة </w:t>
      </w:r>
      <w:proofErr w:type="spellStart"/>
      <w:r w:rsidRPr="00A1632D">
        <w:rPr>
          <w:rFonts w:hint="cs"/>
          <w:b/>
          <w:bCs/>
          <w:rtl/>
          <w:lang w:val="en-US"/>
        </w:rPr>
        <w:t>كاخصائي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بصريات في عيادة العيون </w:t>
      </w:r>
      <w:proofErr w:type="spellStart"/>
      <w:r w:rsidRPr="00A1632D">
        <w:rPr>
          <w:rFonts w:hint="cs"/>
          <w:b/>
          <w:bCs/>
          <w:rtl/>
          <w:lang w:val="en-US"/>
        </w:rPr>
        <w:t>بالاضافة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للعمل كمساعد لمدير العيادات الخارجية في المستشفى من منتصف 1419 </w:t>
      </w:r>
      <w:proofErr w:type="spellStart"/>
      <w:r w:rsidRPr="00A1632D">
        <w:rPr>
          <w:rFonts w:hint="cs"/>
          <w:b/>
          <w:bCs/>
          <w:rtl/>
          <w:lang w:val="en-US"/>
        </w:rPr>
        <w:t>الى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نهاية 1421</w:t>
      </w:r>
    </w:p>
    <w:p w:rsidR="00B85FC2" w:rsidRPr="00A1632D" w:rsidRDefault="00B85FC2" w:rsidP="00B85FC2">
      <w:pPr>
        <w:jc w:val="right"/>
        <w:rPr>
          <w:rFonts w:hint="cs"/>
          <w:b/>
          <w:bCs/>
          <w:rtl/>
          <w:lang w:val="en-US"/>
        </w:rPr>
      </w:pPr>
      <w:r w:rsidRPr="00A1632D">
        <w:rPr>
          <w:rFonts w:hint="cs"/>
          <w:b/>
          <w:bCs/>
          <w:rtl/>
          <w:lang w:val="en-US"/>
        </w:rPr>
        <w:t xml:space="preserve">- العمل في جامعة الملك سعود في كلية العلوم الطبية التطبيقية </w:t>
      </w:r>
      <w:proofErr w:type="spellStart"/>
      <w:r w:rsidRPr="00A1632D">
        <w:rPr>
          <w:rFonts w:hint="cs"/>
          <w:b/>
          <w:bCs/>
          <w:rtl/>
          <w:lang w:val="en-US"/>
        </w:rPr>
        <w:t>كاخصائي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بصريات في قسم البصريات ومسئول عن تدريب طلبة الامتياز في القسم من عام 1423 </w:t>
      </w:r>
      <w:proofErr w:type="spellStart"/>
      <w:r w:rsidRPr="00A1632D">
        <w:rPr>
          <w:rFonts w:hint="cs"/>
          <w:b/>
          <w:bCs/>
          <w:rtl/>
          <w:lang w:val="en-US"/>
        </w:rPr>
        <w:t>الى</w:t>
      </w:r>
      <w:proofErr w:type="spellEnd"/>
      <w:r w:rsidRPr="00A1632D">
        <w:rPr>
          <w:rFonts w:hint="cs"/>
          <w:b/>
          <w:bCs/>
          <w:rtl/>
          <w:lang w:val="en-US"/>
        </w:rPr>
        <w:t xml:space="preserve"> تاريخه</w:t>
      </w:r>
    </w:p>
    <w:p w:rsidR="00B85FC2" w:rsidRPr="00A1632D" w:rsidRDefault="00B85FC2" w:rsidP="00B85FC2">
      <w:pPr>
        <w:jc w:val="right"/>
        <w:rPr>
          <w:rFonts w:hint="cs"/>
          <w:b/>
          <w:bCs/>
          <w:rtl/>
          <w:lang w:val="en-US"/>
        </w:rPr>
      </w:pPr>
      <w:r w:rsidRPr="00A1632D">
        <w:rPr>
          <w:rFonts w:hint="cs"/>
          <w:b/>
          <w:bCs/>
          <w:rtl/>
          <w:lang w:val="en-US"/>
        </w:rPr>
        <w:t>- العمل متعاون مع جريدة البلاد القسم الرياضي لمدة ثلاثة اشهر عام 1419</w:t>
      </w:r>
    </w:p>
    <w:p w:rsidR="00B85FC2" w:rsidRPr="00A1632D" w:rsidRDefault="00B85FC2" w:rsidP="00B85FC2">
      <w:pPr>
        <w:jc w:val="center"/>
        <w:rPr>
          <w:b/>
          <w:bCs/>
          <w:lang w:val="en-US"/>
        </w:rPr>
      </w:pPr>
    </w:p>
    <w:p w:rsidR="00B85FC2" w:rsidRDefault="00B85FC2" w:rsidP="00B85FC2">
      <w:pPr>
        <w:jc w:val="right"/>
        <w:rPr>
          <w:rFonts w:hint="cs"/>
          <w:rtl/>
          <w:lang w:val="en-US"/>
        </w:rPr>
      </w:pPr>
      <w:r w:rsidRPr="003657CE">
        <w:rPr>
          <w:rFonts w:hint="cs"/>
          <w:b/>
          <w:bCs/>
          <w:rtl/>
          <w:lang w:val="en-US"/>
        </w:rPr>
        <w:t xml:space="preserve">- المشاركة في التعداد العام لسكان والمساكن في عام 1431 </w:t>
      </w:r>
    </w:p>
    <w:p w:rsidR="00B85FC2" w:rsidRDefault="00B85FC2" w:rsidP="00B85FC2">
      <w:pPr>
        <w:jc w:val="right"/>
        <w:rPr>
          <w:rFonts w:hint="cs"/>
          <w:rtl/>
          <w:lang w:val="en-US"/>
        </w:rPr>
      </w:pPr>
    </w:p>
    <w:p w:rsidR="00B85FC2" w:rsidRDefault="00B85FC2" w:rsidP="00B85FC2">
      <w:pPr>
        <w:jc w:val="right"/>
        <w:rPr>
          <w:rFonts w:hint="cs"/>
          <w:rtl/>
          <w:lang w:val="en-US"/>
        </w:rPr>
      </w:pPr>
    </w:p>
    <w:p w:rsidR="00B85FC2" w:rsidRDefault="00B85FC2" w:rsidP="00B85FC2">
      <w:pPr>
        <w:jc w:val="center"/>
        <w:rPr>
          <w:lang w:val="en-US"/>
        </w:rPr>
      </w:pPr>
    </w:p>
    <w:p w:rsidR="00B85FC2" w:rsidRDefault="00B85FC2" w:rsidP="00B85FC2">
      <w:pPr>
        <w:jc w:val="center"/>
        <w:rPr>
          <w:rFonts w:hint="cs"/>
          <w:rtl/>
          <w:lang w:val="en-US"/>
        </w:rPr>
      </w:pPr>
    </w:p>
    <w:p w:rsidR="00B85FC2" w:rsidRDefault="00B85FC2" w:rsidP="00B85FC2">
      <w:pPr>
        <w:jc w:val="right"/>
        <w:rPr>
          <w:rFonts w:ascii="Arial" w:hAnsi="Arial" w:cs="Arial" w:hint="cs"/>
          <w:b/>
          <w:bCs/>
          <w:sz w:val="28"/>
          <w:szCs w:val="28"/>
          <w:rtl/>
        </w:rPr>
      </w:pPr>
      <w:r w:rsidRPr="003657CE">
        <w:rPr>
          <w:rFonts w:ascii="Arial" w:hAnsi="Arial" w:cs="Arial" w:hint="cs"/>
          <w:b/>
          <w:bCs/>
          <w:sz w:val="28"/>
          <w:szCs w:val="28"/>
          <w:rtl/>
        </w:rPr>
        <w:t>البحوث العلمية المنشورة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B85FC2" w:rsidRPr="003657CE" w:rsidRDefault="00B85FC2" w:rsidP="00B85FC2">
      <w:pPr>
        <w:jc w:val="right"/>
        <w:rPr>
          <w:rFonts w:hint="cs"/>
          <w:b/>
          <w:bCs/>
          <w:rtl/>
          <w:lang w:val="en-US"/>
        </w:rPr>
      </w:pPr>
    </w:p>
    <w:p w:rsidR="00B85FC2" w:rsidRPr="003657CE" w:rsidRDefault="00B85FC2" w:rsidP="00B85FC2">
      <w:pPr>
        <w:jc w:val="right"/>
        <w:rPr>
          <w:rFonts w:hint="cs"/>
          <w:b/>
          <w:bCs/>
          <w:rtl/>
          <w:lang w:val="en-US"/>
        </w:rPr>
      </w:pPr>
      <w:r>
        <w:rPr>
          <w:rFonts w:hint="cs"/>
          <w:b/>
          <w:bCs/>
          <w:rtl/>
          <w:lang w:val="en-US"/>
        </w:rPr>
        <w:t xml:space="preserve"> - </w:t>
      </w:r>
      <w:r w:rsidRPr="003657CE">
        <w:rPr>
          <w:rFonts w:hint="cs"/>
          <w:b/>
          <w:bCs/>
          <w:rtl/>
          <w:lang w:val="en-US"/>
        </w:rPr>
        <w:t xml:space="preserve">بحث منشور في مجلة العلوم </w:t>
      </w:r>
      <w:proofErr w:type="spellStart"/>
      <w:r w:rsidRPr="003657CE">
        <w:rPr>
          <w:rFonts w:hint="cs"/>
          <w:b/>
          <w:bCs/>
          <w:rtl/>
          <w:lang w:val="en-US"/>
        </w:rPr>
        <w:t>الادارية</w:t>
      </w:r>
      <w:proofErr w:type="spellEnd"/>
      <w:r w:rsidRPr="003657CE">
        <w:rPr>
          <w:rFonts w:hint="cs"/>
          <w:b/>
          <w:bCs/>
          <w:rtl/>
          <w:lang w:val="en-US"/>
        </w:rPr>
        <w:t xml:space="preserve"> في شهر </w:t>
      </w:r>
      <w:proofErr w:type="spellStart"/>
      <w:r w:rsidRPr="003657CE">
        <w:rPr>
          <w:rFonts w:hint="cs"/>
          <w:b/>
          <w:bCs/>
          <w:rtl/>
          <w:lang w:val="en-US"/>
        </w:rPr>
        <w:t>اغسطس</w:t>
      </w:r>
      <w:proofErr w:type="spellEnd"/>
      <w:r w:rsidRPr="003657CE">
        <w:rPr>
          <w:rFonts w:hint="cs"/>
          <w:b/>
          <w:bCs/>
          <w:rtl/>
          <w:lang w:val="en-US"/>
        </w:rPr>
        <w:t xml:space="preserve"> من عام 2011 بعنوان جودة المعلومات </w:t>
      </w:r>
      <w:proofErr w:type="spellStart"/>
      <w:r w:rsidRPr="003657CE">
        <w:rPr>
          <w:rFonts w:hint="cs"/>
          <w:b/>
          <w:bCs/>
          <w:rtl/>
          <w:lang w:val="en-US"/>
        </w:rPr>
        <w:t>الادارية</w:t>
      </w:r>
      <w:proofErr w:type="spellEnd"/>
      <w:r w:rsidRPr="003657CE">
        <w:rPr>
          <w:rFonts w:hint="cs"/>
          <w:b/>
          <w:bCs/>
          <w:rtl/>
          <w:lang w:val="en-US"/>
        </w:rPr>
        <w:t xml:space="preserve"> في المواقع </w:t>
      </w:r>
      <w:proofErr w:type="spellStart"/>
      <w:r w:rsidRPr="003657CE">
        <w:rPr>
          <w:rFonts w:hint="cs"/>
          <w:b/>
          <w:bCs/>
          <w:rtl/>
          <w:lang w:val="en-US"/>
        </w:rPr>
        <w:t>الادارية</w:t>
      </w:r>
      <w:proofErr w:type="spellEnd"/>
      <w:r w:rsidRPr="003657CE">
        <w:rPr>
          <w:rFonts w:hint="cs"/>
          <w:b/>
          <w:bCs/>
          <w:rtl/>
          <w:lang w:val="en-US"/>
        </w:rPr>
        <w:t xml:space="preserve"> العربية </w:t>
      </w:r>
    </w:p>
    <w:p w:rsidR="00B85FC2" w:rsidRDefault="00B85FC2" w:rsidP="00B85FC2">
      <w:pPr>
        <w:jc w:val="center"/>
        <w:rPr>
          <w:rFonts w:hint="cs"/>
          <w:rtl/>
          <w:lang w:val="en-US"/>
        </w:rPr>
      </w:pPr>
    </w:p>
    <w:p w:rsidR="00B85FC2" w:rsidRDefault="00B85FC2" w:rsidP="00B85FC2">
      <w:pPr>
        <w:jc w:val="center"/>
        <w:rPr>
          <w:lang w:val="en-US"/>
        </w:rPr>
      </w:pPr>
    </w:p>
    <w:p w:rsidR="00B85FC2" w:rsidRDefault="00B85FC2" w:rsidP="00B85FC2">
      <w:pPr>
        <w:jc w:val="right"/>
        <w:rPr>
          <w:lang w:val="en-US"/>
        </w:rPr>
      </w:pPr>
      <w:r>
        <w:rPr>
          <w:lang w:val="en-US"/>
        </w:rPr>
        <w:t xml:space="preserve"> </w:t>
      </w:r>
      <w:r w:rsidRPr="00293620">
        <w:rPr>
          <w:rFonts w:hint="cs"/>
          <w:b/>
          <w:bCs/>
          <w:rtl/>
          <w:lang w:val="en-US"/>
        </w:rPr>
        <w:t>بحث عن انحراف القرنية لدى السعوديي</w:t>
      </w:r>
      <w:r w:rsidRPr="00293620">
        <w:rPr>
          <w:rFonts w:hint="eastAsia"/>
          <w:b/>
          <w:bCs/>
          <w:rtl/>
          <w:lang w:val="en-US"/>
        </w:rPr>
        <w:t>ن</w:t>
      </w:r>
      <w:r w:rsidRPr="00293620">
        <w:rPr>
          <w:rFonts w:hint="cs"/>
          <w:b/>
          <w:bCs/>
          <w:rtl/>
          <w:lang w:val="en-US"/>
        </w:rPr>
        <w:t xml:space="preserve"> منشور في المجلة السعودية لطب العيون عام 1996م </w:t>
      </w:r>
      <w:r>
        <w:rPr>
          <w:lang w:val="en-US"/>
        </w:rPr>
        <w:t xml:space="preserve">- </w:t>
      </w:r>
    </w:p>
    <w:p w:rsidR="00B85FC2" w:rsidRDefault="00B85FC2" w:rsidP="00B85FC2">
      <w:pPr>
        <w:jc w:val="center"/>
        <w:rPr>
          <w:lang w:val="en-US"/>
        </w:rPr>
      </w:pPr>
    </w:p>
    <w:p w:rsidR="00B85FC2" w:rsidRDefault="00B85FC2" w:rsidP="00B85FC2">
      <w:pPr>
        <w:jc w:val="center"/>
        <w:rPr>
          <w:lang w:val="en-US"/>
        </w:rPr>
      </w:pPr>
    </w:p>
    <w:p w:rsidR="006A0E4F" w:rsidRPr="00B85FC2" w:rsidRDefault="006A0E4F">
      <w:pPr>
        <w:rPr>
          <w:lang w:val="en-US"/>
        </w:rPr>
      </w:pPr>
    </w:p>
    <w:sectPr w:rsidR="006A0E4F" w:rsidRPr="00B85FC2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65C08"/>
    <w:multiLevelType w:val="hybridMultilevel"/>
    <w:tmpl w:val="2BCC84BA"/>
    <w:lvl w:ilvl="0" w:tplc="AEBA9038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5FC2"/>
    <w:rsid w:val="006A0E4F"/>
    <w:rsid w:val="00A317F6"/>
    <w:rsid w:val="00B8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B85FC2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85FC2"/>
    <w:pPr>
      <w:bidi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arify@ksu.edu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>جامعة الملك سعود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2012-06-05T10:14:00Z</dcterms:created>
  <dcterms:modified xsi:type="dcterms:W3CDTF">2012-06-05T10:15:00Z</dcterms:modified>
</cp:coreProperties>
</file>