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4851"/>
        <w:gridCol w:w="960"/>
        <w:gridCol w:w="4668"/>
      </w:tblGrid>
      <w:tr w:rsidR="00013B76" w:rsidTr="008464CE">
        <w:tc>
          <w:tcPr>
            <w:tcW w:w="4851" w:type="dxa"/>
          </w:tcPr>
          <w:p w:rsidR="00013B76" w:rsidRPr="00C45F8F" w:rsidRDefault="00013B76" w:rsidP="008464CE">
            <w:pPr>
              <w:bidi/>
              <w:rPr>
                <w:rFonts w:cs="AL-Mohanad Bold"/>
                <w:sz w:val="28"/>
                <w:szCs w:val="28"/>
                <w:rtl/>
              </w:rPr>
            </w:pPr>
            <w:r>
              <w:rPr>
                <w:rFonts w:cs="AL-Mohanad Bold"/>
                <w:sz w:val="32"/>
                <w:szCs w:val="32"/>
                <w:rtl/>
              </w:rPr>
              <w:br w:type="page"/>
            </w:r>
            <w:r w:rsidRPr="00C45F8F">
              <w:rPr>
                <w:rFonts w:cs="AL-Mohanad Bold" w:hint="cs"/>
                <w:sz w:val="28"/>
                <w:szCs w:val="28"/>
                <w:rtl/>
              </w:rPr>
              <w:t xml:space="preserve">اسم المقرر ورمزه </w:t>
            </w:r>
          </w:p>
        </w:tc>
        <w:tc>
          <w:tcPr>
            <w:tcW w:w="960" w:type="dxa"/>
          </w:tcPr>
          <w:p w:rsidR="00013B76" w:rsidRPr="00C45F8F" w:rsidRDefault="00013B76" w:rsidP="008464CE">
            <w:pPr>
              <w:bidi/>
              <w:rPr>
                <w:rFonts w:cs="AL-Mohanad Bold"/>
                <w:sz w:val="28"/>
                <w:szCs w:val="28"/>
                <w:rtl/>
              </w:rPr>
            </w:pPr>
          </w:p>
        </w:tc>
        <w:tc>
          <w:tcPr>
            <w:tcW w:w="4668" w:type="dxa"/>
          </w:tcPr>
          <w:p w:rsidR="00013B76" w:rsidRPr="00C45F8F" w:rsidRDefault="00013B76" w:rsidP="008464CE">
            <w:pPr>
              <w:bidi/>
              <w:rPr>
                <w:rFonts w:cs="AL-Mohanad Bold"/>
                <w:sz w:val="28"/>
                <w:szCs w:val="28"/>
                <w:rtl/>
              </w:rPr>
            </w:pPr>
            <w:r w:rsidRPr="00C45F8F">
              <w:rPr>
                <w:rFonts w:cs="AL-Mohanad Bold" w:hint="cs"/>
                <w:sz w:val="28"/>
                <w:szCs w:val="28"/>
                <w:rtl/>
              </w:rPr>
              <w:t xml:space="preserve">302 جمع تصميم البحوث الإجتماعية </w:t>
            </w:r>
          </w:p>
        </w:tc>
      </w:tr>
      <w:tr w:rsidR="00013B76" w:rsidTr="008464CE">
        <w:tc>
          <w:tcPr>
            <w:tcW w:w="4851" w:type="dxa"/>
          </w:tcPr>
          <w:p w:rsidR="00013B76" w:rsidRPr="00C45F8F" w:rsidRDefault="00013B76" w:rsidP="008464CE">
            <w:pPr>
              <w:bidi/>
              <w:rPr>
                <w:rFonts w:cs="AL-Mohanad Bold"/>
                <w:sz w:val="28"/>
                <w:szCs w:val="28"/>
                <w:rtl/>
              </w:rPr>
            </w:pPr>
            <w:r w:rsidRPr="00C45F8F">
              <w:rPr>
                <w:rFonts w:cs="AL-Mohanad Bold" w:hint="cs"/>
                <w:sz w:val="28"/>
                <w:szCs w:val="28"/>
                <w:rtl/>
              </w:rPr>
              <w:t xml:space="preserve">المستوى الدراسي </w:t>
            </w:r>
          </w:p>
        </w:tc>
        <w:tc>
          <w:tcPr>
            <w:tcW w:w="960" w:type="dxa"/>
          </w:tcPr>
          <w:p w:rsidR="00013B76" w:rsidRPr="00C45F8F" w:rsidRDefault="00013B76" w:rsidP="008464CE">
            <w:pPr>
              <w:bidi/>
              <w:rPr>
                <w:rFonts w:cs="AL-Mohanad Bold"/>
                <w:sz w:val="28"/>
                <w:szCs w:val="28"/>
                <w:rtl/>
              </w:rPr>
            </w:pPr>
          </w:p>
        </w:tc>
        <w:tc>
          <w:tcPr>
            <w:tcW w:w="4668" w:type="dxa"/>
          </w:tcPr>
          <w:p w:rsidR="00013B76" w:rsidRPr="00C45F8F" w:rsidRDefault="00013B76" w:rsidP="008464CE">
            <w:pPr>
              <w:bidi/>
              <w:rPr>
                <w:rFonts w:cs="AL-Mohanad Bold"/>
                <w:sz w:val="28"/>
                <w:szCs w:val="28"/>
                <w:rtl/>
              </w:rPr>
            </w:pPr>
            <w:r w:rsidRPr="00C45F8F">
              <w:rPr>
                <w:rFonts w:cs="AL-Mohanad Bold" w:hint="cs"/>
                <w:sz w:val="28"/>
                <w:szCs w:val="28"/>
                <w:rtl/>
              </w:rPr>
              <w:t>الرابع</w:t>
            </w:r>
          </w:p>
        </w:tc>
      </w:tr>
      <w:tr w:rsidR="00013B76" w:rsidTr="008464CE">
        <w:tc>
          <w:tcPr>
            <w:tcW w:w="4851" w:type="dxa"/>
          </w:tcPr>
          <w:p w:rsidR="00013B76" w:rsidRPr="00C45F8F" w:rsidRDefault="00013B76" w:rsidP="008464CE">
            <w:pPr>
              <w:bidi/>
              <w:rPr>
                <w:rFonts w:cs="AL-Mohanad Bold"/>
                <w:sz w:val="28"/>
                <w:szCs w:val="28"/>
                <w:rtl/>
              </w:rPr>
            </w:pPr>
            <w:r w:rsidRPr="00C45F8F">
              <w:rPr>
                <w:rFonts w:cs="AL-Mohanad Bold" w:hint="cs"/>
                <w:sz w:val="28"/>
                <w:szCs w:val="28"/>
                <w:rtl/>
              </w:rPr>
              <w:t xml:space="preserve">الوحدات الدراسية </w:t>
            </w:r>
          </w:p>
        </w:tc>
        <w:tc>
          <w:tcPr>
            <w:tcW w:w="960" w:type="dxa"/>
          </w:tcPr>
          <w:p w:rsidR="00013B76" w:rsidRPr="00C45F8F" w:rsidRDefault="00013B76" w:rsidP="008464CE">
            <w:pPr>
              <w:bidi/>
              <w:rPr>
                <w:rFonts w:cs="AL-Mohanad Bold"/>
                <w:sz w:val="28"/>
                <w:szCs w:val="28"/>
                <w:rtl/>
              </w:rPr>
            </w:pPr>
          </w:p>
        </w:tc>
        <w:tc>
          <w:tcPr>
            <w:tcW w:w="4668" w:type="dxa"/>
          </w:tcPr>
          <w:p w:rsidR="00013B76" w:rsidRPr="00C45F8F" w:rsidRDefault="00013B76" w:rsidP="008464CE">
            <w:pPr>
              <w:bidi/>
              <w:rPr>
                <w:rFonts w:cs="AL-Mohanad Bold"/>
                <w:sz w:val="28"/>
                <w:szCs w:val="28"/>
                <w:rtl/>
              </w:rPr>
            </w:pPr>
            <w:r w:rsidRPr="00C45F8F">
              <w:rPr>
                <w:rFonts w:cs="AL-Mohanad Bold" w:hint="cs"/>
                <w:sz w:val="28"/>
                <w:szCs w:val="28"/>
                <w:rtl/>
              </w:rPr>
              <w:t xml:space="preserve">نظري + عملي </w:t>
            </w:r>
          </w:p>
        </w:tc>
      </w:tr>
    </w:tbl>
    <w:p w:rsidR="00013B76" w:rsidRPr="00C45F8F" w:rsidRDefault="00013B76" w:rsidP="00013B76">
      <w:pPr>
        <w:bidi/>
        <w:rPr>
          <w:rFonts w:cs="AL-Mohanad Bold"/>
          <w:sz w:val="32"/>
          <w:szCs w:val="32"/>
          <w:rtl/>
        </w:rPr>
      </w:pPr>
    </w:p>
    <w:p w:rsidR="00013B76" w:rsidRPr="00C45F8F" w:rsidRDefault="00013B76" w:rsidP="00013B76">
      <w:pPr>
        <w:bidi/>
        <w:jc w:val="lowKashida"/>
        <w:rPr>
          <w:rFonts w:cs="AL-Mohanad Bold"/>
          <w:sz w:val="34"/>
          <w:szCs w:val="34"/>
          <w:u w:val="single"/>
          <w:rtl/>
        </w:rPr>
      </w:pPr>
      <w:r w:rsidRPr="00C45F8F">
        <w:rPr>
          <w:rFonts w:cs="AL-Mohanad Bold" w:hint="cs"/>
          <w:sz w:val="34"/>
          <w:szCs w:val="34"/>
          <w:u w:val="single"/>
          <w:rtl/>
        </w:rPr>
        <w:t>وصف محتويات المقرر:</w:t>
      </w:r>
    </w:p>
    <w:p w:rsidR="00013B76" w:rsidRPr="00C45F8F" w:rsidRDefault="00013B76" w:rsidP="00013B76">
      <w:pPr>
        <w:bidi/>
        <w:ind w:firstLine="720"/>
        <w:jc w:val="lowKashida"/>
        <w:rPr>
          <w:rFonts w:cs="AL-Mohanad Bold"/>
          <w:sz w:val="28"/>
          <w:szCs w:val="28"/>
          <w:rtl/>
        </w:rPr>
      </w:pPr>
      <w:r w:rsidRPr="00C45F8F">
        <w:rPr>
          <w:rFonts w:cs="AL-Mohanad Bold" w:hint="cs"/>
          <w:sz w:val="28"/>
          <w:szCs w:val="28"/>
          <w:rtl/>
        </w:rPr>
        <w:t>يناقش هذا المقرر المراحل الرئيسية في تصميم البحوث العلمية من حيث اختيار الموضوع والمنهج والطرق الملائمة في البحث وأساليب جمع البيانات وتحليلها كمياً أو كيفياً وكتابة التقرير النهائي مع مراعاة الشكل والمنهج والمضمون . ويتضمن ذلك قواعد استخدام الاستبيان وتصميمه وقواعد أسئلته واختبار صدقه وثباته . كذلك يشرح أنواع التحليل المختلفة كما يركز على التطبيق العملي وتصميم بحث إجتماعي . حيث يطلب من الطالبة اختيار مشكلة إجتماعية وإجراء دراسة عليها باستخدام طرق وأدوات ومناهج البحث العلمي بحيث تتدرب الطالبة على صياغة مشكلة البحث وفرض الفروض أو وضع التساؤلات وتعريف المفاهيم الأساسية في البحث والاعتماد على نظريات اجتماعية وأساليب كمية ونوعية في تحليل نتائج الاستبيان وكيفية كتابة التقرير والنتائج ومقترحات البحث. كذلك إكساب الطالبة المهاارت في تطبيق خطوات البحث وتدريبها على إجراء البحوث العلمية على أسس علمية صحيحة.</w:t>
      </w:r>
    </w:p>
    <w:p w:rsidR="00013B76" w:rsidRPr="00C45F8F" w:rsidRDefault="00013B76" w:rsidP="00013B76">
      <w:pPr>
        <w:bidi/>
        <w:jc w:val="lowKashida"/>
        <w:rPr>
          <w:rFonts w:cs="AL-Mohanad Bold"/>
          <w:sz w:val="34"/>
          <w:szCs w:val="34"/>
          <w:u w:val="single"/>
          <w:rtl/>
        </w:rPr>
      </w:pPr>
      <w:r w:rsidRPr="00C45F8F">
        <w:rPr>
          <w:rFonts w:cs="AL-Mohanad Bold" w:hint="cs"/>
          <w:sz w:val="34"/>
          <w:szCs w:val="34"/>
          <w:u w:val="single"/>
          <w:rtl/>
        </w:rPr>
        <w:t>مفردات المادة:</w:t>
      </w:r>
    </w:p>
    <w:tbl>
      <w:tblPr>
        <w:tblStyle w:val="TableGrid"/>
        <w:bidiVisual/>
        <w:tblW w:w="96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9651"/>
      </w:tblGrid>
      <w:tr w:rsidR="00013B76" w:rsidRPr="006646D8" w:rsidTr="008464CE">
        <w:tc>
          <w:tcPr>
            <w:tcW w:w="9651" w:type="dxa"/>
            <w:shd w:val="clear" w:color="auto" w:fill="auto"/>
          </w:tcPr>
          <w:p w:rsidR="00013B76" w:rsidRPr="00C45F8F" w:rsidRDefault="00013B76" w:rsidP="008464CE">
            <w:pPr>
              <w:bidi/>
              <w:jc w:val="both"/>
              <w:rPr>
                <w:rFonts w:ascii="Arial" w:hAnsi="Arial" w:cs="AL-Mohanad Bold"/>
                <w:sz w:val="28"/>
                <w:szCs w:val="28"/>
                <w:rtl/>
              </w:rPr>
            </w:pPr>
            <w:r w:rsidRPr="00C45F8F">
              <w:rPr>
                <w:rFonts w:ascii="Arial" w:hAnsi="Arial" w:cs="AL-Mohanad Bold" w:hint="cs"/>
                <w:sz w:val="28"/>
                <w:szCs w:val="28"/>
                <w:rtl/>
              </w:rPr>
              <w:t>1- مقدمة عن العلم وأهدافه والحاجة إلى البحث العلمي.</w:t>
            </w:r>
          </w:p>
        </w:tc>
      </w:tr>
      <w:tr w:rsidR="00013B76" w:rsidRPr="006646D8" w:rsidTr="008464CE">
        <w:tc>
          <w:tcPr>
            <w:tcW w:w="9651" w:type="dxa"/>
            <w:shd w:val="clear" w:color="auto" w:fill="auto"/>
          </w:tcPr>
          <w:p w:rsidR="00013B76" w:rsidRPr="00C45F8F" w:rsidRDefault="00013B76" w:rsidP="008464CE">
            <w:pPr>
              <w:bidi/>
              <w:jc w:val="both"/>
              <w:rPr>
                <w:rFonts w:ascii="Arial" w:hAnsi="Arial" w:cs="AL-Mohanad Bold"/>
                <w:sz w:val="28"/>
                <w:szCs w:val="28"/>
                <w:rtl/>
              </w:rPr>
            </w:pPr>
            <w:r w:rsidRPr="00C45F8F">
              <w:rPr>
                <w:rFonts w:ascii="Arial" w:hAnsi="Arial" w:cs="AL-Mohanad Bold" w:hint="cs"/>
                <w:sz w:val="28"/>
                <w:szCs w:val="28"/>
                <w:rtl/>
              </w:rPr>
              <w:t>2- أهداف البحث الإجتماعي وخطوات البحث العلمي.</w:t>
            </w:r>
          </w:p>
        </w:tc>
      </w:tr>
      <w:tr w:rsidR="00013B76" w:rsidRPr="006646D8" w:rsidTr="008464CE">
        <w:tc>
          <w:tcPr>
            <w:tcW w:w="9651" w:type="dxa"/>
            <w:shd w:val="clear" w:color="auto" w:fill="auto"/>
          </w:tcPr>
          <w:p w:rsidR="00013B76" w:rsidRPr="00C45F8F" w:rsidRDefault="00013B76" w:rsidP="008464CE">
            <w:pPr>
              <w:bidi/>
              <w:jc w:val="both"/>
              <w:rPr>
                <w:rFonts w:ascii="Arial" w:hAnsi="Arial" w:cs="AL-Mohanad Bold"/>
                <w:sz w:val="28"/>
                <w:szCs w:val="28"/>
                <w:rtl/>
              </w:rPr>
            </w:pPr>
            <w:r w:rsidRPr="00C45F8F">
              <w:rPr>
                <w:rFonts w:ascii="Arial" w:hAnsi="Arial" w:cs="AL-Mohanad Bold" w:hint="cs"/>
                <w:sz w:val="28"/>
                <w:szCs w:val="28"/>
                <w:rtl/>
              </w:rPr>
              <w:t>3-خطوات البحث العلمي.</w:t>
            </w:r>
          </w:p>
        </w:tc>
      </w:tr>
      <w:tr w:rsidR="00013B76" w:rsidRPr="006646D8" w:rsidTr="008464CE">
        <w:tc>
          <w:tcPr>
            <w:tcW w:w="9651" w:type="dxa"/>
            <w:shd w:val="clear" w:color="auto" w:fill="auto"/>
          </w:tcPr>
          <w:p w:rsidR="00013B76" w:rsidRPr="00C45F8F" w:rsidRDefault="00013B76" w:rsidP="008464CE">
            <w:pPr>
              <w:bidi/>
              <w:jc w:val="both"/>
              <w:rPr>
                <w:rFonts w:ascii="Arial" w:hAnsi="Arial" w:cs="AL-Mohanad Bold"/>
                <w:sz w:val="28"/>
                <w:szCs w:val="28"/>
                <w:rtl/>
              </w:rPr>
            </w:pPr>
            <w:r w:rsidRPr="00C45F8F">
              <w:rPr>
                <w:rFonts w:ascii="Arial" w:hAnsi="Arial" w:cs="AL-Mohanad Bold" w:hint="cs"/>
                <w:sz w:val="28"/>
                <w:szCs w:val="28"/>
                <w:rtl/>
              </w:rPr>
              <w:t>4- مراحل البحث الإجتماعي .</w:t>
            </w:r>
          </w:p>
        </w:tc>
      </w:tr>
      <w:tr w:rsidR="00013B76" w:rsidRPr="006646D8" w:rsidTr="008464CE">
        <w:tc>
          <w:tcPr>
            <w:tcW w:w="9651" w:type="dxa"/>
            <w:shd w:val="clear" w:color="auto" w:fill="auto"/>
          </w:tcPr>
          <w:p w:rsidR="00013B76" w:rsidRPr="00C45F8F" w:rsidRDefault="00013B76" w:rsidP="008464CE">
            <w:pPr>
              <w:bidi/>
              <w:jc w:val="both"/>
              <w:rPr>
                <w:rFonts w:ascii="Arial" w:hAnsi="Arial" w:cs="AL-Mohanad Bold"/>
                <w:sz w:val="28"/>
                <w:szCs w:val="28"/>
                <w:rtl/>
              </w:rPr>
            </w:pPr>
            <w:r w:rsidRPr="00C45F8F">
              <w:rPr>
                <w:rFonts w:ascii="Arial" w:hAnsi="Arial" w:cs="AL-Mohanad Bold" w:hint="cs"/>
                <w:sz w:val="28"/>
                <w:szCs w:val="28"/>
                <w:rtl/>
              </w:rPr>
              <w:t xml:space="preserve">المرحلة الأولى : </w:t>
            </w:r>
          </w:p>
        </w:tc>
      </w:tr>
      <w:tr w:rsidR="00013B76" w:rsidRPr="006646D8" w:rsidTr="008464CE">
        <w:tc>
          <w:tcPr>
            <w:tcW w:w="9651" w:type="dxa"/>
            <w:shd w:val="clear" w:color="auto" w:fill="auto"/>
          </w:tcPr>
          <w:p w:rsidR="00013B76" w:rsidRPr="00C45F8F" w:rsidRDefault="00013B76" w:rsidP="008464CE">
            <w:pPr>
              <w:bidi/>
              <w:ind w:left="303"/>
              <w:jc w:val="both"/>
              <w:rPr>
                <w:rFonts w:ascii="Arial" w:hAnsi="Arial" w:cs="AL-Mohanad Bold"/>
                <w:sz w:val="28"/>
                <w:szCs w:val="28"/>
                <w:rtl/>
              </w:rPr>
            </w:pPr>
            <w:r w:rsidRPr="00C45F8F">
              <w:rPr>
                <w:rFonts w:ascii="Arial" w:hAnsi="Arial" w:cs="AL-Mohanad Bold" w:hint="cs"/>
                <w:sz w:val="28"/>
                <w:szCs w:val="28"/>
                <w:rtl/>
              </w:rPr>
              <w:t>أ ـ اختيار مشكلة البحث وتحديد صياغتها.</w:t>
            </w:r>
          </w:p>
        </w:tc>
      </w:tr>
      <w:tr w:rsidR="00013B76" w:rsidRPr="00DC687B" w:rsidTr="008464CE">
        <w:tc>
          <w:tcPr>
            <w:tcW w:w="9651" w:type="dxa"/>
            <w:shd w:val="clear" w:color="auto" w:fill="auto"/>
          </w:tcPr>
          <w:p w:rsidR="00013B76" w:rsidRPr="00C45F8F" w:rsidRDefault="00013B76" w:rsidP="008464CE">
            <w:pPr>
              <w:bidi/>
              <w:ind w:left="303"/>
              <w:jc w:val="both"/>
              <w:rPr>
                <w:rFonts w:ascii="Arial" w:hAnsi="Arial" w:cs="AL-Mohanad Bold"/>
                <w:sz w:val="28"/>
                <w:szCs w:val="28"/>
                <w:rtl/>
              </w:rPr>
            </w:pPr>
            <w:r w:rsidRPr="00C45F8F">
              <w:rPr>
                <w:rFonts w:ascii="Arial" w:hAnsi="Arial" w:cs="AL-Mohanad Bold" w:hint="cs"/>
                <w:sz w:val="28"/>
                <w:szCs w:val="28"/>
                <w:rtl/>
              </w:rPr>
              <w:t>ب ـ تحديد الأهداف الأساسية للبحث .</w:t>
            </w:r>
          </w:p>
        </w:tc>
      </w:tr>
      <w:tr w:rsidR="00013B76" w:rsidRPr="00DC687B" w:rsidTr="008464CE">
        <w:tc>
          <w:tcPr>
            <w:tcW w:w="9651" w:type="dxa"/>
            <w:shd w:val="clear" w:color="auto" w:fill="auto"/>
          </w:tcPr>
          <w:p w:rsidR="00013B76" w:rsidRPr="00C45F8F" w:rsidRDefault="00013B76" w:rsidP="008464CE">
            <w:pPr>
              <w:bidi/>
              <w:ind w:left="303"/>
              <w:jc w:val="both"/>
              <w:rPr>
                <w:rFonts w:ascii="Arial" w:hAnsi="Arial" w:cs="AL-Mohanad Bold"/>
                <w:sz w:val="28"/>
                <w:szCs w:val="28"/>
                <w:rtl/>
              </w:rPr>
            </w:pPr>
            <w:r w:rsidRPr="00C45F8F">
              <w:rPr>
                <w:rFonts w:ascii="Arial" w:hAnsi="Arial" w:cs="AL-Mohanad Bold" w:hint="cs"/>
                <w:sz w:val="28"/>
                <w:szCs w:val="28"/>
                <w:rtl/>
              </w:rPr>
              <w:t>ج ـ تعريف المفهومات الأساسية للبحث.</w:t>
            </w:r>
          </w:p>
        </w:tc>
      </w:tr>
      <w:tr w:rsidR="00013B76" w:rsidRPr="00DC687B" w:rsidTr="008464CE">
        <w:tc>
          <w:tcPr>
            <w:tcW w:w="9651" w:type="dxa"/>
            <w:shd w:val="clear" w:color="auto" w:fill="auto"/>
          </w:tcPr>
          <w:p w:rsidR="00013B76" w:rsidRPr="00C45F8F" w:rsidRDefault="00013B76" w:rsidP="008464CE">
            <w:pPr>
              <w:bidi/>
              <w:ind w:left="303"/>
              <w:jc w:val="both"/>
              <w:rPr>
                <w:rFonts w:ascii="Arial" w:hAnsi="Arial" w:cs="AL-Mohanad Bold"/>
                <w:sz w:val="28"/>
                <w:szCs w:val="28"/>
                <w:rtl/>
              </w:rPr>
            </w:pPr>
            <w:r w:rsidRPr="00C45F8F">
              <w:rPr>
                <w:rFonts w:ascii="Arial" w:hAnsi="Arial" w:cs="AL-Mohanad Bold" w:hint="cs"/>
                <w:sz w:val="28"/>
                <w:szCs w:val="28"/>
                <w:rtl/>
              </w:rPr>
              <w:t>د ـ تحديد أسلوب البحث ( نوع الدراسة أو نمط البحث ).</w:t>
            </w:r>
          </w:p>
        </w:tc>
      </w:tr>
      <w:tr w:rsidR="00013B76" w:rsidRPr="00DC687B" w:rsidTr="008464CE">
        <w:tc>
          <w:tcPr>
            <w:tcW w:w="9651" w:type="dxa"/>
            <w:shd w:val="clear" w:color="auto" w:fill="auto"/>
          </w:tcPr>
          <w:p w:rsidR="00013B76" w:rsidRPr="00C45F8F" w:rsidRDefault="00013B76" w:rsidP="008464CE">
            <w:pPr>
              <w:bidi/>
              <w:ind w:left="303"/>
              <w:jc w:val="both"/>
              <w:rPr>
                <w:rFonts w:ascii="Arial" w:hAnsi="Arial" w:cs="AL-Mohanad Bold"/>
                <w:sz w:val="28"/>
                <w:szCs w:val="28"/>
                <w:rtl/>
              </w:rPr>
            </w:pPr>
            <w:r w:rsidRPr="00C45F8F">
              <w:rPr>
                <w:rFonts w:ascii="Arial" w:hAnsi="Arial" w:cs="AL-Mohanad Bold" w:hint="cs"/>
                <w:sz w:val="28"/>
                <w:szCs w:val="28"/>
                <w:rtl/>
              </w:rPr>
              <w:t>هـ ـ تحديد تساؤلات أو فروض البحث.</w:t>
            </w:r>
          </w:p>
        </w:tc>
      </w:tr>
      <w:tr w:rsidR="00013B76" w:rsidRPr="00DC687B" w:rsidTr="008464CE">
        <w:tc>
          <w:tcPr>
            <w:tcW w:w="9651" w:type="dxa"/>
            <w:shd w:val="clear" w:color="auto" w:fill="auto"/>
          </w:tcPr>
          <w:p w:rsidR="00013B76" w:rsidRPr="00C45F8F" w:rsidRDefault="00013B76" w:rsidP="008464CE">
            <w:pPr>
              <w:bidi/>
              <w:ind w:left="303"/>
              <w:jc w:val="both"/>
              <w:rPr>
                <w:rFonts w:ascii="Arial" w:hAnsi="Arial" w:cs="AL-Mohanad Bold"/>
                <w:sz w:val="28"/>
                <w:szCs w:val="28"/>
                <w:rtl/>
              </w:rPr>
            </w:pPr>
            <w:r w:rsidRPr="00C45F8F">
              <w:rPr>
                <w:rFonts w:ascii="Arial" w:hAnsi="Arial" w:cs="AL-Mohanad Bold" w:hint="cs"/>
                <w:sz w:val="28"/>
                <w:szCs w:val="28"/>
                <w:rtl/>
              </w:rPr>
              <w:t>و ـ تحديد مجالات البحث ( المكاني ، البشري ، الزمني ).</w:t>
            </w:r>
          </w:p>
        </w:tc>
      </w:tr>
      <w:tr w:rsidR="00013B76" w:rsidRPr="006646D8" w:rsidTr="008464CE">
        <w:tc>
          <w:tcPr>
            <w:tcW w:w="9651" w:type="dxa"/>
            <w:shd w:val="clear" w:color="auto" w:fill="auto"/>
          </w:tcPr>
          <w:p w:rsidR="00013B76" w:rsidRPr="00C45F8F" w:rsidRDefault="00013B76" w:rsidP="008464CE">
            <w:pPr>
              <w:bidi/>
              <w:jc w:val="both"/>
              <w:rPr>
                <w:rFonts w:ascii="Arial" w:hAnsi="Arial" w:cs="AL-Mohanad Bold"/>
                <w:sz w:val="28"/>
                <w:szCs w:val="28"/>
                <w:rtl/>
              </w:rPr>
            </w:pPr>
            <w:r w:rsidRPr="00C45F8F">
              <w:rPr>
                <w:rFonts w:ascii="Arial" w:hAnsi="Arial" w:cs="AL-Mohanad Bold" w:hint="cs"/>
                <w:sz w:val="28"/>
                <w:szCs w:val="28"/>
                <w:rtl/>
              </w:rPr>
              <w:t>المرحلة الثانية:</w:t>
            </w:r>
          </w:p>
        </w:tc>
      </w:tr>
      <w:tr w:rsidR="00013B76" w:rsidRPr="00DC687B" w:rsidTr="008464CE">
        <w:tc>
          <w:tcPr>
            <w:tcW w:w="9651" w:type="dxa"/>
            <w:shd w:val="clear" w:color="auto" w:fill="auto"/>
          </w:tcPr>
          <w:p w:rsidR="00013B76" w:rsidRPr="00C45F8F" w:rsidRDefault="00013B76" w:rsidP="008464CE">
            <w:pPr>
              <w:bidi/>
              <w:ind w:left="303"/>
              <w:jc w:val="both"/>
              <w:rPr>
                <w:rFonts w:ascii="Arial" w:hAnsi="Arial" w:cs="AL-Mohanad Bold"/>
                <w:sz w:val="28"/>
                <w:szCs w:val="28"/>
                <w:rtl/>
              </w:rPr>
            </w:pPr>
            <w:r w:rsidRPr="00C45F8F">
              <w:rPr>
                <w:rFonts w:ascii="Arial" w:hAnsi="Arial" w:cs="AL-Mohanad Bold" w:hint="cs"/>
                <w:sz w:val="28"/>
                <w:szCs w:val="28"/>
                <w:rtl/>
              </w:rPr>
              <w:t>أ ـ تحديد المنهج أو المناهج الملائمة للبحث.</w:t>
            </w:r>
          </w:p>
        </w:tc>
      </w:tr>
      <w:tr w:rsidR="00013B76" w:rsidRPr="00DC687B" w:rsidTr="008464CE">
        <w:tc>
          <w:tcPr>
            <w:tcW w:w="9651" w:type="dxa"/>
            <w:shd w:val="clear" w:color="auto" w:fill="auto"/>
          </w:tcPr>
          <w:p w:rsidR="00013B76" w:rsidRPr="00C45F8F" w:rsidRDefault="00013B76" w:rsidP="008464CE">
            <w:pPr>
              <w:bidi/>
              <w:ind w:left="303"/>
              <w:jc w:val="both"/>
              <w:rPr>
                <w:rFonts w:ascii="Arial" w:hAnsi="Arial" w:cs="AL-Mohanad Bold"/>
                <w:sz w:val="28"/>
                <w:szCs w:val="28"/>
                <w:rtl/>
              </w:rPr>
            </w:pPr>
            <w:r w:rsidRPr="00C45F8F">
              <w:rPr>
                <w:rFonts w:ascii="Arial" w:hAnsi="Arial" w:cs="AL-Mohanad Bold" w:hint="cs"/>
                <w:sz w:val="28"/>
                <w:szCs w:val="28"/>
                <w:rtl/>
              </w:rPr>
              <w:t>ب ـ اختيار وإعداد أدوات البحث اللازمة لجمع البيانات.</w:t>
            </w:r>
          </w:p>
        </w:tc>
      </w:tr>
      <w:tr w:rsidR="00013B76" w:rsidRPr="006646D8" w:rsidTr="008464CE">
        <w:tc>
          <w:tcPr>
            <w:tcW w:w="9651" w:type="dxa"/>
            <w:shd w:val="clear" w:color="auto" w:fill="auto"/>
          </w:tcPr>
          <w:p w:rsidR="00013B76" w:rsidRPr="00C45F8F" w:rsidRDefault="00013B76" w:rsidP="008464CE">
            <w:pPr>
              <w:bidi/>
              <w:jc w:val="both"/>
              <w:rPr>
                <w:rFonts w:ascii="Arial" w:hAnsi="Arial" w:cs="AL-Mohanad Bold"/>
                <w:sz w:val="28"/>
                <w:szCs w:val="28"/>
                <w:rtl/>
              </w:rPr>
            </w:pPr>
            <w:r w:rsidRPr="00C45F8F">
              <w:rPr>
                <w:rFonts w:ascii="Arial" w:hAnsi="Arial" w:cs="AL-Mohanad Bold" w:hint="cs"/>
                <w:sz w:val="28"/>
                <w:szCs w:val="28"/>
                <w:rtl/>
              </w:rPr>
              <w:t xml:space="preserve">المرحلة الثالثة : </w:t>
            </w:r>
          </w:p>
        </w:tc>
      </w:tr>
      <w:tr w:rsidR="00013B76" w:rsidRPr="00DC687B" w:rsidTr="008464CE">
        <w:tc>
          <w:tcPr>
            <w:tcW w:w="9651" w:type="dxa"/>
            <w:shd w:val="clear" w:color="auto" w:fill="auto"/>
          </w:tcPr>
          <w:p w:rsidR="00013B76" w:rsidRPr="00C45F8F" w:rsidRDefault="00013B76" w:rsidP="008464CE">
            <w:pPr>
              <w:bidi/>
              <w:ind w:left="183"/>
              <w:jc w:val="both"/>
              <w:rPr>
                <w:rFonts w:ascii="Arial" w:hAnsi="Arial" w:cs="AL-Mohanad Bold"/>
                <w:sz w:val="28"/>
                <w:szCs w:val="28"/>
                <w:rtl/>
              </w:rPr>
            </w:pPr>
            <w:r w:rsidRPr="00C45F8F">
              <w:rPr>
                <w:rFonts w:ascii="Arial" w:hAnsi="Arial" w:cs="AL-Mohanad Bold" w:hint="cs"/>
                <w:sz w:val="28"/>
                <w:szCs w:val="28"/>
                <w:rtl/>
              </w:rPr>
              <w:t>العمل الميداني.</w:t>
            </w:r>
          </w:p>
        </w:tc>
      </w:tr>
      <w:tr w:rsidR="00013B76" w:rsidRPr="006646D8" w:rsidTr="008464CE">
        <w:tc>
          <w:tcPr>
            <w:tcW w:w="9651" w:type="dxa"/>
            <w:shd w:val="clear" w:color="auto" w:fill="auto"/>
          </w:tcPr>
          <w:p w:rsidR="00013B76" w:rsidRPr="00C45F8F" w:rsidRDefault="00013B76" w:rsidP="008464CE">
            <w:pPr>
              <w:bidi/>
              <w:jc w:val="both"/>
              <w:rPr>
                <w:rFonts w:ascii="Arial" w:hAnsi="Arial" w:cs="AL-Mohanad Bold"/>
                <w:sz w:val="28"/>
                <w:szCs w:val="28"/>
                <w:rtl/>
              </w:rPr>
            </w:pPr>
            <w:r w:rsidRPr="00C45F8F">
              <w:rPr>
                <w:rFonts w:ascii="Arial" w:hAnsi="Arial" w:cs="AL-Mohanad Bold" w:hint="cs"/>
                <w:sz w:val="28"/>
                <w:szCs w:val="28"/>
                <w:rtl/>
              </w:rPr>
              <w:t>المرحلة الرابعة :</w:t>
            </w:r>
          </w:p>
        </w:tc>
      </w:tr>
      <w:tr w:rsidR="00013B76" w:rsidRPr="00DC687B" w:rsidTr="008464CE">
        <w:tc>
          <w:tcPr>
            <w:tcW w:w="9651" w:type="dxa"/>
            <w:shd w:val="clear" w:color="auto" w:fill="auto"/>
          </w:tcPr>
          <w:p w:rsidR="00013B76" w:rsidRPr="00C45F8F" w:rsidRDefault="00013B76" w:rsidP="008464CE">
            <w:pPr>
              <w:bidi/>
              <w:ind w:left="303"/>
              <w:jc w:val="both"/>
              <w:rPr>
                <w:rFonts w:ascii="Arial" w:hAnsi="Arial" w:cs="AL-Mohanad Bold"/>
                <w:sz w:val="28"/>
                <w:szCs w:val="28"/>
                <w:rtl/>
              </w:rPr>
            </w:pPr>
            <w:r w:rsidRPr="00C45F8F">
              <w:rPr>
                <w:rFonts w:ascii="Arial" w:hAnsi="Arial" w:cs="AL-Mohanad Bold" w:hint="cs"/>
                <w:sz w:val="28"/>
                <w:szCs w:val="28"/>
                <w:rtl/>
              </w:rPr>
              <w:t>معالجة البيانات الميدانية واستخلاص النتائج وكتابة التقرير النهائي .</w:t>
            </w:r>
          </w:p>
        </w:tc>
      </w:tr>
      <w:tr w:rsidR="00013B76" w:rsidRPr="006646D8" w:rsidTr="008464CE">
        <w:tc>
          <w:tcPr>
            <w:tcW w:w="9651" w:type="dxa"/>
            <w:shd w:val="clear" w:color="auto" w:fill="auto"/>
          </w:tcPr>
          <w:p w:rsidR="00013B76" w:rsidRPr="00C45F8F" w:rsidRDefault="00013B76" w:rsidP="008464CE">
            <w:pPr>
              <w:bidi/>
              <w:jc w:val="both"/>
              <w:rPr>
                <w:rFonts w:ascii="Arial" w:hAnsi="Arial" w:cs="AL-Mohanad Bold"/>
                <w:sz w:val="28"/>
                <w:szCs w:val="28"/>
                <w:rtl/>
              </w:rPr>
            </w:pPr>
            <w:r w:rsidRPr="00C45F8F">
              <w:rPr>
                <w:rFonts w:ascii="Arial" w:hAnsi="Arial" w:cs="AL-Mohanad Bold" w:hint="cs"/>
                <w:sz w:val="28"/>
                <w:szCs w:val="28"/>
                <w:rtl/>
              </w:rPr>
              <w:t>المرحلة الخامسة:</w:t>
            </w:r>
          </w:p>
        </w:tc>
      </w:tr>
      <w:tr w:rsidR="00013B76" w:rsidRPr="00DC687B" w:rsidTr="008464CE">
        <w:tc>
          <w:tcPr>
            <w:tcW w:w="9651" w:type="dxa"/>
            <w:shd w:val="clear" w:color="auto" w:fill="auto"/>
          </w:tcPr>
          <w:p w:rsidR="00013B76" w:rsidRPr="00C45F8F" w:rsidRDefault="00013B76" w:rsidP="008464CE">
            <w:pPr>
              <w:bidi/>
              <w:ind w:left="303"/>
              <w:jc w:val="both"/>
              <w:rPr>
                <w:rFonts w:ascii="Arial" w:hAnsi="Arial" w:cs="AL-Mohanad Bold"/>
                <w:sz w:val="28"/>
                <w:szCs w:val="28"/>
                <w:rtl/>
              </w:rPr>
            </w:pPr>
            <w:r w:rsidRPr="00C45F8F">
              <w:rPr>
                <w:rFonts w:ascii="Arial" w:hAnsi="Arial" w:cs="AL-Mohanad Bold" w:hint="cs"/>
                <w:sz w:val="28"/>
                <w:szCs w:val="28"/>
                <w:rtl/>
              </w:rPr>
              <w:t>الصفحات التكميلية ، المراجع ، والملاحق.</w:t>
            </w:r>
          </w:p>
        </w:tc>
      </w:tr>
      <w:tr w:rsidR="00013B76" w:rsidRPr="006646D8" w:rsidTr="008464CE">
        <w:tc>
          <w:tcPr>
            <w:tcW w:w="9651" w:type="dxa"/>
            <w:shd w:val="clear" w:color="auto" w:fill="auto"/>
          </w:tcPr>
          <w:p w:rsidR="00013B76" w:rsidRPr="00C45F8F" w:rsidRDefault="00013B76" w:rsidP="008464CE">
            <w:pPr>
              <w:bidi/>
              <w:jc w:val="both"/>
              <w:rPr>
                <w:rFonts w:ascii="Arial" w:hAnsi="Arial" w:cs="AL-Mohanad Bold"/>
                <w:sz w:val="28"/>
                <w:szCs w:val="28"/>
                <w:rtl/>
              </w:rPr>
            </w:pPr>
            <w:r>
              <w:rPr>
                <w:rFonts w:ascii="Arial" w:hAnsi="Arial" w:cs="AL-Mohanad Bold" w:hint="cs"/>
                <w:sz w:val="28"/>
                <w:szCs w:val="28"/>
                <w:rtl/>
              </w:rPr>
              <w:t>5</w:t>
            </w:r>
            <w:r w:rsidRPr="00C45F8F">
              <w:rPr>
                <w:rFonts w:ascii="Arial" w:hAnsi="Arial" w:cs="AL-Mohanad Bold" w:hint="cs"/>
                <w:sz w:val="28"/>
                <w:szCs w:val="28"/>
                <w:rtl/>
              </w:rPr>
              <w:t>-الفروض أو التساؤلات في البحوث الاجتماعية.</w:t>
            </w:r>
          </w:p>
        </w:tc>
      </w:tr>
      <w:tr w:rsidR="00013B76" w:rsidRPr="006646D8" w:rsidTr="008464CE">
        <w:tc>
          <w:tcPr>
            <w:tcW w:w="9651" w:type="dxa"/>
            <w:shd w:val="clear" w:color="auto" w:fill="auto"/>
          </w:tcPr>
          <w:p w:rsidR="00013B76" w:rsidRPr="00C45F8F" w:rsidRDefault="00013B76" w:rsidP="008464CE">
            <w:pPr>
              <w:bidi/>
              <w:jc w:val="both"/>
              <w:rPr>
                <w:rFonts w:ascii="Arial" w:hAnsi="Arial" w:cs="AL-Mohanad Bold"/>
                <w:sz w:val="28"/>
                <w:szCs w:val="28"/>
                <w:rtl/>
              </w:rPr>
            </w:pPr>
            <w:r>
              <w:rPr>
                <w:rFonts w:ascii="Arial" w:hAnsi="Arial" w:cs="AL-Mohanad Bold" w:hint="cs"/>
                <w:sz w:val="28"/>
                <w:szCs w:val="28"/>
                <w:rtl/>
              </w:rPr>
              <w:t>6</w:t>
            </w:r>
            <w:r w:rsidRPr="00C45F8F">
              <w:rPr>
                <w:rFonts w:ascii="Arial" w:hAnsi="Arial" w:cs="AL-Mohanad Bold" w:hint="cs"/>
                <w:sz w:val="28"/>
                <w:szCs w:val="28"/>
                <w:rtl/>
              </w:rPr>
              <w:t>- أنواع البحوث الإجتماعية.</w:t>
            </w:r>
          </w:p>
        </w:tc>
      </w:tr>
      <w:tr w:rsidR="00013B76" w:rsidRPr="006646D8" w:rsidTr="008464CE">
        <w:tc>
          <w:tcPr>
            <w:tcW w:w="9651" w:type="dxa"/>
            <w:shd w:val="clear" w:color="auto" w:fill="auto"/>
          </w:tcPr>
          <w:p w:rsidR="00013B76" w:rsidRPr="00C45F8F" w:rsidRDefault="00013B76" w:rsidP="008464CE">
            <w:pPr>
              <w:bidi/>
              <w:jc w:val="both"/>
              <w:rPr>
                <w:rFonts w:ascii="Arial" w:hAnsi="Arial" w:cs="AL-Mohanad Bold"/>
                <w:sz w:val="28"/>
                <w:szCs w:val="28"/>
                <w:rtl/>
              </w:rPr>
            </w:pPr>
            <w:r>
              <w:rPr>
                <w:rFonts w:ascii="Arial" w:hAnsi="Arial" w:cs="AL-Mohanad Bold" w:hint="cs"/>
                <w:sz w:val="28"/>
                <w:szCs w:val="28"/>
                <w:rtl/>
              </w:rPr>
              <w:t>7</w:t>
            </w:r>
            <w:r w:rsidRPr="00C45F8F">
              <w:rPr>
                <w:rFonts w:ascii="Arial" w:hAnsi="Arial" w:cs="AL-Mohanad Bold" w:hint="cs"/>
                <w:sz w:val="28"/>
                <w:szCs w:val="28"/>
                <w:rtl/>
              </w:rPr>
              <w:t>- أسس القياس في البحوث الإجتماعية وقياس الاتجاهات.</w:t>
            </w:r>
          </w:p>
        </w:tc>
      </w:tr>
      <w:tr w:rsidR="00013B76" w:rsidRPr="006646D8" w:rsidTr="008464CE">
        <w:tc>
          <w:tcPr>
            <w:tcW w:w="9651" w:type="dxa"/>
            <w:shd w:val="clear" w:color="auto" w:fill="auto"/>
          </w:tcPr>
          <w:p w:rsidR="00013B76" w:rsidRPr="00C45F8F" w:rsidRDefault="00013B76" w:rsidP="008464CE">
            <w:pPr>
              <w:bidi/>
              <w:jc w:val="both"/>
              <w:rPr>
                <w:rFonts w:ascii="Arial" w:hAnsi="Arial" w:cs="AL-Mohanad Bold"/>
                <w:sz w:val="28"/>
                <w:szCs w:val="28"/>
                <w:rtl/>
              </w:rPr>
            </w:pPr>
            <w:r>
              <w:rPr>
                <w:rFonts w:ascii="Arial" w:hAnsi="Arial" w:cs="AL-Mohanad Bold" w:hint="cs"/>
                <w:sz w:val="28"/>
                <w:szCs w:val="28"/>
                <w:rtl/>
              </w:rPr>
              <w:t>8</w:t>
            </w:r>
            <w:r w:rsidRPr="00C45F8F">
              <w:rPr>
                <w:rFonts w:ascii="Arial" w:hAnsi="Arial" w:cs="AL-Mohanad Bold" w:hint="cs"/>
                <w:sz w:val="28"/>
                <w:szCs w:val="28"/>
                <w:rtl/>
              </w:rPr>
              <w:t>- أساليب ونماذج جمع البيانات.</w:t>
            </w:r>
          </w:p>
        </w:tc>
      </w:tr>
      <w:tr w:rsidR="00013B76" w:rsidRPr="006646D8" w:rsidTr="008464CE">
        <w:tc>
          <w:tcPr>
            <w:tcW w:w="9651" w:type="dxa"/>
            <w:shd w:val="clear" w:color="auto" w:fill="auto"/>
          </w:tcPr>
          <w:p w:rsidR="00013B76" w:rsidRPr="00C45F8F" w:rsidRDefault="00013B76" w:rsidP="008464CE">
            <w:pPr>
              <w:bidi/>
              <w:jc w:val="both"/>
              <w:rPr>
                <w:rFonts w:ascii="Arial" w:hAnsi="Arial" w:cs="AL-Mohanad Bold"/>
                <w:sz w:val="28"/>
                <w:szCs w:val="28"/>
                <w:rtl/>
              </w:rPr>
            </w:pPr>
            <w:r>
              <w:rPr>
                <w:rFonts w:ascii="Arial" w:hAnsi="Arial" w:cs="AL-Mohanad Bold" w:hint="cs"/>
                <w:sz w:val="28"/>
                <w:szCs w:val="28"/>
                <w:rtl/>
              </w:rPr>
              <w:t>9</w:t>
            </w:r>
            <w:r w:rsidRPr="00C45F8F">
              <w:rPr>
                <w:rFonts w:ascii="Arial" w:hAnsi="Arial" w:cs="AL-Mohanad Bold" w:hint="cs"/>
                <w:sz w:val="28"/>
                <w:szCs w:val="28"/>
                <w:rtl/>
              </w:rPr>
              <w:t>- العينات وأنواعها وأسس وطرق اختيارها وخصائص العينة الجيدة.</w:t>
            </w:r>
          </w:p>
        </w:tc>
      </w:tr>
      <w:tr w:rsidR="00013B76" w:rsidRPr="006646D8" w:rsidTr="008464CE">
        <w:tc>
          <w:tcPr>
            <w:tcW w:w="9651" w:type="dxa"/>
            <w:shd w:val="clear" w:color="auto" w:fill="auto"/>
          </w:tcPr>
          <w:p w:rsidR="00013B76" w:rsidRPr="00C45F8F" w:rsidRDefault="00013B76" w:rsidP="008464CE">
            <w:pPr>
              <w:bidi/>
              <w:jc w:val="both"/>
              <w:rPr>
                <w:rFonts w:ascii="Arial" w:hAnsi="Arial" w:cs="AL-Mohanad Bold"/>
                <w:sz w:val="28"/>
                <w:szCs w:val="28"/>
                <w:rtl/>
              </w:rPr>
            </w:pPr>
            <w:r>
              <w:rPr>
                <w:rFonts w:ascii="Arial" w:hAnsi="Arial" w:cs="AL-Mohanad Bold" w:hint="cs"/>
                <w:sz w:val="28"/>
                <w:szCs w:val="28"/>
                <w:rtl/>
              </w:rPr>
              <w:t>10</w:t>
            </w:r>
            <w:r w:rsidRPr="00C45F8F">
              <w:rPr>
                <w:rFonts w:ascii="Arial" w:hAnsi="Arial" w:cs="AL-Mohanad Bold" w:hint="cs"/>
                <w:sz w:val="28"/>
                <w:szCs w:val="28"/>
                <w:rtl/>
              </w:rPr>
              <w:t>-الاستبيان وخصائص الاستبيان الجيد.</w:t>
            </w:r>
          </w:p>
        </w:tc>
      </w:tr>
      <w:tr w:rsidR="00013B76" w:rsidRPr="006646D8" w:rsidTr="008464CE">
        <w:tc>
          <w:tcPr>
            <w:tcW w:w="9651" w:type="dxa"/>
            <w:shd w:val="clear" w:color="auto" w:fill="auto"/>
          </w:tcPr>
          <w:p w:rsidR="00013B76" w:rsidRPr="00C45F8F" w:rsidRDefault="00013B76" w:rsidP="008464CE">
            <w:pPr>
              <w:bidi/>
              <w:jc w:val="both"/>
              <w:rPr>
                <w:rFonts w:ascii="Arial" w:hAnsi="Arial" w:cs="AL-Mohanad Bold"/>
                <w:sz w:val="28"/>
                <w:szCs w:val="28"/>
                <w:rtl/>
              </w:rPr>
            </w:pPr>
            <w:r>
              <w:rPr>
                <w:rFonts w:ascii="Arial" w:hAnsi="Arial" w:cs="AL-Mohanad Bold" w:hint="cs"/>
                <w:sz w:val="28"/>
                <w:szCs w:val="28"/>
                <w:rtl/>
              </w:rPr>
              <w:t>11</w:t>
            </w:r>
            <w:r w:rsidRPr="00C45F8F">
              <w:rPr>
                <w:rFonts w:ascii="Arial" w:hAnsi="Arial" w:cs="AL-Mohanad Bold" w:hint="cs"/>
                <w:sz w:val="28"/>
                <w:szCs w:val="28"/>
                <w:rtl/>
              </w:rPr>
              <w:t>- المقابلة أنواعها وخطواتها وأساليبها.</w:t>
            </w:r>
          </w:p>
        </w:tc>
      </w:tr>
      <w:tr w:rsidR="00013B76" w:rsidRPr="006646D8" w:rsidTr="008464CE">
        <w:tc>
          <w:tcPr>
            <w:tcW w:w="9651" w:type="dxa"/>
            <w:shd w:val="clear" w:color="auto" w:fill="auto"/>
          </w:tcPr>
          <w:p w:rsidR="00013B76" w:rsidRPr="00C45F8F" w:rsidRDefault="00013B76" w:rsidP="008464CE">
            <w:pPr>
              <w:bidi/>
              <w:jc w:val="both"/>
              <w:rPr>
                <w:rFonts w:ascii="Arial" w:hAnsi="Arial" w:cs="AL-Mohanad Bold"/>
                <w:sz w:val="28"/>
                <w:szCs w:val="28"/>
                <w:rtl/>
              </w:rPr>
            </w:pPr>
            <w:r>
              <w:rPr>
                <w:rFonts w:ascii="Arial" w:hAnsi="Arial" w:cs="AL-Mohanad Bold" w:hint="cs"/>
                <w:sz w:val="28"/>
                <w:szCs w:val="28"/>
                <w:rtl/>
              </w:rPr>
              <w:t>12</w:t>
            </w:r>
            <w:r w:rsidRPr="00C45F8F">
              <w:rPr>
                <w:rFonts w:ascii="Arial" w:hAnsi="Arial" w:cs="AL-Mohanad Bold" w:hint="cs"/>
                <w:sz w:val="28"/>
                <w:szCs w:val="28"/>
                <w:rtl/>
              </w:rPr>
              <w:t xml:space="preserve">- </w:t>
            </w:r>
            <w:r>
              <w:rPr>
                <w:rFonts w:ascii="Arial" w:hAnsi="Arial" w:cs="AL-Mohanad Bold" w:hint="cs"/>
                <w:sz w:val="28"/>
                <w:szCs w:val="28"/>
                <w:rtl/>
              </w:rPr>
              <w:t>الملاحظة البسيطة والملاحظة بالمشاركة.</w:t>
            </w:r>
          </w:p>
        </w:tc>
      </w:tr>
      <w:tr w:rsidR="00013B76" w:rsidRPr="006646D8" w:rsidTr="008464CE">
        <w:tc>
          <w:tcPr>
            <w:tcW w:w="9651" w:type="dxa"/>
            <w:shd w:val="clear" w:color="auto" w:fill="auto"/>
          </w:tcPr>
          <w:p w:rsidR="00013B76" w:rsidRPr="00C45F8F" w:rsidRDefault="00013B76" w:rsidP="008464CE">
            <w:pPr>
              <w:bidi/>
              <w:jc w:val="both"/>
              <w:rPr>
                <w:rFonts w:ascii="Arial" w:hAnsi="Arial" w:cs="AL-Mohanad Bold"/>
                <w:sz w:val="28"/>
                <w:szCs w:val="28"/>
                <w:rtl/>
              </w:rPr>
            </w:pPr>
            <w:r>
              <w:rPr>
                <w:rFonts w:ascii="Arial" w:hAnsi="Arial" w:cs="AL-Mohanad Bold" w:hint="cs"/>
                <w:sz w:val="28"/>
                <w:szCs w:val="28"/>
                <w:rtl/>
              </w:rPr>
              <w:t>13</w:t>
            </w:r>
            <w:r w:rsidRPr="00C45F8F">
              <w:rPr>
                <w:rFonts w:ascii="Arial" w:hAnsi="Arial" w:cs="AL-Mohanad Bold" w:hint="cs"/>
                <w:sz w:val="28"/>
                <w:szCs w:val="28"/>
                <w:rtl/>
              </w:rPr>
              <w:t>- معالجة البيانات:</w:t>
            </w:r>
          </w:p>
        </w:tc>
      </w:tr>
      <w:tr w:rsidR="00013B76" w:rsidRPr="006646D8" w:rsidTr="008464CE">
        <w:tc>
          <w:tcPr>
            <w:tcW w:w="9651" w:type="dxa"/>
            <w:shd w:val="clear" w:color="auto" w:fill="auto"/>
          </w:tcPr>
          <w:p w:rsidR="00013B76" w:rsidRPr="00C45F8F" w:rsidRDefault="00013B76" w:rsidP="008464CE">
            <w:pPr>
              <w:bidi/>
              <w:jc w:val="both"/>
              <w:rPr>
                <w:rFonts w:ascii="Arial" w:hAnsi="Arial" w:cs="AL-Mohanad Bold"/>
                <w:sz w:val="28"/>
                <w:szCs w:val="28"/>
                <w:rtl/>
              </w:rPr>
            </w:pPr>
            <w:r>
              <w:rPr>
                <w:rFonts w:ascii="Arial" w:hAnsi="Arial" w:cs="AL-Mohanad Bold" w:hint="cs"/>
                <w:sz w:val="28"/>
                <w:szCs w:val="28"/>
                <w:rtl/>
              </w:rPr>
              <w:t>14-</w:t>
            </w:r>
            <w:r w:rsidRPr="00C45F8F">
              <w:rPr>
                <w:rFonts w:ascii="Arial" w:hAnsi="Arial" w:cs="AL-Mohanad Bold" w:hint="cs"/>
                <w:sz w:val="28"/>
                <w:szCs w:val="28"/>
                <w:rtl/>
              </w:rPr>
              <w:t xml:space="preserve"> </w:t>
            </w:r>
            <w:r>
              <w:rPr>
                <w:rFonts w:ascii="Arial" w:hAnsi="Arial" w:cs="AL-Mohanad Bold" w:hint="cs"/>
                <w:sz w:val="28"/>
                <w:szCs w:val="28"/>
                <w:rtl/>
              </w:rPr>
              <w:t>التحليل الإحصائي والاجتماعي للبيانات.</w:t>
            </w:r>
          </w:p>
        </w:tc>
      </w:tr>
      <w:tr w:rsidR="00013B76" w:rsidRPr="006646D8" w:rsidTr="008464CE">
        <w:tc>
          <w:tcPr>
            <w:tcW w:w="9651" w:type="dxa"/>
            <w:shd w:val="clear" w:color="auto" w:fill="auto"/>
          </w:tcPr>
          <w:p w:rsidR="00013B76" w:rsidRPr="00C45F8F" w:rsidRDefault="00013B76" w:rsidP="008464CE">
            <w:pPr>
              <w:bidi/>
              <w:jc w:val="both"/>
              <w:rPr>
                <w:rFonts w:ascii="Arial" w:hAnsi="Arial" w:cs="AL-Mohanad Bold"/>
                <w:sz w:val="28"/>
                <w:szCs w:val="28"/>
                <w:rtl/>
              </w:rPr>
            </w:pPr>
            <w:r>
              <w:rPr>
                <w:rFonts w:ascii="Arial" w:hAnsi="Arial" w:cs="AL-Mohanad Bold" w:hint="cs"/>
                <w:sz w:val="28"/>
                <w:szCs w:val="28"/>
                <w:rtl/>
              </w:rPr>
              <w:t>15</w:t>
            </w:r>
            <w:r w:rsidRPr="00C45F8F">
              <w:rPr>
                <w:rFonts w:ascii="Arial" w:hAnsi="Arial" w:cs="AL-Mohanad Bold" w:hint="cs"/>
                <w:sz w:val="28"/>
                <w:szCs w:val="28"/>
                <w:rtl/>
              </w:rPr>
              <w:t xml:space="preserve">- </w:t>
            </w:r>
            <w:r>
              <w:rPr>
                <w:rFonts w:ascii="Arial" w:hAnsi="Arial" w:cs="AL-Mohanad Bold" w:hint="cs"/>
                <w:sz w:val="28"/>
                <w:szCs w:val="28"/>
                <w:rtl/>
              </w:rPr>
              <w:t>إعداد تقرير البحث.</w:t>
            </w:r>
          </w:p>
        </w:tc>
      </w:tr>
      <w:tr w:rsidR="00013B76" w:rsidRPr="006646D8" w:rsidTr="008464CE">
        <w:tc>
          <w:tcPr>
            <w:tcW w:w="9651" w:type="dxa"/>
            <w:shd w:val="clear" w:color="auto" w:fill="auto"/>
          </w:tcPr>
          <w:p w:rsidR="00013B76" w:rsidRPr="00C45F8F" w:rsidRDefault="00013B76" w:rsidP="008464CE">
            <w:pPr>
              <w:bidi/>
              <w:jc w:val="both"/>
              <w:rPr>
                <w:rFonts w:ascii="Arial" w:hAnsi="Arial" w:cs="AL-Mohanad Bold"/>
                <w:sz w:val="28"/>
                <w:szCs w:val="28"/>
                <w:rtl/>
              </w:rPr>
            </w:pPr>
            <w:r>
              <w:rPr>
                <w:rFonts w:ascii="Arial" w:hAnsi="Arial" w:cs="AL-Mohanad Bold" w:hint="cs"/>
                <w:sz w:val="28"/>
                <w:szCs w:val="28"/>
                <w:rtl/>
              </w:rPr>
              <w:t>16</w:t>
            </w:r>
            <w:r w:rsidRPr="00C45F8F">
              <w:rPr>
                <w:rFonts w:ascii="Arial" w:hAnsi="Arial" w:cs="AL-Mohanad Bold" w:hint="cs"/>
                <w:sz w:val="28"/>
                <w:szCs w:val="28"/>
                <w:rtl/>
              </w:rPr>
              <w:t xml:space="preserve">- </w:t>
            </w:r>
            <w:r>
              <w:rPr>
                <w:rFonts w:ascii="Arial" w:hAnsi="Arial" w:cs="AL-Mohanad Bold" w:hint="cs"/>
                <w:sz w:val="28"/>
                <w:szCs w:val="28"/>
                <w:rtl/>
              </w:rPr>
              <w:t>مراجع البحث وكيفية كتابتها.</w:t>
            </w:r>
          </w:p>
        </w:tc>
      </w:tr>
    </w:tbl>
    <w:p w:rsidR="00013B76" w:rsidRPr="00420616" w:rsidRDefault="00013B76" w:rsidP="00013B76">
      <w:pPr>
        <w:bidi/>
        <w:rPr>
          <w:rFonts w:cs="AL-Mohanad Bold"/>
          <w:sz w:val="28"/>
          <w:szCs w:val="28"/>
          <w:rtl/>
        </w:rPr>
      </w:pPr>
      <w:r w:rsidRPr="00420616">
        <w:rPr>
          <w:rFonts w:cs="AL-Mohanad Bold" w:hint="cs"/>
          <w:sz w:val="28"/>
          <w:szCs w:val="28"/>
          <w:rtl/>
        </w:rPr>
        <w:lastRenderedPageBreak/>
        <w:t xml:space="preserve">متطلبات المادة : </w:t>
      </w:r>
    </w:p>
    <w:p w:rsidR="00013B76" w:rsidRPr="00420616" w:rsidRDefault="00013B76" w:rsidP="00581787">
      <w:pPr>
        <w:bidi/>
        <w:rPr>
          <w:rFonts w:cs="AL-Mohanad Bold"/>
          <w:sz w:val="28"/>
          <w:szCs w:val="28"/>
          <w:rtl/>
        </w:rPr>
      </w:pPr>
      <w:r w:rsidRPr="00420616">
        <w:rPr>
          <w:rFonts w:cs="AL-Mohanad Bold" w:hint="cs"/>
          <w:sz w:val="28"/>
          <w:szCs w:val="28"/>
          <w:rtl/>
        </w:rPr>
        <w:tab/>
      </w:r>
      <w:r>
        <w:rPr>
          <w:rFonts w:cs="AL-Mohanad Bold" w:hint="cs"/>
          <w:sz w:val="28"/>
          <w:szCs w:val="28"/>
          <w:rtl/>
        </w:rPr>
        <w:tab/>
      </w:r>
    </w:p>
    <w:p w:rsidR="00013B76" w:rsidRPr="00420616" w:rsidRDefault="00581787" w:rsidP="00581787">
      <w:pPr>
        <w:bidi/>
        <w:rPr>
          <w:rFonts w:cs="AL-Mohanad Bold"/>
          <w:sz w:val="28"/>
          <w:szCs w:val="28"/>
          <w:rtl/>
        </w:rPr>
      </w:pPr>
      <w:r>
        <w:rPr>
          <w:rFonts w:cs="AL-Mohanad Bold" w:hint="cs"/>
          <w:sz w:val="28"/>
          <w:szCs w:val="28"/>
          <w:rtl/>
        </w:rPr>
        <w:t xml:space="preserve">1 </w:t>
      </w:r>
      <w:r w:rsidR="00013B76" w:rsidRPr="00420616">
        <w:rPr>
          <w:rFonts w:cs="AL-Mohanad Bold" w:hint="cs"/>
          <w:sz w:val="28"/>
          <w:szCs w:val="28"/>
          <w:rtl/>
        </w:rPr>
        <w:t xml:space="preserve">- الاختبار </w:t>
      </w:r>
      <w:r>
        <w:rPr>
          <w:rFonts w:cs="AL-Mohanad Bold" w:hint="cs"/>
          <w:sz w:val="28"/>
          <w:szCs w:val="28"/>
          <w:rtl/>
        </w:rPr>
        <w:t>الشهري</w:t>
      </w:r>
      <w:r w:rsidR="00013B76" w:rsidRPr="00420616">
        <w:rPr>
          <w:rFonts w:cs="AL-Mohanad Bold" w:hint="cs"/>
          <w:sz w:val="28"/>
          <w:szCs w:val="28"/>
          <w:rtl/>
        </w:rPr>
        <w:tab/>
      </w:r>
      <w:r w:rsidR="00013B76" w:rsidRPr="00420616">
        <w:rPr>
          <w:rFonts w:cs="AL-Mohanad Bold" w:hint="cs"/>
          <w:sz w:val="28"/>
          <w:szCs w:val="28"/>
          <w:rtl/>
        </w:rPr>
        <w:tab/>
      </w:r>
      <w:r w:rsidR="00013B76" w:rsidRPr="00420616">
        <w:rPr>
          <w:rFonts w:cs="AL-Mohanad Bold" w:hint="cs"/>
          <w:sz w:val="28"/>
          <w:szCs w:val="28"/>
          <w:rtl/>
        </w:rPr>
        <w:tab/>
        <w:t xml:space="preserve">= </w:t>
      </w:r>
      <w:r>
        <w:rPr>
          <w:rFonts w:cs="AL-Mohanad Bold" w:hint="cs"/>
          <w:sz w:val="28"/>
          <w:szCs w:val="28"/>
          <w:rtl/>
        </w:rPr>
        <w:t>35 درجة</w:t>
      </w:r>
    </w:p>
    <w:p w:rsidR="00581787" w:rsidRDefault="00581787" w:rsidP="00581787">
      <w:pPr>
        <w:bidi/>
        <w:rPr>
          <w:rFonts w:cs="AL-Mohanad Bold" w:hint="cs"/>
          <w:sz w:val="28"/>
          <w:szCs w:val="28"/>
          <w:rtl/>
        </w:rPr>
      </w:pPr>
      <w:r>
        <w:rPr>
          <w:rFonts w:cs="AL-Mohanad Bold" w:hint="cs"/>
          <w:sz w:val="28"/>
          <w:szCs w:val="28"/>
          <w:rtl/>
        </w:rPr>
        <w:t xml:space="preserve">2 </w:t>
      </w:r>
      <w:r w:rsidR="00013B76" w:rsidRPr="00420616">
        <w:rPr>
          <w:rFonts w:cs="AL-Mohanad Bold" w:hint="cs"/>
          <w:sz w:val="28"/>
          <w:szCs w:val="28"/>
          <w:rtl/>
        </w:rPr>
        <w:t>- تصميم الاستبيان</w:t>
      </w:r>
      <w:r w:rsidR="00013B76" w:rsidRPr="00420616">
        <w:rPr>
          <w:rFonts w:cs="AL-Mohanad Bold" w:hint="cs"/>
          <w:sz w:val="28"/>
          <w:szCs w:val="28"/>
          <w:rtl/>
        </w:rPr>
        <w:tab/>
      </w:r>
      <w:r w:rsidR="00013B76" w:rsidRPr="00420616">
        <w:rPr>
          <w:rFonts w:cs="AL-Mohanad Bold" w:hint="cs"/>
          <w:sz w:val="28"/>
          <w:szCs w:val="28"/>
          <w:rtl/>
        </w:rPr>
        <w:tab/>
      </w:r>
      <w:r w:rsidR="00013B76" w:rsidRPr="00420616">
        <w:rPr>
          <w:rFonts w:cs="AL-Mohanad Bold" w:hint="cs"/>
          <w:sz w:val="28"/>
          <w:szCs w:val="28"/>
          <w:rtl/>
        </w:rPr>
        <w:tab/>
        <w:t xml:space="preserve">= </w:t>
      </w:r>
      <w:r>
        <w:rPr>
          <w:rFonts w:cs="AL-Mohanad Bold" w:hint="cs"/>
          <w:sz w:val="28"/>
          <w:szCs w:val="28"/>
          <w:rtl/>
        </w:rPr>
        <w:t>15</w:t>
      </w:r>
      <w:r>
        <w:rPr>
          <w:rFonts w:cs="AL-Mohanad Bold"/>
          <w:sz w:val="28"/>
          <w:szCs w:val="28"/>
        </w:rPr>
        <w:t xml:space="preserve"> </w:t>
      </w:r>
      <w:r>
        <w:rPr>
          <w:rFonts w:cs="AL-Mohanad Bold" w:hint="cs"/>
          <w:sz w:val="28"/>
          <w:szCs w:val="28"/>
          <w:rtl/>
        </w:rPr>
        <w:t>درجة</w:t>
      </w:r>
      <w:r>
        <w:rPr>
          <w:rFonts w:cs="AL-Mohanad Bold" w:hint="cs"/>
          <w:sz w:val="28"/>
          <w:szCs w:val="28"/>
          <w:rtl/>
        </w:rPr>
        <w:tab/>
      </w:r>
    </w:p>
    <w:p w:rsidR="00013B76" w:rsidRPr="00420616" w:rsidRDefault="00581787" w:rsidP="00581787">
      <w:pPr>
        <w:bidi/>
        <w:rPr>
          <w:rFonts w:cs="AL-Mohanad Bold"/>
          <w:sz w:val="28"/>
          <w:szCs w:val="28"/>
          <w:rtl/>
        </w:rPr>
      </w:pPr>
      <w:r>
        <w:rPr>
          <w:rFonts w:cs="AL-Mohanad Bold" w:hint="cs"/>
          <w:sz w:val="28"/>
          <w:szCs w:val="28"/>
          <w:rtl/>
        </w:rPr>
        <w:t xml:space="preserve">3 </w:t>
      </w:r>
      <w:r w:rsidR="00013B76" w:rsidRPr="00420616">
        <w:rPr>
          <w:rFonts w:cs="AL-Mohanad Bold" w:hint="cs"/>
          <w:sz w:val="28"/>
          <w:szCs w:val="28"/>
          <w:rtl/>
        </w:rPr>
        <w:t>- الحضور والمشاركة</w:t>
      </w:r>
      <w:r w:rsidR="00013B76" w:rsidRPr="00420616">
        <w:rPr>
          <w:rFonts w:cs="AL-Mohanad Bold" w:hint="cs"/>
          <w:sz w:val="28"/>
          <w:szCs w:val="28"/>
          <w:rtl/>
        </w:rPr>
        <w:tab/>
      </w:r>
      <w:r w:rsidR="00013B76" w:rsidRPr="00420616">
        <w:rPr>
          <w:rFonts w:cs="AL-Mohanad Bold" w:hint="cs"/>
          <w:sz w:val="28"/>
          <w:szCs w:val="28"/>
          <w:rtl/>
        </w:rPr>
        <w:tab/>
      </w:r>
      <w:r w:rsidR="00013B76">
        <w:rPr>
          <w:rFonts w:cs="AL-Mohanad Bold" w:hint="cs"/>
          <w:sz w:val="28"/>
          <w:szCs w:val="28"/>
          <w:rtl/>
        </w:rPr>
        <w:tab/>
      </w:r>
      <w:r w:rsidR="00013B76" w:rsidRPr="00420616">
        <w:rPr>
          <w:rFonts w:cs="AL-Mohanad Bold" w:hint="cs"/>
          <w:sz w:val="28"/>
          <w:szCs w:val="28"/>
          <w:rtl/>
        </w:rPr>
        <w:t xml:space="preserve">= </w:t>
      </w:r>
      <w:r>
        <w:rPr>
          <w:rFonts w:cs="AL-Mohanad Bold" w:hint="cs"/>
          <w:sz w:val="28"/>
          <w:szCs w:val="28"/>
          <w:rtl/>
        </w:rPr>
        <w:t>10 درجات</w:t>
      </w:r>
    </w:p>
    <w:p w:rsidR="00013B76" w:rsidRPr="00420616" w:rsidRDefault="00581787" w:rsidP="00581787">
      <w:pPr>
        <w:bidi/>
        <w:rPr>
          <w:rFonts w:cs="AL-Mohanad Bold"/>
          <w:sz w:val="28"/>
          <w:szCs w:val="28"/>
          <w:rtl/>
        </w:rPr>
      </w:pPr>
      <w:r>
        <w:rPr>
          <w:rFonts w:cs="AL-Mohanad Bold" w:hint="cs"/>
          <w:sz w:val="28"/>
          <w:szCs w:val="28"/>
          <w:rtl/>
        </w:rPr>
        <w:t xml:space="preserve">4 </w:t>
      </w:r>
      <w:r w:rsidR="00013B76" w:rsidRPr="00420616">
        <w:rPr>
          <w:rFonts w:cs="AL-Mohanad Bold" w:hint="cs"/>
          <w:sz w:val="28"/>
          <w:szCs w:val="28"/>
          <w:rtl/>
        </w:rPr>
        <w:t>- الامتحان النهائي</w:t>
      </w:r>
      <w:r w:rsidR="00013B76" w:rsidRPr="00420616">
        <w:rPr>
          <w:rFonts w:cs="AL-Mohanad Bold" w:hint="cs"/>
          <w:sz w:val="28"/>
          <w:szCs w:val="28"/>
          <w:rtl/>
        </w:rPr>
        <w:tab/>
      </w:r>
      <w:r w:rsidR="00013B76" w:rsidRPr="00420616">
        <w:rPr>
          <w:rFonts w:cs="AL-Mohanad Bold" w:hint="cs"/>
          <w:sz w:val="28"/>
          <w:szCs w:val="28"/>
          <w:rtl/>
        </w:rPr>
        <w:tab/>
      </w:r>
      <w:r w:rsidR="00013B76" w:rsidRPr="00420616">
        <w:rPr>
          <w:rFonts w:cs="AL-Mohanad Bold" w:hint="cs"/>
          <w:sz w:val="28"/>
          <w:szCs w:val="28"/>
          <w:rtl/>
        </w:rPr>
        <w:tab/>
        <w:t xml:space="preserve">= </w:t>
      </w:r>
      <w:r>
        <w:rPr>
          <w:rFonts w:cs="AL-Mohanad Bold" w:hint="cs"/>
          <w:sz w:val="28"/>
          <w:szCs w:val="28"/>
          <w:rtl/>
        </w:rPr>
        <w:t>40 درجة</w:t>
      </w:r>
      <w:r w:rsidR="00013B76" w:rsidRPr="00420616">
        <w:rPr>
          <w:rFonts w:cs="AL-Mohanad Bold" w:hint="cs"/>
          <w:sz w:val="28"/>
          <w:szCs w:val="28"/>
          <w:rtl/>
        </w:rPr>
        <w:t xml:space="preserve"> </w:t>
      </w:r>
    </w:p>
    <w:p w:rsidR="00013B76" w:rsidRPr="00420616" w:rsidRDefault="00957DD3" w:rsidP="00013B76">
      <w:pPr>
        <w:bidi/>
        <w:rPr>
          <w:rFonts w:cs="AL-Mohanad Bold"/>
          <w:sz w:val="28"/>
          <w:szCs w:val="28"/>
          <w:rtl/>
        </w:rPr>
      </w:pPr>
      <w:r>
        <w:rPr>
          <w:rFonts w:cs="AL-Mohanad Bold"/>
          <w:noProof/>
          <w:sz w:val="28"/>
          <w:szCs w:val="28"/>
          <w:rtl/>
        </w:rPr>
        <w:pict>
          <v:line id="_x0000_s1026" style="position:absolute;left:0;text-align:left;z-index:251658240" from="282pt,1.35pt" to="336pt,1.35pt" strokeweight="2.25pt">
            <w10:wrap anchorx="page"/>
          </v:line>
        </w:pict>
      </w:r>
      <w:r w:rsidR="00013B76" w:rsidRPr="00420616">
        <w:rPr>
          <w:rFonts w:cs="AL-Mohanad Bold" w:hint="cs"/>
          <w:sz w:val="28"/>
          <w:szCs w:val="28"/>
          <w:rtl/>
        </w:rPr>
        <w:tab/>
      </w:r>
      <w:r w:rsidR="00013B76" w:rsidRPr="00420616">
        <w:rPr>
          <w:rFonts w:cs="AL-Mohanad Bold" w:hint="cs"/>
          <w:sz w:val="28"/>
          <w:szCs w:val="28"/>
          <w:rtl/>
        </w:rPr>
        <w:tab/>
      </w:r>
      <w:r w:rsidR="00013B76" w:rsidRPr="00420616">
        <w:rPr>
          <w:rFonts w:cs="AL-Mohanad Bold" w:hint="cs"/>
          <w:sz w:val="28"/>
          <w:szCs w:val="28"/>
          <w:rtl/>
        </w:rPr>
        <w:tab/>
      </w:r>
      <w:r w:rsidR="00013B76" w:rsidRPr="00420616">
        <w:rPr>
          <w:rFonts w:cs="AL-Mohanad Bold" w:hint="cs"/>
          <w:sz w:val="28"/>
          <w:szCs w:val="28"/>
          <w:rtl/>
        </w:rPr>
        <w:tab/>
      </w:r>
      <w:r w:rsidR="00013B76" w:rsidRPr="00420616">
        <w:rPr>
          <w:rFonts w:cs="AL-Mohanad Bold" w:hint="cs"/>
          <w:sz w:val="28"/>
          <w:szCs w:val="28"/>
          <w:rtl/>
        </w:rPr>
        <w:tab/>
        <w:t xml:space="preserve">  100 درجة </w:t>
      </w:r>
    </w:p>
    <w:p w:rsidR="00013B76" w:rsidRDefault="00013B76" w:rsidP="00013B76">
      <w:pPr>
        <w:bidi/>
        <w:rPr>
          <w:rFonts w:cs="AL-Mohanad Bold"/>
          <w:sz w:val="32"/>
          <w:szCs w:val="32"/>
          <w:rtl/>
        </w:rPr>
      </w:pPr>
    </w:p>
    <w:p w:rsidR="00013B76" w:rsidRDefault="00013B76" w:rsidP="00013B76">
      <w:pPr>
        <w:bidi/>
        <w:rPr>
          <w:rFonts w:cs="AL-Mohanad Bold"/>
          <w:sz w:val="32"/>
          <w:szCs w:val="32"/>
          <w:rtl/>
        </w:rPr>
      </w:pPr>
    </w:p>
    <w:p w:rsidR="00013B76" w:rsidRDefault="00013B76" w:rsidP="00013B76">
      <w:pPr>
        <w:bidi/>
        <w:rPr>
          <w:rFonts w:cs="AL-Mohanad Bold"/>
          <w:sz w:val="32"/>
          <w:szCs w:val="32"/>
          <w:rtl/>
        </w:rPr>
      </w:pPr>
    </w:p>
    <w:p w:rsidR="00013B76" w:rsidRDefault="00013B76" w:rsidP="00013B76">
      <w:pPr>
        <w:bidi/>
        <w:rPr>
          <w:rFonts w:cs="AL-Mohanad Bold"/>
          <w:sz w:val="32"/>
          <w:szCs w:val="32"/>
          <w:rtl/>
        </w:rPr>
      </w:pPr>
    </w:p>
    <w:p w:rsidR="00013B76" w:rsidRDefault="00013B76" w:rsidP="00013B76">
      <w:pPr>
        <w:bidi/>
        <w:rPr>
          <w:rFonts w:cs="AL-Mohanad Bold"/>
          <w:sz w:val="32"/>
          <w:szCs w:val="32"/>
          <w:rtl/>
        </w:rPr>
      </w:pPr>
    </w:p>
    <w:p w:rsidR="00013B76" w:rsidRDefault="00013B76" w:rsidP="00013B76">
      <w:pPr>
        <w:bidi/>
        <w:rPr>
          <w:rFonts w:cs="AL-Mohanad Bold"/>
          <w:sz w:val="32"/>
          <w:szCs w:val="32"/>
          <w:rtl/>
        </w:rPr>
      </w:pPr>
    </w:p>
    <w:p w:rsidR="00013B76" w:rsidRPr="00324A28" w:rsidRDefault="00013B76" w:rsidP="00013B76">
      <w:pPr>
        <w:bidi/>
        <w:rPr>
          <w:rFonts w:cs="AL-Mohanad Bold"/>
          <w:sz w:val="32"/>
          <w:szCs w:val="32"/>
          <w:rtl/>
        </w:rPr>
      </w:pPr>
    </w:p>
    <w:p w:rsidR="00013B76" w:rsidRDefault="00013B76" w:rsidP="00013B76"/>
    <w:p w:rsidR="006E071E" w:rsidRDefault="006E071E"/>
    <w:sectPr w:rsidR="006E071E" w:rsidSect="00685638">
      <w:headerReference w:type="even" r:id="rId6"/>
      <w:headerReference w:type="default" r:id="rId7"/>
      <w:pgSz w:w="11907" w:h="16840" w:code="9"/>
      <w:pgMar w:top="794" w:right="907" w:bottom="794" w:left="737" w:header="624" w:footer="624" w:gutter="0"/>
      <w:cols w:space="720"/>
      <w:titlePg/>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07B0" w:rsidRDefault="009B07B0" w:rsidP="00957DD3">
      <w:r>
        <w:separator/>
      </w:r>
    </w:p>
  </w:endnote>
  <w:endnote w:type="continuationSeparator" w:id="0">
    <w:p w:rsidR="009B07B0" w:rsidRDefault="009B07B0" w:rsidP="00957DD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L-Mohanad Bold">
    <w:altName w:val="Times New Roman"/>
    <w:charset w:val="B2"/>
    <w:family w:val="auto"/>
    <w:pitch w:val="variable"/>
    <w:sig w:usb0="00002000"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07B0" w:rsidRDefault="009B07B0" w:rsidP="00957DD3">
      <w:r>
        <w:separator/>
      </w:r>
    </w:p>
  </w:footnote>
  <w:footnote w:type="continuationSeparator" w:id="0">
    <w:p w:rsidR="009B07B0" w:rsidRDefault="009B07B0" w:rsidP="00957DD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6CA2" w:rsidRDefault="00957DD3" w:rsidP="00213F01">
    <w:pPr>
      <w:pStyle w:val="Header"/>
      <w:framePr w:wrap="around" w:vAnchor="text" w:hAnchor="text" w:y="1"/>
      <w:rPr>
        <w:rStyle w:val="PageNumber"/>
      </w:rPr>
    </w:pPr>
    <w:r>
      <w:rPr>
        <w:rStyle w:val="PageNumber"/>
      </w:rPr>
      <w:fldChar w:fldCharType="begin"/>
    </w:r>
    <w:r w:rsidR="00013B76">
      <w:rPr>
        <w:rStyle w:val="PageNumber"/>
      </w:rPr>
      <w:instrText xml:space="preserve">PAGE  </w:instrText>
    </w:r>
    <w:r>
      <w:rPr>
        <w:rStyle w:val="PageNumber"/>
      </w:rPr>
      <w:fldChar w:fldCharType="end"/>
    </w:r>
  </w:p>
  <w:p w:rsidR="00BB6CA2" w:rsidRDefault="009B07B0" w:rsidP="009C0C84">
    <w:pPr>
      <w:pStyle w:val="Header"/>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6CA2" w:rsidRDefault="00957DD3" w:rsidP="00213F01">
    <w:pPr>
      <w:pStyle w:val="Header"/>
      <w:framePr w:wrap="around" w:vAnchor="text" w:hAnchor="text" w:y="1"/>
      <w:rPr>
        <w:rStyle w:val="PageNumber"/>
      </w:rPr>
    </w:pPr>
    <w:r>
      <w:rPr>
        <w:rStyle w:val="PageNumber"/>
      </w:rPr>
      <w:fldChar w:fldCharType="begin"/>
    </w:r>
    <w:r w:rsidR="00013B76">
      <w:rPr>
        <w:rStyle w:val="PageNumber"/>
      </w:rPr>
      <w:instrText xml:space="preserve">PAGE  </w:instrText>
    </w:r>
    <w:r>
      <w:rPr>
        <w:rStyle w:val="PageNumber"/>
      </w:rPr>
      <w:fldChar w:fldCharType="separate"/>
    </w:r>
    <w:r w:rsidR="00581787">
      <w:rPr>
        <w:rStyle w:val="PageNumber"/>
        <w:noProof/>
      </w:rPr>
      <w:t>2</w:t>
    </w:r>
    <w:r>
      <w:rPr>
        <w:rStyle w:val="PageNumber"/>
      </w:rPr>
      <w:fldChar w:fldCharType="end"/>
    </w:r>
  </w:p>
  <w:p w:rsidR="00BB6CA2" w:rsidRDefault="009B07B0" w:rsidP="009C0C84">
    <w:pPr>
      <w:pStyle w:val="Header"/>
      <w:ind w:firstLine="36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013B76"/>
    <w:rsid w:val="00013B76"/>
    <w:rsid w:val="00581787"/>
    <w:rsid w:val="006E071E"/>
    <w:rsid w:val="00957DD3"/>
    <w:rsid w:val="009B07B0"/>
    <w:rsid w:val="009E5CED"/>
    <w:rsid w:val="009F296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3B7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13B7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013B76"/>
    <w:pPr>
      <w:tabs>
        <w:tab w:val="center" w:pos="4153"/>
        <w:tab w:val="right" w:pos="8306"/>
      </w:tabs>
    </w:pPr>
  </w:style>
  <w:style w:type="character" w:customStyle="1" w:styleId="HeaderChar">
    <w:name w:val="Header Char"/>
    <w:basedOn w:val="DefaultParagraphFont"/>
    <w:link w:val="Header"/>
    <w:rsid w:val="00013B76"/>
    <w:rPr>
      <w:rFonts w:ascii="Times New Roman" w:eastAsia="Times New Roman" w:hAnsi="Times New Roman" w:cs="Times New Roman"/>
      <w:sz w:val="24"/>
      <w:szCs w:val="24"/>
    </w:rPr>
  </w:style>
  <w:style w:type="character" w:styleId="PageNumber">
    <w:name w:val="page number"/>
    <w:basedOn w:val="DefaultParagraphFont"/>
    <w:rsid w:val="00013B76"/>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347</Words>
  <Characters>1984</Characters>
  <Application>Microsoft Office Word</Application>
  <DocSecurity>0</DocSecurity>
  <Lines>16</Lines>
  <Paragraphs>4</Paragraphs>
  <ScaleCrop>false</ScaleCrop>
  <Company/>
  <LinksUpToDate>false</LinksUpToDate>
  <CharactersWithSpaces>2327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monmon</dc:creator>
  <cp:keywords/>
  <dc:description/>
  <cp:lastModifiedBy>monmon</cp:lastModifiedBy>
  <cp:revision>4</cp:revision>
  <dcterms:created xsi:type="dcterms:W3CDTF">2012-01-08T09:09:00Z</dcterms:created>
  <dcterms:modified xsi:type="dcterms:W3CDTF">2012-09-04T08:17:00Z</dcterms:modified>
</cp:coreProperties>
</file>