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390" w:rsidRPr="001A4390" w:rsidRDefault="001A4390" w:rsidP="001A4390">
      <w:pPr>
        <w:spacing w:line="340" w:lineRule="exact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</w:p>
    <w:p w:rsidR="001A4390" w:rsidRPr="001A4390" w:rsidRDefault="001A4390" w:rsidP="001A4390">
      <w:pPr>
        <w:spacing w:line="340" w:lineRule="exact"/>
        <w:rPr>
          <w:rFonts w:ascii="Traditional Arabic" w:hAnsi="Traditional Arabic" w:cs="Traditional Arabic" w:hint="cs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</w:t>
      </w:r>
      <w:r w:rsidRPr="001A439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المراجع العملية والمصادر التعليمة</w:t>
      </w:r>
    </w:p>
    <w:p w:rsidR="001A4390" w:rsidRPr="001A4390" w:rsidRDefault="001A4390" w:rsidP="001A4390">
      <w:pPr>
        <w:numPr>
          <w:ilvl w:val="0"/>
          <w:numId w:val="1"/>
        </w:numPr>
        <w:spacing w:line="340" w:lineRule="exact"/>
        <w:rPr>
          <w:rFonts w:ascii="Traditional Arabic" w:hAnsi="Traditional Arabic" w:cs="Traditional Arabic"/>
          <w:b/>
          <w:bCs/>
          <w:sz w:val="32"/>
          <w:szCs w:val="32"/>
        </w:rPr>
      </w:pPr>
      <w:r w:rsidRPr="001A439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مقدمات في الثقافة الإسلامية تأليف : د. مفرح بن سليمان </w:t>
      </w:r>
      <w:proofErr w:type="spellStart"/>
      <w:r w:rsidRPr="001A4390">
        <w:rPr>
          <w:rFonts w:ascii="Traditional Arabic" w:hAnsi="Traditional Arabic" w:cs="Traditional Arabic"/>
          <w:b/>
          <w:bCs/>
          <w:sz w:val="32"/>
          <w:szCs w:val="32"/>
          <w:rtl/>
        </w:rPr>
        <w:t>القوسي</w:t>
      </w:r>
      <w:proofErr w:type="spellEnd"/>
      <w:r w:rsidRPr="001A4390">
        <w:rPr>
          <w:rFonts w:ascii="Traditional Arabic" w:hAnsi="Traditional Arabic" w:cs="Traditional Arabic"/>
          <w:b/>
          <w:bCs/>
          <w:sz w:val="32"/>
          <w:szCs w:val="32"/>
          <w:rtl/>
        </w:rPr>
        <w:t>.</w:t>
      </w:r>
    </w:p>
    <w:p w:rsidR="001A4390" w:rsidRPr="001A4390" w:rsidRDefault="001A4390" w:rsidP="001A4390">
      <w:pPr>
        <w:numPr>
          <w:ilvl w:val="0"/>
          <w:numId w:val="1"/>
        </w:numPr>
        <w:spacing w:line="340" w:lineRule="exact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1A439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المدخل لدراسة الشريعة الإسلامية تأليف : د . عبد الكريم </w:t>
      </w:r>
    </w:p>
    <w:p w:rsidR="007F5A70" w:rsidRPr="001A4390" w:rsidRDefault="001A4390" w:rsidP="001A4390">
      <w:pPr>
        <w:rPr>
          <w:rFonts w:hint="cs"/>
          <w:sz w:val="32"/>
          <w:szCs w:val="32"/>
          <w:rtl/>
        </w:rPr>
      </w:pPr>
      <w:r w:rsidRPr="001A439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3-</w:t>
      </w:r>
      <w:r w:rsidRPr="001A439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شرح أصول الإيمان، للشيخ محمد بن صالح </w:t>
      </w:r>
      <w:proofErr w:type="spellStart"/>
      <w:r w:rsidRPr="001A4390">
        <w:rPr>
          <w:rFonts w:ascii="Traditional Arabic" w:hAnsi="Traditional Arabic" w:cs="Traditional Arabic"/>
          <w:b/>
          <w:bCs/>
          <w:sz w:val="32"/>
          <w:szCs w:val="32"/>
          <w:rtl/>
        </w:rPr>
        <w:t>العثيمين</w:t>
      </w:r>
      <w:proofErr w:type="spellEnd"/>
    </w:p>
    <w:p w:rsidR="001A4390" w:rsidRPr="001A4390" w:rsidRDefault="001A4390" w:rsidP="001A4390">
      <w:pPr>
        <w:pStyle w:val="a4"/>
        <w:rPr>
          <w:rFonts w:ascii="Traditional Arabic" w:hAnsi="Traditional Arabic" w:cs="Traditional Arabic"/>
          <w:b/>
          <w:bCs/>
          <w:sz w:val="32"/>
          <w:szCs w:val="32"/>
          <w:highlight w:val="lightGray"/>
          <w:rtl/>
        </w:rPr>
      </w:pPr>
      <w:r w:rsidRPr="001A4390">
        <w:rPr>
          <w:sz w:val="32"/>
          <w:szCs w:val="32"/>
          <w:rtl/>
        </w:rPr>
        <w:t>/ المراجع الالكترونية</w:t>
      </w:r>
      <w:r w:rsidRPr="001A4390">
        <w:rPr>
          <w:rFonts w:ascii="Traditional Arabic" w:hAnsi="Traditional Arabic" w:cs="Traditional Arabic"/>
          <w:b/>
          <w:bCs/>
          <w:sz w:val="32"/>
          <w:szCs w:val="32"/>
          <w:highlight w:val="lightGray"/>
          <w:rtl/>
        </w:rPr>
        <w:t xml:space="preserve"> :</w:t>
      </w:r>
    </w:p>
    <w:tbl>
      <w:tblPr>
        <w:bidiVisual/>
        <w:tblW w:w="9138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93"/>
        <w:gridCol w:w="4945"/>
      </w:tblGrid>
      <w:tr w:rsidR="001A4390" w:rsidRPr="001A4390" w:rsidTr="000A61D3">
        <w:trPr>
          <w:trHeight w:val="369"/>
        </w:trPr>
        <w:tc>
          <w:tcPr>
            <w:tcW w:w="4193" w:type="dxa"/>
            <w:tcBorders>
              <w:bottom w:val="single" w:sz="4" w:space="0" w:color="auto"/>
            </w:tcBorders>
            <w:shd w:val="clear" w:color="auto" w:fill="E0E0E0"/>
          </w:tcPr>
          <w:p w:rsidR="001A4390" w:rsidRPr="001A4390" w:rsidRDefault="001A4390" w:rsidP="000A61D3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1A4390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اسم الموقع</w:t>
            </w:r>
          </w:p>
        </w:tc>
        <w:tc>
          <w:tcPr>
            <w:tcW w:w="4945" w:type="dxa"/>
            <w:tcBorders>
              <w:bottom w:val="single" w:sz="4" w:space="0" w:color="auto"/>
            </w:tcBorders>
            <w:shd w:val="clear" w:color="auto" w:fill="E0E0E0"/>
          </w:tcPr>
          <w:p w:rsidR="001A4390" w:rsidRPr="001A4390" w:rsidRDefault="001A4390" w:rsidP="000A61D3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1A4390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الرابط</w:t>
            </w:r>
          </w:p>
        </w:tc>
      </w:tr>
      <w:tr w:rsidR="001A4390" w:rsidRPr="001A4390" w:rsidTr="000A61D3">
        <w:trPr>
          <w:trHeight w:val="405"/>
        </w:trPr>
        <w:tc>
          <w:tcPr>
            <w:tcW w:w="4193" w:type="dxa"/>
            <w:shd w:val="clear" w:color="auto" w:fill="FFFFFF"/>
          </w:tcPr>
          <w:p w:rsidR="001A4390" w:rsidRPr="001A4390" w:rsidRDefault="001A4390" w:rsidP="000A61D3">
            <w:pPr>
              <w:pStyle w:val="a3"/>
              <w:spacing w:after="0"/>
              <w:ind w:right="748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1A4390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الرئاسة العامة للبحوث العلمية والإفتاء</w:t>
            </w:r>
          </w:p>
        </w:tc>
        <w:tc>
          <w:tcPr>
            <w:tcW w:w="4945" w:type="dxa"/>
            <w:shd w:val="clear" w:color="auto" w:fill="FFFFFF"/>
          </w:tcPr>
          <w:p w:rsidR="001A4390" w:rsidRPr="001A4390" w:rsidRDefault="001A4390" w:rsidP="000A61D3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1A4390">
              <w:rPr>
                <w:b/>
                <w:bCs/>
                <w:sz w:val="32"/>
                <w:szCs w:val="32"/>
              </w:rPr>
              <w:t>http://www.alifta.com</w:t>
            </w:r>
          </w:p>
        </w:tc>
      </w:tr>
      <w:tr w:rsidR="001A4390" w:rsidRPr="001A4390" w:rsidTr="000A61D3">
        <w:tc>
          <w:tcPr>
            <w:tcW w:w="4193" w:type="dxa"/>
            <w:shd w:val="clear" w:color="auto" w:fill="FFFFFF"/>
          </w:tcPr>
          <w:p w:rsidR="001A4390" w:rsidRPr="001A4390" w:rsidRDefault="001A4390" w:rsidP="000A61D3">
            <w:pPr>
              <w:pStyle w:val="a3"/>
              <w:spacing w:after="0"/>
              <w:ind w:right="748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1A4390">
              <w:rPr>
                <w:rFonts w:cs="Traditional Arabic" w:hint="cs"/>
                <w:b/>
                <w:bCs/>
                <w:sz w:val="32"/>
                <w:szCs w:val="32"/>
                <w:rtl/>
              </w:rPr>
              <w:t>صيد الفوائد</w:t>
            </w:r>
          </w:p>
        </w:tc>
        <w:tc>
          <w:tcPr>
            <w:tcW w:w="4945" w:type="dxa"/>
            <w:shd w:val="clear" w:color="auto" w:fill="FFFFFF"/>
          </w:tcPr>
          <w:p w:rsidR="001A4390" w:rsidRPr="001A4390" w:rsidRDefault="001A4390" w:rsidP="000A61D3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1A4390">
              <w:rPr>
                <w:b/>
                <w:bCs/>
                <w:sz w:val="32"/>
                <w:szCs w:val="32"/>
              </w:rPr>
              <w:t>http://www.saaid.net</w:t>
            </w:r>
            <w:r w:rsidRPr="001A4390">
              <w:rPr>
                <w:rFonts w:hint="cs"/>
                <w:b/>
                <w:bCs/>
                <w:sz w:val="32"/>
                <w:szCs w:val="32"/>
                <w:rtl/>
              </w:rPr>
              <w:t xml:space="preserve">     </w:t>
            </w:r>
          </w:p>
        </w:tc>
      </w:tr>
      <w:tr w:rsidR="001A4390" w:rsidRPr="001A4390" w:rsidTr="000A61D3">
        <w:tc>
          <w:tcPr>
            <w:tcW w:w="4193" w:type="dxa"/>
            <w:shd w:val="clear" w:color="auto" w:fill="FFFFFF"/>
          </w:tcPr>
          <w:p w:rsidR="001A4390" w:rsidRPr="001A4390" w:rsidRDefault="001A4390" w:rsidP="000A61D3">
            <w:pPr>
              <w:pStyle w:val="a3"/>
              <w:spacing w:after="0"/>
              <w:ind w:right="748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1A4390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ملتقى أهل الحديث </w:t>
            </w:r>
          </w:p>
        </w:tc>
        <w:tc>
          <w:tcPr>
            <w:tcW w:w="4945" w:type="dxa"/>
            <w:shd w:val="clear" w:color="auto" w:fill="FFFFFF"/>
          </w:tcPr>
          <w:p w:rsidR="001A4390" w:rsidRPr="001A4390" w:rsidRDefault="001A4390" w:rsidP="000A61D3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32"/>
                <w:szCs w:val="32"/>
              </w:rPr>
            </w:pPr>
            <w:hyperlink r:id="rId5" w:history="1">
              <w:r w:rsidRPr="001A4390">
                <w:rPr>
                  <w:rStyle w:val="Hyperlink"/>
                  <w:b/>
                  <w:bCs/>
                  <w:sz w:val="32"/>
                  <w:szCs w:val="32"/>
                </w:rPr>
                <w:t>http://www.ahlalhdeeth.com/vb/index.php</w:t>
              </w:r>
            </w:hyperlink>
          </w:p>
        </w:tc>
      </w:tr>
      <w:tr w:rsidR="001A4390" w:rsidRPr="001A4390" w:rsidTr="000A61D3">
        <w:tc>
          <w:tcPr>
            <w:tcW w:w="4193" w:type="dxa"/>
            <w:shd w:val="clear" w:color="auto" w:fill="FFFFFF"/>
          </w:tcPr>
          <w:p w:rsidR="001A4390" w:rsidRPr="001A4390" w:rsidRDefault="001A4390" w:rsidP="000A61D3">
            <w:pPr>
              <w:pStyle w:val="a3"/>
              <w:spacing w:after="0"/>
              <w:ind w:right="748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proofErr w:type="spellStart"/>
            <w:r w:rsidRPr="001A4390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الألوكة</w:t>
            </w:r>
            <w:proofErr w:type="spellEnd"/>
          </w:p>
        </w:tc>
        <w:tc>
          <w:tcPr>
            <w:tcW w:w="4945" w:type="dxa"/>
            <w:shd w:val="clear" w:color="auto" w:fill="FFFFFF"/>
          </w:tcPr>
          <w:p w:rsidR="001A4390" w:rsidRPr="001A4390" w:rsidRDefault="001A4390" w:rsidP="000A61D3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32"/>
                <w:szCs w:val="32"/>
              </w:rPr>
            </w:pPr>
            <w:r w:rsidRPr="001A4390">
              <w:rPr>
                <w:b/>
                <w:bCs/>
                <w:sz w:val="32"/>
                <w:szCs w:val="32"/>
              </w:rPr>
              <w:t>http://www.alukah.net</w:t>
            </w:r>
            <w:hyperlink r:id="rId6" w:history="1"/>
            <w:r w:rsidRPr="001A4390">
              <w:rPr>
                <w:rFonts w:hint="cs"/>
                <w:b/>
                <w:bCs/>
                <w:sz w:val="32"/>
                <w:szCs w:val="32"/>
                <w:rtl/>
              </w:rPr>
              <w:t xml:space="preserve">    </w:t>
            </w:r>
          </w:p>
        </w:tc>
      </w:tr>
      <w:tr w:rsidR="001A4390" w:rsidRPr="001A4390" w:rsidTr="000A61D3">
        <w:tc>
          <w:tcPr>
            <w:tcW w:w="4193" w:type="dxa"/>
            <w:shd w:val="clear" w:color="auto" w:fill="FFFFFF"/>
          </w:tcPr>
          <w:p w:rsidR="001A4390" w:rsidRPr="001A4390" w:rsidRDefault="001A4390" w:rsidP="000A61D3">
            <w:pPr>
              <w:pStyle w:val="a3"/>
              <w:spacing w:after="0"/>
              <w:ind w:right="748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1A4390">
              <w:rPr>
                <w:rFonts w:cs="Traditional Arabic" w:hint="cs"/>
                <w:b/>
                <w:bCs/>
                <w:sz w:val="32"/>
                <w:szCs w:val="32"/>
                <w:rtl/>
              </w:rPr>
              <w:t>شبكة مشكاة الإسلامية</w:t>
            </w:r>
          </w:p>
        </w:tc>
        <w:tc>
          <w:tcPr>
            <w:tcW w:w="4945" w:type="dxa"/>
            <w:shd w:val="clear" w:color="auto" w:fill="FFFFFF"/>
          </w:tcPr>
          <w:p w:rsidR="001A4390" w:rsidRPr="001A4390" w:rsidRDefault="001A4390" w:rsidP="000A61D3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1A4390">
              <w:rPr>
                <w:b/>
                <w:bCs/>
                <w:sz w:val="32"/>
                <w:szCs w:val="32"/>
              </w:rPr>
              <w:t>http://www.almeshkat.net</w:t>
            </w:r>
          </w:p>
        </w:tc>
      </w:tr>
      <w:tr w:rsidR="001A4390" w:rsidRPr="001A4390" w:rsidTr="000A61D3">
        <w:tc>
          <w:tcPr>
            <w:tcW w:w="4193" w:type="dxa"/>
            <w:shd w:val="clear" w:color="auto" w:fill="FFFFFF"/>
          </w:tcPr>
          <w:p w:rsidR="001A4390" w:rsidRPr="001A4390" w:rsidRDefault="001A4390" w:rsidP="000A61D3">
            <w:pPr>
              <w:pStyle w:val="a3"/>
              <w:spacing w:after="0"/>
              <w:ind w:right="748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1A4390">
              <w:rPr>
                <w:rFonts w:cs="Traditional Arabic" w:hint="cs"/>
                <w:b/>
                <w:bCs/>
                <w:sz w:val="32"/>
                <w:szCs w:val="32"/>
                <w:rtl/>
              </w:rPr>
              <w:t>نداء الإيمان</w:t>
            </w:r>
          </w:p>
        </w:tc>
        <w:tc>
          <w:tcPr>
            <w:tcW w:w="4945" w:type="dxa"/>
            <w:shd w:val="clear" w:color="auto" w:fill="FFFFFF"/>
          </w:tcPr>
          <w:p w:rsidR="001A4390" w:rsidRPr="001A4390" w:rsidRDefault="001A4390" w:rsidP="000A61D3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32"/>
                <w:szCs w:val="32"/>
              </w:rPr>
            </w:pPr>
            <w:r w:rsidRPr="001A4390">
              <w:rPr>
                <w:b/>
                <w:bCs/>
                <w:sz w:val="32"/>
                <w:szCs w:val="32"/>
              </w:rPr>
              <w:t>http://www.al-eman.com</w:t>
            </w:r>
            <w:r w:rsidRPr="001A4390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1A4390">
              <w:rPr>
                <w:rFonts w:hint="cs"/>
                <w:b/>
                <w:bCs/>
                <w:sz w:val="32"/>
                <w:szCs w:val="32"/>
                <w:rtl/>
              </w:rPr>
              <w:t xml:space="preserve">    </w:t>
            </w:r>
          </w:p>
        </w:tc>
      </w:tr>
      <w:tr w:rsidR="001A4390" w:rsidRPr="001A4390" w:rsidTr="000A61D3">
        <w:tc>
          <w:tcPr>
            <w:tcW w:w="4193" w:type="dxa"/>
            <w:shd w:val="clear" w:color="auto" w:fill="FFFFFF"/>
          </w:tcPr>
          <w:p w:rsidR="001A4390" w:rsidRPr="001A4390" w:rsidRDefault="001A4390" w:rsidP="000A61D3">
            <w:pPr>
              <w:pStyle w:val="a3"/>
              <w:spacing w:after="0"/>
              <w:ind w:right="748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1A4390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الموسوعة الشاملة </w:t>
            </w:r>
          </w:p>
        </w:tc>
        <w:tc>
          <w:tcPr>
            <w:tcW w:w="4945" w:type="dxa"/>
            <w:shd w:val="clear" w:color="auto" w:fill="FFFFFF"/>
          </w:tcPr>
          <w:p w:rsidR="001A4390" w:rsidRPr="001A4390" w:rsidRDefault="001A4390" w:rsidP="000A61D3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hyperlink r:id="rId7" w:history="1">
              <w:r w:rsidRPr="001A4390">
                <w:rPr>
                  <w:rStyle w:val="Hyperlink"/>
                  <w:b/>
                  <w:bCs/>
                  <w:sz w:val="32"/>
                  <w:szCs w:val="32"/>
                </w:rPr>
                <w:t>http://www.islamport.com</w:t>
              </w:r>
            </w:hyperlink>
            <w:r w:rsidRPr="001A4390">
              <w:rPr>
                <w:rFonts w:hint="cs"/>
                <w:sz w:val="32"/>
                <w:szCs w:val="32"/>
                <w:rtl/>
              </w:rPr>
              <w:t xml:space="preserve">   </w:t>
            </w:r>
            <w:r w:rsidRPr="001A4390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</w:tr>
    </w:tbl>
    <w:p w:rsidR="001A4390" w:rsidRDefault="001A4390" w:rsidP="001A4390"/>
    <w:sectPr w:rsidR="001A4390" w:rsidSect="00300C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otus Linotype">
    <w:altName w:val="Times New Roman"/>
    <w:charset w:val="00"/>
    <w:family w:val="auto"/>
    <w:pitch w:val="variable"/>
    <w:sig w:usb0="00006007" w:usb1="80000000" w:usb2="00000008" w:usb3="00000000" w:csb0="00000043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17CB8"/>
    <w:multiLevelType w:val="hybridMultilevel"/>
    <w:tmpl w:val="7A64E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1A4390"/>
    <w:rsid w:val="001A4390"/>
    <w:rsid w:val="00300C98"/>
    <w:rsid w:val="007F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39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1A4390"/>
    <w:rPr>
      <w:strike w:val="0"/>
      <w:dstrike w:val="0"/>
      <w:color w:val="0000FF"/>
      <w:u w:val="none"/>
      <w:effect w:val="none"/>
    </w:rPr>
  </w:style>
  <w:style w:type="paragraph" w:styleId="a3">
    <w:name w:val="Body Text"/>
    <w:basedOn w:val="a"/>
    <w:link w:val="Char"/>
    <w:rsid w:val="001A4390"/>
    <w:pPr>
      <w:spacing w:after="120"/>
    </w:pPr>
  </w:style>
  <w:style w:type="character" w:customStyle="1" w:styleId="Char">
    <w:name w:val="نص أساسي Char"/>
    <w:basedOn w:val="a0"/>
    <w:link w:val="a3"/>
    <w:rsid w:val="001A4390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1A4390"/>
    <w:pPr>
      <w:widowControl w:val="0"/>
      <w:spacing w:line="276" w:lineRule="auto"/>
      <w:jc w:val="both"/>
    </w:pPr>
    <w:rPr>
      <w:rFonts w:ascii="Lotus Linotype" w:hAnsi="Lotus Linotype" w:cs="PT Bold Heading"/>
    </w:rPr>
  </w:style>
  <w:style w:type="character" w:customStyle="1" w:styleId="Char0">
    <w:name w:val="نص البحث Char"/>
    <w:basedOn w:val="a0"/>
    <w:link w:val="a4"/>
    <w:rsid w:val="001A4390"/>
    <w:rPr>
      <w:rFonts w:ascii="Lotus Linotype" w:eastAsia="Times New Roman" w:hAnsi="Lotus Linotype" w:cs="PT Bold Heading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slampor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ukah.net/Articles/Article.aspx?CategoryID" TargetMode="External"/><Relationship Id="rId5" Type="http://schemas.openxmlformats.org/officeDocument/2006/relationships/hyperlink" Target="http://www.ahlalhdeeth.com/vb/index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638</Characters>
  <Application>Microsoft Office Word</Application>
  <DocSecurity>0</DocSecurity>
  <Lines>5</Lines>
  <Paragraphs>1</Paragraphs>
  <ScaleCrop>false</ScaleCrop>
  <Company>dash/oct24.2011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PC_Station</dc:creator>
  <cp:keywords/>
  <dc:description/>
  <cp:lastModifiedBy>PC_Station</cp:lastModifiedBy>
  <cp:revision>1</cp:revision>
  <dcterms:created xsi:type="dcterms:W3CDTF">2012-10-09T06:50:00Z</dcterms:created>
  <dcterms:modified xsi:type="dcterms:W3CDTF">2012-10-09T06:52:00Z</dcterms:modified>
</cp:coreProperties>
</file>