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 xml:space="preserve">المملكة العربية السعودية </w:t>
      </w: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 xml:space="preserve"> المجلس الأعلى للتعليم</w:t>
      </w: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>الهيئة الوطنية للتقويم والاعتماد الأكاديمي</w:t>
      </w: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>تقرير المقرر</w:t>
      </w: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>301 جمع</w:t>
      </w: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 xml:space="preserve">علم اجتماع التنمية </w:t>
      </w: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>منيرة الدريويش</w:t>
      </w: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33477A" w:rsidRPr="00F14996" w:rsidRDefault="0033477A" w:rsidP="007779D2">
      <w:pPr>
        <w:jc w:val="center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tbl>
      <w:tblPr>
        <w:tblStyle w:val="TableGrid"/>
        <w:bidiVisual/>
        <w:tblW w:w="10499" w:type="dxa"/>
        <w:tblLook w:val="01E0"/>
      </w:tblPr>
      <w:tblGrid>
        <w:gridCol w:w="10499"/>
      </w:tblGrid>
      <w:tr w:rsidR="007779D2" w:rsidRPr="00F14996" w:rsidTr="00912BEB">
        <w:tc>
          <w:tcPr>
            <w:tcW w:w="10499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المؤسسة التعليمية:   جامعة الملك سعود</w:t>
            </w:r>
          </w:p>
        </w:tc>
      </w:tr>
      <w:tr w:rsidR="007779D2" w:rsidRPr="00F14996" w:rsidTr="00912BEB">
        <w:tc>
          <w:tcPr>
            <w:tcW w:w="10499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الكلية / القسم:        كلية الدراسات النطبيقية وخدمة المجتمع</w:t>
            </w:r>
          </w:p>
        </w:tc>
      </w:tr>
    </w:tbl>
    <w:p w:rsidR="007779D2" w:rsidRPr="00F14996" w:rsidRDefault="007779D2" w:rsidP="0033477A">
      <w:pPr>
        <w:numPr>
          <w:ilvl w:val="0"/>
          <w:numId w:val="1"/>
        </w:num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 xml:space="preserve">تحديد المقرر والمعلومات العامة </w:t>
      </w:r>
    </w:p>
    <w:tbl>
      <w:tblPr>
        <w:tblStyle w:val="TableGrid"/>
        <w:bidiVisual/>
        <w:tblW w:w="10499" w:type="dxa"/>
        <w:tblLook w:val="01E0"/>
      </w:tblPr>
      <w:tblGrid>
        <w:gridCol w:w="10499"/>
      </w:tblGrid>
      <w:tr w:rsidR="007779D2" w:rsidRPr="00F14996" w:rsidTr="00912BEB">
        <w:tc>
          <w:tcPr>
            <w:tcW w:w="10499" w:type="dxa"/>
          </w:tcPr>
          <w:p w:rsidR="007779D2" w:rsidRPr="00F14996" w:rsidRDefault="007779D2" w:rsidP="007779D2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1- اسم المقرر ورمزه:  301 جمع علم اجتماع التنمية </w:t>
            </w:r>
          </w:p>
        </w:tc>
      </w:tr>
      <w:tr w:rsidR="007779D2" w:rsidRPr="00F14996" w:rsidTr="00912BEB">
        <w:tc>
          <w:tcPr>
            <w:tcW w:w="10499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2- إذا درس المقرر في أكثر من شعبة ، ضع الشعبة التي وضع هذا التقرير عنها بالإشارة لرقم الشعبة أو اسم عضو هيئة التدريس الذي درسها :    شعبة  711</w:t>
            </w:r>
          </w:p>
        </w:tc>
      </w:tr>
      <w:tr w:rsidR="007779D2" w:rsidRPr="00F14996" w:rsidTr="00912BEB">
        <w:tc>
          <w:tcPr>
            <w:tcW w:w="10499" w:type="dxa"/>
          </w:tcPr>
          <w:p w:rsidR="007779D2" w:rsidRPr="00F14996" w:rsidRDefault="007779D2" w:rsidP="007779D2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3- السنة والفصل الدراسي الذي عمل عنه التقرير :  الفصل الدراسي الاول 1432/33هـ</w:t>
            </w:r>
          </w:p>
        </w:tc>
      </w:tr>
      <w:tr w:rsidR="007779D2" w:rsidRPr="00F14996" w:rsidTr="00912BEB">
        <w:tc>
          <w:tcPr>
            <w:tcW w:w="10499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4- مكان تدريس المقرر إن لم يكن في المقرر الرئيسي للمؤسسة التعليمية : في المقر الرئيسي  </w:t>
            </w:r>
          </w:p>
        </w:tc>
      </w:tr>
    </w:tbl>
    <w:p w:rsidR="007779D2" w:rsidRPr="00F14996" w:rsidRDefault="007779D2" w:rsidP="0033477A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>ب- إعطاء المقرر :</w:t>
      </w:r>
    </w:p>
    <w:tbl>
      <w:tblPr>
        <w:tblStyle w:val="TableGrid"/>
        <w:bidiVisual/>
        <w:tblW w:w="10596" w:type="dxa"/>
        <w:tblLayout w:type="fixed"/>
        <w:tblLook w:val="01E0"/>
      </w:tblPr>
      <w:tblGrid>
        <w:gridCol w:w="2232"/>
        <w:gridCol w:w="2126"/>
        <w:gridCol w:w="1701"/>
        <w:gridCol w:w="283"/>
        <w:gridCol w:w="568"/>
        <w:gridCol w:w="3686"/>
      </w:tblGrid>
      <w:tr w:rsidR="007779D2" w:rsidRPr="00F14996" w:rsidTr="00D92E89">
        <w:tc>
          <w:tcPr>
            <w:tcW w:w="10596" w:type="dxa"/>
            <w:gridSpan w:val="6"/>
          </w:tcPr>
          <w:p w:rsidR="005E0340" w:rsidRPr="00F14996" w:rsidRDefault="007779D2" w:rsidP="005E0340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مدى تغطية البرنامج المخطط له :</w:t>
            </w:r>
          </w:p>
          <w:tbl>
            <w:tblPr>
              <w:bidiVisual/>
              <w:tblW w:w="102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139"/>
              <w:gridCol w:w="1531"/>
              <w:gridCol w:w="1854"/>
              <w:gridCol w:w="1753"/>
            </w:tblGrid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المواضيع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عدد الأسابيع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ساعات الاتصال (الإعطاء الفعلية)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سبب الاختلاف ان وجد</w:t>
                  </w:r>
                </w:p>
              </w:tc>
            </w:tr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both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1- مفهوم التنمية والتخلف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2- المؤشرات الفردية والجماعية للتنمية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3- المؤشر التكاملي والمؤشرات البيئية للتنمية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4- أهم العادات والتقاليد المعوقة للتنمية في المجتمع 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5- النظريات الاجتماعية المرتبطة بالفرد ودورها في التنمية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6- النظريات الاجتماعية المرتبطة بالمجتمع ودورها في التنمية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7- النظريات الاجتماعية المرتبطة بالبيئة ودورها في التنمية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8- اختبارات مفتوحة وتحريرية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lang w:val="en-GB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  <w:lang w:val="en-GB"/>
                    </w:rPr>
                    <w:t xml:space="preserve">9- </w:t>
                  </w: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نقد التنمية المرتبطة بالثورة الصناعية من المنظور الاجتماعي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rPr>
                <w:trHeight w:val="255"/>
              </w:trPr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lang w:val="en-GB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  <w:lang w:val="en-GB"/>
                    </w:rPr>
                    <w:t xml:space="preserve">10- </w:t>
                  </w: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مفهوم وركائز التنمية المستدامة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rPr>
                <w:trHeight w:val="375"/>
              </w:trPr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lang w:val="en-GB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11- أهداف وأهمية التنمية المستدامة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rPr>
                <w:trHeight w:val="332"/>
              </w:trPr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lang w:val="en-GB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12- معوقات التنمية المستدامة وكيفية الحد منها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rPr>
                <w:trHeight w:val="360"/>
              </w:trPr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13- مراجعة عامة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rPr>
                <w:trHeight w:val="330"/>
              </w:trPr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14- اختبار فصلي تحريرية ومفتوحة 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5E0340" w:rsidRPr="00F14996" w:rsidTr="00D92E89">
              <w:trPr>
                <w:trHeight w:val="300"/>
              </w:trPr>
              <w:tc>
                <w:tcPr>
                  <w:tcW w:w="5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15- تقويم المقرر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0340" w:rsidRPr="00F14996" w:rsidRDefault="005E0340" w:rsidP="00912BE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7779D2" w:rsidRPr="00F14996" w:rsidTr="00D92E89">
        <w:tc>
          <w:tcPr>
            <w:tcW w:w="10596" w:type="dxa"/>
            <w:gridSpan w:val="6"/>
          </w:tcPr>
          <w:p w:rsidR="007779D2" w:rsidRPr="00F14996" w:rsidRDefault="007779D2" w:rsidP="0033477A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- تبعات عدم تغطية الموضوعات المقررة :</w:t>
            </w:r>
          </w:p>
        </w:tc>
      </w:tr>
      <w:tr w:rsidR="007779D2" w:rsidRPr="00F14996" w:rsidTr="0033477A">
        <w:trPr>
          <w:trHeight w:val="707"/>
        </w:trPr>
        <w:tc>
          <w:tcPr>
            <w:tcW w:w="4358" w:type="dxa"/>
            <w:gridSpan w:val="2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المواضيع التي لم تغط بشكل كامل (إن وجدت</w:t>
            </w:r>
            <w:r w:rsidR="005E0340"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): لايوجد</w:t>
            </w:r>
          </w:p>
        </w:tc>
        <w:tc>
          <w:tcPr>
            <w:tcW w:w="1701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أهمية عدم التغطية </w:t>
            </w:r>
          </w:p>
        </w:tc>
        <w:tc>
          <w:tcPr>
            <w:tcW w:w="4537" w:type="dxa"/>
            <w:gridSpan w:val="3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العمل التعويضي الممكن في البرنامج</w:t>
            </w:r>
            <w:r w:rsidR="005E0340"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: لايوجد</w:t>
            </w:r>
          </w:p>
        </w:tc>
      </w:tr>
      <w:tr w:rsidR="007779D2" w:rsidRPr="00F14996" w:rsidTr="00D92E89">
        <w:tc>
          <w:tcPr>
            <w:tcW w:w="10596" w:type="dxa"/>
            <w:gridSpan w:val="6"/>
          </w:tcPr>
          <w:p w:rsidR="005E0340" w:rsidRPr="00F14996" w:rsidRDefault="007779D2" w:rsidP="00D92E89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فاعلية استراتيجيات التعليم المخطط لها لنواتج التعلم المقصودة التي وض</w:t>
            </w:r>
            <w:r w:rsidR="005E0340"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عت في توصيف المقرر :</w:t>
            </w:r>
          </w:p>
          <w:p w:rsidR="005E0340" w:rsidRPr="00F14996" w:rsidRDefault="007779D2" w:rsidP="005E0340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محاض</w:t>
            </w:r>
            <w:r w:rsidR="005E0340"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رة </w:t>
            </w:r>
          </w:p>
          <w:p w:rsidR="0033477A" w:rsidRPr="00F14996" w:rsidRDefault="007779D2" w:rsidP="00D92E89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مناقشة </w:t>
            </w:r>
            <w:r w:rsidR="005E0340"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 </w:t>
            </w: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  </w:t>
            </w:r>
          </w:p>
          <w:p w:rsidR="0033477A" w:rsidRPr="00F14996" w:rsidRDefault="0033477A" w:rsidP="0033477A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p w:rsidR="0033477A" w:rsidRPr="00F14996" w:rsidRDefault="0033477A" w:rsidP="0033477A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p w:rsidR="0033477A" w:rsidRPr="00F14996" w:rsidRDefault="0033477A" w:rsidP="0033477A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p w:rsidR="0033477A" w:rsidRPr="00F14996" w:rsidRDefault="0033477A" w:rsidP="0033477A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p w:rsidR="0033477A" w:rsidRPr="00F14996" w:rsidRDefault="0033477A" w:rsidP="0033477A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p w:rsidR="007779D2" w:rsidRPr="00F14996" w:rsidRDefault="007779D2" w:rsidP="0033477A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    </w:t>
            </w:r>
          </w:p>
        </w:tc>
      </w:tr>
      <w:tr w:rsidR="007779D2" w:rsidRPr="00F14996" w:rsidTr="0033477A">
        <w:tc>
          <w:tcPr>
            <w:tcW w:w="2232" w:type="dxa"/>
          </w:tcPr>
          <w:p w:rsidR="007779D2" w:rsidRPr="00F14996" w:rsidRDefault="007779D2" w:rsidP="005E0340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lastRenderedPageBreak/>
              <w:t>المجالات</w:t>
            </w:r>
          </w:p>
        </w:tc>
        <w:tc>
          <w:tcPr>
            <w:tcW w:w="3827" w:type="dxa"/>
            <w:gridSpan w:val="2"/>
          </w:tcPr>
          <w:p w:rsidR="007779D2" w:rsidRPr="00F14996" w:rsidRDefault="007779D2" w:rsidP="005E0340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عدد استراتيجيات التعليم الموضوعة في توصيف المقرر</w:t>
            </w:r>
          </w:p>
        </w:tc>
        <w:tc>
          <w:tcPr>
            <w:tcW w:w="851" w:type="dxa"/>
            <w:gridSpan w:val="2"/>
          </w:tcPr>
          <w:p w:rsidR="007779D2" w:rsidRPr="00F14996" w:rsidRDefault="007779D2" w:rsidP="005E0340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هل كان هذا فاعلا</w:t>
            </w:r>
          </w:p>
        </w:tc>
        <w:tc>
          <w:tcPr>
            <w:tcW w:w="3686" w:type="dxa"/>
          </w:tcPr>
          <w:p w:rsidR="007779D2" w:rsidRPr="00F14996" w:rsidRDefault="007779D2" w:rsidP="005E0340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الصعوبات التي واجهتها ( إن وجدت ) في استخدام الإستراتيجية ، والعمل المفتوح للتعامل مع هذه الصعوبات</w:t>
            </w:r>
          </w:p>
        </w:tc>
      </w:tr>
      <w:tr w:rsidR="00050AF8" w:rsidRPr="00F14996" w:rsidTr="0033477A">
        <w:tc>
          <w:tcPr>
            <w:tcW w:w="2232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3827" w:type="dxa"/>
            <w:gridSpan w:val="2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83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لا</w:t>
            </w:r>
          </w:p>
        </w:tc>
        <w:tc>
          <w:tcPr>
            <w:tcW w:w="568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نعم </w:t>
            </w:r>
          </w:p>
        </w:tc>
        <w:tc>
          <w:tcPr>
            <w:tcW w:w="3686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050AF8" w:rsidRPr="00F14996" w:rsidTr="0033477A">
        <w:tc>
          <w:tcPr>
            <w:tcW w:w="2232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أ- المعرفة </w:t>
            </w:r>
          </w:p>
        </w:tc>
        <w:tc>
          <w:tcPr>
            <w:tcW w:w="3827" w:type="dxa"/>
            <w:gridSpan w:val="2"/>
          </w:tcPr>
          <w:p w:rsidR="005E0340" w:rsidRPr="00F14996" w:rsidRDefault="005E0340" w:rsidP="005E0340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المحاضرة</w:t>
            </w:r>
          </w:p>
          <w:p w:rsidR="007779D2" w:rsidRPr="00F14996" w:rsidRDefault="007779D2" w:rsidP="005E0340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انتقاء نماذج تطبيقية </w:t>
            </w:r>
          </w:p>
        </w:tc>
        <w:tc>
          <w:tcPr>
            <w:tcW w:w="283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568" w:type="dxa"/>
          </w:tcPr>
          <w:p w:rsidR="007779D2" w:rsidRPr="00F14996" w:rsidRDefault="00D92E89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*</w:t>
            </w:r>
          </w:p>
        </w:tc>
        <w:tc>
          <w:tcPr>
            <w:tcW w:w="3686" w:type="dxa"/>
          </w:tcPr>
          <w:p w:rsidR="007779D2" w:rsidRPr="00F14996" w:rsidRDefault="007779D2" w:rsidP="00D92E89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ضعف مستوى الطلاب</w:t>
            </w:r>
          </w:p>
        </w:tc>
      </w:tr>
      <w:tr w:rsidR="00050AF8" w:rsidRPr="00F14996" w:rsidTr="0033477A">
        <w:tc>
          <w:tcPr>
            <w:tcW w:w="2232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ب- المهارات المعرفية ( الإدراكية )</w:t>
            </w:r>
          </w:p>
        </w:tc>
        <w:tc>
          <w:tcPr>
            <w:tcW w:w="3827" w:type="dxa"/>
            <w:gridSpan w:val="2"/>
          </w:tcPr>
          <w:p w:rsidR="007779D2" w:rsidRPr="00F14996" w:rsidRDefault="007779D2" w:rsidP="005E0340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الاستماع إلى قراءات الطلاب</w:t>
            </w:r>
          </w:p>
        </w:tc>
        <w:tc>
          <w:tcPr>
            <w:tcW w:w="283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568" w:type="dxa"/>
          </w:tcPr>
          <w:p w:rsidR="007779D2" w:rsidRPr="00F14996" w:rsidRDefault="00D92E89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*</w:t>
            </w:r>
          </w:p>
        </w:tc>
        <w:tc>
          <w:tcPr>
            <w:tcW w:w="3686" w:type="dxa"/>
          </w:tcPr>
          <w:p w:rsidR="007779D2" w:rsidRPr="00F14996" w:rsidRDefault="005E0340" w:rsidP="00D92E89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لايوجد</w:t>
            </w:r>
          </w:p>
        </w:tc>
      </w:tr>
      <w:tr w:rsidR="00050AF8" w:rsidRPr="00F14996" w:rsidTr="0033477A">
        <w:tc>
          <w:tcPr>
            <w:tcW w:w="2232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ج- مهارات العلاقات البينية (الشخصية ) والمسؤلية</w:t>
            </w:r>
          </w:p>
        </w:tc>
        <w:tc>
          <w:tcPr>
            <w:tcW w:w="3827" w:type="dxa"/>
            <w:gridSpan w:val="2"/>
          </w:tcPr>
          <w:p w:rsidR="00D92E89" w:rsidRPr="00F14996" w:rsidRDefault="007779D2" w:rsidP="00D92E89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التدريب على النقد الهادف</w:t>
            </w:r>
          </w:p>
          <w:p w:rsidR="007779D2" w:rsidRPr="00F14996" w:rsidRDefault="007779D2" w:rsidP="00D92E89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الحوارمع الطلاب</w:t>
            </w:r>
          </w:p>
        </w:tc>
        <w:tc>
          <w:tcPr>
            <w:tcW w:w="283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568" w:type="dxa"/>
          </w:tcPr>
          <w:p w:rsidR="007779D2" w:rsidRPr="00F14996" w:rsidRDefault="00D92E89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*</w:t>
            </w:r>
          </w:p>
        </w:tc>
        <w:tc>
          <w:tcPr>
            <w:tcW w:w="3686" w:type="dxa"/>
          </w:tcPr>
          <w:p w:rsidR="007779D2" w:rsidRPr="00F14996" w:rsidRDefault="00D92E89" w:rsidP="00D92E89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لايوجد</w:t>
            </w:r>
          </w:p>
        </w:tc>
      </w:tr>
      <w:tr w:rsidR="00050AF8" w:rsidRPr="00F14996" w:rsidTr="0033477A">
        <w:tc>
          <w:tcPr>
            <w:tcW w:w="2232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د- مهارات الاتصال ، وتقنية المعلومات ، والمهارات الحسابية (العددية)</w:t>
            </w:r>
          </w:p>
        </w:tc>
        <w:tc>
          <w:tcPr>
            <w:tcW w:w="3827" w:type="dxa"/>
            <w:gridSpan w:val="2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- ضرورة تمكين الطلاب وإتاحة الفرصة لهم للإفادة من وسائل التقنية </w:t>
            </w:r>
          </w:p>
        </w:tc>
        <w:tc>
          <w:tcPr>
            <w:tcW w:w="283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568" w:type="dxa"/>
          </w:tcPr>
          <w:p w:rsidR="007779D2" w:rsidRPr="00F14996" w:rsidRDefault="00D92E89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*</w:t>
            </w:r>
          </w:p>
        </w:tc>
        <w:tc>
          <w:tcPr>
            <w:tcW w:w="3686" w:type="dxa"/>
          </w:tcPr>
          <w:p w:rsidR="007779D2" w:rsidRPr="00F14996" w:rsidRDefault="00D92E89" w:rsidP="00D92E89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لايوجد</w:t>
            </w:r>
          </w:p>
        </w:tc>
      </w:tr>
      <w:tr w:rsidR="00050AF8" w:rsidRPr="00F14996" w:rsidTr="0033477A">
        <w:tc>
          <w:tcPr>
            <w:tcW w:w="2232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ه- المهارات الحركية (إن كانت مطلوبة)</w:t>
            </w:r>
          </w:p>
        </w:tc>
        <w:tc>
          <w:tcPr>
            <w:tcW w:w="3827" w:type="dxa"/>
            <w:gridSpan w:val="2"/>
          </w:tcPr>
          <w:p w:rsidR="007779D2" w:rsidRPr="00F14996" w:rsidRDefault="00D92E89" w:rsidP="00D92E89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لايوجد</w:t>
            </w:r>
          </w:p>
        </w:tc>
        <w:tc>
          <w:tcPr>
            <w:tcW w:w="283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568" w:type="dxa"/>
          </w:tcPr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3686" w:type="dxa"/>
          </w:tcPr>
          <w:p w:rsidR="007779D2" w:rsidRPr="00F14996" w:rsidRDefault="00D92E89" w:rsidP="00D92E89">
            <w:pPr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لايوجد</w:t>
            </w:r>
          </w:p>
        </w:tc>
      </w:tr>
      <w:tr w:rsidR="007779D2" w:rsidRPr="00F14996" w:rsidTr="00D92E89">
        <w:tc>
          <w:tcPr>
            <w:tcW w:w="10596" w:type="dxa"/>
            <w:gridSpan w:val="6"/>
          </w:tcPr>
          <w:p w:rsidR="007779D2" w:rsidRPr="00F14996" w:rsidRDefault="007779D2" w:rsidP="00D92E89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لخص التغييرات أو العمليات المقترحة لتحسين استراتيجيات التعلم كنتيجة للتقويمات في الجدول السابق :</w:t>
            </w:r>
            <w:r w:rsidR="00D92E89"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ضعف المهارات الأساسية </w:t>
            </w:r>
          </w:p>
        </w:tc>
      </w:tr>
    </w:tbl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</w:p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F14996"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  <w:rtl/>
        </w:rPr>
        <w:t>ج- النتائج :</w:t>
      </w:r>
    </w:p>
    <w:tbl>
      <w:tblPr>
        <w:tblStyle w:val="TableGrid"/>
        <w:bidiVisual/>
        <w:tblW w:w="0" w:type="auto"/>
        <w:tblLook w:val="01E0"/>
      </w:tblPr>
      <w:tblGrid>
        <w:gridCol w:w="10420"/>
      </w:tblGrid>
      <w:tr w:rsidR="007779D2" w:rsidRPr="00F14996" w:rsidTr="00912BEB">
        <w:tc>
          <w:tcPr>
            <w:tcW w:w="10420" w:type="dxa"/>
          </w:tcPr>
          <w:p w:rsidR="007779D2" w:rsidRPr="00F14996" w:rsidRDefault="007779D2" w:rsidP="00D92E89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1- عدد الطلبة عند البداية ( المسجلين وبدؤوا فعلياً في حضور المحاضرات</w:t>
            </w:r>
            <w:r w:rsidR="00D92E89"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بداية الفصل</w:t>
            </w:r>
            <w:r w:rsidR="00D92E89"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 : 53</w:t>
            </w:r>
          </w:p>
        </w:tc>
      </w:tr>
      <w:tr w:rsidR="007779D2" w:rsidRPr="00F14996" w:rsidTr="00912BEB">
        <w:tc>
          <w:tcPr>
            <w:tcW w:w="10420" w:type="dxa"/>
          </w:tcPr>
          <w:p w:rsidR="007779D2" w:rsidRPr="00F14996" w:rsidRDefault="007779D2" w:rsidP="00D92E89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 xml:space="preserve">2- عدد الطلبة الذين أكملوا المقرر ( الذين حضروا المحاضرات حتى نهاية الفصل بغض النظر عما إذا كانوا قد نجحوا أو رسبوا  </w:t>
            </w:r>
            <w:r w:rsidR="00D92E89"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:53</w:t>
            </w:r>
          </w:p>
        </w:tc>
      </w:tr>
      <w:tr w:rsidR="007779D2" w:rsidRPr="00F14996" w:rsidTr="00912BEB">
        <w:tc>
          <w:tcPr>
            <w:tcW w:w="10420" w:type="dxa"/>
          </w:tcPr>
          <w:p w:rsidR="007779D2" w:rsidRPr="00F14996" w:rsidRDefault="007779D2" w:rsidP="00D92E89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ملخص النتائج ( وضح عدد ونسبة الطلاب في كل من ) :</w:t>
            </w:r>
          </w:p>
          <w:tbl>
            <w:tblPr>
              <w:tblStyle w:val="TableGrid"/>
              <w:bidiVisual/>
              <w:tblW w:w="0" w:type="auto"/>
              <w:tblInd w:w="276" w:type="dxa"/>
              <w:tblLook w:val="04A0"/>
            </w:tblPr>
            <w:tblGrid>
              <w:gridCol w:w="3119"/>
              <w:gridCol w:w="1134"/>
              <w:gridCol w:w="992"/>
            </w:tblGrid>
            <w:tr w:rsidR="00D92E89" w:rsidRPr="00F14996" w:rsidTr="00D92E89">
              <w:tc>
                <w:tcPr>
                  <w:tcW w:w="3119" w:type="dxa"/>
                </w:tcPr>
                <w:p w:rsidR="00D92E89" w:rsidRPr="00F14996" w:rsidRDefault="00D92E89" w:rsidP="00D92E89">
                  <w:pPr>
                    <w:pStyle w:val="ListParagraph"/>
                    <w:spacing w:line="360" w:lineRule="auto"/>
                    <w:ind w:left="0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عدد الناجحين و نسبتهم</w:t>
                  </w:r>
                </w:p>
              </w:tc>
              <w:tc>
                <w:tcPr>
                  <w:tcW w:w="1134" w:type="dxa"/>
                </w:tcPr>
                <w:p w:rsidR="00D92E89" w:rsidRPr="00F14996" w:rsidRDefault="00D92E89" w:rsidP="00D92E89">
                  <w:pPr>
                    <w:pStyle w:val="ListParagraph"/>
                    <w:spacing w:line="360" w:lineRule="auto"/>
                    <w:ind w:left="0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D92E89" w:rsidRPr="00F14996" w:rsidRDefault="00D92E89" w:rsidP="00D92E89">
                  <w:pPr>
                    <w:pStyle w:val="ListParagraph"/>
                    <w:spacing w:line="360" w:lineRule="auto"/>
                    <w:ind w:left="0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D92E89" w:rsidRPr="00F14996" w:rsidTr="00D92E89">
              <w:tc>
                <w:tcPr>
                  <w:tcW w:w="3119" w:type="dxa"/>
                </w:tcPr>
                <w:p w:rsidR="00D92E89" w:rsidRPr="00F14996" w:rsidRDefault="00D92E89" w:rsidP="00D92E89">
                  <w:pPr>
                    <w:pStyle w:val="ListParagraph"/>
                    <w:spacing w:line="360" w:lineRule="auto"/>
                    <w:ind w:left="0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عدد الراسبين ونسبتهم</w:t>
                  </w:r>
                </w:p>
              </w:tc>
              <w:tc>
                <w:tcPr>
                  <w:tcW w:w="1134" w:type="dxa"/>
                </w:tcPr>
                <w:p w:rsidR="00D92E89" w:rsidRPr="00F14996" w:rsidRDefault="00D92E89" w:rsidP="00D92E89">
                  <w:pPr>
                    <w:pStyle w:val="ListParagraph"/>
                    <w:spacing w:line="360" w:lineRule="auto"/>
                    <w:ind w:left="0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D92E89" w:rsidRPr="00F14996" w:rsidRDefault="00D92E89" w:rsidP="00D92E89">
                  <w:pPr>
                    <w:pStyle w:val="ListParagraph"/>
                    <w:spacing w:line="360" w:lineRule="auto"/>
                    <w:ind w:left="0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D92E89" w:rsidRPr="00F14996" w:rsidTr="00D92E89">
              <w:tc>
                <w:tcPr>
                  <w:tcW w:w="3119" w:type="dxa"/>
                </w:tcPr>
                <w:p w:rsidR="00D92E89" w:rsidRPr="00F14996" w:rsidRDefault="00D92E89" w:rsidP="00D92E89">
                  <w:pPr>
                    <w:pStyle w:val="ListParagraph"/>
                    <w:spacing w:line="360" w:lineRule="auto"/>
                    <w:ind w:left="0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عدد الذين لم يكملوا و نسبتهم</w:t>
                  </w:r>
                </w:p>
              </w:tc>
              <w:tc>
                <w:tcPr>
                  <w:tcW w:w="1134" w:type="dxa"/>
                </w:tcPr>
                <w:p w:rsidR="00D92E89" w:rsidRPr="00F14996" w:rsidRDefault="00D92E89" w:rsidP="00D92E89">
                  <w:pPr>
                    <w:pStyle w:val="ListParagraph"/>
                    <w:spacing w:line="360" w:lineRule="auto"/>
                    <w:ind w:left="0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D92E89" w:rsidRPr="00F14996" w:rsidRDefault="00D92E89" w:rsidP="00D92E89">
                  <w:pPr>
                    <w:pStyle w:val="ListParagraph"/>
                    <w:spacing w:line="360" w:lineRule="auto"/>
                    <w:ind w:left="0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7779D2" w:rsidRPr="00F14996" w:rsidRDefault="007779D2" w:rsidP="00D92E89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p w:rsidR="00050AF8" w:rsidRPr="00F14996" w:rsidRDefault="00050AF8" w:rsidP="00D92E89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7779D2" w:rsidRPr="00F14996" w:rsidTr="00D92E89">
        <w:trPr>
          <w:trHeight w:val="5379"/>
        </w:trPr>
        <w:tc>
          <w:tcPr>
            <w:tcW w:w="10420" w:type="dxa"/>
          </w:tcPr>
          <w:p w:rsidR="007779D2" w:rsidRPr="00F14996" w:rsidRDefault="007779D2" w:rsidP="0033477A">
            <w:pPr>
              <w:pStyle w:val="ListParagraph"/>
              <w:numPr>
                <w:ilvl w:val="0"/>
                <w:numId w:val="7"/>
              </w:num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lastRenderedPageBreak/>
              <w:t>توزيع التقديرات :</w:t>
            </w:r>
          </w:p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p w:rsidR="00050AF8" w:rsidRPr="00F14996" w:rsidRDefault="00050AF8" w:rsidP="00050AF8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tbl>
            <w:tblPr>
              <w:tblStyle w:val="TableGrid"/>
              <w:bidiVisual/>
              <w:tblW w:w="0" w:type="auto"/>
              <w:tblInd w:w="2119" w:type="dxa"/>
              <w:tblLook w:val="04A0"/>
            </w:tblPr>
            <w:tblGrid>
              <w:gridCol w:w="2693"/>
              <w:gridCol w:w="1985"/>
            </w:tblGrid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أ+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أ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ب+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ب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ج+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ج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د+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د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هـ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محروم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حالات قيد الدراسة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غير مكتمل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نجح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رسب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انسحب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  <w:tr w:rsidR="00050AF8" w:rsidRPr="00F14996" w:rsidTr="00050AF8">
              <w:tc>
                <w:tcPr>
                  <w:tcW w:w="2693" w:type="dxa"/>
                </w:tcPr>
                <w:p w:rsidR="00050AF8" w:rsidRPr="00F14996" w:rsidRDefault="00050AF8" w:rsidP="00050AF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المجموع</w:t>
                  </w:r>
                </w:p>
              </w:tc>
              <w:tc>
                <w:tcPr>
                  <w:tcW w:w="1985" w:type="dxa"/>
                </w:tcPr>
                <w:p w:rsidR="00050AF8" w:rsidRPr="00F14996" w:rsidRDefault="00050AF8" w:rsidP="00050AF8">
                  <w:pPr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050AF8" w:rsidRPr="00F14996" w:rsidRDefault="00050AF8" w:rsidP="00050AF8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tbl>
            <w:tblPr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188"/>
            </w:tblGrid>
            <w:tr w:rsidR="00050AF8" w:rsidRPr="00F14996" w:rsidTr="00912BEB">
              <w:trPr>
                <w:tblCellSpacing w:w="0" w:type="dxa"/>
              </w:trPr>
              <w:tc>
                <w:tcPr>
                  <w:tcW w:w="106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5-  حدد العوامل أو ال</w:t>
                  </w:r>
                  <w:r w:rsidR="00F14996" w:rsidRPr="00F14996">
                    <w:rPr>
                      <w:rFonts w:asciiTheme="majorBidi" w:hAnsiTheme="majorBidi" w:cstheme="majorBidi" w:hint="cs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ا</w:t>
                  </w: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حداث غير العادية  التي أثرت على توزيع الدرجات (إن وجدت):لايوجد</w:t>
                  </w:r>
                </w:p>
              </w:tc>
            </w:tr>
            <w:tr w:rsidR="00050AF8" w:rsidRPr="00F14996" w:rsidTr="00912BEB">
              <w:trPr>
                <w:tblCellSpacing w:w="0" w:type="dxa"/>
              </w:trPr>
              <w:tc>
                <w:tcPr>
                  <w:tcW w:w="106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6- الاختلافات عن عمليات تقييم الطلبة المخطط لها (انظر بنود ج-4 و5 في توصيف المقرر):</w:t>
                  </w:r>
                </w:p>
                <w:tbl>
                  <w:tblPr>
                    <w:bidiVisual/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780"/>
                  </w:tblGrid>
                  <w:tr w:rsidR="00050AF8" w:rsidRPr="00F14996" w:rsidTr="00912BEB">
                    <w:trPr>
                      <w:tblCellSpacing w:w="0" w:type="dxa"/>
                    </w:trPr>
                    <w:tc>
                      <w:tcPr>
                        <w:tcW w:w="97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50AF8" w:rsidRPr="00F14996" w:rsidRDefault="00050AF8" w:rsidP="00912BEB">
                        <w:pPr>
                          <w:spacing w:before="100" w:beforeAutospacing="1" w:after="100" w:afterAutospacing="1" w:line="345" w:lineRule="atLeast"/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</w:rPr>
                        </w:pPr>
                        <w:r w:rsidRPr="00F14996"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  <w:rtl/>
                          </w:rPr>
                          <w:t>أ- الاختلافات عن جدول التقييم الطلبة المخطط له: لايوجد</w:t>
                        </w:r>
                      </w:p>
                    </w:tc>
                  </w:tr>
                  <w:tr w:rsidR="00050AF8" w:rsidRPr="00F14996" w:rsidTr="00912BEB">
                    <w:trPr>
                      <w:tblCellSpacing w:w="0" w:type="dxa"/>
                    </w:trPr>
                    <w:tc>
                      <w:tcPr>
                        <w:tcW w:w="97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50AF8" w:rsidRPr="00F14996" w:rsidRDefault="00050AF8" w:rsidP="00912BEB">
                        <w:pPr>
                          <w:spacing w:before="100" w:beforeAutospacing="1" w:after="100" w:afterAutospacing="1" w:line="345" w:lineRule="atLeast"/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</w:rPr>
                        </w:pPr>
                        <w:r w:rsidRPr="00F14996"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  <w:rtl/>
                          </w:rPr>
                          <w:t>ب- الاختلافات عن استراتيجيات تقييم الطلبة المخطط لها في مجالات التعلم  : لايوجد</w:t>
                        </w:r>
                      </w:p>
                    </w:tc>
                  </w:tr>
                </w:tbl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</w:p>
              </w:tc>
            </w:tr>
            <w:tr w:rsidR="00050AF8" w:rsidRPr="00F14996" w:rsidTr="00912BEB">
              <w:trPr>
                <w:tblCellSpacing w:w="0" w:type="dxa"/>
              </w:trPr>
              <w:tc>
                <w:tcPr>
                  <w:tcW w:w="106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7- التأكد من مستويات التحصيل:</w:t>
                  </w:r>
                </w:p>
                <w:tbl>
                  <w:tblPr>
                    <w:bidiVisual/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130"/>
                    <w:gridCol w:w="4650"/>
                  </w:tblGrid>
                  <w:tr w:rsidR="00050AF8" w:rsidRPr="00F14996" w:rsidTr="00912BEB">
                    <w:trPr>
                      <w:tblCellSpacing w:w="0" w:type="dxa"/>
                    </w:trPr>
                    <w:tc>
                      <w:tcPr>
                        <w:tcW w:w="51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50AF8" w:rsidRPr="00F14996" w:rsidRDefault="00050AF8" w:rsidP="00912BEB">
                        <w:pPr>
                          <w:spacing w:before="100" w:beforeAutospacing="1" w:after="100" w:afterAutospacing="1" w:line="345" w:lineRule="atLeast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</w:rPr>
                        </w:pPr>
                        <w:r w:rsidRPr="00F14996"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  <w:rtl/>
                          </w:rPr>
                          <w:t>طرق التأكد</w:t>
                        </w:r>
                      </w:p>
                    </w:tc>
                    <w:tc>
                      <w:tcPr>
                        <w:tcW w:w="46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50AF8" w:rsidRPr="00F14996" w:rsidRDefault="00050AF8" w:rsidP="00912BEB">
                        <w:pPr>
                          <w:spacing w:before="100" w:beforeAutospacing="1" w:after="100" w:afterAutospacing="1" w:line="345" w:lineRule="atLeast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</w:rPr>
                        </w:pPr>
                        <w:r w:rsidRPr="00F14996"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  <w:rtl/>
                          </w:rPr>
                          <w:t>الخلاصة</w:t>
                        </w:r>
                      </w:p>
                    </w:tc>
                  </w:tr>
                  <w:tr w:rsidR="00050AF8" w:rsidRPr="00F14996" w:rsidTr="00912BEB">
                    <w:trPr>
                      <w:tblCellSpacing w:w="0" w:type="dxa"/>
                    </w:trPr>
                    <w:tc>
                      <w:tcPr>
                        <w:tcW w:w="51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50AF8" w:rsidRPr="00F14996" w:rsidRDefault="00050AF8" w:rsidP="00912BEB">
                        <w:pPr>
                          <w:spacing w:before="100" w:beforeAutospacing="1" w:after="100" w:afterAutospacing="1" w:line="345" w:lineRule="atLeast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</w:rPr>
                        </w:pPr>
                        <w:r w:rsidRPr="00F14996"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  <w:rtl/>
                          </w:rPr>
                          <w:t>نتائج الأخنبارات والأستبانات</w:t>
                        </w:r>
                      </w:p>
                    </w:tc>
                    <w:tc>
                      <w:tcPr>
                        <w:tcW w:w="46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50AF8" w:rsidRPr="00F14996" w:rsidRDefault="00050AF8" w:rsidP="00912BEB">
                        <w:pPr>
                          <w:spacing w:before="100" w:beforeAutospacing="1" w:after="100" w:afterAutospacing="1" w:line="345" w:lineRule="atLeast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</w:rPr>
                        </w:pPr>
                        <w:r w:rsidRPr="00F14996">
                          <w:rPr>
                            <w:rFonts w:asciiTheme="majorBidi" w:hAnsiTheme="majorBidi" w:cstheme="majorBidi"/>
                            <w:b/>
                            <w:bCs/>
                            <w:color w:val="548DD4" w:themeColor="text2" w:themeTint="99"/>
                            <w:sz w:val="28"/>
                            <w:szCs w:val="28"/>
                            <w:rtl/>
                          </w:rPr>
                          <w:t>نتائج الأختبارات</w:t>
                        </w:r>
                      </w:p>
                    </w:tc>
                  </w:tr>
                </w:tbl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</w:p>
              </w:tc>
            </w:tr>
          </w:tbl>
          <w:p w:rsidR="00050AF8" w:rsidRPr="00F14996" w:rsidRDefault="00050AF8" w:rsidP="0033477A">
            <w:pPr>
              <w:spacing w:before="100" w:beforeAutospacing="1" w:after="100" w:afterAutospacing="1" w:line="345" w:lineRule="atLeast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د- المصادر والمرافق:</w:t>
            </w:r>
          </w:p>
          <w:tbl>
            <w:tblPr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116"/>
              <w:gridCol w:w="5072"/>
            </w:tblGrid>
            <w:tr w:rsidR="00050AF8" w:rsidRPr="00F14996" w:rsidTr="0033477A">
              <w:trPr>
                <w:trHeight w:val="804"/>
                <w:tblCellSpacing w:w="0" w:type="dxa"/>
              </w:trPr>
              <w:tc>
                <w:tcPr>
                  <w:tcW w:w="52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33477A">
                  <w:pPr>
                    <w:pStyle w:val="ListParagraph"/>
                    <w:numPr>
                      <w:ilvl w:val="0"/>
                      <w:numId w:val="10"/>
                    </w:num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الصعوبات في الوصول للمصادر والمرافق- إن وجدت</w:t>
                  </w:r>
                  <w:r w:rsidR="0033477A" w:rsidRPr="00F14996">
                    <w:rPr>
                      <w:rFonts w:asciiTheme="majorBidi" w:hAnsiTheme="majorBidi" w:cstheme="majorBidi" w:hint="cs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 : لايوجد</w:t>
                  </w:r>
                </w:p>
              </w:tc>
              <w:tc>
                <w:tcPr>
                  <w:tcW w:w="52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33477A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2- تبعات أي صعوبات واجهتها على تعلم الطلبة في المقرر : لايوج</w:t>
                  </w:r>
                  <w:r w:rsidR="0033477A" w:rsidRPr="00F14996">
                    <w:rPr>
                      <w:rFonts w:asciiTheme="majorBidi" w:hAnsiTheme="majorBidi" w:cstheme="majorBidi" w:hint="cs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د</w:t>
                  </w:r>
                </w:p>
              </w:tc>
            </w:tr>
          </w:tbl>
          <w:p w:rsidR="00050AF8" w:rsidRPr="00F14996" w:rsidRDefault="00050AF8" w:rsidP="00050AF8">
            <w:pPr>
              <w:spacing w:before="100" w:beforeAutospacing="1" w:after="100" w:afterAutospacing="1" w:line="345" w:lineRule="atLeast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هـ- قضايا إدارية:</w:t>
            </w:r>
          </w:p>
          <w:tbl>
            <w:tblPr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096"/>
              <w:gridCol w:w="5092"/>
            </w:tblGrid>
            <w:tr w:rsidR="00050AF8" w:rsidRPr="00F14996" w:rsidTr="0033477A">
              <w:trPr>
                <w:trHeight w:val="888"/>
                <w:tblCellSpacing w:w="0" w:type="dxa"/>
              </w:trPr>
              <w:tc>
                <w:tcPr>
                  <w:tcW w:w="52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33477A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1- الصعوبات التنظيمية أو الإدارية التي واجهتها (إن وجدت): لايوج</w:t>
                  </w:r>
                  <w:r w:rsidR="0033477A" w:rsidRPr="00F14996">
                    <w:rPr>
                      <w:rFonts w:asciiTheme="majorBidi" w:hAnsiTheme="majorBidi" w:cstheme="majorBidi" w:hint="cs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د</w:t>
                  </w:r>
                </w:p>
              </w:tc>
              <w:tc>
                <w:tcPr>
                  <w:tcW w:w="52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33477A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2- تبعات أي صعوبات واجهتها على تعلم الطلبة في المقرر : لايوجد</w:t>
                  </w:r>
                </w:p>
              </w:tc>
            </w:tr>
          </w:tbl>
          <w:p w:rsidR="00050AF8" w:rsidRPr="00F14996" w:rsidRDefault="00050AF8" w:rsidP="00050AF8">
            <w:pPr>
              <w:spacing w:before="100" w:beforeAutospacing="1" w:after="100" w:afterAutospacing="1" w:line="345" w:lineRule="atLeast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و-تقويم المقرر:</w:t>
            </w:r>
          </w:p>
          <w:tbl>
            <w:tblPr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188"/>
            </w:tblGrid>
            <w:tr w:rsidR="00050AF8" w:rsidRPr="00F14996" w:rsidTr="00912BEB">
              <w:trPr>
                <w:tblCellSpacing w:w="0" w:type="dxa"/>
              </w:trPr>
              <w:tc>
                <w:tcPr>
                  <w:tcW w:w="1148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lastRenderedPageBreak/>
                    <w:t>1-تقويم الطالب للمقرر: ممتاز(أرفق نتائج الاستبانة إن وجدت):لاتوجد</w:t>
                  </w:r>
                </w:p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ا-عدد أهم الانتقادات وجوانب القوة: المناقشات التي تثري عقل الطالبة والتي ترتبط بالجوانب الدراسية المختلفة مع المزج في الجوانب الحياتية التي تدخل ضمن إهتمام الطالبات.</w:t>
                  </w:r>
                </w:p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 xml:space="preserve">ب- استجابة أستاذ المقرر لهذا التقييم :إشعال جانب التحفيز وتفعيل القدرات في سبيل إتمام عملية سير المحاضرات بالشكل التفاعلي السليم. </w:t>
                  </w:r>
                </w:p>
              </w:tc>
            </w:tr>
            <w:tr w:rsidR="00050AF8" w:rsidRPr="00F14996" w:rsidTr="00912BEB">
              <w:trPr>
                <w:tblCellSpacing w:w="0" w:type="dxa"/>
              </w:trPr>
              <w:tc>
                <w:tcPr>
                  <w:tcW w:w="1148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2- ما التقويمات الأخرى التي تلقيتها: لاتوجد</w:t>
                  </w:r>
                </w:p>
              </w:tc>
            </w:tr>
          </w:tbl>
          <w:p w:rsidR="00050AF8" w:rsidRPr="00F14996" w:rsidRDefault="00050AF8" w:rsidP="00F14996">
            <w:pPr>
              <w:spacing w:before="100" w:beforeAutospacing="1" w:after="100" w:afterAutospacing="1" w:line="345" w:lineRule="atLeast"/>
              <w:jc w:val="center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التخطيط للتحسين</w:t>
            </w:r>
          </w:p>
          <w:tbl>
            <w:tblPr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280"/>
              <w:gridCol w:w="3908"/>
            </w:tblGrid>
            <w:tr w:rsidR="00050AF8" w:rsidRPr="00F14996" w:rsidTr="00912BEB">
              <w:trPr>
                <w:tblCellSpacing w:w="0" w:type="dxa"/>
              </w:trPr>
              <w:tc>
                <w:tcPr>
                  <w:tcW w:w="1148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1-مدى التقدم في الأعمال المقترحة لتحسين المقرر في التقارير السابقة: جيد</w:t>
                  </w:r>
                </w:p>
              </w:tc>
            </w:tr>
            <w:tr w:rsidR="00050AF8" w:rsidRPr="00F14996" w:rsidTr="00912BEB">
              <w:trPr>
                <w:tblCellSpacing w:w="0" w:type="dxa"/>
              </w:trPr>
              <w:tc>
                <w:tcPr>
                  <w:tcW w:w="70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u w:val="single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u w:val="single"/>
                      <w:rtl/>
                    </w:rPr>
                    <w:t>الأعمال المقترحة في تقرير المقرر الأخير</w:t>
                  </w:r>
                </w:p>
                <w:p w:rsidR="00050AF8" w:rsidRPr="00F14996" w:rsidRDefault="00050AF8" w:rsidP="00050AF8">
                  <w:pPr>
                    <w:pStyle w:val="ListParagraph"/>
                    <w:numPr>
                      <w:ilvl w:val="0"/>
                      <w:numId w:val="11"/>
                    </w:num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تشجيع الطالبة على القيام بالبحوث التي تساعدها على فهم المادة.</w:t>
                  </w:r>
                </w:p>
                <w:p w:rsidR="00050AF8" w:rsidRPr="00F14996" w:rsidRDefault="00050AF8" w:rsidP="00050AF8">
                  <w:pPr>
                    <w:pStyle w:val="ListParagraph"/>
                    <w:numPr>
                      <w:ilvl w:val="0"/>
                      <w:numId w:val="11"/>
                    </w:num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رفع مستوى الطرح المقدم للطالبة.</w:t>
                  </w:r>
                </w:p>
                <w:p w:rsidR="00050AF8" w:rsidRPr="00F14996" w:rsidRDefault="00050AF8" w:rsidP="00050AF8">
                  <w:pPr>
                    <w:pStyle w:val="ListParagraph"/>
                    <w:numPr>
                      <w:ilvl w:val="0"/>
                      <w:numId w:val="11"/>
                    </w:num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تنويع مصادر التعلم .</w:t>
                  </w:r>
                </w:p>
                <w:p w:rsidR="00050AF8" w:rsidRPr="00F14996" w:rsidRDefault="00050AF8" w:rsidP="00050AF8">
                  <w:pPr>
                    <w:pStyle w:val="ListParagraph"/>
                    <w:numPr>
                      <w:ilvl w:val="0"/>
                      <w:numId w:val="11"/>
                    </w:num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تشجيع الطالبات وإشراكهم في عمليات النقاش الجماعي.</w:t>
                  </w:r>
                </w:p>
                <w:p w:rsidR="00050AF8" w:rsidRPr="00F14996" w:rsidRDefault="00050AF8" w:rsidP="00050AF8">
                  <w:pPr>
                    <w:pStyle w:val="ListParagraph"/>
                    <w:numPr>
                      <w:ilvl w:val="0"/>
                      <w:numId w:val="11"/>
                    </w:num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محاولة دمج الطالبة في المحيط الجماعي لتغيير السلبيات المحتملة.</w:t>
                  </w:r>
                </w:p>
              </w:tc>
              <w:tc>
                <w:tcPr>
                  <w:tcW w:w="43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u w:val="single"/>
                      <w:rtl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u w:val="single"/>
                      <w:rtl/>
                    </w:rPr>
                    <w:t>وضحي ما إذا كان تم تنفيذ الاعمال المقترحة  وأثرها وما إذا كان العمل المقترح لم ينفذ أو لم يكتمل تنفيذه وضحي الأسباب:</w:t>
                  </w:r>
                </w:p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jc w:val="center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تم تنفيذ الأعمال المقترح عملها بالتقرير الأخير</w:t>
                  </w:r>
                </w:p>
              </w:tc>
            </w:tr>
            <w:tr w:rsidR="00050AF8" w:rsidRPr="00F14996" w:rsidTr="00912BEB">
              <w:trPr>
                <w:tblCellSpacing w:w="0" w:type="dxa"/>
              </w:trPr>
              <w:tc>
                <w:tcPr>
                  <w:tcW w:w="1148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50AF8" w:rsidRPr="00F14996" w:rsidRDefault="00050AF8" w:rsidP="00912BEB">
                  <w:pPr>
                    <w:spacing w:before="100" w:beforeAutospacing="1" w:after="100" w:afterAutospacing="1" w:line="345" w:lineRule="atLeast"/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</w:rPr>
                  </w:pPr>
                  <w:r w:rsidRPr="00F14996">
                    <w:rPr>
                      <w:rFonts w:asciiTheme="majorBidi" w:hAnsiTheme="majorBidi" w:cstheme="majorBidi"/>
                      <w:b/>
                      <w:bCs/>
                      <w:color w:val="548DD4" w:themeColor="text2" w:themeTint="99"/>
                      <w:sz w:val="28"/>
                      <w:szCs w:val="28"/>
                      <w:rtl/>
                    </w:rPr>
                    <w:t>2- الأعمال الأخرى المتخذة لتحسين المقرر في هذا الفصل – السنة : لايوجد</w:t>
                  </w:r>
                </w:p>
              </w:tc>
            </w:tr>
          </w:tbl>
          <w:p w:rsidR="00050AF8" w:rsidRPr="00F14996" w:rsidRDefault="00050AF8" w:rsidP="00050AF8">
            <w:pPr>
              <w:spacing w:before="100" w:beforeAutospacing="1" w:after="100" w:afterAutospacing="1" w:line="345" w:lineRule="atLeast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  <w:t>اسم أستاذ المقرر / منيرة بنت عبدالله بن علي الدريويش              التوقيع /</w:t>
            </w:r>
          </w:p>
          <w:p w:rsidR="00050AF8" w:rsidRPr="00F14996" w:rsidRDefault="00050AF8" w:rsidP="00050AF8">
            <w:pPr>
              <w:spacing w:before="100" w:beforeAutospacing="1" w:after="100" w:afterAutospacing="1" w:line="345" w:lineRule="atLeast"/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</w:rPr>
            </w:pPr>
            <w:r w:rsidRPr="00F14996"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u w:val="single"/>
                <w:rtl/>
              </w:rPr>
              <w:t>تاريخ إكمال التقرير          /     /1433هـ  تاريخ استلام منسق القسم لها            /     /1433هـ</w:t>
            </w:r>
          </w:p>
          <w:p w:rsidR="00050AF8" w:rsidRPr="00F14996" w:rsidRDefault="00050AF8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  <w:p w:rsidR="007779D2" w:rsidRPr="00F14996" w:rsidRDefault="007779D2" w:rsidP="00912BEB">
            <w:pPr>
              <w:rPr>
                <w:rFonts w:asciiTheme="majorBidi" w:hAnsiTheme="majorBidi" w:cstheme="maj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</w:tbl>
    <w:p w:rsidR="007779D2" w:rsidRPr="00F14996" w:rsidRDefault="007779D2" w:rsidP="007779D2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</w:rPr>
      </w:pPr>
    </w:p>
    <w:p w:rsidR="006E071E" w:rsidRPr="00F14996" w:rsidRDefault="006E071E">
      <w:pPr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</w:rPr>
      </w:pPr>
    </w:p>
    <w:sectPr w:rsidR="006E071E" w:rsidRPr="00F14996" w:rsidSect="006877A6">
      <w:pgSz w:w="11906" w:h="16838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C46"/>
    <w:multiLevelType w:val="hybridMultilevel"/>
    <w:tmpl w:val="B5644F8E"/>
    <w:lvl w:ilvl="0" w:tplc="76086E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F0A52"/>
    <w:multiLevelType w:val="hybridMultilevel"/>
    <w:tmpl w:val="BF4098A0"/>
    <w:lvl w:ilvl="0" w:tplc="2604CEF8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15597"/>
    <w:multiLevelType w:val="hybridMultilevel"/>
    <w:tmpl w:val="1D98D7C6"/>
    <w:lvl w:ilvl="0" w:tplc="06E4AA0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74F3B28"/>
    <w:multiLevelType w:val="hybridMultilevel"/>
    <w:tmpl w:val="E80EE00E"/>
    <w:lvl w:ilvl="0" w:tplc="EC1EBB74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21315"/>
    <w:multiLevelType w:val="hybridMultilevel"/>
    <w:tmpl w:val="2BD87170"/>
    <w:lvl w:ilvl="0" w:tplc="9A0412EC">
      <w:start w:val="1"/>
      <w:numFmt w:val="decimal"/>
      <w:lvlText w:val="%1-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FA61CD8"/>
    <w:multiLevelType w:val="hybridMultilevel"/>
    <w:tmpl w:val="9CD64D54"/>
    <w:lvl w:ilvl="0" w:tplc="9BF69C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24EAF"/>
    <w:multiLevelType w:val="hybridMultilevel"/>
    <w:tmpl w:val="311EBEB0"/>
    <w:lvl w:ilvl="0" w:tplc="2A848B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51E89"/>
    <w:multiLevelType w:val="hybridMultilevel"/>
    <w:tmpl w:val="2C2A94EC"/>
    <w:lvl w:ilvl="0" w:tplc="550864D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72D59"/>
    <w:multiLevelType w:val="hybridMultilevel"/>
    <w:tmpl w:val="2496F510"/>
    <w:lvl w:ilvl="0" w:tplc="9F5E86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019E4"/>
    <w:multiLevelType w:val="hybridMultilevel"/>
    <w:tmpl w:val="92D21966"/>
    <w:lvl w:ilvl="0" w:tplc="034014E6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F861A7F"/>
    <w:multiLevelType w:val="hybridMultilevel"/>
    <w:tmpl w:val="3A8C8042"/>
    <w:lvl w:ilvl="0" w:tplc="8300FC3C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79D2"/>
    <w:rsid w:val="00050AF8"/>
    <w:rsid w:val="0033477A"/>
    <w:rsid w:val="005E0340"/>
    <w:rsid w:val="006E071E"/>
    <w:rsid w:val="007779D2"/>
    <w:rsid w:val="009E5CED"/>
    <w:rsid w:val="00B757A7"/>
    <w:rsid w:val="00D92E89"/>
    <w:rsid w:val="00E86A9F"/>
    <w:rsid w:val="00F14996"/>
    <w:rsid w:val="00FB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9D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79D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0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3</cp:revision>
  <cp:lastPrinted>2012-01-08T17:02:00Z</cp:lastPrinted>
  <dcterms:created xsi:type="dcterms:W3CDTF">2012-01-08T10:15:00Z</dcterms:created>
  <dcterms:modified xsi:type="dcterms:W3CDTF">2012-01-08T17:08:00Z</dcterms:modified>
</cp:coreProperties>
</file>