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CB" w:rsidRDefault="00E474CB" w:rsidP="00E474CB">
      <w:pPr>
        <w:rPr>
          <w:rFonts w:hint="cs"/>
          <w:sz w:val="72"/>
          <w:szCs w:val="72"/>
          <w:rtl/>
        </w:rPr>
      </w:pPr>
    </w:p>
    <w:p w:rsidR="00E474CB" w:rsidRDefault="00E474CB" w:rsidP="00E474CB">
      <w:pPr>
        <w:rPr>
          <w:sz w:val="72"/>
          <w:szCs w:val="72"/>
          <w:rtl/>
        </w:rPr>
      </w:pPr>
    </w:p>
    <w:p w:rsidR="00E474CB" w:rsidRDefault="00E474CB" w:rsidP="00E474CB">
      <w:pPr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 xml:space="preserve">بسم الله الرحمن الرحيم </w:t>
      </w:r>
    </w:p>
    <w:p w:rsidR="00E474CB" w:rsidRDefault="00E474CB" w:rsidP="00E474CB">
      <w:pPr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 xml:space="preserve">مقرر 461 حسب نظم المعلومات المحاسبية </w:t>
      </w:r>
    </w:p>
    <w:p w:rsidR="00E474CB" w:rsidRPr="00E474CB" w:rsidRDefault="00E474CB" w:rsidP="00E474CB">
      <w:pPr>
        <w:jc w:val="center"/>
        <w:rPr>
          <w:b/>
          <w:i/>
          <w:iCs/>
          <w:sz w:val="72"/>
          <w:szCs w:val="72"/>
          <w:u w:val="single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E474CB">
        <w:rPr>
          <w:rFonts w:hint="cs"/>
          <w:b/>
          <w:i/>
          <w:iCs/>
          <w:sz w:val="72"/>
          <w:szCs w:val="72"/>
          <w:u w:val="single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المجموعة الاولي </w:t>
      </w:r>
    </w:p>
    <w:p w:rsidR="00E474CB" w:rsidRDefault="00E474CB" w:rsidP="00E474CB">
      <w:pPr>
        <w:rPr>
          <w:b/>
          <w:bCs/>
          <w:sz w:val="32"/>
          <w:szCs w:val="32"/>
          <w:rtl/>
        </w:rPr>
      </w:pPr>
    </w:p>
    <w:p w:rsidR="00E474CB" w:rsidRPr="00F839D4" w:rsidRDefault="00E474CB" w:rsidP="00E474CB">
      <w:pPr>
        <w:rPr>
          <w:rFonts w:asciiTheme="majorHAnsi" w:hAnsiTheme="majorHAnsi" w:cs="Bold Italic Art"/>
          <w:sz w:val="72"/>
          <w:szCs w:val="72"/>
          <w:rtl/>
        </w:rPr>
      </w:pPr>
      <w:r w:rsidRPr="00F839D4">
        <w:rPr>
          <w:rFonts w:asciiTheme="majorHAnsi" w:hAnsiTheme="majorHAnsi" w:cs="Bold Italic Art"/>
          <w:sz w:val="72"/>
          <w:szCs w:val="72"/>
          <w:rtl/>
        </w:rPr>
        <w:t xml:space="preserve">الفصل الأول </w:t>
      </w:r>
    </w:p>
    <w:p w:rsidR="00E474CB" w:rsidRDefault="00E474CB" w:rsidP="00E474CB">
      <w:pPr>
        <w:rPr>
          <w:b/>
          <w:bCs/>
          <w:sz w:val="32"/>
          <w:szCs w:val="32"/>
          <w:rtl/>
        </w:rPr>
      </w:pPr>
      <w:r w:rsidRPr="00F839D4">
        <w:rPr>
          <w:rFonts w:hint="cs"/>
          <w:sz w:val="72"/>
          <w:szCs w:val="72"/>
          <w:rtl/>
        </w:rPr>
        <w:t>إطار عام لنظم المعلومات المحاسبية</w:t>
      </w:r>
    </w:p>
    <w:p w:rsidR="00A42647" w:rsidRDefault="00A42647" w:rsidP="00A42647">
      <w:pPr>
        <w:rPr>
          <w:rFonts w:hint="cs"/>
          <w:b/>
          <w:bCs/>
          <w:sz w:val="32"/>
          <w:szCs w:val="32"/>
          <w:rtl/>
        </w:rPr>
      </w:pPr>
    </w:p>
    <w:p w:rsidR="00A42647" w:rsidRDefault="00A42647" w:rsidP="00A42647">
      <w:pPr>
        <w:rPr>
          <w:rFonts w:hint="cs"/>
          <w:b/>
          <w:bCs/>
          <w:sz w:val="32"/>
          <w:szCs w:val="32"/>
          <w:rtl/>
        </w:rPr>
      </w:pPr>
    </w:p>
    <w:p w:rsidR="00A42647" w:rsidRDefault="00A42647" w:rsidP="00A42647">
      <w:pPr>
        <w:rPr>
          <w:rFonts w:hint="cs"/>
          <w:b/>
          <w:bCs/>
          <w:sz w:val="32"/>
          <w:szCs w:val="32"/>
          <w:rtl/>
        </w:rPr>
      </w:pPr>
    </w:p>
    <w:p w:rsidR="00A42647" w:rsidRDefault="00A42647" w:rsidP="00A42647">
      <w:pPr>
        <w:rPr>
          <w:rFonts w:hint="cs"/>
          <w:b/>
          <w:bCs/>
          <w:sz w:val="32"/>
          <w:szCs w:val="32"/>
          <w:rtl/>
        </w:rPr>
      </w:pPr>
    </w:p>
    <w:p w:rsidR="00A42647" w:rsidRDefault="00A42647" w:rsidP="00A42647">
      <w:pPr>
        <w:rPr>
          <w:rFonts w:hint="cs"/>
          <w:b/>
          <w:bCs/>
          <w:sz w:val="32"/>
          <w:szCs w:val="32"/>
          <w:rtl/>
        </w:rPr>
      </w:pPr>
    </w:p>
    <w:p w:rsidR="00A42647" w:rsidRDefault="00A42647" w:rsidP="00A42647">
      <w:pPr>
        <w:rPr>
          <w:rFonts w:hint="cs"/>
          <w:b/>
          <w:bCs/>
          <w:sz w:val="32"/>
          <w:szCs w:val="32"/>
          <w:rtl/>
        </w:rPr>
      </w:pPr>
    </w:p>
    <w:p w:rsidR="00A42647" w:rsidRDefault="00A42647" w:rsidP="00A42647">
      <w:pPr>
        <w:rPr>
          <w:rFonts w:hint="cs"/>
          <w:b/>
          <w:bCs/>
          <w:sz w:val="32"/>
          <w:szCs w:val="32"/>
          <w:rtl/>
        </w:rPr>
      </w:pPr>
    </w:p>
    <w:p w:rsidR="00E474CB" w:rsidRPr="00A42647" w:rsidRDefault="00E474CB" w:rsidP="00A42647">
      <w:pPr>
        <w:jc w:val="center"/>
        <w:rPr>
          <w:sz w:val="36"/>
          <w:szCs w:val="36"/>
          <w:rtl/>
        </w:rPr>
      </w:pPr>
      <w:r w:rsidRPr="00A42647">
        <w:rPr>
          <w:rFonts w:ascii="Segoe UI" w:hAnsi="Segoe UI" w:cs="Segoe UI" w:hint="cs"/>
          <w:b/>
          <w:bCs/>
          <w:i/>
          <w:iCs/>
          <w:color w:val="C00000"/>
          <w:sz w:val="36"/>
          <w:szCs w:val="36"/>
          <w:rtl/>
        </w:rPr>
        <w:lastRenderedPageBreak/>
        <w:t>مقدمة :</w:t>
      </w:r>
    </w:p>
    <w:p w:rsidR="00E474CB" w:rsidRDefault="00E474CB" w:rsidP="00E474CB">
      <w:pPr>
        <w:ind w:left="-908" w:right="-1276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ان الاهتمام الذي اغلب المجتمعات </w:t>
      </w:r>
      <w:proofErr w:type="spellStart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للتكنولوحيا</w:t>
      </w:r>
      <w:proofErr w:type="spellEnd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الحديثة بشكل عام ،ولتكنولوجيا المعلومات 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</w:rPr>
        <w:t>it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بشكل خاص ،أصبح هو السمه </w:t>
      </w:r>
      <w:proofErr w:type="spellStart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الغالبه</w:t>
      </w:r>
      <w:proofErr w:type="spellEnd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في السنوات الاخيرة وقد اصبح هذا الاهتمام عنصرا من عناصر الوجاهة </w:t>
      </w:r>
      <w:proofErr w:type="spellStart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الدوليه</w:t>
      </w:r>
      <w:proofErr w:type="spellEnd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،ومظهرا من مظاهر الانتماء للمجتمعات </w:t>
      </w:r>
      <w:proofErr w:type="spellStart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الحديثه</w:t>
      </w:r>
      <w:proofErr w:type="spellEnd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،وان ترتب على هذا الاهتمام زياده العبء المالي على اقتصاديات هذه المجتمعات ،وخاصة </w:t>
      </w:r>
      <w:proofErr w:type="spellStart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الناميه</w:t>
      </w:r>
      <w:proofErr w:type="spellEnd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منها.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 xml:space="preserve">تعتبر التكنولوجيا </w:t>
      </w:r>
      <w:proofErr w:type="spellStart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الحديثه</w:t>
      </w:r>
      <w:proofErr w:type="spellEnd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  وخاصة تكنولوجيا المعلومات 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</w:rPr>
        <w:t>IT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احد المعايير المهم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لقياس تقدم الدول لما لها من دور حيوي وقد ت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أثرت نظم  المعلومات بشكل عام .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</w:r>
      <w:r w:rsidRPr="00F839D4">
        <w:rPr>
          <w:rFonts w:ascii="Segoe UI" w:hAnsi="Segoe UI" w:cs="Segoe UI"/>
          <w:b/>
          <w:bCs/>
          <w:i/>
          <w:iCs/>
          <w:color w:val="C00000"/>
          <w:sz w:val="32"/>
          <w:szCs w:val="32"/>
          <w:rtl/>
        </w:rPr>
        <w:t>مفهوم نظام المعلومات واهميته :</w:t>
      </w:r>
      <w:r w:rsidRPr="00F839D4">
        <w:rPr>
          <w:rFonts w:ascii="Segoe UI" w:hAnsi="Segoe UI" w:cs="Segoe UI"/>
          <w:b/>
          <w:bCs/>
          <w:i/>
          <w:iCs/>
          <w:color w:val="C00000"/>
          <w:sz w:val="32"/>
          <w:szCs w:val="32"/>
          <w:rtl/>
        </w:rPr>
        <w:br/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تعريف النظام: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هو مجموعه من العناصر المتفاعل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معا لتحقيق 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هدف او مجموعه من الاهداف المحدد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والعالم مليء </w:t>
      </w:r>
      <w:proofErr w:type="spellStart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بالانظمه</w:t>
      </w:r>
      <w:proofErr w:type="spellEnd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منها 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</w:r>
      <w:r>
        <w:rPr>
          <w:rFonts w:ascii="Segoe UI" w:hAnsi="Segoe UI" w:cs="Segoe UI"/>
          <w:b/>
          <w:bCs/>
          <w:i/>
          <w:iCs/>
          <w:color w:val="C00000"/>
          <w:sz w:val="32"/>
          <w:szCs w:val="32"/>
          <w:rtl/>
        </w:rPr>
        <w:t>المحاسب</w:t>
      </w:r>
      <w:r>
        <w:rPr>
          <w:rFonts w:ascii="Segoe UI" w:hAnsi="Segoe UI" w:cs="Segoe UI" w:hint="cs"/>
          <w:b/>
          <w:bCs/>
          <w:i/>
          <w:iCs/>
          <w:color w:val="C00000"/>
          <w:sz w:val="32"/>
          <w:szCs w:val="32"/>
          <w:rtl/>
        </w:rPr>
        <w:t>ة</w:t>
      </w:r>
      <w:r w:rsidRPr="00F839D4">
        <w:rPr>
          <w:rFonts w:ascii="Segoe UI" w:hAnsi="Segoe UI" w:cs="Segoe UI"/>
          <w:b/>
          <w:bCs/>
          <w:i/>
          <w:iCs/>
          <w:color w:val="C00000"/>
          <w:sz w:val="32"/>
          <w:szCs w:val="32"/>
          <w:rtl/>
        </w:rPr>
        <w:t xml:space="preserve"> ومنهج النظم :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 xml:space="preserve">يقوم منهج النظم على اساسين 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: 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←مفاهيم النظم   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        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   ←استخدام الطريق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العلمي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في التفكير 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</w:r>
      <w:r w:rsidRPr="00F839D4">
        <w:rPr>
          <w:rFonts w:ascii="Segoe UI" w:hAnsi="Segoe UI" w:cs="Segoe UI"/>
          <w:b/>
          <w:bCs/>
          <w:color w:val="0070C0"/>
          <w:sz w:val="28"/>
          <w:szCs w:val="28"/>
          <w:rtl/>
        </w:rPr>
        <w:t>اربعة متطلبات رئيسيه عند استخدام متهج النظم :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 xml:space="preserve">•توضيح اهداف النظام وتحديد اجزائه 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 xml:space="preserve">•دراسة النظام ككل وتحديد المشكلات التي تحتاج الى حل 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•وتطبيق المنهج العلمي لحل المشكلات .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</w:r>
      <w:r w:rsidRPr="00F839D4">
        <w:rPr>
          <w:rFonts w:ascii="Segoe UI" w:hAnsi="Segoe UI" w:cs="Segoe UI"/>
          <w:b/>
          <w:bCs/>
          <w:color w:val="0070C0"/>
          <w:sz w:val="28"/>
          <w:szCs w:val="28"/>
          <w:rtl/>
        </w:rPr>
        <w:t>فيما يتعلق بمفاهيم النظم يتكون ثلاث عناصر اساسيه :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 xml:space="preserve">←المدخلات ←عمليات التشغيل ←المخرجات 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يتضمن مجموعه من الخطوات لاتخاذ القرار السليم :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تحديد الاهداف المراد تحقيقها او المشكلات الم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راد حلها↓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تحديد البدائل الممكن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للحل ↓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الدراس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المبدئي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المتاح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لتصفيتها↓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الدراس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التفصيلي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للبدائل المتاح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بعد التصفي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↓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 xml:space="preserve">تقييم البدائل وتحديد </w:t>
      </w:r>
      <w:proofErr w:type="spellStart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وتحديد</w:t>
      </w:r>
      <w:proofErr w:type="spellEnd"/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نتائج التقي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ي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>م ↓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تحديد احت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مالات تحقق النتائج ↓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حساب القيم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المتوقع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من كل بديل ↓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تنفيذ البديل المختار ↓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 xml:space="preserve">متابعه 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التنفيذ والتق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ي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يم والتغذية العكسي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.</w:t>
      </w:r>
    </w:p>
    <w:p w:rsidR="00E474CB" w:rsidRDefault="00E474CB" w:rsidP="00E474CB">
      <w:pPr>
        <w:ind w:left="-908" w:right="-1276"/>
        <w:rPr>
          <w:b/>
          <w:bCs/>
          <w:sz w:val="28"/>
          <w:szCs w:val="28"/>
          <w:rtl/>
        </w:rPr>
      </w:pP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تقوم المحاسب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المالي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على اساس :</w:t>
      </w:r>
      <w:r w:rsidRPr="00F839D4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-القياس -التحليل -والتسجيل .</w:t>
      </w:r>
    </w:p>
    <w:p w:rsidR="00E474CB" w:rsidRPr="00F839D4" w:rsidRDefault="00E474CB" w:rsidP="00E474CB">
      <w:pPr>
        <w:ind w:left="-908" w:right="-1276"/>
        <w:rPr>
          <w:rFonts w:ascii="Segoe UI" w:hAnsi="Segoe UI" w:cs="Segoe UI"/>
          <w:b/>
          <w:bCs/>
          <w:i/>
          <w:iCs/>
          <w:color w:val="C00000"/>
          <w:sz w:val="32"/>
          <w:szCs w:val="32"/>
          <w:rtl/>
        </w:rPr>
      </w:pPr>
      <w:r w:rsidRPr="00F839D4">
        <w:rPr>
          <w:rFonts w:ascii="Segoe UI" w:hAnsi="Segoe UI" w:cs="Segoe UI"/>
          <w:b/>
          <w:bCs/>
          <w:i/>
          <w:iCs/>
          <w:color w:val="C00000"/>
          <w:sz w:val="32"/>
          <w:szCs w:val="32"/>
          <w:rtl/>
        </w:rPr>
        <w:lastRenderedPageBreak/>
        <w:t>التخطيط  الاستراتيجي لتقنية المعلومات</w:t>
      </w:r>
    </w:p>
    <w:p w:rsidR="00E474CB" w:rsidRPr="00647D93" w:rsidRDefault="00E474CB" w:rsidP="00E474CB">
      <w:pPr>
        <w:ind w:hanging="993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- اولاَ..</w:t>
      </w:r>
    </w:p>
    <w:p w:rsidR="00E474CB" w:rsidRPr="00647D93" w:rsidRDefault="00E474CB" w:rsidP="00E474CB">
      <w:pPr>
        <w:ind w:hanging="993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647D93">
        <w:rPr>
          <w:rFonts w:ascii="Segoe UI" w:hAnsi="Segoe UI" w:cs="Segoe UI"/>
          <w:b/>
          <w:bCs/>
          <w:color w:val="0070C0"/>
          <w:sz w:val="28"/>
          <w:szCs w:val="28"/>
          <w:rtl/>
        </w:rPr>
        <w:t>اهمية التخطيط الاستراتيجي لتقنية المعلومات :</w:t>
      </w:r>
    </w:p>
    <w:p w:rsidR="00E474CB" w:rsidRPr="00647D93" w:rsidRDefault="00E474CB" w:rsidP="00E474CB">
      <w:pPr>
        <w:ind w:left="-993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المقصود بالتخطيط الاستراتيجي لتقنية المعلومات ، هو وضع خطة طويلة الاجل لنظم المعلومات اعتمادا على تقنيات المعلومات </w:t>
      </w:r>
      <w:proofErr w:type="spellStart"/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الحديثه</w:t>
      </w:r>
      <w:proofErr w:type="spellEnd"/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، وخاصة في الحاسب الآلي.</w:t>
      </w:r>
    </w:p>
    <w:p w:rsidR="00E474CB" w:rsidRPr="00647D93" w:rsidRDefault="00E474CB" w:rsidP="00E474CB">
      <w:pPr>
        <w:ind w:hanging="992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ومن خلال ادخال تقنيات الحاسب الآلي في مجال نظم المعلومات يحقق اهداف من أهمها :</w:t>
      </w:r>
    </w:p>
    <w:p w:rsidR="00E474CB" w:rsidRPr="00647D93" w:rsidRDefault="00E474CB" w:rsidP="00E474CB">
      <w:pPr>
        <w:pStyle w:val="a3"/>
        <w:numPr>
          <w:ilvl w:val="0"/>
          <w:numId w:val="1"/>
        </w:numPr>
        <w:ind w:hanging="436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تكامل نظم المعلومات، وسرعة الحصول على المعلومات اللازم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</w:p>
    <w:p w:rsidR="00E474CB" w:rsidRPr="00647D93" w:rsidRDefault="00E474CB" w:rsidP="00E474CB">
      <w:pPr>
        <w:pStyle w:val="a3"/>
        <w:numPr>
          <w:ilvl w:val="0"/>
          <w:numId w:val="1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تنمية كفاءة العاملين.</w:t>
      </w:r>
    </w:p>
    <w:p w:rsidR="00E474CB" w:rsidRPr="00647D93" w:rsidRDefault="00E474CB" w:rsidP="00E474CB">
      <w:pPr>
        <w:pStyle w:val="a3"/>
        <w:numPr>
          <w:ilvl w:val="0"/>
          <w:numId w:val="1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الاستخدام الامثل للموارد المتاح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</w:p>
    <w:p w:rsidR="00E474CB" w:rsidRPr="00647D93" w:rsidRDefault="00E474CB" w:rsidP="00E474CB">
      <w:pPr>
        <w:pStyle w:val="a3"/>
        <w:numPr>
          <w:ilvl w:val="0"/>
          <w:numId w:val="1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تحسين وسائل الاتصالات الاداري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</w:p>
    <w:p w:rsidR="00E474CB" w:rsidRPr="00647D93" w:rsidRDefault="00E474CB" w:rsidP="00E474CB">
      <w:pPr>
        <w:pStyle w:val="a3"/>
        <w:numPr>
          <w:ilvl w:val="0"/>
          <w:numId w:val="1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ترشيد عملية اتخاذ القرارات.</w:t>
      </w:r>
    </w:p>
    <w:p w:rsidR="00E474CB" w:rsidRPr="00647D93" w:rsidRDefault="00E474CB" w:rsidP="00E474CB">
      <w:pPr>
        <w:pStyle w:val="a3"/>
        <w:numPr>
          <w:ilvl w:val="0"/>
          <w:numId w:val="1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تحقيق النمو والتطور والاستمراري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.</w:t>
      </w:r>
    </w:p>
    <w:p w:rsidR="00E474CB" w:rsidRPr="00647D93" w:rsidRDefault="00E474CB" w:rsidP="00E474CB">
      <w:pPr>
        <w:ind w:left="-850" w:hanging="142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ويفيد التخطيط الاستراتيجي لتقنية المعلومات في تحديد التوقيت المناسب للتحديث والتطوير لنظم المعلومات.</w:t>
      </w:r>
    </w:p>
    <w:p w:rsidR="00E474CB" w:rsidRPr="00647D93" w:rsidRDefault="00E474CB" w:rsidP="00E474CB">
      <w:pPr>
        <w:ind w:hanging="992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- ثانياَ..</w:t>
      </w:r>
    </w:p>
    <w:p w:rsidR="00E474CB" w:rsidRPr="00647D93" w:rsidRDefault="00E474CB" w:rsidP="00E474CB">
      <w:pPr>
        <w:ind w:hanging="992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647D93">
        <w:rPr>
          <w:rFonts w:ascii="Segoe UI" w:hAnsi="Segoe UI" w:cs="Segoe UI"/>
          <w:b/>
          <w:bCs/>
          <w:color w:val="0070C0"/>
          <w:sz w:val="28"/>
          <w:szCs w:val="28"/>
          <w:rtl/>
        </w:rPr>
        <w:t>محاور التخطيط الاستراتيجي لتقنية المعلومات :</w:t>
      </w:r>
    </w:p>
    <w:p w:rsidR="00E474CB" w:rsidRPr="00647D93" w:rsidRDefault="00E474CB" w:rsidP="00E474CB">
      <w:pPr>
        <w:ind w:left="-1416" w:right="-284" w:firstLine="424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يتضمن تطوير الخطة الاستراتيجي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لتقنية المعلومات لأي منشأة مجموعه من الامور، اهمها ما يلي :</w:t>
      </w:r>
    </w:p>
    <w:p w:rsidR="00E474CB" w:rsidRPr="00647D93" w:rsidRDefault="00E474CB" w:rsidP="00E474CB">
      <w:pPr>
        <w:pStyle w:val="a3"/>
        <w:numPr>
          <w:ilvl w:val="0"/>
          <w:numId w:val="2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دراسة الهيكل التنظيمي و الاستراتيجي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العامة للمنشأة .</w:t>
      </w:r>
    </w:p>
    <w:p w:rsidR="00E474CB" w:rsidRPr="00647D93" w:rsidRDefault="00E474CB" w:rsidP="00E474CB">
      <w:pPr>
        <w:pStyle w:val="a3"/>
        <w:numPr>
          <w:ilvl w:val="0"/>
          <w:numId w:val="2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دراسة الوضع الحالي لنظم المعلومات للمنشأة .</w:t>
      </w:r>
    </w:p>
    <w:p w:rsidR="00E474CB" w:rsidRPr="00647D93" w:rsidRDefault="00E474CB" w:rsidP="00E474CB">
      <w:pPr>
        <w:pStyle w:val="a3"/>
        <w:numPr>
          <w:ilvl w:val="0"/>
          <w:numId w:val="2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تحديد احتياجات نظم المعلومات بالمنشأة.</w:t>
      </w:r>
    </w:p>
    <w:p w:rsidR="00E474CB" w:rsidRPr="00647D93" w:rsidRDefault="00E474CB" w:rsidP="00E474CB">
      <w:pPr>
        <w:pStyle w:val="a3"/>
        <w:numPr>
          <w:ilvl w:val="0"/>
          <w:numId w:val="2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دراسة متطلبات القوى البشري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وخطة التوظيف والتدريب.</w:t>
      </w:r>
    </w:p>
    <w:p w:rsidR="00E474CB" w:rsidRPr="00647D93" w:rsidRDefault="00E474CB" w:rsidP="00E474CB">
      <w:pPr>
        <w:ind w:hanging="992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وتشمل عمليات التخطيط الاستراتيجي 3 محاور رئيسية :</w:t>
      </w:r>
    </w:p>
    <w:p w:rsidR="00E474CB" w:rsidRPr="00647D93" w:rsidRDefault="00E474CB" w:rsidP="00E474CB">
      <w:pPr>
        <w:pStyle w:val="a3"/>
        <w:numPr>
          <w:ilvl w:val="0"/>
          <w:numId w:val="3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صياغة ووضع الخطة الاستراتيجية لتقنية المعلومات.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ab/>
      </w:r>
    </w:p>
    <w:p w:rsidR="00E474CB" w:rsidRPr="00647D93" w:rsidRDefault="00E474CB" w:rsidP="00E474CB">
      <w:pPr>
        <w:pStyle w:val="a3"/>
        <w:numPr>
          <w:ilvl w:val="0"/>
          <w:numId w:val="3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وضع السياسات اللازمة لتنفيذ هذه الخط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ة 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.</w:t>
      </w:r>
    </w:p>
    <w:p w:rsidR="00E474CB" w:rsidRPr="00647D93" w:rsidRDefault="00E474CB" w:rsidP="00E474CB">
      <w:pPr>
        <w:pStyle w:val="a3"/>
        <w:numPr>
          <w:ilvl w:val="0"/>
          <w:numId w:val="3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تحديد الأنشطة اللازمة لتنفيذ السياسات.</w:t>
      </w:r>
    </w:p>
    <w:p w:rsidR="00E474CB" w:rsidRPr="00647D93" w:rsidRDefault="00E474CB" w:rsidP="00E474CB">
      <w:pPr>
        <w:pStyle w:val="a3"/>
        <w:numPr>
          <w:ilvl w:val="0"/>
          <w:numId w:val="3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توفير الموارد اللازمة لتنفيذ الأنشطة.</w:t>
      </w:r>
    </w:p>
    <w:p w:rsidR="00E474CB" w:rsidRPr="00647D93" w:rsidRDefault="00E474CB" w:rsidP="00E474CB">
      <w:pPr>
        <w:pStyle w:val="a3"/>
        <w:numPr>
          <w:ilvl w:val="0"/>
          <w:numId w:val="3"/>
        </w:numPr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التنفيذ والمتابع</w:t>
      </w:r>
      <w:r w:rsidRPr="00647D93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ة 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والتقويم.</w:t>
      </w:r>
    </w:p>
    <w:p w:rsidR="00E474CB" w:rsidRPr="00647D93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</w:rPr>
      </w:pPr>
    </w:p>
    <w:p w:rsidR="00E474CB" w:rsidRDefault="00E474CB" w:rsidP="00E474CB">
      <w:pPr>
        <w:ind w:hanging="992"/>
        <w:rPr>
          <w:sz w:val="32"/>
          <w:szCs w:val="32"/>
        </w:rPr>
      </w:pPr>
      <w:r w:rsidRPr="00647D93">
        <w:rPr>
          <w:rFonts w:ascii="Segoe UI" w:hAnsi="Segoe UI" w:cs="Segoe UI"/>
          <w:b/>
          <w:bCs/>
          <w:color w:val="0070C0"/>
          <w:sz w:val="28"/>
          <w:szCs w:val="28"/>
          <w:rtl/>
        </w:rPr>
        <w:lastRenderedPageBreak/>
        <w:t>محاور التخطيط الاستراتيجي لتقنيه المعلومات :</w:t>
      </w:r>
    </w:p>
    <w:p w:rsidR="00E474CB" w:rsidRPr="00647D93" w:rsidRDefault="00E474CB" w:rsidP="00E474CB">
      <w:pPr>
        <w:ind w:left="-992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تتضمن تطوير الخطة الاسترات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ي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جي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لتقنيه المعلومات لأي منشأه مجموعه من الأمور: هي</w:t>
      </w:r>
      <w:r>
        <w:rPr>
          <w:sz w:val="32"/>
          <w:szCs w:val="32"/>
          <w:rtl/>
        </w:rPr>
        <w:t xml:space="preserve"> 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موضحه في الكتاب بالتفصيل</w:t>
      </w:r>
    </w:p>
    <w:p w:rsidR="00E474CB" w:rsidRPr="00647D93" w:rsidRDefault="00E474CB" w:rsidP="00E474CB">
      <w:pPr>
        <w:ind w:left="-992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و تشمل عمليات التخطيط الاستراتيجي لتقنيه المعلومات ثلاثة محاور (مراحل) : هي موضحه في الكتاب بالتفصيل </w:t>
      </w:r>
    </w:p>
    <w:p w:rsidR="00E474CB" w:rsidRPr="00647D93" w:rsidRDefault="00E474CB" w:rsidP="00E474CB">
      <w:pPr>
        <w:ind w:left="-992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و للتعرف على نظم المعلومات المحاسبية يتطلب الأمر التعرض لمفهومها و أهميتها وأنواعها و مكوناتها و جودة معلوماتها .</w:t>
      </w:r>
    </w:p>
    <w:p w:rsidR="00E474CB" w:rsidRPr="00647D93" w:rsidRDefault="00E474CB" w:rsidP="00E474CB">
      <w:pPr>
        <w:ind w:left="-992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أما مفهومها : مجموعه من العناصر تتفاعل معا في سبيل إنتاج معلومات ماليه وغير ماليه مفيدة لعمليه اتخاذ القرارات </w:t>
      </w:r>
    </w:p>
    <w:p w:rsidR="00E474CB" w:rsidRPr="00647D93" w:rsidRDefault="00E474CB" w:rsidP="00E474CB">
      <w:pPr>
        <w:ind w:hanging="992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و أما أهميتها وأنواعها و مكوناتها و جودة معلوماتها: هي موضحه في الكتاب بالتفصيل </w:t>
      </w:r>
    </w:p>
    <w:p w:rsidR="00E474CB" w:rsidRPr="00745192" w:rsidRDefault="00E474CB" w:rsidP="00E474CB">
      <w:pPr>
        <w:tabs>
          <w:tab w:val="right" w:pos="10348"/>
        </w:tabs>
        <w:bidi w:val="0"/>
        <w:ind w:right="-992"/>
        <w:jc w:val="right"/>
        <w:rPr>
          <w:rFonts w:ascii="Segoe UI" w:hAnsi="Segoe UI" w:cs="Segoe UI"/>
          <w:b/>
          <w:bCs/>
          <w:color w:val="0070C0"/>
          <w:sz w:val="28"/>
          <w:szCs w:val="28"/>
        </w:rPr>
      </w:pPr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عددي أنواع نظم المعلومات المحاسبية ؟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>
        <w:rPr>
          <w:rFonts w:hint="cs"/>
          <w:color w:val="000000" w:themeColor="text1"/>
          <w:sz w:val="32"/>
          <w:szCs w:val="32"/>
          <w:rtl/>
        </w:rPr>
        <w:t>1</w:t>
      </w: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/ نظام معلومات المحاسبة المالية : فالمحاسبة المالية تقوم على أساس قياس الأحداث الاقتصادية وتحليلها وتسجيلها وتبويبها وتلخيصها ثم عرضها وتوصيلها الى متخذي القرار على شكل تقارير أو قوائم مالية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يجب على المحاسب المالي فحص نماذج الادخال ويجب أن يتأكد من جودة ودقة المخرجات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2/ نظام معلومات المحاسبة الإدارية : تزويد الادارة بالمعلومات اللازمة لاتخاذ </w:t>
      </w:r>
      <w:proofErr w:type="spellStart"/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القرارت</w:t>
      </w:r>
      <w:proofErr w:type="spellEnd"/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المناسبة كالتخطيط  و التنفيذ و الإشراف و الرقابة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70C0"/>
          <w:sz w:val="28"/>
          <w:szCs w:val="28"/>
          <w:rtl/>
        </w:rPr>
      </w:pPr>
      <w:proofErr w:type="spellStart"/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ماهو</w:t>
      </w:r>
      <w:proofErr w:type="spellEnd"/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 xml:space="preserve"> وجه الشبه: بين نظام معلومات المحاسبة المالية و نظام معلومات المحاسبة الإدارية ؟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كليهما يوفر معلومات مفيدة لعملية اتخاذ القرارا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ت</w:t>
      </w: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70C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ماهي الفروق : بين نظام معلومات المحاسبة المالية و نظام معلومات المحاسبة الإدارية ؟</w:t>
      </w:r>
    </w:p>
    <w:tbl>
      <w:tblPr>
        <w:tblStyle w:val="a4"/>
        <w:tblW w:w="10098" w:type="dxa"/>
        <w:tblLook w:val="04A0" w:firstRow="1" w:lastRow="0" w:firstColumn="1" w:lastColumn="0" w:noHBand="0" w:noVBand="1"/>
      </w:tblPr>
      <w:tblGrid>
        <w:gridCol w:w="5049"/>
        <w:gridCol w:w="5049"/>
      </w:tblGrid>
      <w:tr w:rsidR="00E474CB" w:rsidRPr="00745192" w:rsidTr="009F2FA1">
        <w:trPr>
          <w:trHeight w:val="361"/>
        </w:trPr>
        <w:tc>
          <w:tcPr>
            <w:tcW w:w="5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 xml:space="preserve">  نظام معلومات المحاسبة الإدارية </w:t>
            </w:r>
          </w:p>
        </w:tc>
        <w:tc>
          <w:tcPr>
            <w:tcW w:w="5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</w:pPr>
            <w:r w:rsidRPr="00745192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 xml:space="preserve">   نظام معلومات المحاسبة المالية</w:t>
            </w:r>
          </w:p>
        </w:tc>
      </w:tr>
      <w:tr w:rsidR="00E474CB" w:rsidRPr="00745192" w:rsidTr="009F2FA1">
        <w:trPr>
          <w:trHeight w:val="1695"/>
        </w:trPr>
        <w:tc>
          <w:tcPr>
            <w:tcW w:w="5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1/ ذات غرض خاص للمستفيدين الداخلين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2/تف</w:t>
            </w: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صيلية عن الممتلكات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3/غير إلزامية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4/ تعد بالشكل والمحتوى والمضمون الذي يحتاجه المستفيد.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5/ تعد حسب حاجة المستفيد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 xml:space="preserve">6/أكثر مرونة وأقل موضوعية </w:t>
            </w:r>
            <w:proofErr w:type="spellStart"/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وقة</w:t>
            </w:r>
            <w:proofErr w:type="spellEnd"/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7/ تعتمدا كثيرا على فروع العلوم الاخرى.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8/ مرتبطة</w:t>
            </w: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 xml:space="preserve"> بالمستقبل أكثر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9/ تكون عن الفروع أو الايرادات ...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10/ مالية وغير مالية .</w:t>
            </w:r>
          </w:p>
        </w:tc>
        <w:tc>
          <w:tcPr>
            <w:tcW w:w="5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1/ ذات غرض عام للمستفيدين الخارجيين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2/إجمالية عن الممتلكات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3/إلزامية بموجب القانون.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4/تعد طبقا للمبادئ المحاسبية المتعارف عليها والمعايير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5/تعد بشكل سنوي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6/ أكثر موضوعية ودقة وأقل مرونة.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7/ أقل اعتمادا على فروع العلوم الاخرى.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8/ مرتبطة بالماضي أكثر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9/ تكون عن المنشأة</w:t>
            </w: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 xml:space="preserve"> ككل .</w:t>
            </w:r>
          </w:p>
          <w:p w:rsidR="00E474CB" w:rsidRPr="00745192" w:rsidRDefault="00E474CB" w:rsidP="009F2FA1">
            <w:pPr>
              <w:bidi w:val="0"/>
              <w:jc w:val="righ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</w:pPr>
            <w:r w:rsidRPr="00745192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10/ مالية فقط.</w:t>
            </w:r>
          </w:p>
        </w:tc>
      </w:tr>
    </w:tbl>
    <w:p w:rsidR="00E474CB" w:rsidRPr="00647D93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ind w:left="-992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/>
          <w:b/>
          <w:bCs/>
          <w:color w:val="0070C0"/>
          <w:sz w:val="28"/>
          <w:szCs w:val="28"/>
          <w:rtl/>
        </w:rPr>
        <w:t>اثر  تكنولوجيا المعلومات على نظم المعلومات ا</w:t>
      </w:r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ل</w:t>
      </w:r>
      <w:r w:rsidRPr="00745192">
        <w:rPr>
          <w:rFonts w:ascii="Segoe UI" w:hAnsi="Segoe UI" w:cs="Segoe UI"/>
          <w:b/>
          <w:bCs/>
          <w:color w:val="0070C0"/>
          <w:sz w:val="28"/>
          <w:szCs w:val="28"/>
          <w:rtl/>
        </w:rPr>
        <w:t>محاسبي</w:t>
      </w:r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ة :</w:t>
      </w:r>
      <w:r w:rsidRPr="00745192">
        <w:rPr>
          <w:rFonts w:ascii="Segoe UI" w:hAnsi="Segoe UI" w:cs="Segoe UI"/>
          <w:b/>
          <w:bCs/>
          <w:color w:val="0070C0"/>
          <w:sz w:val="28"/>
          <w:szCs w:val="28"/>
          <w:rtl/>
        </w:rPr>
        <w:br/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لها فروعها الرئيسي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ة 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: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1•نظم معلومات المحاسبي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.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2•نظام معلومات الاداري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. توثر تكنولوجيا المعلو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مات على نظم المعلومات </w:t>
      </w:r>
      <w:proofErr w:type="spellStart"/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المحاسبب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proofErr w:type="spellEnd"/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الاداري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من خلال </w:t>
      </w:r>
      <w:proofErr w:type="spellStart"/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تاثيرها</w:t>
      </w:r>
      <w:proofErr w:type="spellEnd"/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على فروعها :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-نظام محاسبة ا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لتكاليف .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-نظام محاسبة المسئولي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.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-نظام الموازنات التخطيطي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>.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-التحليل المالي .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-دراسة النظم.                            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3•ا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لمراجعه .قامت اللجن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بحصر 6 انواع من خدمات </w:t>
      </w:r>
      <w:proofErr w:type="spellStart"/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التاكيدات</w:t>
      </w:r>
      <w:proofErr w:type="spellEnd"/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: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1-قياس اداء المنش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أة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2-الاعتماد على نظم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المعلومات 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 xml:space="preserve">3-التجاره </w:t>
      </w:r>
      <w:proofErr w:type="spellStart"/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>اﻷلكتروني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proofErr w:type="spellEnd"/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4-قياس اداء العناي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الصحي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5-العنايه الصحي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ة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t xml:space="preserve"> بكبار السن </w:t>
      </w:r>
      <w:r w:rsidRPr="00647D93">
        <w:rPr>
          <w:rFonts w:ascii="Segoe UI" w:hAnsi="Segoe UI" w:cs="Segoe UI"/>
          <w:b/>
          <w:bCs/>
          <w:color w:val="000000"/>
          <w:sz w:val="28"/>
          <w:szCs w:val="28"/>
          <w:rtl/>
        </w:rPr>
        <w:br/>
        <w:t>6•الضرائب والزكاة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70C0"/>
          <w:sz w:val="28"/>
          <w:szCs w:val="28"/>
        </w:rPr>
      </w:pPr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ماهي مكونات نظام المعلومات المحاسبية ؟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أولا : العنصر البشري : ( أ ) معدو المعلومات المحاسبية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                           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</w:t>
      </w: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(ب) مستخدمو المعلومات المحاسبية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ثانيا : العنصر الآلي .</w:t>
      </w:r>
    </w:p>
    <w:p w:rsidR="00E474CB" w:rsidRPr="00745192" w:rsidRDefault="00E474CB" w:rsidP="00E474CB">
      <w:pPr>
        <w:tabs>
          <w:tab w:val="right" w:pos="10490"/>
        </w:tabs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ثالثا : البرامج اللازمة للنظام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رابعا : الاجراءات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عددي خصائص المعلومات المحاسبية المفيدة ؟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أولا :خصائص الأساسية وهي : 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lastRenderedPageBreak/>
        <w:t xml:space="preserve">     ( أ ) الملائمة : القدرة على التنبؤ , التغذية العكسية , التوقيت المناسب .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45192">
        <w:rPr>
          <w:rFonts w:ascii="Segoe UI" w:hAnsi="Segoe UI" w:cs="Segoe UI"/>
          <w:b/>
          <w:bCs/>
          <w:color w:val="000000"/>
          <w:sz w:val="28"/>
          <w:szCs w:val="28"/>
        </w:rPr>
        <w:t xml:space="preserve">     </w:t>
      </w: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  (ب) إمكانية الاعتماد عليها : الموضوعية , إمكانية التحقق من المعلومة ,  العرض السليم للمعلومة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ثانيا : الخصائص الثانوية: وهي القابلية للمقارنة من خلال تطبيق مبدأ الثبات </w:t>
      </w:r>
    </w:p>
    <w:p w:rsidR="00E474CB" w:rsidRPr="00745192" w:rsidRDefault="00E474CB" w:rsidP="00E474CB">
      <w:pPr>
        <w:bidi w:val="0"/>
        <w:ind w:right="-1134" w:hanging="426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                             سواء المقارنة المكانية أو الزمنية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ثالثا : الخصائص المرتبطة</w:t>
      </w: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بالمستفيد من المعلومات المحاسبية : وهي قدرة</w:t>
      </w:r>
    </w:p>
    <w:p w:rsidR="00E474CB" w:rsidRPr="00745192" w:rsidRDefault="00E474CB" w:rsidP="00E474CB">
      <w:pPr>
        <w:bidi w:val="0"/>
        <w:ind w:left="-426" w:right="-567" w:hanging="141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                   المستفيد على فهم المعلومة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70C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هناك بعض القيود على فائدة المعلومة المحاسبية ماهي ؟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1/ أن تكون المنافع الناتجة عن استخدام المعلومة أكبر من تكاليف ايجادها .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2/ أن تكون الأهمية النسبية للمعلومة عالية .</w:t>
      </w:r>
    </w:p>
    <w:p w:rsidR="00E474CB" w:rsidRPr="00745192" w:rsidRDefault="00E474CB" w:rsidP="00E474CB">
      <w:pPr>
        <w:bidi w:val="0"/>
        <w:ind w:right="-992"/>
        <w:jc w:val="right"/>
        <w:rPr>
          <w:rFonts w:ascii="Segoe UI" w:hAnsi="Segoe UI" w:cs="Segoe UI"/>
          <w:b/>
          <w:bCs/>
          <w:color w:val="0070C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70C0"/>
          <w:sz w:val="28"/>
          <w:szCs w:val="28"/>
          <w:rtl/>
        </w:rPr>
        <w:t>عددي العوامل التي تؤثر على قيمة المعلومة ؟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1/ تكنولوجيا وبيئة متخذ القرار .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2/ طبيعة نظم المعلومات .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3/ مرونة متخذ القرار .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4/ توقيت اشارة متخذي القرار , وذلك بطريقتين : أذكريها ؟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 الطريقة الأولى : التوقيت عند اتخاذ قرار معين .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/>
          <w:b/>
          <w:bCs/>
          <w:color w:val="000000"/>
          <w:sz w:val="28"/>
          <w:szCs w:val="28"/>
        </w:rPr>
        <w:t xml:space="preserve">    </w:t>
      </w: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 الطريقة الثانية : يمكن لمتخذ القرار تأخير قراره حتى يتسلم المعلومة  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                    لأنها مه</w:t>
      </w:r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مه في التنبؤ </w:t>
      </w:r>
      <w:proofErr w:type="spellStart"/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بالاحداث</w:t>
      </w:r>
      <w:proofErr w:type="spellEnd"/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>المستقبيلة</w:t>
      </w:r>
      <w:proofErr w:type="spellEnd"/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.</w:t>
      </w:r>
    </w:p>
    <w:p w:rsidR="00E474CB" w:rsidRPr="00745192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45192">
        <w:rPr>
          <w:rFonts w:ascii="Segoe UI" w:hAnsi="Segoe UI" w:cs="Segoe UI"/>
          <w:b/>
          <w:bCs/>
          <w:color w:val="000000"/>
          <w:sz w:val="28"/>
          <w:szCs w:val="28"/>
        </w:rPr>
        <w:t xml:space="preserve">    </w:t>
      </w:r>
      <w:r w:rsidRPr="00745192">
        <w:rPr>
          <w:rFonts w:ascii="Segoe UI" w:hAnsi="Segoe UI" w:cs="Segoe UI" w:hint="cs"/>
          <w:b/>
          <w:bCs/>
          <w:color w:val="000000"/>
          <w:sz w:val="28"/>
          <w:szCs w:val="28"/>
          <w:rtl/>
        </w:rPr>
        <w:t xml:space="preserve">       </w:t>
      </w:r>
    </w:p>
    <w:p w:rsidR="00E474CB" w:rsidRPr="00647D93" w:rsidRDefault="00E474CB" w:rsidP="00E474CB">
      <w:pPr>
        <w:bidi w:val="0"/>
        <w:jc w:val="right"/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Pr="00647D93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  <w:bookmarkStart w:id="0" w:name="_GoBack"/>
      <w:bookmarkEnd w:id="0"/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E474CB" w:rsidRPr="00647D93" w:rsidRDefault="00E474CB" w:rsidP="00E474CB">
      <w:pPr>
        <w:rPr>
          <w:rFonts w:ascii="Segoe UI" w:hAnsi="Segoe UI" w:cs="Segoe UI"/>
          <w:b/>
          <w:bCs/>
          <w:color w:val="000000"/>
          <w:sz w:val="28"/>
          <w:szCs w:val="28"/>
          <w:rtl/>
        </w:rPr>
      </w:pPr>
    </w:p>
    <w:p w:rsidR="0036758F" w:rsidRDefault="0036758F"/>
    <w:sectPr w:rsidR="0036758F" w:rsidSect="00733F67">
      <w:pgSz w:w="11906" w:h="16838"/>
      <w:pgMar w:top="709" w:right="1274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47565"/>
    <w:multiLevelType w:val="hybridMultilevel"/>
    <w:tmpl w:val="66DA1B76"/>
    <w:lvl w:ilvl="0" w:tplc="1E02B34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67F29"/>
    <w:multiLevelType w:val="hybridMultilevel"/>
    <w:tmpl w:val="3D4C0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9A43CC"/>
    <w:multiLevelType w:val="hybridMultilevel"/>
    <w:tmpl w:val="442EE768"/>
    <w:lvl w:ilvl="0" w:tplc="A3F8CD0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CB"/>
    <w:rsid w:val="000126E7"/>
    <w:rsid w:val="0036758F"/>
    <w:rsid w:val="006B25B6"/>
    <w:rsid w:val="00A42647"/>
    <w:rsid w:val="00E4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4CB"/>
    <w:pPr>
      <w:ind w:left="720"/>
      <w:contextualSpacing/>
    </w:pPr>
  </w:style>
  <w:style w:type="table" w:styleId="a4">
    <w:name w:val="Table Grid"/>
    <w:basedOn w:val="a1"/>
    <w:uiPriority w:val="59"/>
    <w:rsid w:val="00E474CB"/>
    <w:pPr>
      <w:spacing w:after="0" w:line="240" w:lineRule="auto"/>
    </w:pPr>
    <w:rPr>
      <w:rFonts w:ascii="Times New Roman" w:hAnsi="Times New Roman" w:cstheme="majorBidi"/>
      <w:color w:val="333333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E4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47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4CB"/>
    <w:pPr>
      <w:ind w:left="720"/>
      <w:contextualSpacing/>
    </w:pPr>
  </w:style>
  <w:style w:type="table" w:styleId="a4">
    <w:name w:val="Table Grid"/>
    <w:basedOn w:val="a1"/>
    <w:uiPriority w:val="59"/>
    <w:rsid w:val="00E474CB"/>
    <w:pPr>
      <w:spacing w:after="0" w:line="240" w:lineRule="auto"/>
    </w:pPr>
    <w:rPr>
      <w:rFonts w:ascii="Times New Roman" w:hAnsi="Times New Roman" w:cstheme="majorBidi"/>
      <w:color w:val="333333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E4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47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2013-10-24T09:10:00Z</dcterms:created>
  <dcterms:modified xsi:type="dcterms:W3CDTF">2013-10-24T09:26:00Z</dcterms:modified>
</cp:coreProperties>
</file>