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1E" w:rsidRPr="00705556" w:rsidRDefault="00832D6C" w:rsidP="00705556">
      <w:pPr>
        <w:rPr>
          <w:rFonts w:hint="cs"/>
          <w:sz w:val="32"/>
          <w:szCs w:val="32"/>
          <w:rtl/>
        </w:rPr>
      </w:pPr>
      <w:r w:rsidRPr="00705556">
        <w:rPr>
          <w:rFonts w:hint="cs"/>
          <w:sz w:val="32"/>
          <w:szCs w:val="32"/>
          <w:rtl/>
        </w:rPr>
        <w:t>اختبار الشهر الاول لمادة رعاية الفئات</w:t>
      </w:r>
      <w:r w:rsidR="00705556">
        <w:rPr>
          <w:rFonts w:hint="cs"/>
          <w:sz w:val="32"/>
          <w:szCs w:val="32"/>
          <w:rtl/>
        </w:rPr>
        <w:t xml:space="preserve"> ا</w:t>
      </w:r>
      <w:r w:rsidRPr="00705556">
        <w:rPr>
          <w:rFonts w:hint="cs"/>
          <w:sz w:val="32"/>
          <w:szCs w:val="32"/>
          <w:rtl/>
        </w:rPr>
        <w:t xml:space="preserve">لخاصة </w:t>
      </w:r>
      <w:r w:rsidR="00705556" w:rsidRPr="00705556">
        <w:rPr>
          <w:rFonts w:hint="cs"/>
          <w:sz w:val="32"/>
          <w:szCs w:val="32"/>
          <w:rtl/>
        </w:rPr>
        <w:t xml:space="preserve">الاسم </w:t>
      </w:r>
      <w:r w:rsidR="00705556">
        <w:rPr>
          <w:rFonts w:hint="cs"/>
          <w:sz w:val="32"/>
          <w:szCs w:val="32"/>
          <w:rtl/>
        </w:rPr>
        <w:t>:</w:t>
      </w:r>
      <w:r w:rsidR="00705556" w:rsidRPr="00705556">
        <w:rPr>
          <w:rFonts w:hint="cs"/>
          <w:sz w:val="32"/>
          <w:szCs w:val="32"/>
          <w:rtl/>
        </w:rPr>
        <w:t xml:space="preserve">( </w:t>
      </w:r>
      <w:r w:rsidR="00705556">
        <w:rPr>
          <w:rFonts w:hint="cs"/>
          <w:sz w:val="32"/>
          <w:szCs w:val="32"/>
          <w:rtl/>
        </w:rPr>
        <w:t>...........................................)</w:t>
      </w:r>
      <w:r w:rsidR="00705556" w:rsidRPr="00705556">
        <w:rPr>
          <w:rFonts w:hint="cs"/>
          <w:sz w:val="32"/>
          <w:szCs w:val="32"/>
          <w:rtl/>
        </w:rPr>
        <w:t xml:space="preserve">                                                                   </w:t>
      </w:r>
    </w:p>
    <w:p w:rsidR="00832D6C" w:rsidRPr="00705556" w:rsidRDefault="00832D6C">
      <w:pPr>
        <w:rPr>
          <w:rFonts w:hint="cs"/>
          <w:sz w:val="32"/>
          <w:szCs w:val="32"/>
          <w:u w:val="single"/>
          <w:rtl/>
        </w:rPr>
      </w:pPr>
      <w:r w:rsidRPr="00705556">
        <w:rPr>
          <w:rFonts w:hint="cs"/>
          <w:sz w:val="32"/>
          <w:szCs w:val="32"/>
          <w:u w:val="single"/>
          <w:rtl/>
        </w:rPr>
        <w:t>السؤال الاول : ضعي علامة (صح ) او ( خطاء) امام ال</w:t>
      </w:r>
      <w:r w:rsidR="0059527C" w:rsidRPr="00705556">
        <w:rPr>
          <w:rFonts w:hint="cs"/>
          <w:sz w:val="32"/>
          <w:szCs w:val="32"/>
          <w:u w:val="single"/>
          <w:rtl/>
        </w:rPr>
        <w:t>عبارات التالية مع تصحيح الخطاء(5 درجات )</w:t>
      </w:r>
    </w:p>
    <w:p w:rsidR="00832D6C" w:rsidRDefault="00832D6C" w:rsidP="00832D6C">
      <w:pPr>
        <w:pStyle w:val="ListParagraph"/>
        <w:numPr>
          <w:ilvl w:val="0"/>
          <w:numId w:val="1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تعتبر معاناة المعاقين مطلقة وغير نسبية بين جميع المجتمعات (   )</w:t>
      </w:r>
    </w:p>
    <w:p w:rsidR="00832D6C" w:rsidRDefault="00832D6C" w:rsidP="00832D6C">
      <w:pPr>
        <w:pStyle w:val="ListParagraph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</w:t>
      </w:r>
    </w:p>
    <w:p w:rsidR="00832D6C" w:rsidRDefault="00832D6C" w:rsidP="00832D6C">
      <w:pPr>
        <w:pStyle w:val="ListParagraph"/>
        <w:numPr>
          <w:ilvl w:val="0"/>
          <w:numId w:val="1"/>
        </w:numPr>
        <w:jc w:val="both"/>
        <w:rPr>
          <w:rFonts w:hint="cs"/>
          <w:sz w:val="32"/>
          <w:szCs w:val="32"/>
        </w:rPr>
      </w:pPr>
      <w:r w:rsidRPr="00832D6C">
        <w:rPr>
          <w:rFonts w:hint="cs"/>
          <w:sz w:val="32"/>
          <w:szCs w:val="32"/>
          <w:rtl/>
        </w:rPr>
        <w:t>يهتم المعاق عقليا بالاتصالات البدنية مثل الربت على الظهر وذلك من اج</w:t>
      </w:r>
      <w:r>
        <w:rPr>
          <w:rFonts w:hint="cs"/>
          <w:sz w:val="32"/>
          <w:szCs w:val="32"/>
          <w:rtl/>
        </w:rPr>
        <w:t>ل الحصول على المعلومات (   )</w:t>
      </w:r>
    </w:p>
    <w:p w:rsidR="00832D6C" w:rsidRDefault="00832D6C" w:rsidP="00832D6C">
      <w:pPr>
        <w:pStyle w:val="ListParagraph"/>
        <w:ind w:left="360"/>
        <w:jc w:val="both"/>
        <w:rPr>
          <w:rFonts w:hint="cs"/>
          <w:sz w:val="32"/>
          <w:szCs w:val="32"/>
          <w:rtl/>
        </w:rPr>
      </w:pPr>
      <w:r w:rsidRPr="00832D6C">
        <w:rPr>
          <w:rFonts w:hint="cs"/>
          <w:sz w:val="32"/>
          <w:szCs w:val="32"/>
          <w:rtl/>
        </w:rPr>
        <w:t>..............................................................................................................</w:t>
      </w:r>
    </w:p>
    <w:p w:rsidR="00832D6C" w:rsidRDefault="00832D6C" w:rsidP="00832D6C">
      <w:pPr>
        <w:pStyle w:val="ListParagraph"/>
        <w:numPr>
          <w:ilvl w:val="0"/>
          <w:numId w:val="1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يستخدم المعاق سمعيا حاسة الشم في تمييز الرواىح المختلفة للاشياء لتمييزها (    )</w:t>
      </w:r>
    </w:p>
    <w:p w:rsidR="00832D6C" w:rsidRDefault="00832D6C" w:rsidP="00832D6C">
      <w:pPr>
        <w:pStyle w:val="ListParagraph"/>
        <w:ind w:left="360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..............................................................................................................</w:t>
      </w:r>
    </w:p>
    <w:p w:rsidR="00705556" w:rsidRDefault="00832D6C" w:rsidP="00705556">
      <w:pPr>
        <w:pStyle w:val="ListParagraph"/>
        <w:numPr>
          <w:ilvl w:val="0"/>
          <w:numId w:val="1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يعرف ذوو الاضطرابات السلوكية بانهم اولئك الذين يظهرون اضطرابات في واحدة او اكثر من العمليات النفسية الاساسية (   </w:t>
      </w:r>
    </w:p>
    <w:p w:rsidR="00832D6C" w:rsidRPr="00705556" w:rsidRDefault="00832D6C" w:rsidP="00705556">
      <w:pPr>
        <w:pStyle w:val="ListParagraph"/>
        <w:ind w:left="360"/>
        <w:jc w:val="both"/>
        <w:rPr>
          <w:rFonts w:hint="cs"/>
          <w:sz w:val="32"/>
          <w:szCs w:val="32"/>
          <w:rtl/>
        </w:rPr>
      </w:pPr>
      <w:r w:rsidRPr="00705556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832D6C" w:rsidRDefault="0059527C" w:rsidP="00832D6C">
      <w:pPr>
        <w:pStyle w:val="ListParagraph"/>
        <w:numPr>
          <w:ilvl w:val="0"/>
          <w:numId w:val="1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يتسم الاطفال الذين يعانون صعوبة في التعلم بالقيام باعمال نمطية وايذاء الذات (     )</w:t>
      </w:r>
    </w:p>
    <w:p w:rsidR="0059527C" w:rsidRDefault="0059527C" w:rsidP="0059527C">
      <w:pPr>
        <w:pStyle w:val="ListParagraph"/>
        <w:ind w:left="360"/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59527C" w:rsidRPr="00705556" w:rsidRDefault="0059527C" w:rsidP="0059527C">
      <w:pPr>
        <w:jc w:val="both"/>
        <w:rPr>
          <w:rFonts w:hint="cs"/>
          <w:sz w:val="32"/>
          <w:szCs w:val="32"/>
          <w:u w:val="single"/>
          <w:rtl/>
        </w:rPr>
      </w:pPr>
      <w:r w:rsidRPr="00705556">
        <w:rPr>
          <w:rFonts w:hint="cs"/>
          <w:sz w:val="32"/>
          <w:szCs w:val="32"/>
          <w:u w:val="single"/>
          <w:rtl/>
        </w:rPr>
        <w:t>السؤال الثاني : اختاري الاجابة الانسب مما يلي ( 5 درجات )</w:t>
      </w:r>
    </w:p>
    <w:p w:rsidR="0059527C" w:rsidRDefault="0059527C" w:rsidP="0059527C">
      <w:pPr>
        <w:pStyle w:val="ListParagraph"/>
        <w:numPr>
          <w:ilvl w:val="0"/>
          <w:numId w:val="2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عوامل الاعاقة الوراثية :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شذوذ الكروموسومات 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التلوث البيئي 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الامراض العضوية </w:t>
      </w:r>
    </w:p>
    <w:p w:rsidR="0059527C" w:rsidRDefault="0059527C" w:rsidP="0059527C">
      <w:pPr>
        <w:pStyle w:val="ListParagraph"/>
        <w:numPr>
          <w:ilvl w:val="0"/>
          <w:numId w:val="2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هو انخفاض ملحوظ في مستوى القدرات العقلية العامة بدرجة ذكاء تقل عن 70 :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الاعاقة السمعية 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التوحد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الاعاقة العقلية </w:t>
      </w:r>
    </w:p>
    <w:p w:rsidR="0059527C" w:rsidRDefault="0059527C" w:rsidP="0059527C">
      <w:pPr>
        <w:pStyle w:val="ListParagraph"/>
        <w:numPr>
          <w:ilvl w:val="0"/>
          <w:numId w:val="2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من المحكات الاساسية في الحكم على الشخص المعاق عقليا :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وجود عيب او قصور مصاحب للاداء التكيفي 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اداء وظيفي دون المتوسط بنسبة ذكاء اقل من 90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يحدث ذلك كله قبل 16سنة </w:t>
      </w:r>
    </w:p>
    <w:p w:rsidR="0059527C" w:rsidRDefault="0059527C" w:rsidP="0059527C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</w:p>
    <w:p w:rsidR="0059527C" w:rsidRDefault="0059527C" w:rsidP="0059527C">
      <w:pPr>
        <w:pStyle w:val="ListParagraph"/>
        <w:numPr>
          <w:ilvl w:val="0"/>
          <w:numId w:val="2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 xml:space="preserve">تقل فرصة احداث المناغاة عندالمعاق ( سمعيا   -     بصريا    -   </w:t>
      </w:r>
      <w:r w:rsidR="00F119EB">
        <w:rPr>
          <w:rFonts w:hint="cs"/>
          <w:sz w:val="32"/>
          <w:szCs w:val="32"/>
          <w:rtl/>
        </w:rPr>
        <w:t>عقليا  ) فبالرغم من ذلك هو لايختلف كثيرا من ناحية التطور اللغوي عن الطبيعي .</w:t>
      </w:r>
    </w:p>
    <w:p w:rsidR="00F119EB" w:rsidRDefault="00F119EB" w:rsidP="0059527C">
      <w:pPr>
        <w:pStyle w:val="ListParagraph"/>
        <w:numPr>
          <w:ilvl w:val="0"/>
          <w:numId w:val="2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يحدث العامل الرايزيسي نتيجة عدم توافق :</w:t>
      </w: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دم الاب والام </w:t>
      </w: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دم الام والجنين</w:t>
      </w: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لم تذكر الاجابة الصحيحة</w:t>
      </w:r>
    </w:p>
    <w:p w:rsidR="00F119EB" w:rsidRPr="00705556" w:rsidRDefault="00F119EB" w:rsidP="00F119EB">
      <w:pPr>
        <w:jc w:val="both"/>
        <w:rPr>
          <w:rFonts w:hint="cs"/>
          <w:sz w:val="32"/>
          <w:szCs w:val="32"/>
          <w:u w:val="single"/>
          <w:rtl/>
        </w:rPr>
      </w:pPr>
      <w:r w:rsidRPr="00705556">
        <w:rPr>
          <w:rFonts w:hint="cs"/>
          <w:sz w:val="32"/>
          <w:szCs w:val="32"/>
          <w:u w:val="single"/>
          <w:rtl/>
        </w:rPr>
        <w:t>السؤال الثالث : 10 درجات</w:t>
      </w:r>
    </w:p>
    <w:p w:rsidR="00F119EB" w:rsidRDefault="00F119EB" w:rsidP="00F119EB">
      <w:pPr>
        <w:pStyle w:val="ListParagraph"/>
        <w:numPr>
          <w:ilvl w:val="0"/>
          <w:numId w:val="4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صنفت الاعاقة العقلية تبعا للبعد التربوي على مبدأ الصلاحية التربوية الى 3 فئات.اذكري 2 مع الشرح </w:t>
      </w: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F119EB" w:rsidRDefault="00F119EB" w:rsidP="00F119EB">
      <w:pPr>
        <w:pStyle w:val="ListParagraph"/>
        <w:ind w:left="1080"/>
        <w:jc w:val="both"/>
        <w:rPr>
          <w:rFonts w:hint="cs"/>
          <w:sz w:val="32"/>
          <w:szCs w:val="32"/>
          <w:rtl/>
        </w:rPr>
      </w:pP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</w:t>
      </w:r>
    </w:p>
    <w:p w:rsidR="00F119EB" w:rsidRDefault="00F119EB" w:rsidP="00F119EB">
      <w:pPr>
        <w:pStyle w:val="ListParagraph"/>
        <w:ind w:left="1080"/>
        <w:jc w:val="both"/>
        <w:rPr>
          <w:rFonts w:hint="cs"/>
          <w:sz w:val="32"/>
          <w:szCs w:val="32"/>
          <w:rtl/>
        </w:rPr>
      </w:pPr>
    </w:p>
    <w:p w:rsidR="00F119EB" w:rsidRDefault="00F119EB" w:rsidP="00F119EB">
      <w:pPr>
        <w:pStyle w:val="ListParagraph"/>
        <w:numPr>
          <w:ilvl w:val="0"/>
          <w:numId w:val="4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صنف العلماء الاعاقة البصرية تبعا لدرجة الاعاقة لثلاثة فئات اذكري 2 مع الشرح </w:t>
      </w: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F119EB" w:rsidRDefault="00F119EB" w:rsidP="00F119EB">
      <w:pPr>
        <w:pStyle w:val="ListParagraph"/>
        <w:ind w:left="1080"/>
        <w:jc w:val="both"/>
        <w:rPr>
          <w:rFonts w:hint="cs"/>
          <w:sz w:val="32"/>
          <w:szCs w:val="32"/>
          <w:rtl/>
        </w:rPr>
      </w:pP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F119EB" w:rsidRDefault="00F119EB" w:rsidP="00F119EB">
      <w:pPr>
        <w:pStyle w:val="ListParagraph"/>
        <w:ind w:left="1080"/>
        <w:jc w:val="both"/>
        <w:rPr>
          <w:rFonts w:hint="cs"/>
          <w:sz w:val="32"/>
          <w:szCs w:val="32"/>
          <w:rtl/>
        </w:rPr>
      </w:pPr>
    </w:p>
    <w:p w:rsidR="00F119EB" w:rsidRDefault="00F119EB" w:rsidP="00F119EB">
      <w:pPr>
        <w:pStyle w:val="ListParagraph"/>
        <w:numPr>
          <w:ilvl w:val="0"/>
          <w:numId w:val="4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هناك نوعان من صعوبات التعلم اذكريها مع الشرح </w:t>
      </w: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F119EB" w:rsidRDefault="00F119EB" w:rsidP="00F119EB">
      <w:pPr>
        <w:pStyle w:val="ListParagraph"/>
        <w:numPr>
          <w:ilvl w:val="0"/>
          <w:numId w:val="4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اذكري اثنان من الاضطرابات السلوكية التي تنشاء بمرحلة المراهقة والطفولة مع الامثلة </w:t>
      </w: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F119EB" w:rsidRDefault="00F119EB" w:rsidP="00F119EB">
      <w:pPr>
        <w:pStyle w:val="ListParagraph"/>
        <w:numPr>
          <w:ilvl w:val="0"/>
          <w:numId w:val="3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</w:t>
      </w:r>
    </w:p>
    <w:p w:rsidR="00705556" w:rsidRPr="00705556" w:rsidRDefault="00705556" w:rsidP="00705556">
      <w:pPr>
        <w:pStyle w:val="ListParagraph"/>
        <w:numPr>
          <w:ilvl w:val="0"/>
          <w:numId w:val="4"/>
        </w:numPr>
        <w:jc w:val="both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ي</w:t>
      </w:r>
      <w:r w:rsidR="00F119EB">
        <w:rPr>
          <w:rFonts w:hint="cs"/>
          <w:sz w:val="32"/>
          <w:szCs w:val="32"/>
          <w:rtl/>
        </w:rPr>
        <w:t>عتبر التدخين من العوامل غير</w:t>
      </w:r>
      <w:r>
        <w:rPr>
          <w:rFonts w:hint="cs"/>
          <w:sz w:val="32"/>
          <w:szCs w:val="32"/>
          <w:rtl/>
        </w:rPr>
        <w:t>الجينية التي تصيب الجنين بامراض اذكري اربعة منها</w:t>
      </w:r>
    </w:p>
    <w:tbl>
      <w:tblPr>
        <w:tblStyle w:val="TableGrid"/>
        <w:bidiVisual/>
        <w:tblW w:w="0" w:type="auto"/>
        <w:tblInd w:w="250" w:type="dxa"/>
        <w:tblLook w:val="04A0"/>
      </w:tblPr>
      <w:tblGrid>
        <w:gridCol w:w="4819"/>
        <w:gridCol w:w="5103"/>
      </w:tblGrid>
      <w:tr w:rsidR="00705556" w:rsidTr="00705556">
        <w:tc>
          <w:tcPr>
            <w:tcW w:w="4819" w:type="dxa"/>
          </w:tcPr>
          <w:p w:rsidR="00705556" w:rsidRDefault="00705556" w:rsidP="00705556">
            <w:pPr>
              <w:pStyle w:val="ListParagraph"/>
              <w:ind w:left="0"/>
              <w:jc w:val="both"/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5103" w:type="dxa"/>
          </w:tcPr>
          <w:p w:rsidR="00705556" w:rsidRDefault="00705556" w:rsidP="00705556">
            <w:pPr>
              <w:pStyle w:val="ListParagraph"/>
              <w:ind w:left="0"/>
              <w:jc w:val="both"/>
              <w:rPr>
                <w:rFonts w:hint="cs"/>
                <w:sz w:val="32"/>
                <w:szCs w:val="32"/>
                <w:rtl/>
              </w:rPr>
            </w:pPr>
          </w:p>
        </w:tc>
      </w:tr>
      <w:tr w:rsidR="00705556" w:rsidTr="00705556">
        <w:tc>
          <w:tcPr>
            <w:tcW w:w="4819" w:type="dxa"/>
          </w:tcPr>
          <w:p w:rsidR="00705556" w:rsidRDefault="00705556" w:rsidP="00705556">
            <w:pPr>
              <w:pStyle w:val="ListParagraph"/>
              <w:ind w:left="0"/>
              <w:jc w:val="both"/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5103" w:type="dxa"/>
          </w:tcPr>
          <w:p w:rsidR="00705556" w:rsidRDefault="00705556" w:rsidP="00705556">
            <w:pPr>
              <w:pStyle w:val="ListParagraph"/>
              <w:ind w:left="0"/>
              <w:jc w:val="both"/>
              <w:rPr>
                <w:rFonts w:hint="cs"/>
                <w:sz w:val="32"/>
                <w:szCs w:val="32"/>
                <w:rtl/>
              </w:rPr>
            </w:pPr>
          </w:p>
        </w:tc>
      </w:tr>
    </w:tbl>
    <w:p w:rsidR="00705556" w:rsidRPr="00705556" w:rsidRDefault="00705556" w:rsidP="00705556">
      <w:pPr>
        <w:jc w:val="both"/>
        <w:rPr>
          <w:rFonts w:hint="cs"/>
          <w:sz w:val="32"/>
          <w:szCs w:val="32"/>
        </w:rPr>
      </w:pPr>
      <w:r w:rsidRPr="00705556">
        <w:rPr>
          <w:rFonts w:hint="cs"/>
          <w:sz w:val="32"/>
          <w:szCs w:val="32"/>
          <w:rtl/>
        </w:rPr>
        <w:t xml:space="preserve">                                </w:t>
      </w:r>
    </w:p>
    <w:p w:rsidR="0059527C" w:rsidRPr="0059527C" w:rsidRDefault="0059527C" w:rsidP="0059527C">
      <w:pPr>
        <w:ind w:left="360"/>
        <w:jc w:val="both"/>
        <w:rPr>
          <w:rFonts w:hint="cs"/>
          <w:sz w:val="32"/>
          <w:szCs w:val="32"/>
        </w:rPr>
      </w:pPr>
    </w:p>
    <w:sectPr w:rsidR="0059527C" w:rsidRPr="0059527C" w:rsidSect="00832D6C">
      <w:pgSz w:w="12240" w:h="15840"/>
      <w:pgMar w:top="1440" w:right="616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C6B" w:rsidRDefault="00E01C6B" w:rsidP="00705556">
      <w:pPr>
        <w:spacing w:after="0" w:line="240" w:lineRule="auto"/>
      </w:pPr>
      <w:r>
        <w:separator/>
      </w:r>
    </w:p>
  </w:endnote>
  <w:endnote w:type="continuationSeparator" w:id="0">
    <w:p w:rsidR="00E01C6B" w:rsidRDefault="00E01C6B" w:rsidP="00705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C6B" w:rsidRDefault="00E01C6B" w:rsidP="00705556">
      <w:pPr>
        <w:spacing w:after="0" w:line="240" w:lineRule="auto"/>
      </w:pPr>
      <w:r>
        <w:separator/>
      </w:r>
    </w:p>
  </w:footnote>
  <w:footnote w:type="continuationSeparator" w:id="0">
    <w:p w:rsidR="00E01C6B" w:rsidRDefault="00E01C6B" w:rsidP="00705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052E7"/>
    <w:multiLevelType w:val="hybridMultilevel"/>
    <w:tmpl w:val="FE42ED5A"/>
    <w:lvl w:ilvl="0" w:tplc="AD62F79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A7F78"/>
    <w:multiLevelType w:val="hybridMultilevel"/>
    <w:tmpl w:val="134CA4C4"/>
    <w:lvl w:ilvl="0" w:tplc="B93480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403C4"/>
    <w:multiLevelType w:val="hybridMultilevel"/>
    <w:tmpl w:val="2A6019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14139F"/>
    <w:multiLevelType w:val="hybridMultilevel"/>
    <w:tmpl w:val="1C48374E"/>
    <w:lvl w:ilvl="0" w:tplc="E14A5E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D6C"/>
    <w:rsid w:val="0059527C"/>
    <w:rsid w:val="006E071E"/>
    <w:rsid w:val="00705556"/>
    <w:rsid w:val="00832D6C"/>
    <w:rsid w:val="009E5CED"/>
    <w:rsid w:val="00B626FB"/>
    <w:rsid w:val="00E01C6B"/>
    <w:rsid w:val="00F1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C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D6C"/>
    <w:pPr>
      <w:ind w:left="720"/>
      <w:contextualSpacing/>
    </w:pPr>
  </w:style>
  <w:style w:type="table" w:styleId="TableGrid">
    <w:name w:val="Table Grid"/>
    <w:basedOn w:val="TableNormal"/>
    <w:uiPriority w:val="59"/>
    <w:rsid w:val="00705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05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5556"/>
  </w:style>
  <w:style w:type="paragraph" w:styleId="Footer">
    <w:name w:val="footer"/>
    <w:basedOn w:val="Normal"/>
    <w:link w:val="FooterChar"/>
    <w:uiPriority w:val="99"/>
    <w:semiHidden/>
    <w:unhideWhenUsed/>
    <w:rsid w:val="00705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5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3</cp:revision>
  <dcterms:created xsi:type="dcterms:W3CDTF">2011-10-08T18:08:00Z</dcterms:created>
  <dcterms:modified xsi:type="dcterms:W3CDTF">2011-10-08T18:49:00Z</dcterms:modified>
</cp:coreProperties>
</file>