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7B" w:rsidRDefault="00B7087B" w:rsidP="00B7087B">
      <w:pPr>
        <w:jc w:val="center"/>
      </w:pP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 xml:space="preserve">توصيف مقرر 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 xml:space="preserve">النظام السياسي في الإسلام </w:t>
      </w: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>( 10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>4</w:t>
      </w: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 xml:space="preserve"> سلم )</w:t>
      </w:r>
    </w:p>
    <w:p w:rsidR="0097171A" w:rsidRPr="00180D3F" w:rsidRDefault="00180D3F" w:rsidP="00180D3F">
      <w:pPr>
        <w:tabs>
          <w:tab w:val="left" w:pos="3114"/>
        </w:tabs>
        <w:ind w:left="3120"/>
        <w:rPr>
          <w:rFonts w:ascii="Traditional Arabic" w:hAnsi="Traditional Arabic" w:cs="Traditional Arabic"/>
          <w:b/>
          <w:bCs/>
          <w:i/>
          <w:i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i/>
          <w:iCs/>
          <w:sz w:val="36"/>
          <w:szCs w:val="36"/>
          <w:rtl/>
        </w:rPr>
        <w:t xml:space="preserve">أستاذة المقرر: </w:t>
      </w:r>
      <w:r w:rsidR="00B7087B" w:rsidRPr="00180D3F">
        <w:rPr>
          <w:rFonts w:ascii="Traditional Arabic" w:hAnsi="Traditional Arabic" w:cs="Traditional Arabic" w:hint="cs"/>
          <w:b/>
          <w:bCs/>
          <w:i/>
          <w:iCs/>
          <w:sz w:val="36"/>
          <w:szCs w:val="36"/>
          <w:rtl/>
        </w:rPr>
        <w:t>ندى الحربي</w:t>
      </w:r>
    </w:p>
    <w:tbl>
      <w:tblPr>
        <w:bidiVisual/>
        <w:tblW w:w="10632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984"/>
        <w:gridCol w:w="1418"/>
        <w:gridCol w:w="1843"/>
        <w:gridCol w:w="1275"/>
        <w:gridCol w:w="1277"/>
        <w:gridCol w:w="992"/>
      </w:tblGrid>
      <w:tr w:rsidR="007A7CB9" w:rsidRPr="004F11F6" w:rsidTr="007A7CB9">
        <w:trPr>
          <w:trHeight w:val="513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رقم المقرر ورمزه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0E0E0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اسم المقرر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0E0E0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عدد الساعات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التخصص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0E0E0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اليوم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E0E0E0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الشعبة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 w:hint="cs"/>
                <w:b/>
                <w:bCs/>
                <w:color w:val="000000"/>
                <w:sz w:val="2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قاعة</w:t>
            </w:r>
          </w:p>
        </w:tc>
      </w:tr>
      <w:tr w:rsidR="007A7CB9" w:rsidRPr="004F11F6" w:rsidTr="007A7CB9">
        <w:trPr>
          <w:trHeight w:val="855"/>
        </w:trPr>
        <w:tc>
          <w:tcPr>
            <w:tcW w:w="1843" w:type="dxa"/>
            <w:shd w:val="clear" w:color="auto" w:fill="F3F3F3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104 سلم</w:t>
            </w:r>
          </w:p>
        </w:tc>
        <w:tc>
          <w:tcPr>
            <w:tcW w:w="1984" w:type="dxa"/>
            <w:shd w:val="clear" w:color="auto" w:fill="F3F3F3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النظام السياسي في الإسلام</w:t>
            </w:r>
          </w:p>
        </w:tc>
        <w:tc>
          <w:tcPr>
            <w:tcW w:w="1418" w:type="dxa"/>
            <w:shd w:val="clear" w:color="auto" w:fill="F3F3F3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ساعتان</w:t>
            </w:r>
          </w:p>
        </w:tc>
        <w:tc>
          <w:tcPr>
            <w:tcW w:w="1843" w:type="dxa"/>
            <w:shd w:val="clear" w:color="auto" w:fill="F3F3F3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متطلب عام للجامعة</w:t>
            </w:r>
          </w:p>
        </w:tc>
        <w:tc>
          <w:tcPr>
            <w:tcW w:w="1275" w:type="dxa"/>
            <w:shd w:val="clear" w:color="auto" w:fill="F3F3F3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الثلاثاء</w:t>
            </w:r>
          </w:p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8-10</w:t>
            </w:r>
          </w:p>
        </w:tc>
        <w:tc>
          <w:tcPr>
            <w:tcW w:w="1277" w:type="dxa"/>
            <w:shd w:val="clear" w:color="auto" w:fill="F3F3F3"/>
          </w:tcPr>
          <w:p w:rsidR="007A7CB9" w:rsidRPr="00B7087B" w:rsidRDefault="007A7CB9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736</w:t>
            </w:r>
          </w:p>
        </w:tc>
        <w:tc>
          <w:tcPr>
            <w:tcW w:w="992" w:type="dxa"/>
            <w:shd w:val="clear" w:color="auto" w:fill="F3F3F3"/>
          </w:tcPr>
          <w:p w:rsidR="007A7CB9" w:rsidRDefault="007A7CB9" w:rsidP="00B7087B">
            <w:pPr>
              <w:pStyle w:val="a4"/>
              <w:ind w:right="283"/>
              <w:rPr>
                <w:rFonts w:cs="Traditional Arabic" w:hint="cs"/>
                <w:b/>
                <w:bCs/>
                <w:color w:val="000000"/>
                <w:sz w:val="2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107</w:t>
            </w:r>
            <w:bookmarkStart w:id="0" w:name="_GoBack"/>
            <w:bookmarkEnd w:id="0"/>
          </w:p>
        </w:tc>
      </w:tr>
    </w:tbl>
    <w:p w:rsidR="006B082A" w:rsidRDefault="006B082A" w:rsidP="006B082A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B082A" w:rsidRPr="006B082A" w:rsidRDefault="006B082A" w:rsidP="006B082A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B082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أهداف المقرر:</w:t>
      </w:r>
    </w:p>
    <w:p w:rsidR="006B082A" w:rsidRPr="006B082A" w:rsidRDefault="006B082A" w:rsidP="006B082A">
      <w:pPr>
        <w:pStyle w:val="a3"/>
        <w:numPr>
          <w:ilvl w:val="0"/>
          <w:numId w:val="2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6B082A">
        <w:rPr>
          <w:rFonts w:ascii="Traditional Arabic" w:hAnsi="Traditional Arabic" w:cs="Traditional Arabic" w:hint="cs"/>
          <w:sz w:val="32"/>
          <w:szCs w:val="32"/>
          <w:rtl/>
        </w:rPr>
        <w:t xml:space="preserve">التعريف بالنظام السياسي في الإسلام ، وأهم الأسس التي يقوم عليها 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6B082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6B082A" w:rsidRDefault="006B082A" w:rsidP="006B082A">
      <w:pPr>
        <w:pStyle w:val="a3"/>
        <w:numPr>
          <w:ilvl w:val="0"/>
          <w:numId w:val="2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6B082A">
        <w:rPr>
          <w:rFonts w:ascii="Traditional Arabic" w:hAnsi="Traditional Arabic" w:cs="Traditional Arabic" w:hint="cs"/>
          <w:sz w:val="32"/>
          <w:szCs w:val="32"/>
          <w:rtl/>
        </w:rPr>
        <w:t>تميز النظام السياسي الإسلامي عن النظم السياسية الأخرى باعتبار أنه جزء من نظام الإسلام الشامل وأنه نظام إسلامي عالمي وأخلاقي .</w:t>
      </w:r>
    </w:p>
    <w:p w:rsidR="001A68A2" w:rsidRDefault="006B082A" w:rsidP="001A68A2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B082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المرجع الأساسي للمادة :</w:t>
      </w:r>
    </w:p>
    <w:p w:rsidR="001A68A2" w:rsidRDefault="001A68A2" w:rsidP="001A68A2">
      <w:pPr>
        <w:ind w:left="-964"/>
        <w:jc w:val="both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1A68A2">
        <w:rPr>
          <w:rFonts w:cs="Traditional Arabic" w:hint="cs"/>
          <w:sz w:val="32"/>
          <w:szCs w:val="32"/>
          <w:rtl/>
        </w:rPr>
        <w:t>النظام السياسي في الإسلام ( تأليف : مجموعة من أعضاء هيئة التدريس بقسم الدراسات الإسلامية بجامعة الملك سعود) .</w:t>
      </w:r>
    </w:p>
    <w:p w:rsidR="001A68A2" w:rsidRDefault="001A68A2" w:rsidP="001A68A2">
      <w:pPr>
        <w:ind w:left="-964"/>
        <w:jc w:val="both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1A68A2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val="en-BZ"/>
        </w:rPr>
        <w:t xml:space="preserve">مراجع إضافية للمادة: </w:t>
      </w:r>
    </w:p>
    <w:p w:rsidR="001A68A2" w:rsidRDefault="001A68A2" w:rsidP="001A68A2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1A68A2">
        <w:rPr>
          <w:rFonts w:cs="Traditional Arabic" w:hint="cs"/>
          <w:sz w:val="28"/>
          <w:szCs w:val="28"/>
          <w:rtl/>
        </w:rPr>
        <w:t>النظام السياسي في الإسلام ، تأليف : د/ سليمان بن قاسم العيد</w:t>
      </w:r>
      <w:r w:rsidRPr="001A68A2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A68A2" w:rsidRDefault="001A68A2" w:rsidP="001A68A2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1A68A2">
        <w:rPr>
          <w:rFonts w:cs="Traditional Arabic" w:hint="cs"/>
          <w:sz w:val="28"/>
          <w:szCs w:val="28"/>
          <w:rtl/>
        </w:rPr>
        <w:t>أصول نظام الحكم في الإسلام ، تأليف : د/ فؤاد عبد المنع</w:t>
      </w:r>
      <w:r w:rsidRPr="001A68A2">
        <w:rPr>
          <w:rFonts w:cs="Traditional Arabic" w:hint="eastAsia"/>
          <w:sz w:val="28"/>
          <w:szCs w:val="28"/>
          <w:rtl/>
        </w:rPr>
        <w:t>م</w:t>
      </w:r>
      <w:r w:rsidRPr="001A68A2">
        <w:rPr>
          <w:rFonts w:cs="Traditional Arabic" w:hint="cs"/>
          <w:sz w:val="28"/>
          <w:szCs w:val="28"/>
          <w:rtl/>
        </w:rPr>
        <w:t xml:space="preserve"> .</w:t>
      </w:r>
    </w:p>
    <w:p w:rsidR="001A68A2" w:rsidRPr="001A68A2" w:rsidRDefault="001A68A2" w:rsidP="001A68A2">
      <w:pPr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1A68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توزيع مفردات المقرر على الفصل الدراسي:</w:t>
      </w:r>
    </w:p>
    <w:tbl>
      <w:tblPr>
        <w:tblStyle w:val="a6"/>
        <w:bidiVisual/>
        <w:tblW w:w="9306" w:type="dxa"/>
        <w:tblInd w:w="-375" w:type="dxa"/>
        <w:tblLook w:val="04A0" w:firstRow="1" w:lastRow="0" w:firstColumn="1" w:lastColumn="0" w:noHBand="0" w:noVBand="1"/>
      </w:tblPr>
      <w:tblGrid>
        <w:gridCol w:w="2626"/>
        <w:gridCol w:w="2841"/>
        <w:gridCol w:w="3839"/>
      </w:tblGrid>
      <w:tr w:rsidR="001A68A2" w:rsidTr="001A68A2">
        <w:tc>
          <w:tcPr>
            <w:tcW w:w="2626" w:type="dxa"/>
            <w:shd w:val="clear" w:color="auto" w:fill="D9D9D9" w:themeFill="background1" w:themeFillShade="D9"/>
          </w:tcPr>
          <w:p w:rsidR="001A68A2" w:rsidRPr="001A68A2" w:rsidRDefault="001A68A2" w:rsidP="001A68A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الأسبوع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:rsidR="001A68A2" w:rsidRPr="001A68A2" w:rsidRDefault="001A68A2" w:rsidP="001A68A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التاريخ</w:t>
            </w:r>
          </w:p>
        </w:tc>
        <w:tc>
          <w:tcPr>
            <w:tcW w:w="3839" w:type="dxa"/>
            <w:shd w:val="clear" w:color="auto" w:fill="D9D9D9" w:themeFill="background1" w:themeFillShade="D9"/>
          </w:tcPr>
          <w:p w:rsidR="001A68A2" w:rsidRPr="001A68A2" w:rsidRDefault="001A68A2" w:rsidP="001A68A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الموضوع</w:t>
            </w:r>
          </w:p>
        </w:tc>
      </w:tr>
      <w:tr w:rsidR="001A68A2" w:rsidRPr="00BE53F0" w:rsidTr="001A68A2">
        <w:tc>
          <w:tcPr>
            <w:tcW w:w="2626" w:type="dxa"/>
          </w:tcPr>
          <w:p w:rsidR="001A68A2" w:rsidRPr="00BE53F0" w:rsidRDefault="001A68A2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الأول</w:t>
            </w:r>
          </w:p>
        </w:tc>
        <w:tc>
          <w:tcPr>
            <w:tcW w:w="2841" w:type="dxa"/>
          </w:tcPr>
          <w:p w:rsidR="001A68A2" w:rsidRPr="00BE53F0" w:rsidRDefault="001A68A2" w:rsidP="009D0345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17-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1A68A2" w:rsidRPr="00BE53F0" w:rsidRDefault="00BE53F0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التعريف العام بالمقرر</w:t>
            </w:r>
          </w:p>
        </w:tc>
      </w:tr>
      <w:tr w:rsidR="001A68A2" w:rsidRPr="00BE53F0" w:rsidTr="001A68A2">
        <w:tc>
          <w:tcPr>
            <w:tcW w:w="2626" w:type="dxa"/>
          </w:tcPr>
          <w:p w:rsidR="001A68A2" w:rsidRPr="00BE53F0" w:rsidRDefault="00BE53F0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الثاني</w:t>
            </w:r>
          </w:p>
        </w:tc>
        <w:tc>
          <w:tcPr>
            <w:tcW w:w="2841" w:type="dxa"/>
          </w:tcPr>
          <w:p w:rsidR="001A68A2" w:rsidRPr="00BE53F0" w:rsidRDefault="00BE53F0" w:rsidP="009D0345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24-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1A68A2" w:rsidRPr="00BE53F0" w:rsidRDefault="00BE53F0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تعريف السياسة وخصائص النظام السياسي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الثالث</w:t>
            </w:r>
          </w:p>
        </w:tc>
        <w:tc>
          <w:tcPr>
            <w:tcW w:w="2841" w:type="dxa"/>
          </w:tcPr>
          <w:p w:rsidR="00BE53F0" w:rsidRPr="00BE53F0" w:rsidRDefault="00BE53F0" w:rsidP="009D0345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2-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الدولة الإسلامية في عهد النبوة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lastRenderedPageBreak/>
              <w:t>الرابع</w:t>
            </w:r>
          </w:p>
        </w:tc>
        <w:tc>
          <w:tcPr>
            <w:tcW w:w="2841" w:type="dxa"/>
          </w:tcPr>
          <w:p w:rsidR="00BE53F0" w:rsidRPr="00BE53F0" w:rsidRDefault="00BE53F0" w:rsidP="009D0345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9-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الدولة الإسلامية في عهد الخلفاء الراشدين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الخامس</w:t>
            </w:r>
          </w:p>
        </w:tc>
        <w:tc>
          <w:tcPr>
            <w:tcW w:w="2841" w:type="dxa"/>
          </w:tcPr>
          <w:p w:rsidR="00BE53F0" w:rsidRPr="00BE53F0" w:rsidRDefault="00BE53F0" w:rsidP="009D0345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16-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أركان الدولة الإسلامية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السادس</w:t>
            </w:r>
          </w:p>
        </w:tc>
        <w:tc>
          <w:tcPr>
            <w:tcW w:w="2841" w:type="dxa"/>
          </w:tcPr>
          <w:p w:rsidR="00BE53F0" w:rsidRPr="00BE53F0" w:rsidRDefault="00BE53F0" w:rsidP="009D0345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23-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2841" w:type="dxa"/>
          </w:tcPr>
          <w:p w:rsidR="00BE53F0" w:rsidRPr="00BE53F0" w:rsidRDefault="00BE53F0" w:rsidP="009D0345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30-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السلطات الثلاثة في السياسة الشرعية</w:t>
            </w:r>
          </w:p>
        </w:tc>
      </w:tr>
      <w:tr w:rsidR="00BE53F0" w:rsidRPr="00BE53F0" w:rsidTr="009D0345">
        <w:tc>
          <w:tcPr>
            <w:tcW w:w="2626" w:type="dxa"/>
            <w:shd w:val="clear" w:color="auto" w:fill="FFFFFF" w:themeFill="background1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2841" w:type="dxa"/>
            <w:shd w:val="clear" w:color="auto" w:fill="FFFFFF" w:themeFill="background1"/>
          </w:tcPr>
          <w:p w:rsidR="00BE53F0" w:rsidRPr="00BE53F0" w:rsidRDefault="00BE53F0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7-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9D034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  <w:shd w:val="clear" w:color="auto" w:fill="FFFFFF" w:themeFill="background1"/>
          </w:tcPr>
          <w:p w:rsidR="00BE53F0" w:rsidRPr="00BE53F0" w:rsidRDefault="009C0D1C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54218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العلاقات الخارجية للدولة الإسلامية</w:t>
            </w:r>
          </w:p>
        </w:tc>
      </w:tr>
      <w:tr w:rsidR="00BE53F0" w:rsidRPr="00BE53F0" w:rsidTr="00BE53F0">
        <w:tc>
          <w:tcPr>
            <w:tcW w:w="2626" w:type="dxa"/>
            <w:shd w:val="clear" w:color="auto" w:fill="DBE5F1" w:themeFill="accent1" w:themeFillTint="33"/>
          </w:tcPr>
          <w:p w:rsidR="00BE53F0" w:rsidRPr="00E61F21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E61F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2841" w:type="dxa"/>
            <w:shd w:val="clear" w:color="auto" w:fill="DBE5F1" w:themeFill="accent1" w:themeFillTint="33"/>
          </w:tcPr>
          <w:p w:rsidR="00BE53F0" w:rsidRPr="00E61F21" w:rsidRDefault="00BE53F0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61F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14-</w:t>
            </w:r>
            <w:r w:rsidR="00E61F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5</w:t>
            </w:r>
            <w:r w:rsidRPr="00E61F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-143</w:t>
            </w:r>
            <w:r w:rsidR="009D0345" w:rsidRPr="00E61F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</w:t>
            </w:r>
            <w:r w:rsidRPr="00E61F2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  <w:shd w:val="clear" w:color="auto" w:fill="DBE5F1" w:themeFill="accent1" w:themeFillTint="33"/>
          </w:tcPr>
          <w:p w:rsidR="00BE53F0" w:rsidRPr="00E61F21" w:rsidRDefault="00E61F21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61F21">
              <w:rPr>
                <w:rFonts w:ascii="Times New Roman" w:eastAsia="Times New Roman" w:hAnsi="Times New Roman" w:cs="Traditional Arabic"/>
                <w:b/>
                <w:bCs/>
                <w:sz w:val="32"/>
                <w:szCs w:val="32"/>
                <w:rtl/>
              </w:rPr>
              <w:t>إجازة منتصف الفصل الدراسي الثاني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2841" w:type="dxa"/>
          </w:tcPr>
          <w:p w:rsidR="00BE53F0" w:rsidRPr="00BE53F0" w:rsidRDefault="00B54218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21-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BE53F0" w:rsidRPr="00B54218" w:rsidRDefault="009C0D1C" w:rsidP="005B73FD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54218">
              <w:rPr>
                <w:rFonts w:ascii="Traditional Arabic" w:hAnsi="Traditional Arabic" w:cs="Traditional Arabic"/>
                <w:sz w:val="32"/>
                <w:szCs w:val="32"/>
                <w:rtl/>
              </w:rPr>
              <w:t>قواعد النظام السياسي في الإسلام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(1)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2841" w:type="dxa"/>
          </w:tcPr>
          <w:p w:rsidR="00BE53F0" w:rsidRPr="00BE53F0" w:rsidRDefault="00B54218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28-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3839" w:type="dxa"/>
          </w:tcPr>
          <w:p w:rsidR="00BE53F0" w:rsidRPr="00B54218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54218">
              <w:rPr>
                <w:rFonts w:ascii="Traditional Arabic" w:hAnsi="Traditional Arabic" w:cs="Traditional Arabic"/>
                <w:sz w:val="32"/>
                <w:szCs w:val="32"/>
                <w:rtl/>
              </w:rPr>
              <w:t>قواعد النظام السياسي في الإسلام</w:t>
            </w:r>
            <w:r w:rsidR="009C0D1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(2)</w:t>
            </w:r>
          </w:p>
        </w:tc>
      </w:tr>
      <w:tr w:rsidR="00B54218" w:rsidRPr="00BE53F0" w:rsidTr="001A68A2">
        <w:tc>
          <w:tcPr>
            <w:tcW w:w="2626" w:type="dxa"/>
          </w:tcPr>
          <w:p w:rsidR="00B54218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2841" w:type="dxa"/>
          </w:tcPr>
          <w:p w:rsidR="00B54218" w:rsidRDefault="00B54218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6-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-1434ه </w:t>
            </w:r>
          </w:p>
        </w:tc>
        <w:tc>
          <w:tcPr>
            <w:tcW w:w="3839" w:type="dxa"/>
          </w:tcPr>
          <w:p w:rsidR="00B54218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مفاهيم معاصرة في ضوء الإسلام</w:t>
            </w:r>
            <w:r w:rsidR="009C0D1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(1)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2841" w:type="dxa"/>
          </w:tcPr>
          <w:p w:rsidR="00BE53F0" w:rsidRPr="00BE53F0" w:rsidRDefault="00B54218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13-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-1434ه </w:t>
            </w:r>
          </w:p>
        </w:tc>
        <w:tc>
          <w:tcPr>
            <w:tcW w:w="3839" w:type="dxa"/>
          </w:tcPr>
          <w:p w:rsidR="00A445FE" w:rsidRPr="00BE53F0" w:rsidRDefault="00BE53F0" w:rsidP="00A445FE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445FE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+ تسليم البحوث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2841" w:type="dxa"/>
          </w:tcPr>
          <w:p w:rsidR="00BE53F0" w:rsidRPr="00BE53F0" w:rsidRDefault="00B54218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20-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-1434ه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مفاهيم معاصرة في ضوء الإسلام</w:t>
            </w:r>
            <w:r w:rsidR="009C0D1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="009C0D1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(2)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2841" w:type="dxa"/>
          </w:tcPr>
          <w:p w:rsidR="00BE53F0" w:rsidRPr="00BE53F0" w:rsidRDefault="00B54218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27-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-1434ه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مفاهيم معاصرة في ضوء الإسلام</w:t>
            </w:r>
            <w:r w:rsidR="009C0D1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(3)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السادس عشر</w:t>
            </w:r>
          </w:p>
        </w:tc>
        <w:tc>
          <w:tcPr>
            <w:tcW w:w="2841" w:type="dxa"/>
          </w:tcPr>
          <w:p w:rsidR="00BE53F0" w:rsidRPr="00BE53F0" w:rsidRDefault="00E61F21" w:rsidP="00E61F21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 w:rsidR="00B54218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</w:t>
            </w:r>
            <w:r w:rsidR="00B54218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-1434ه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مراجعة عامة</w:t>
            </w:r>
            <w:r w:rsidR="00E61F2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+</w:t>
            </w:r>
            <w:r w:rsidR="00E61F21"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الاختبار البديل</w:t>
            </w:r>
          </w:p>
        </w:tc>
      </w:tr>
    </w:tbl>
    <w:p w:rsidR="00180D3F" w:rsidRDefault="00B54218" w:rsidP="009D0345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7F156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اختبارات</w:t>
      </w:r>
      <w:r w:rsidRPr="00B54218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الأعداد العام</w:t>
      </w:r>
      <w:r w:rsidR="007F156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للفصل الدراسي ال</w:t>
      </w:r>
      <w:r w:rsidR="009D034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ثاني</w:t>
      </w:r>
      <w:r w:rsidRPr="00B54218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:</w:t>
      </w:r>
      <w:r w:rsidR="007F1569"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السبت </w:t>
      </w:r>
      <w:r w:rsidR="009D034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8</w:t>
      </w:r>
      <w:r w:rsidR="007F1569"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/</w:t>
      </w:r>
      <w:r w:rsidR="009D034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7</w:t>
      </w:r>
      <w:r w:rsidR="007F1569"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/1434ه</w:t>
      </w:r>
    </w:p>
    <w:p w:rsidR="00180D3F" w:rsidRPr="00180D3F" w:rsidRDefault="00180D3F" w:rsidP="00180D3F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180D3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180D3F">
        <w:rPr>
          <w:rFonts w:ascii="Traditional Arabic" w:hAnsi="Traditional Arabic" w:cs="Traditional Arabic" w:hint="cs"/>
          <w:b/>
          <w:bCs/>
          <w:sz w:val="36"/>
          <w:szCs w:val="36"/>
          <w:rtl/>
          <w:lang w:val="en-BZ"/>
        </w:rPr>
        <w:t xml:space="preserve">   </w:t>
      </w:r>
      <w:r w:rsidRPr="00180D3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>متطلبات المقرر و</w:t>
      </w: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>توزيع الدرجات :</w:t>
      </w:r>
    </w:p>
    <w:p w:rsid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>10 درجات على الحضور والمشاركة داخل القاعة</w:t>
      </w:r>
      <w:r w:rsidR="007A7CB9"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 واختبارات قصيرة</w:t>
      </w: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. </w:t>
      </w:r>
    </w:p>
    <w:p w:rsidR="00180D3F" w:rsidRDefault="00180D3F" w:rsidP="007A7CB9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>10 درجات على</w:t>
      </w:r>
      <w:r w:rsidR="007A7CB9"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>واجب</w:t>
      </w:r>
      <w:r w:rsidR="007A7CB9">
        <w:rPr>
          <w:rFonts w:ascii="Traditional Arabic" w:hAnsi="Traditional Arabic" w:cs="Traditional Arabic" w:hint="cs"/>
          <w:sz w:val="36"/>
          <w:szCs w:val="36"/>
          <w:rtl/>
          <w:lang w:val="en-BZ"/>
        </w:rPr>
        <w:t>ات وورقة</w:t>
      </w: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 بحثي</w:t>
      </w:r>
      <w:r w:rsidR="007A7CB9">
        <w:rPr>
          <w:rFonts w:ascii="Traditional Arabic" w:hAnsi="Traditional Arabic" w:cs="Traditional Arabic" w:hint="cs"/>
          <w:sz w:val="36"/>
          <w:szCs w:val="36"/>
          <w:rtl/>
          <w:lang w:val="en-BZ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. </w:t>
      </w:r>
    </w:p>
    <w:p w:rsid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>20 درجة على الاختبار الفصلي الأول .</w:t>
      </w:r>
    </w:p>
    <w:p w:rsid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20 درجة على الاختبار الفصلي الثاني. </w:t>
      </w:r>
    </w:p>
    <w:p w:rsidR="00180D3F" w:rsidRP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  <w:lang w:val="en-BZ"/>
        </w:rPr>
      </w:pPr>
      <w:r w:rsidRPr="00180D3F">
        <w:rPr>
          <w:rFonts w:ascii="Traditional Arabic" w:hAnsi="Traditional Arabic" w:cs="Traditional Arabic" w:hint="cs"/>
          <w:b/>
          <w:bCs/>
          <w:sz w:val="36"/>
          <w:szCs w:val="36"/>
          <w:rtl/>
          <w:lang w:val="en-BZ"/>
        </w:rPr>
        <w:t xml:space="preserve">40 درجة على الاختبار النهائي </w:t>
      </w:r>
    </w:p>
    <w:p w:rsidR="00180D3F" w:rsidRPr="00180D3F" w:rsidRDefault="00180D3F" w:rsidP="00180D3F">
      <w:pPr>
        <w:numPr>
          <w:ilvl w:val="0"/>
          <w:numId w:val="5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180D3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الحرمان في المادة </w:t>
      </w:r>
      <w:r w:rsidRPr="00180D3F">
        <w:rPr>
          <w:rFonts w:ascii="Traditional Arabic" w:hAnsi="Traditional Arabic" w:cs="Traditional Arabic"/>
          <w:sz w:val="32"/>
          <w:szCs w:val="32"/>
          <w:rtl/>
        </w:rPr>
        <w:t>يكون بنسبة 25% أي بواقع غياب (4) محاضرات خلال الفصل الدراسي.</w:t>
      </w:r>
    </w:p>
    <w:p w:rsidR="00A445FE" w:rsidRDefault="00180D3F" w:rsidP="00180D3F">
      <w:pPr>
        <w:numPr>
          <w:ilvl w:val="0"/>
          <w:numId w:val="5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180D3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الساعات المكتبية : </w:t>
      </w:r>
      <w:r w:rsidRPr="00180D3F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</w:p>
    <w:p w:rsidR="00180D3F" w:rsidRDefault="00180D3F" w:rsidP="009D0345">
      <w:pPr>
        <w:spacing w:after="0" w:line="240" w:lineRule="auto"/>
        <w:ind w:left="6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180D3F">
        <w:rPr>
          <w:rFonts w:ascii="Traditional Arabic" w:hAnsi="Traditional Arabic" w:cs="Traditional Arabic" w:hint="cs"/>
          <w:sz w:val="32"/>
          <w:szCs w:val="32"/>
          <w:rtl/>
        </w:rPr>
        <w:t>الثلاثاء من 10-1</w:t>
      </w:r>
      <w:r w:rsidR="009D0345"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180D3F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264B6B">
        <w:rPr>
          <w:rFonts w:ascii="Traditional Arabic" w:hAnsi="Traditional Arabic" w:cs="Traditional Arabic" w:hint="cs"/>
          <w:sz w:val="32"/>
          <w:szCs w:val="32"/>
          <w:rtl/>
        </w:rPr>
        <w:t xml:space="preserve">           الشرق : مكتب (104).</w:t>
      </w:r>
    </w:p>
    <w:p w:rsidR="009D0345" w:rsidRPr="009D0345" w:rsidRDefault="009D0345" w:rsidP="009D0345">
      <w:pPr>
        <w:pStyle w:val="a3"/>
        <w:numPr>
          <w:ilvl w:val="0"/>
          <w:numId w:val="5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9D034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للتواصل بريد الالكتروني:</w:t>
      </w:r>
      <w:r w:rsidRPr="009D034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hyperlink r:id="rId6" w:history="1">
        <w:r w:rsidRPr="00795C66">
          <w:rPr>
            <w:rStyle w:val="Hyperlink"/>
            <w:rFonts w:ascii="Traditional Arabic" w:hAnsi="Traditional Arabic" w:cs="Traditional Arabic"/>
            <w:sz w:val="32"/>
            <w:szCs w:val="32"/>
          </w:rPr>
          <w:t>n.a.h.44@hotmail.com</w:t>
        </w:r>
      </w:hyperlink>
      <w:r>
        <w:rPr>
          <w:rFonts w:ascii="Traditional Arabic" w:hAnsi="Traditional Arabic" w:cs="Traditional Arabic"/>
          <w:sz w:val="32"/>
          <w:szCs w:val="32"/>
        </w:rPr>
        <w:t xml:space="preserve"> </w:t>
      </w:r>
    </w:p>
    <w:p w:rsidR="009D0345" w:rsidRPr="00180D3F" w:rsidRDefault="009D0345" w:rsidP="009D0345">
      <w:pPr>
        <w:spacing w:after="0" w:line="240" w:lineRule="auto"/>
        <w:ind w:left="660"/>
        <w:jc w:val="lowKashida"/>
        <w:rPr>
          <w:rFonts w:ascii="Traditional Arabic" w:hAnsi="Traditional Arabic" w:cs="Traditional Arabic"/>
          <w:sz w:val="32"/>
          <w:szCs w:val="32"/>
        </w:rPr>
      </w:pPr>
    </w:p>
    <w:p w:rsidR="00180D3F" w:rsidRPr="00180D3F" w:rsidRDefault="00180D3F" w:rsidP="007F1569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sectPr w:rsidR="00180D3F" w:rsidRPr="00180D3F" w:rsidSect="007E3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029C"/>
    <w:multiLevelType w:val="hybridMultilevel"/>
    <w:tmpl w:val="B22020AE"/>
    <w:lvl w:ilvl="0" w:tplc="95BE3ACA">
      <w:start w:val="1"/>
      <w:numFmt w:val="decimal"/>
      <w:lvlText w:val="%1-"/>
      <w:lvlJc w:val="left"/>
      <w:pPr>
        <w:ind w:left="-2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1">
    <w:nsid w:val="203B2DFB"/>
    <w:multiLevelType w:val="hybridMultilevel"/>
    <w:tmpl w:val="888E2D58"/>
    <w:lvl w:ilvl="0" w:tplc="DBD4D484">
      <w:start w:val="1"/>
      <w:numFmt w:val="arabicAlpha"/>
      <w:lvlText w:val="%1."/>
      <w:lvlJc w:val="left"/>
      <w:pPr>
        <w:ind w:left="3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00" w:hanging="360"/>
      </w:pPr>
    </w:lvl>
    <w:lvl w:ilvl="2" w:tplc="0409001B" w:tentative="1">
      <w:start w:val="1"/>
      <w:numFmt w:val="lowerRoman"/>
      <w:lvlText w:val="%3."/>
      <w:lvlJc w:val="right"/>
      <w:pPr>
        <w:ind w:left="4920" w:hanging="180"/>
      </w:pPr>
    </w:lvl>
    <w:lvl w:ilvl="3" w:tplc="0409000F" w:tentative="1">
      <w:start w:val="1"/>
      <w:numFmt w:val="decimal"/>
      <w:lvlText w:val="%4."/>
      <w:lvlJc w:val="left"/>
      <w:pPr>
        <w:ind w:left="5640" w:hanging="360"/>
      </w:pPr>
    </w:lvl>
    <w:lvl w:ilvl="4" w:tplc="04090019" w:tentative="1">
      <w:start w:val="1"/>
      <w:numFmt w:val="lowerLetter"/>
      <w:lvlText w:val="%5."/>
      <w:lvlJc w:val="left"/>
      <w:pPr>
        <w:ind w:left="6360" w:hanging="360"/>
      </w:pPr>
    </w:lvl>
    <w:lvl w:ilvl="5" w:tplc="0409001B" w:tentative="1">
      <w:start w:val="1"/>
      <w:numFmt w:val="lowerRoman"/>
      <w:lvlText w:val="%6."/>
      <w:lvlJc w:val="right"/>
      <w:pPr>
        <w:ind w:left="7080" w:hanging="180"/>
      </w:pPr>
    </w:lvl>
    <w:lvl w:ilvl="6" w:tplc="0409000F" w:tentative="1">
      <w:start w:val="1"/>
      <w:numFmt w:val="decimal"/>
      <w:lvlText w:val="%7."/>
      <w:lvlJc w:val="left"/>
      <w:pPr>
        <w:ind w:left="7800" w:hanging="360"/>
      </w:pPr>
    </w:lvl>
    <w:lvl w:ilvl="7" w:tplc="04090019" w:tentative="1">
      <w:start w:val="1"/>
      <w:numFmt w:val="lowerLetter"/>
      <w:lvlText w:val="%8."/>
      <w:lvlJc w:val="left"/>
      <w:pPr>
        <w:ind w:left="8520" w:hanging="360"/>
      </w:pPr>
    </w:lvl>
    <w:lvl w:ilvl="8" w:tplc="040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">
    <w:nsid w:val="408A27CF"/>
    <w:multiLevelType w:val="hybridMultilevel"/>
    <w:tmpl w:val="13DE7534"/>
    <w:lvl w:ilvl="0" w:tplc="EFBE1514">
      <w:start w:val="6"/>
      <w:numFmt w:val="bullet"/>
      <w:lvlText w:val="-"/>
      <w:lvlJc w:val="left"/>
      <w:pPr>
        <w:tabs>
          <w:tab w:val="num" w:pos="660"/>
        </w:tabs>
        <w:ind w:left="660" w:hanging="570"/>
      </w:pPr>
      <w:rPr>
        <w:rFonts w:ascii="Traditional Arabic" w:eastAsia="Times New Roman" w:hAnsi="Traditional Arabic" w:cs="Traditional Arabic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3">
    <w:nsid w:val="4BCB66B6"/>
    <w:multiLevelType w:val="hybridMultilevel"/>
    <w:tmpl w:val="0908D442"/>
    <w:lvl w:ilvl="0" w:tplc="1E7CD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517E78"/>
    <w:multiLevelType w:val="hybridMultilevel"/>
    <w:tmpl w:val="DAA460F2"/>
    <w:lvl w:ilvl="0" w:tplc="2D0C7076">
      <w:start w:val="1"/>
      <w:numFmt w:val="decimal"/>
      <w:lvlText w:val="%1-"/>
      <w:lvlJc w:val="left"/>
      <w:pPr>
        <w:ind w:left="-2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5">
    <w:nsid w:val="70425D0B"/>
    <w:multiLevelType w:val="hybridMultilevel"/>
    <w:tmpl w:val="5E8800AE"/>
    <w:lvl w:ilvl="0" w:tplc="357C37C2">
      <w:start w:val="1"/>
      <w:numFmt w:val="decimal"/>
      <w:lvlText w:val="%1-"/>
      <w:lvlJc w:val="left"/>
      <w:pPr>
        <w:tabs>
          <w:tab w:val="num" w:pos="748"/>
        </w:tabs>
        <w:ind w:left="748" w:right="748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08"/>
        </w:tabs>
        <w:ind w:left="1108" w:right="1108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28"/>
        </w:tabs>
        <w:ind w:left="1828" w:right="1828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48"/>
        </w:tabs>
        <w:ind w:left="2548" w:right="2548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68"/>
        </w:tabs>
        <w:ind w:left="3268" w:right="3268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88"/>
        </w:tabs>
        <w:ind w:left="3988" w:right="3988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08"/>
        </w:tabs>
        <w:ind w:left="4708" w:right="4708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28"/>
        </w:tabs>
        <w:ind w:left="5428" w:right="5428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48"/>
        </w:tabs>
        <w:ind w:left="6148" w:right="61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7B"/>
    <w:rsid w:val="00180D3F"/>
    <w:rsid w:val="001A68A2"/>
    <w:rsid w:val="00264B6B"/>
    <w:rsid w:val="00326D3A"/>
    <w:rsid w:val="006B082A"/>
    <w:rsid w:val="007A7CB9"/>
    <w:rsid w:val="007E31D9"/>
    <w:rsid w:val="007F1569"/>
    <w:rsid w:val="0097171A"/>
    <w:rsid w:val="009C0D1C"/>
    <w:rsid w:val="009D0345"/>
    <w:rsid w:val="00A445FE"/>
    <w:rsid w:val="00B54218"/>
    <w:rsid w:val="00B7087B"/>
    <w:rsid w:val="00BC7D92"/>
    <w:rsid w:val="00BE53F0"/>
    <w:rsid w:val="00CD67F5"/>
    <w:rsid w:val="00E61F21"/>
    <w:rsid w:val="00F5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7B"/>
    <w:pPr>
      <w:ind w:left="720"/>
      <w:contextualSpacing/>
    </w:pPr>
  </w:style>
  <w:style w:type="paragraph" w:styleId="a4">
    <w:name w:val="Title"/>
    <w:basedOn w:val="a"/>
    <w:link w:val="Char"/>
    <w:qFormat/>
    <w:rsid w:val="00B7087B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4"/>
    <w:rsid w:val="00B7087B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5">
    <w:name w:val="Body Text"/>
    <w:basedOn w:val="a"/>
    <w:link w:val="Char0"/>
    <w:rsid w:val="001A68A2"/>
    <w:pPr>
      <w:spacing w:after="0" w:line="240" w:lineRule="auto"/>
      <w:jc w:val="both"/>
    </w:pPr>
    <w:rPr>
      <w:rFonts w:ascii="Arial" w:eastAsia="Times New Roman" w:hAnsi="Arial" w:cs="DecoType Naskh"/>
      <w:sz w:val="36"/>
      <w:szCs w:val="36"/>
      <w:lang w:eastAsia="ar-SA"/>
    </w:rPr>
  </w:style>
  <w:style w:type="character" w:customStyle="1" w:styleId="Char0">
    <w:name w:val="نص أساسي Char"/>
    <w:basedOn w:val="a0"/>
    <w:link w:val="a5"/>
    <w:rsid w:val="001A68A2"/>
    <w:rPr>
      <w:rFonts w:ascii="Arial" w:eastAsia="Times New Roman" w:hAnsi="Arial" w:cs="DecoType Naskh"/>
      <w:sz w:val="36"/>
      <w:szCs w:val="36"/>
      <w:lang w:eastAsia="ar-SA"/>
    </w:rPr>
  </w:style>
  <w:style w:type="table" w:styleId="a6">
    <w:name w:val="Table Grid"/>
    <w:basedOn w:val="a1"/>
    <w:uiPriority w:val="59"/>
    <w:rsid w:val="001A6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9D03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7B"/>
    <w:pPr>
      <w:ind w:left="720"/>
      <w:contextualSpacing/>
    </w:pPr>
  </w:style>
  <w:style w:type="paragraph" w:styleId="a4">
    <w:name w:val="Title"/>
    <w:basedOn w:val="a"/>
    <w:link w:val="Char"/>
    <w:qFormat/>
    <w:rsid w:val="00B7087B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4"/>
    <w:rsid w:val="00B7087B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5">
    <w:name w:val="Body Text"/>
    <w:basedOn w:val="a"/>
    <w:link w:val="Char0"/>
    <w:rsid w:val="001A68A2"/>
    <w:pPr>
      <w:spacing w:after="0" w:line="240" w:lineRule="auto"/>
      <w:jc w:val="both"/>
    </w:pPr>
    <w:rPr>
      <w:rFonts w:ascii="Arial" w:eastAsia="Times New Roman" w:hAnsi="Arial" w:cs="DecoType Naskh"/>
      <w:sz w:val="36"/>
      <w:szCs w:val="36"/>
      <w:lang w:eastAsia="ar-SA"/>
    </w:rPr>
  </w:style>
  <w:style w:type="character" w:customStyle="1" w:styleId="Char0">
    <w:name w:val="نص أساسي Char"/>
    <w:basedOn w:val="a0"/>
    <w:link w:val="a5"/>
    <w:rsid w:val="001A68A2"/>
    <w:rPr>
      <w:rFonts w:ascii="Arial" w:eastAsia="Times New Roman" w:hAnsi="Arial" w:cs="DecoType Naskh"/>
      <w:sz w:val="36"/>
      <w:szCs w:val="36"/>
      <w:lang w:eastAsia="ar-SA"/>
    </w:rPr>
  </w:style>
  <w:style w:type="table" w:styleId="a6">
    <w:name w:val="Table Grid"/>
    <w:basedOn w:val="a1"/>
    <w:uiPriority w:val="59"/>
    <w:rsid w:val="001A6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9D03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.a.h.44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4</cp:revision>
  <dcterms:created xsi:type="dcterms:W3CDTF">2013-01-28T19:27:00Z</dcterms:created>
  <dcterms:modified xsi:type="dcterms:W3CDTF">2013-01-29T20:21:00Z</dcterms:modified>
</cp:coreProperties>
</file>