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6B" w:rsidRDefault="00CC456B" w:rsidP="00CC456B">
      <w:pPr>
        <w:jc w:val="center"/>
        <w:rPr>
          <w:sz w:val="32"/>
          <w:szCs w:val="32"/>
        </w:rPr>
      </w:pPr>
      <w:r>
        <w:rPr>
          <w:rFonts w:hint="cs"/>
          <w:sz w:val="32"/>
          <w:szCs w:val="32"/>
          <w:rtl/>
        </w:rPr>
        <w:t>بسم الله الرحمن الرحيم</w:t>
      </w:r>
    </w:p>
    <w:p w:rsidR="00CC456B" w:rsidRDefault="00CC456B" w:rsidP="00CC456B">
      <w:pPr>
        <w:jc w:val="center"/>
        <w:rPr>
          <w:sz w:val="32"/>
          <w:szCs w:val="32"/>
        </w:rPr>
      </w:pPr>
    </w:p>
    <w:p w:rsidR="00CC456B" w:rsidRDefault="00CC456B" w:rsidP="00CC456B">
      <w:pPr>
        <w:jc w:val="center"/>
        <w:rPr>
          <w:sz w:val="32"/>
          <w:szCs w:val="32"/>
          <w:rtl/>
        </w:rPr>
      </w:pPr>
    </w:p>
    <w:p w:rsidR="00CC456B" w:rsidRDefault="00CC456B" w:rsidP="00CC456B">
      <w:pPr>
        <w:jc w:val="center"/>
        <w:rPr>
          <w:sz w:val="32"/>
          <w:szCs w:val="32"/>
          <w:rtl/>
        </w:rPr>
      </w:pPr>
    </w:p>
    <w:p w:rsidR="00CC456B" w:rsidRDefault="00CC456B" w:rsidP="00CC456B">
      <w:pPr>
        <w:ind w:left="720" w:hanging="720"/>
        <w:rPr>
          <w:sz w:val="36"/>
          <w:szCs w:val="20"/>
          <w:rtl/>
        </w:rPr>
      </w:pPr>
      <w:r>
        <w:rPr>
          <w:rFonts w:hint="cs"/>
          <w:sz w:val="32"/>
          <w:szCs w:val="32"/>
          <w:rtl/>
        </w:rPr>
        <w:t xml:space="preserve">                                                                            </w:t>
      </w:r>
    </w:p>
    <w:p w:rsidR="00CC456B" w:rsidRDefault="00CC456B" w:rsidP="00CC456B">
      <w:pPr>
        <w:ind w:left="720" w:hanging="720"/>
        <w:rPr>
          <w:b/>
          <w:bCs/>
          <w:sz w:val="28"/>
          <w:szCs w:val="28"/>
          <w:rtl/>
        </w:rPr>
      </w:pPr>
      <w:smartTag w:uri="urn:schemas-microsoft-com:office:smarttags" w:element="place">
        <w:smartTag w:uri="urn:schemas-microsoft-com:office:smarttags" w:element="PlaceName">
          <w:r>
            <w:rPr>
              <w:sz w:val="28"/>
              <w:szCs w:val="28"/>
            </w:rPr>
            <w:t>KING</w:t>
          </w:r>
        </w:smartTag>
        <w:r>
          <w:rPr>
            <w:sz w:val="28"/>
            <w:szCs w:val="28"/>
          </w:rPr>
          <w:t xml:space="preserve"> </w:t>
        </w:r>
        <w:smartTag w:uri="urn:schemas-microsoft-com:office:smarttags" w:element="PlaceName">
          <w:r>
            <w:rPr>
              <w:sz w:val="28"/>
              <w:szCs w:val="28"/>
            </w:rPr>
            <w:t>SAUD</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w:t>
      </w:r>
      <w:r>
        <w:rPr>
          <w:b/>
          <w:bCs/>
          <w:sz w:val="28"/>
          <w:szCs w:val="28"/>
        </w:rPr>
        <w:t xml:space="preserve">                                                                  </w:t>
      </w:r>
    </w:p>
    <w:p w:rsidR="00CC456B" w:rsidRDefault="00CC456B" w:rsidP="00CC456B">
      <w:pPr>
        <w:ind w:left="720" w:hanging="720"/>
        <w:jc w:val="center"/>
        <w:rPr>
          <w:b/>
          <w:bCs/>
        </w:rPr>
      </w:pPr>
      <w:r>
        <w:rPr>
          <w:b/>
          <w:bCs/>
        </w:rPr>
        <w:t xml:space="preserve">COLLEGE OF APPLIED MEDICAL SCIENCES                                               </w:t>
      </w:r>
    </w:p>
    <w:p w:rsidR="00CC456B" w:rsidRDefault="00CC456B" w:rsidP="00CC456B">
      <w:pPr>
        <w:pStyle w:val="1"/>
        <w:rPr>
          <w:b w:val="0"/>
          <w:bCs w:val="0"/>
          <w:sz w:val="28"/>
          <w:szCs w:val="28"/>
          <w:rtl/>
        </w:rPr>
      </w:pPr>
      <w:r>
        <w:rPr>
          <w:sz w:val="28"/>
          <w:szCs w:val="28"/>
        </w:rPr>
        <w:t xml:space="preserve">   </w:t>
      </w:r>
      <w:r>
        <w:rPr>
          <w:b w:val="0"/>
          <w:bCs w:val="0"/>
          <w:sz w:val="28"/>
          <w:szCs w:val="28"/>
        </w:rPr>
        <w:t xml:space="preserve">DEPARTMENT OF OPTOMETRY                                         </w:t>
      </w:r>
    </w:p>
    <w:p w:rsidR="00CC456B" w:rsidRDefault="00CC456B" w:rsidP="00CC456B">
      <w:pPr>
        <w:pStyle w:val="1"/>
        <w:rPr>
          <w:b w:val="0"/>
          <w:bCs w:val="0"/>
          <w:sz w:val="28"/>
          <w:szCs w:val="28"/>
          <w:rtl/>
        </w:rPr>
      </w:pPr>
    </w:p>
    <w:p w:rsidR="00CC456B" w:rsidRDefault="00CC456B" w:rsidP="00CC456B">
      <w:pPr>
        <w:pStyle w:val="1"/>
        <w:rPr>
          <w:b w:val="0"/>
          <w:bCs w:val="0"/>
          <w:sz w:val="28"/>
          <w:szCs w:val="28"/>
        </w:rPr>
      </w:pPr>
    </w:p>
    <w:p w:rsidR="00CC456B" w:rsidRDefault="00CC456B" w:rsidP="00CC456B">
      <w:pPr>
        <w:pStyle w:val="1"/>
        <w:rPr>
          <w:b w:val="0"/>
          <w:bCs w:val="0"/>
          <w:sz w:val="28"/>
          <w:szCs w:val="28"/>
        </w:rPr>
      </w:pPr>
    </w:p>
    <w:p w:rsidR="00CC456B" w:rsidRDefault="00CC456B" w:rsidP="00CC456B">
      <w:pPr>
        <w:pStyle w:val="1"/>
        <w:rPr>
          <w:b w:val="0"/>
          <w:bCs w:val="0"/>
          <w:sz w:val="28"/>
          <w:szCs w:val="28"/>
        </w:rPr>
      </w:pPr>
    </w:p>
    <w:p w:rsidR="00CC456B" w:rsidRDefault="00CC456B" w:rsidP="00CC456B"/>
    <w:p w:rsidR="00CC456B" w:rsidRDefault="00CC456B" w:rsidP="00CC456B">
      <w:pPr>
        <w:rPr>
          <w:rtl/>
        </w:rPr>
      </w:pPr>
    </w:p>
    <w:p w:rsidR="00CC456B" w:rsidRDefault="00CC456B" w:rsidP="00CC456B">
      <w:pPr>
        <w:rPr>
          <w:rtl/>
        </w:rPr>
      </w:pPr>
    </w:p>
    <w:p w:rsidR="00CC456B" w:rsidRDefault="00CC456B" w:rsidP="00CC456B">
      <w:pPr>
        <w:pStyle w:val="1"/>
        <w:rPr>
          <w:rFonts w:ascii="Garamond" w:hAnsi="Garamond"/>
          <w:sz w:val="36"/>
          <w:szCs w:val="36"/>
          <w:rtl/>
        </w:rPr>
      </w:pPr>
      <w:r>
        <w:rPr>
          <w:rFonts w:ascii="Garamond" w:hAnsi="Garamond"/>
          <w:sz w:val="36"/>
          <w:szCs w:val="36"/>
        </w:rPr>
        <w:tab/>
      </w:r>
    </w:p>
    <w:p w:rsidR="00CC456B" w:rsidRDefault="00CC456B" w:rsidP="00CC456B">
      <w:pPr>
        <w:pStyle w:val="1"/>
        <w:rPr>
          <w:rFonts w:ascii="Garamond" w:hAnsi="Garamond"/>
          <w:sz w:val="36"/>
          <w:szCs w:val="36"/>
        </w:rPr>
      </w:pPr>
    </w:p>
    <w:p w:rsidR="00CC456B" w:rsidRDefault="00CC456B" w:rsidP="00CC456B">
      <w:pPr>
        <w:pStyle w:val="1"/>
        <w:rPr>
          <w:rFonts w:ascii="Garamond" w:hAnsi="Garamond"/>
          <w:sz w:val="44"/>
          <w:szCs w:val="44"/>
        </w:rPr>
      </w:pPr>
    </w:p>
    <w:p w:rsidR="00CC456B" w:rsidRDefault="00CC456B" w:rsidP="00CC456B">
      <w:pPr>
        <w:pStyle w:val="1"/>
        <w:rPr>
          <w:rFonts w:ascii="Garamond" w:hAnsi="Garamond"/>
          <w:sz w:val="40"/>
          <w:szCs w:val="40"/>
        </w:rPr>
      </w:pPr>
      <w:r>
        <w:rPr>
          <w:rFonts w:ascii="Garamond" w:hAnsi="Garamond"/>
          <w:sz w:val="44"/>
          <w:szCs w:val="44"/>
        </w:rPr>
        <w:t>OPTO 226</w:t>
      </w:r>
      <w:r>
        <w:rPr>
          <w:rFonts w:ascii="Garamond" w:hAnsi="Garamond"/>
          <w:sz w:val="40"/>
          <w:szCs w:val="40"/>
        </w:rPr>
        <w:t xml:space="preserve">   -     </w:t>
      </w:r>
      <w:r>
        <w:rPr>
          <w:rFonts w:ascii="Garamond" w:hAnsi="Garamond"/>
          <w:sz w:val="44"/>
          <w:szCs w:val="44"/>
        </w:rPr>
        <w:t>management practice   I</w:t>
      </w:r>
    </w:p>
    <w:p w:rsidR="00CC456B" w:rsidRDefault="00CC456B" w:rsidP="00CC456B">
      <w:pPr>
        <w:pStyle w:val="1"/>
        <w:rPr>
          <w:b w:val="0"/>
          <w:bCs w:val="0"/>
          <w:sz w:val="28"/>
          <w:szCs w:val="28"/>
        </w:rPr>
      </w:pPr>
      <w:r>
        <w:rPr>
          <w:b w:val="0"/>
          <w:bCs w:val="0"/>
          <w:sz w:val="28"/>
          <w:szCs w:val="28"/>
        </w:rPr>
        <w:t xml:space="preserve">              </w:t>
      </w:r>
    </w:p>
    <w:p w:rsidR="00CC456B" w:rsidRDefault="00CC456B" w:rsidP="00CC456B">
      <w:pPr>
        <w:rPr>
          <w:b/>
          <w:bCs/>
          <w:sz w:val="28"/>
          <w:szCs w:val="28"/>
        </w:rPr>
      </w:pPr>
    </w:p>
    <w:p w:rsidR="00CC456B" w:rsidRDefault="00CC456B" w:rsidP="00CC456B">
      <w:pPr>
        <w:rPr>
          <w:b/>
          <w:bCs/>
          <w:sz w:val="28"/>
          <w:szCs w:val="28"/>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tl/>
        </w:rPr>
      </w:pPr>
      <w:r>
        <w:rPr>
          <w:b/>
          <w:bCs/>
          <w:sz w:val="28"/>
          <w:szCs w:val="28"/>
        </w:rPr>
        <w:t xml:space="preserve">Student name:                                                                                           </w:t>
      </w:r>
    </w:p>
    <w:p w:rsidR="00CC456B" w:rsidRDefault="00CC456B" w:rsidP="00CC456B">
      <w:pPr>
        <w:rPr>
          <w:b/>
          <w:bCs/>
          <w:sz w:val="28"/>
          <w:szCs w:val="28"/>
          <w:rtl/>
        </w:rPr>
      </w:pPr>
    </w:p>
    <w:p w:rsidR="00CC456B" w:rsidRDefault="00CC456B" w:rsidP="00CC456B">
      <w:pPr>
        <w:rPr>
          <w:b/>
          <w:bCs/>
          <w:sz w:val="28"/>
          <w:szCs w:val="28"/>
          <w:rtl/>
        </w:rPr>
      </w:pPr>
    </w:p>
    <w:p w:rsidR="00CC456B" w:rsidRDefault="00CC456B" w:rsidP="00CC456B">
      <w:pPr>
        <w:rPr>
          <w:b/>
          <w:bCs/>
          <w:sz w:val="28"/>
          <w:szCs w:val="28"/>
        </w:rPr>
      </w:pPr>
    </w:p>
    <w:p w:rsidR="00CC456B" w:rsidRDefault="00CC456B" w:rsidP="00CC456B">
      <w:pPr>
        <w:rPr>
          <w:b/>
          <w:bCs/>
          <w:sz w:val="28"/>
          <w:szCs w:val="28"/>
        </w:rPr>
      </w:pPr>
      <w:r>
        <w:rPr>
          <w:b/>
          <w:bCs/>
          <w:sz w:val="28"/>
          <w:szCs w:val="28"/>
        </w:rPr>
        <w:t xml:space="preserve">Student number:                                                                                         </w:t>
      </w:r>
    </w:p>
    <w:p w:rsidR="00CC456B" w:rsidRDefault="00CC456B" w:rsidP="00CC456B">
      <w:pPr>
        <w:jc w:val="right"/>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pStyle w:val="a3"/>
        <w:rPr>
          <w:rFonts w:ascii="Times New Roman" w:hAnsi="Times New Roman"/>
          <w:b/>
          <w:bCs/>
          <w:sz w:val="36"/>
          <w:szCs w:val="36"/>
          <w:u w:val="single"/>
          <w:rtl/>
          <w:lang w:val="en-US" w:eastAsia="en-US"/>
        </w:rPr>
      </w:pPr>
      <w:r>
        <w:rPr>
          <w:rFonts w:ascii="Times New Roman" w:hAnsi="Times New Roman"/>
          <w:b/>
          <w:bCs/>
          <w:sz w:val="36"/>
          <w:szCs w:val="36"/>
          <w:u w:val="single"/>
          <w:lang w:val="en-US" w:eastAsia="en-US"/>
        </w:rPr>
        <w:t>Part A :MCQs questions</w:t>
      </w:r>
    </w:p>
    <w:p w:rsidR="00CC456B" w:rsidRDefault="00CC456B" w:rsidP="00CC456B">
      <w:pPr>
        <w:jc w:val="right"/>
      </w:pPr>
    </w:p>
    <w:p w:rsidR="00CC456B" w:rsidRDefault="00CC456B" w:rsidP="00CC456B">
      <w:pPr>
        <w:jc w:val="right"/>
        <w:rPr>
          <w:rtl/>
        </w:rPr>
      </w:pPr>
      <w:r>
        <w:t>1- in the past the doctors communication is depend on :</w:t>
      </w:r>
    </w:p>
    <w:p w:rsidR="00CC456B" w:rsidRDefault="00CC456B" w:rsidP="00CC456B">
      <w:pPr>
        <w:jc w:val="right"/>
        <w:rPr>
          <w:rtl/>
        </w:rPr>
      </w:pPr>
    </w:p>
    <w:p w:rsidR="00CC456B" w:rsidRDefault="00CC456B" w:rsidP="00CC456B">
      <w:pPr>
        <w:jc w:val="right"/>
      </w:pPr>
      <w:r>
        <w:t>a) truth telling and informed consent</w:t>
      </w:r>
    </w:p>
    <w:p w:rsidR="00CC456B" w:rsidRDefault="00CC456B" w:rsidP="00CC456B">
      <w:pPr>
        <w:jc w:val="right"/>
        <w:rPr>
          <w:rtl/>
        </w:rPr>
      </w:pPr>
      <w:r>
        <w:t xml:space="preserve">b) reassurance that the patient will be better </w:t>
      </w:r>
    </w:p>
    <w:p w:rsidR="00CC456B" w:rsidRDefault="00CC456B" w:rsidP="00CC456B">
      <w:pPr>
        <w:jc w:val="right"/>
        <w:rPr>
          <w:rtl/>
        </w:rPr>
      </w:pPr>
      <w:r>
        <w:t xml:space="preserve">c) all of the above </w:t>
      </w:r>
    </w:p>
    <w:p w:rsidR="00CC456B" w:rsidRDefault="00CC456B" w:rsidP="00CC456B">
      <w:pPr>
        <w:jc w:val="right"/>
        <w:rPr>
          <w:rtl/>
        </w:rPr>
      </w:pPr>
      <w:r>
        <w:t xml:space="preserve">d) none of the above </w:t>
      </w:r>
    </w:p>
    <w:p w:rsidR="00CC456B" w:rsidRDefault="00CC456B" w:rsidP="00CC456B">
      <w:pPr>
        <w:jc w:val="right"/>
        <w:rPr>
          <w:rtl/>
        </w:rPr>
      </w:pPr>
    </w:p>
    <w:p w:rsidR="00CC456B" w:rsidRDefault="00CC456B" w:rsidP="00CC456B">
      <w:pPr>
        <w:jc w:val="right"/>
      </w:pPr>
      <w:r>
        <w:t>2- the ethical principle behind the informed consent for the patient is :</w:t>
      </w:r>
    </w:p>
    <w:p w:rsidR="00CC456B" w:rsidRDefault="00CC456B" w:rsidP="00CC456B">
      <w:pPr>
        <w:jc w:val="right"/>
        <w:rPr>
          <w:rtl/>
        </w:rPr>
      </w:pPr>
    </w:p>
    <w:p w:rsidR="00CC456B" w:rsidRDefault="00CC456B" w:rsidP="00CC456B">
      <w:pPr>
        <w:jc w:val="right"/>
      </w:pPr>
      <w:r>
        <w:t xml:space="preserve">a) to increase the interest of the doctors    </w:t>
      </w:r>
    </w:p>
    <w:p w:rsidR="00CC456B" w:rsidRDefault="00CC456B" w:rsidP="00CC456B">
      <w:pPr>
        <w:jc w:val="right"/>
        <w:rPr>
          <w:rtl/>
        </w:rPr>
      </w:pPr>
      <w:r>
        <w:t xml:space="preserve">b) to make the relationship with the other professions good </w:t>
      </w:r>
    </w:p>
    <w:p w:rsidR="00CC456B" w:rsidRDefault="00CC456B" w:rsidP="00CC456B">
      <w:pPr>
        <w:jc w:val="right"/>
        <w:rPr>
          <w:rtl/>
        </w:rPr>
      </w:pPr>
      <w:r>
        <w:t xml:space="preserve">c) to respect for patient autonomy </w:t>
      </w:r>
    </w:p>
    <w:p w:rsidR="00CC456B" w:rsidRDefault="00CC456B" w:rsidP="00CC456B">
      <w:pPr>
        <w:jc w:val="right"/>
        <w:rPr>
          <w:rtl/>
        </w:rPr>
      </w:pPr>
      <w:r>
        <w:t xml:space="preserve">d) all of the above  </w:t>
      </w:r>
    </w:p>
    <w:p w:rsidR="00CC456B" w:rsidRDefault="00CC456B" w:rsidP="00CC456B">
      <w:pPr>
        <w:jc w:val="right"/>
        <w:rPr>
          <w:rtl/>
        </w:rPr>
      </w:pPr>
    </w:p>
    <w:p w:rsidR="00CC456B" w:rsidRDefault="00CC456B" w:rsidP="00CC456B">
      <w:pPr>
        <w:jc w:val="right"/>
      </w:pPr>
      <w:r>
        <w:t>3- the good communication between the optometrist and patient can be achieve by:</w:t>
      </w:r>
    </w:p>
    <w:p w:rsidR="00CC456B" w:rsidRDefault="00CC456B" w:rsidP="00CC456B">
      <w:pPr>
        <w:jc w:val="right"/>
        <w:rPr>
          <w:rtl/>
        </w:rPr>
      </w:pPr>
    </w:p>
    <w:p w:rsidR="00CC456B" w:rsidRDefault="00CC456B" w:rsidP="00CC456B">
      <w:pPr>
        <w:jc w:val="right"/>
      </w:pPr>
      <w:r>
        <w:t xml:space="preserve">a) the ability of the optometrist to use the equipment of the clinic </w:t>
      </w:r>
    </w:p>
    <w:p w:rsidR="00CC456B" w:rsidRDefault="00CC456B" w:rsidP="00CC456B">
      <w:pPr>
        <w:jc w:val="right"/>
        <w:rPr>
          <w:rtl/>
        </w:rPr>
      </w:pPr>
      <w:r>
        <w:t xml:space="preserve">b) the ability of the optometrist to listen carefully to patient </w:t>
      </w:r>
    </w:p>
    <w:p w:rsidR="00CC456B" w:rsidRDefault="00CC456B" w:rsidP="00CC456B">
      <w:pPr>
        <w:jc w:val="right"/>
        <w:rPr>
          <w:rtl/>
        </w:rPr>
      </w:pPr>
      <w:r>
        <w:t xml:space="preserve">c) all of the above </w:t>
      </w:r>
    </w:p>
    <w:p w:rsidR="00CC456B" w:rsidRDefault="00CC456B" w:rsidP="00CC456B">
      <w:pPr>
        <w:jc w:val="right"/>
        <w:rPr>
          <w:rtl/>
        </w:rPr>
      </w:pPr>
      <w:r>
        <w:t xml:space="preserve">d) none of the above </w:t>
      </w:r>
    </w:p>
    <w:p w:rsidR="00CC456B" w:rsidRDefault="00CC456B" w:rsidP="00CC456B">
      <w:pPr>
        <w:jc w:val="right"/>
        <w:rPr>
          <w:rtl/>
        </w:rPr>
      </w:pPr>
    </w:p>
    <w:p w:rsidR="00CC456B" w:rsidRDefault="00CC456B" w:rsidP="00CC456B">
      <w:pPr>
        <w:jc w:val="right"/>
      </w:pPr>
      <w:r>
        <w:t>4-  the effective communication with patient built on :</w:t>
      </w:r>
    </w:p>
    <w:p w:rsidR="00CC456B" w:rsidRDefault="00CC456B" w:rsidP="00CC456B">
      <w:pPr>
        <w:jc w:val="right"/>
        <w:rPr>
          <w:rtl/>
        </w:rPr>
      </w:pPr>
    </w:p>
    <w:p w:rsidR="00CC456B" w:rsidRDefault="00CC456B" w:rsidP="00CC456B">
      <w:pPr>
        <w:jc w:val="right"/>
        <w:rPr>
          <w:rtl/>
        </w:rPr>
      </w:pPr>
      <w:r>
        <w:t xml:space="preserve">a) trust </w:t>
      </w:r>
    </w:p>
    <w:p w:rsidR="00CC456B" w:rsidRDefault="00CC456B" w:rsidP="00CC456B">
      <w:pPr>
        <w:jc w:val="right"/>
        <w:rPr>
          <w:rtl/>
        </w:rPr>
      </w:pPr>
      <w:r>
        <w:t xml:space="preserve">b) reassurance </w:t>
      </w:r>
    </w:p>
    <w:p w:rsidR="00CC456B" w:rsidRDefault="00CC456B" w:rsidP="00CC456B">
      <w:pPr>
        <w:jc w:val="right"/>
        <w:rPr>
          <w:rtl/>
        </w:rPr>
      </w:pPr>
      <w:r>
        <w:t xml:space="preserve">c) all of the above </w:t>
      </w:r>
    </w:p>
    <w:p w:rsidR="00CC456B" w:rsidRDefault="00CC456B" w:rsidP="00CC456B">
      <w:pPr>
        <w:jc w:val="right"/>
        <w:rPr>
          <w:rtl/>
        </w:rPr>
      </w:pPr>
      <w:r>
        <w:t xml:space="preserve">d) none of the above </w:t>
      </w:r>
    </w:p>
    <w:p w:rsidR="00CC456B" w:rsidRDefault="00CC456B" w:rsidP="00CC456B">
      <w:pPr>
        <w:jc w:val="right"/>
        <w:rPr>
          <w:rtl/>
        </w:rPr>
      </w:pPr>
    </w:p>
    <w:p w:rsidR="00CC456B" w:rsidRDefault="00CC456B" w:rsidP="00CC456B">
      <w:pPr>
        <w:jc w:val="right"/>
      </w:pPr>
      <w:r>
        <w:t xml:space="preserve">5- surrogate consent should be use with : </w:t>
      </w:r>
    </w:p>
    <w:p w:rsidR="00CC456B" w:rsidRDefault="00CC456B" w:rsidP="00CC456B">
      <w:pPr>
        <w:jc w:val="right"/>
        <w:rPr>
          <w:rtl/>
        </w:rPr>
      </w:pPr>
    </w:p>
    <w:p w:rsidR="00CC456B" w:rsidRDefault="00CC456B" w:rsidP="00CC456B">
      <w:pPr>
        <w:jc w:val="right"/>
      </w:pPr>
      <w:r>
        <w:t xml:space="preserve">a) adult patient only </w:t>
      </w:r>
    </w:p>
    <w:p w:rsidR="00CC456B" w:rsidRDefault="00CC456B" w:rsidP="00CC456B">
      <w:pPr>
        <w:jc w:val="right"/>
        <w:rPr>
          <w:rtl/>
        </w:rPr>
      </w:pPr>
      <w:r>
        <w:t xml:space="preserve">b) all kind of patient </w:t>
      </w:r>
    </w:p>
    <w:p w:rsidR="00CC456B" w:rsidRDefault="00CC456B" w:rsidP="00CC456B">
      <w:pPr>
        <w:jc w:val="right"/>
        <w:rPr>
          <w:rtl/>
        </w:rPr>
      </w:pPr>
      <w:r>
        <w:t xml:space="preserve">c) children only </w:t>
      </w:r>
    </w:p>
    <w:p w:rsidR="00CC456B" w:rsidRDefault="00CC456B" w:rsidP="00CC456B">
      <w:pPr>
        <w:jc w:val="right"/>
        <w:rPr>
          <w:rtl/>
        </w:rPr>
      </w:pPr>
      <w:r>
        <w:t xml:space="preserve">d) patient who are not capable of making reasonable health care decisions </w:t>
      </w:r>
    </w:p>
    <w:p w:rsidR="00CC456B" w:rsidRDefault="00CC456B" w:rsidP="00CC456B">
      <w:pPr>
        <w:jc w:val="right"/>
        <w:rPr>
          <w:rtl/>
        </w:rPr>
      </w:pPr>
    </w:p>
    <w:p w:rsidR="00CC456B" w:rsidRDefault="00CC456B" w:rsidP="00CC456B">
      <w:pPr>
        <w:jc w:val="right"/>
      </w:pPr>
    </w:p>
    <w:p w:rsidR="00CC456B" w:rsidRDefault="00CC456B" w:rsidP="00CC456B">
      <w:pPr>
        <w:jc w:val="right"/>
      </w:pPr>
      <w:r>
        <w:t>6- the basic responsibilities of an optometrist is:</w:t>
      </w:r>
    </w:p>
    <w:p w:rsidR="00CC456B" w:rsidRDefault="00CC456B" w:rsidP="00CC456B">
      <w:pPr>
        <w:jc w:val="right"/>
        <w:rPr>
          <w:rtl/>
        </w:rPr>
      </w:pPr>
    </w:p>
    <w:p w:rsidR="00CC456B" w:rsidRDefault="00CC456B" w:rsidP="00CC456B">
      <w:pPr>
        <w:jc w:val="right"/>
      </w:pPr>
      <w:r>
        <w:t xml:space="preserve">a) the welfare of humanity   </w:t>
      </w:r>
    </w:p>
    <w:p w:rsidR="00CC456B" w:rsidRDefault="00CC456B" w:rsidP="00CC456B">
      <w:pPr>
        <w:tabs>
          <w:tab w:val="left" w:pos="5426"/>
        </w:tabs>
        <w:jc w:val="right"/>
        <w:rPr>
          <w:rtl/>
        </w:rPr>
      </w:pPr>
      <w:r>
        <w:t xml:space="preserve">b) continuing competence  </w:t>
      </w:r>
    </w:p>
    <w:p w:rsidR="00CC456B" w:rsidRDefault="00CC456B" w:rsidP="00CC456B">
      <w:pPr>
        <w:tabs>
          <w:tab w:val="left" w:pos="5426"/>
        </w:tabs>
        <w:jc w:val="right"/>
        <w:rPr>
          <w:rtl/>
        </w:rPr>
      </w:pPr>
      <w:r>
        <w:t xml:space="preserve">c) all of the above </w:t>
      </w:r>
    </w:p>
    <w:p w:rsidR="00CC456B" w:rsidRDefault="00CC456B" w:rsidP="00CC456B">
      <w:pPr>
        <w:tabs>
          <w:tab w:val="left" w:pos="5426"/>
        </w:tabs>
        <w:jc w:val="right"/>
        <w:rPr>
          <w:rtl/>
        </w:rPr>
      </w:pPr>
      <w:r>
        <w:t xml:space="preserve">d) none of the above </w:t>
      </w: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pStyle w:val="a3"/>
        <w:rPr>
          <w:rFonts w:ascii="Times New Roman" w:hAnsi="Times New Roman"/>
          <w:b/>
          <w:bCs/>
          <w:sz w:val="36"/>
          <w:szCs w:val="36"/>
          <w:u w:val="single"/>
          <w:rtl/>
          <w:lang w:val="en-US" w:eastAsia="en-US"/>
        </w:rPr>
      </w:pPr>
      <w:r>
        <w:rPr>
          <w:rFonts w:ascii="Times New Roman" w:hAnsi="Times New Roman"/>
          <w:b/>
          <w:bCs/>
          <w:sz w:val="36"/>
          <w:szCs w:val="36"/>
          <w:u w:val="single"/>
          <w:lang w:val="en-US" w:eastAsia="en-US"/>
        </w:rPr>
        <w:t>Part B :true and false questions:</w:t>
      </w:r>
    </w:p>
    <w:p w:rsidR="00CC456B" w:rsidRDefault="00CC456B" w:rsidP="00CC456B">
      <w:pPr>
        <w:pStyle w:val="a3"/>
        <w:rPr>
          <w:rFonts w:ascii="Times New Roman" w:hAnsi="Times New Roman"/>
          <w:b/>
          <w:bCs/>
          <w:sz w:val="36"/>
          <w:szCs w:val="36"/>
          <w:u w:val="single"/>
          <w:lang w:val="en-US" w:eastAsia="en-US"/>
        </w:rPr>
      </w:pPr>
    </w:p>
    <w:p w:rsidR="00CC456B" w:rsidRDefault="00CC456B" w:rsidP="00CC456B">
      <w:pPr>
        <w:jc w:val="right"/>
      </w:pPr>
      <w:r>
        <w:t xml:space="preserve">1- Babylonian physicians had a written code of ethical principles and lined the conduct of the doctor nearly 4500 years ago (      ) </w:t>
      </w:r>
    </w:p>
    <w:p w:rsidR="00CC456B" w:rsidRDefault="00CC456B" w:rsidP="00CC456B">
      <w:pPr>
        <w:jc w:val="right"/>
        <w:rPr>
          <w:rtl/>
        </w:rPr>
      </w:pPr>
      <w:r>
        <w:t xml:space="preserve"> </w:t>
      </w:r>
    </w:p>
    <w:p w:rsidR="00CC456B" w:rsidRDefault="00CC456B" w:rsidP="00CC456B">
      <w:pPr>
        <w:jc w:val="right"/>
        <w:rPr>
          <w:rtl/>
        </w:rPr>
      </w:pPr>
    </w:p>
    <w:p w:rsidR="00CC456B" w:rsidRDefault="00CC456B" w:rsidP="00CC456B">
      <w:pPr>
        <w:jc w:val="right"/>
      </w:pPr>
      <w:r>
        <w:t xml:space="preserve">2- The ethical obligations of optometry toward patients are different  to those of other health care professions (      ) </w:t>
      </w:r>
    </w:p>
    <w:p w:rsidR="00CC456B" w:rsidRDefault="00CC456B" w:rsidP="00CC456B">
      <w:pPr>
        <w:jc w:val="right"/>
        <w:rPr>
          <w:rtl/>
        </w:rPr>
      </w:pPr>
      <w:r>
        <w:t xml:space="preserve"> </w:t>
      </w:r>
    </w:p>
    <w:p w:rsidR="00CC456B" w:rsidRDefault="00CC456B" w:rsidP="00CC456B">
      <w:pPr>
        <w:jc w:val="right"/>
        <w:rPr>
          <w:rtl/>
        </w:rPr>
      </w:pPr>
    </w:p>
    <w:p w:rsidR="00CC456B" w:rsidRDefault="00CC456B" w:rsidP="00CC456B">
      <w:pPr>
        <w:jc w:val="right"/>
      </w:pPr>
      <w:r>
        <w:t xml:space="preserve">Ethical issues are not affected by legal standards (      ) </w:t>
      </w:r>
      <w:r>
        <w:rPr>
          <w:rtl/>
        </w:rPr>
        <w:t xml:space="preserve"> </w:t>
      </w:r>
      <w:r>
        <w:t>3-</w:t>
      </w: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r>
        <w:t xml:space="preserve">4- The goal of the ethical decision making in clinical optometry should be identify the one or more action that will honor the professions essential values while maximizing  the conflict with other values and professional standards (       ) </w:t>
      </w: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r>
        <w:t xml:space="preserve">5-The  case method is an important tool in the study of ethics (      )    </w:t>
      </w:r>
    </w:p>
    <w:p w:rsidR="00CC456B" w:rsidRDefault="00CC456B" w:rsidP="00CC456B">
      <w:pPr>
        <w:jc w:val="right"/>
        <w:rPr>
          <w:rtl/>
        </w:rPr>
      </w:pPr>
    </w:p>
    <w:p w:rsidR="00CC456B" w:rsidRDefault="00CC456B" w:rsidP="00CC456B">
      <w:pPr>
        <w:jc w:val="right"/>
      </w:pPr>
    </w:p>
    <w:p w:rsidR="00CC456B" w:rsidRDefault="00CC456B" w:rsidP="00CC456B">
      <w:pPr>
        <w:jc w:val="right"/>
      </w:pPr>
      <w:r>
        <w:t xml:space="preserve">Communication with patient is an essential part of successful therapy (      )  </w:t>
      </w:r>
      <w:r>
        <w:rPr>
          <w:rtl/>
        </w:rPr>
        <w:t xml:space="preserve"> </w:t>
      </w:r>
      <w:r>
        <w:t>6-</w:t>
      </w:r>
    </w:p>
    <w:p w:rsidR="00CC456B" w:rsidRDefault="00CC456B" w:rsidP="00CC456B">
      <w:pPr>
        <w:jc w:val="right"/>
        <w:rPr>
          <w:rtl/>
        </w:rPr>
      </w:pPr>
    </w:p>
    <w:p w:rsidR="00CC456B" w:rsidRDefault="00CC456B" w:rsidP="00CC456B">
      <w:pPr>
        <w:jc w:val="right"/>
        <w:rPr>
          <w:rtl/>
        </w:rPr>
      </w:pPr>
    </w:p>
    <w:p w:rsidR="00CC456B" w:rsidRDefault="00CC456B" w:rsidP="00CC456B">
      <w:pPr>
        <w:jc w:val="right"/>
      </w:pPr>
    </w:p>
    <w:p w:rsidR="00CC456B" w:rsidRDefault="00CC456B" w:rsidP="00CC456B">
      <w:pPr>
        <w:jc w:val="right"/>
      </w:pPr>
      <w:r>
        <w:t xml:space="preserve">7- </w:t>
      </w:r>
      <w:proofErr w:type="spellStart"/>
      <w:r>
        <w:t>Intraprofessional</w:t>
      </w:r>
      <w:proofErr w:type="spellEnd"/>
      <w:r>
        <w:t xml:space="preserve"> referral and consultations are encouraged when the best interest of the examiner indicates additional opinion (      ) </w:t>
      </w:r>
    </w:p>
    <w:p w:rsidR="00CC456B" w:rsidRDefault="00CC456B" w:rsidP="00CC456B">
      <w:pPr>
        <w:jc w:val="right"/>
        <w:rPr>
          <w:rtl/>
        </w:rPr>
      </w:pPr>
    </w:p>
    <w:p w:rsidR="00CC456B" w:rsidRDefault="00CC456B" w:rsidP="00CC456B">
      <w:pPr>
        <w:jc w:val="right"/>
      </w:pPr>
    </w:p>
    <w:p w:rsidR="00CC456B" w:rsidRDefault="00CC456B" w:rsidP="00CC456B">
      <w:pPr>
        <w:jc w:val="right"/>
      </w:pPr>
      <w:r>
        <w:t xml:space="preserve">8- The responsibility demands of the optometrist toward the public is to safeguard the health and welfare of the public (       )  </w:t>
      </w:r>
    </w:p>
    <w:p w:rsidR="00CC456B" w:rsidRDefault="00CC456B" w:rsidP="00CC456B">
      <w:pPr>
        <w:jc w:val="right"/>
        <w:rPr>
          <w:rtl/>
        </w:rPr>
      </w:pPr>
    </w:p>
    <w:p w:rsidR="00CC456B" w:rsidRDefault="00CC456B" w:rsidP="00CC456B">
      <w:pPr>
        <w:pStyle w:val="a3"/>
        <w:rPr>
          <w:rFonts w:ascii="Times New Roman" w:hAnsi="Times New Roman"/>
          <w:b/>
          <w:bCs/>
          <w:sz w:val="36"/>
          <w:szCs w:val="36"/>
          <w:u w:val="single"/>
          <w:lang w:val="en-US" w:eastAsia="en-US"/>
        </w:rPr>
      </w:pPr>
    </w:p>
    <w:p w:rsidR="00CC456B" w:rsidRDefault="00CC456B" w:rsidP="00CC456B">
      <w:pPr>
        <w:jc w:val="right"/>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rtl/>
        </w:rPr>
      </w:pPr>
    </w:p>
    <w:p w:rsidR="00CC456B" w:rsidRDefault="00CC456B" w:rsidP="00CC456B">
      <w:pPr>
        <w:jc w:val="right"/>
        <w:rPr>
          <w:b/>
          <w:bCs/>
          <w:rtl/>
        </w:rPr>
      </w:pPr>
      <w:r>
        <w:rPr>
          <w:rFonts w:hint="cs"/>
          <w:b/>
          <w:bCs/>
          <w:u w:val="single"/>
          <w:rtl/>
        </w:rPr>
        <w:t xml:space="preserve"> </w:t>
      </w:r>
      <w:r>
        <w:rPr>
          <w:rFonts w:hint="cs"/>
          <w:b/>
          <w:bCs/>
          <w:rtl/>
        </w:rPr>
        <w:t xml:space="preserve">    </w:t>
      </w:r>
    </w:p>
    <w:p w:rsidR="00CC456B" w:rsidRDefault="00CC456B" w:rsidP="00CC456B">
      <w:pPr>
        <w:pStyle w:val="a3"/>
        <w:rPr>
          <w:rFonts w:ascii="Times New Roman" w:hAnsi="Times New Roman"/>
          <w:b/>
          <w:bCs/>
          <w:sz w:val="36"/>
          <w:szCs w:val="36"/>
          <w:u w:val="single"/>
          <w:rtl/>
          <w:lang w:val="en-US" w:eastAsia="en-US"/>
        </w:rPr>
      </w:pPr>
      <w:r>
        <w:rPr>
          <w:b/>
          <w:bCs/>
          <w:u w:val="single"/>
          <w:rtl/>
        </w:rPr>
        <w:t xml:space="preserve"> </w:t>
      </w:r>
      <w:r>
        <w:rPr>
          <w:rFonts w:ascii="Times New Roman" w:hAnsi="Times New Roman"/>
          <w:b/>
          <w:bCs/>
          <w:sz w:val="36"/>
          <w:szCs w:val="36"/>
          <w:u w:val="single"/>
          <w:lang w:val="en-US" w:eastAsia="en-US"/>
        </w:rPr>
        <w:t xml:space="preserve">Part C :short answer questions:  </w:t>
      </w:r>
    </w:p>
    <w:p w:rsidR="00CC456B" w:rsidRDefault="00CC456B" w:rsidP="00CC456B">
      <w:pPr>
        <w:jc w:val="right"/>
        <w:rPr>
          <w:b/>
          <w:bCs/>
          <w:u w:val="single"/>
        </w:rPr>
      </w:pPr>
    </w:p>
    <w:p w:rsidR="00CC456B" w:rsidRDefault="00CC456B" w:rsidP="00CC456B"/>
    <w:p w:rsidR="00CC456B" w:rsidRDefault="00CC456B" w:rsidP="00CC456B">
      <w:pPr>
        <w:jc w:val="right"/>
      </w:pPr>
      <w:r>
        <w:t xml:space="preserve">   1- list down the code of ethics of the optometrist according to the American optometric association? </w:t>
      </w:r>
    </w:p>
    <w:p w:rsidR="00CC456B" w:rsidRDefault="00CC456B" w:rsidP="00CC456B">
      <w:pPr>
        <w:jc w:val="right"/>
        <w:rPr>
          <w:rtl/>
        </w:rPr>
      </w:pPr>
      <w:r>
        <w:t xml:space="preserve"> </w:t>
      </w:r>
    </w:p>
    <w:p w:rsidR="00CC456B" w:rsidRDefault="00CC456B" w:rsidP="00CC456B">
      <w:pPr>
        <w:jc w:val="right"/>
        <w:rPr>
          <w:rtl/>
        </w:rPr>
      </w:pPr>
    </w:p>
    <w:p w:rsidR="00CC456B" w:rsidRDefault="00CC456B" w:rsidP="00CC456B">
      <w:pPr>
        <w:jc w:val="right"/>
      </w:pPr>
      <w:r>
        <w:t xml:space="preserve">2- what is the framework for ethical analysis and decision making ?   </w:t>
      </w:r>
    </w:p>
    <w:p w:rsidR="00CC456B" w:rsidRDefault="00CC456B" w:rsidP="00CC456B">
      <w:pPr>
        <w:jc w:val="right"/>
        <w:rPr>
          <w:rtl/>
        </w:rPr>
      </w:pPr>
    </w:p>
    <w:p w:rsidR="00B9263B" w:rsidRDefault="00B9263B"/>
    <w:sectPr w:rsidR="00B9263B" w:rsidSect="00A317F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defaultTabStop w:val="720"/>
  <w:characterSpacingControl w:val="doNotCompress"/>
  <w:compat/>
  <w:rsids>
    <w:rsidRoot w:val="00CC456B"/>
    <w:rsid w:val="00500052"/>
    <w:rsid w:val="00A317F6"/>
    <w:rsid w:val="00B9263B"/>
    <w:rsid w:val="00CC456B"/>
    <w:rsid w:val="00E02C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CC456B"/>
    <w:pPr>
      <w:keepNext/>
      <w:bidi w:val="0"/>
      <w:ind w:left="720" w:hanging="720"/>
      <w:outlineLvl w:val="0"/>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C456B"/>
    <w:rPr>
      <w:rFonts w:ascii="Times New Roman" w:eastAsia="Times New Roman" w:hAnsi="Times New Roman" w:cs="Times New Roman"/>
      <w:b/>
      <w:bCs/>
      <w:sz w:val="32"/>
      <w:szCs w:val="20"/>
    </w:rPr>
  </w:style>
  <w:style w:type="paragraph" w:styleId="a3">
    <w:name w:val="Body Text"/>
    <w:basedOn w:val="a"/>
    <w:link w:val="Char"/>
    <w:semiHidden/>
    <w:unhideWhenUsed/>
    <w:rsid w:val="00CC456B"/>
    <w:pPr>
      <w:bidi w:val="0"/>
      <w:spacing w:line="360" w:lineRule="auto"/>
      <w:jc w:val="both"/>
    </w:pPr>
    <w:rPr>
      <w:rFonts w:ascii="Arial" w:hAnsi="Arial"/>
      <w:lang w:val="en-GB" w:eastAsia="ar-SA"/>
    </w:rPr>
  </w:style>
  <w:style w:type="character" w:customStyle="1" w:styleId="Char">
    <w:name w:val="نص أساسي Char"/>
    <w:basedOn w:val="a0"/>
    <w:link w:val="a3"/>
    <w:semiHidden/>
    <w:rsid w:val="00CC456B"/>
    <w:rPr>
      <w:rFonts w:ascii="Arial" w:eastAsia="Times New Roman" w:hAnsi="Arial"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7162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464</Words>
  <Characters>2650</Characters>
  <Application>Microsoft Office Word</Application>
  <DocSecurity>0</DocSecurity>
  <Lines>22</Lines>
  <Paragraphs>6</Paragraphs>
  <ScaleCrop>false</ScaleCrop>
  <Company>جامعة الملك سعود</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3</cp:revision>
  <cp:lastPrinted>2012-05-06T09:00:00Z</cp:lastPrinted>
  <dcterms:created xsi:type="dcterms:W3CDTF">2012-05-06T08:58:00Z</dcterms:created>
  <dcterms:modified xsi:type="dcterms:W3CDTF">2012-06-05T10:46:00Z</dcterms:modified>
</cp:coreProperties>
</file>