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ind w:firstLine="0"/>
        <w:contextualSpacing w:val="0"/>
        <w:jc w:val="righ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firstLine="0"/>
        <w:contextualSpacing w:val="0"/>
        <w:jc w:val="righ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firstLine="0"/>
        <w:contextualSpacing w:val="0"/>
        <w:jc w:val="righ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firstLine="0"/>
        <w:contextualSpacing w:val="0"/>
        <w:jc w:val="right"/>
      </w:pPr>
      <w:r w:rsidRPr="00000000" w:rsidR="00000000" w:rsidDel="00000000">
        <w:rPr>
          <w:rtl w:val="0"/>
        </w:rPr>
      </w:r>
      <w:r w:rsidRPr="00000000" w:rsidR="00000000" w:rsidDel="00000000">
        <w:rPr>
          <w:sz w:val="36"/>
          <w:vertAlign w:val="baseline"/>
          <w:rtl w:val="0"/>
        </w:rPr>
        <w:t xml:space="preserve">                       </w:t>
      </w:r>
      <w:r w:rsidRPr="00000000" w:rsidR="00000000" w:rsidDel="00000000">
        <w:rPr>
          <w:sz w:val="36"/>
          <w:vertAlign w:val="baseline"/>
          <w:rtl w:val="1"/>
        </w:rPr>
        <w:t xml:space="preserve">بسم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الله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الرحمن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الرحيم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firstLine="0"/>
        <w:contextualSpacing w:val="0"/>
        <w:jc w:val="righ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firstLine="0"/>
        <w:contextualSpacing w:val="0"/>
        <w:jc w:val="right"/>
      </w:pPr>
      <w:r w:rsidRPr="00000000" w:rsidR="00000000" w:rsidDel="00000000">
        <w:rPr>
          <w:sz w:val="36"/>
          <w:vertAlign w:val="baseline"/>
          <w:rtl w:val="1"/>
        </w:rPr>
        <w:t xml:space="preserve">جامعة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الملك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سعود</w:t>
      </w:r>
      <w:r w:rsidRPr="00000000" w:rsidR="00000000" w:rsidDel="00000000">
        <w:rPr>
          <w:sz w:val="36"/>
          <w:vertAlign w:val="baseline"/>
          <w:rtl w:val="1"/>
        </w:rPr>
        <w:t xml:space="preserve">- </w:t>
      </w:r>
      <w:r w:rsidRPr="00000000" w:rsidR="00000000" w:rsidDel="00000000">
        <w:rPr>
          <w:sz w:val="36"/>
          <w:vertAlign w:val="baseline"/>
          <w:rtl w:val="1"/>
        </w:rPr>
        <w:t xml:space="preserve">كلية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الآداب</w:t>
      </w:r>
      <w:r w:rsidRPr="00000000" w:rsidR="00000000" w:rsidDel="00000000">
        <w:rPr>
          <w:sz w:val="36"/>
          <w:vertAlign w:val="baseline"/>
          <w:rtl w:val="1"/>
        </w:rPr>
        <w:t xml:space="preserve"> - </w:t>
      </w:r>
      <w:r w:rsidRPr="00000000" w:rsidR="00000000" w:rsidDel="00000000">
        <w:rPr>
          <w:sz w:val="36"/>
          <w:vertAlign w:val="baseline"/>
          <w:rtl w:val="1"/>
        </w:rPr>
        <w:t xml:space="preserve">قسم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اللغة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العربية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وآدابها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firstLine="0"/>
        <w:contextualSpacing w:val="0"/>
        <w:jc w:val="right"/>
      </w:pPr>
      <w:r w:rsidRPr="00000000" w:rsidR="00000000" w:rsidDel="00000000">
        <w:rPr>
          <w:sz w:val="36"/>
          <w:vertAlign w:val="baseline"/>
          <w:rtl w:val="1"/>
        </w:rPr>
        <w:t xml:space="preserve">الامتحان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النهائي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في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مقرر</w:t>
      </w:r>
      <w:r w:rsidRPr="00000000" w:rsidR="00000000" w:rsidDel="00000000">
        <w:rPr>
          <w:sz w:val="36"/>
          <w:vertAlign w:val="baseline"/>
          <w:rtl w:val="0"/>
        </w:rPr>
        <w:t xml:space="preserve">: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firstLine="0"/>
        <w:contextualSpacing w:val="0"/>
        <w:jc w:val="right"/>
      </w:pPr>
      <w:r w:rsidRPr="00000000" w:rsidR="00000000" w:rsidDel="00000000">
        <w:rPr>
          <w:rtl w:val="0"/>
        </w:rPr>
      </w:r>
      <w:r w:rsidRPr="00000000" w:rsidR="00000000" w:rsidDel="00000000">
        <w:rPr>
          <w:sz w:val="36"/>
          <w:vertAlign w:val="baseline"/>
          <w:rtl w:val="0"/>
        </w:rPr>
        <w:t xml:space="preserve"> 634 </w:t>
      </w:r>
      <w:r w:rsidRPr="00000000" w:rsidR="00000000" w:rsidDel="00000000">
        <w:rPr>
          <w:sz w:val="36"/>
          <w:vertAlign w:val="baseline"/>
          <w:rtl w:val="1"/>
        </w:rPr>
        <w:t xml:space="preserve">عرب</w:t>
      </w:r>
      <w:r w:rsidRPr="00000000" w:rsidR="00000000" w:rsidDel="00000000">
        <w:rPr>
          <w:sz w:val="36"/>
          <w:vertAlign w:val="baseline"/>
          <w:rtl w:val="1"/>
        </w:rPr>
        <w:t xml:space="preserve">. 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قضايا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 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في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 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النقد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 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الأدبي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 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القديم</w:t>
      </w:r>
      <w:r w:rsidRPr="00000000" w:rsidR="00000000" w:rsidDel="00000000">
        <w:rPr>
          <w:rtl w:val="0"/>
        </w:rPr>
      </w:r>
      <w:r w:rsidRPr="00000000" w:rsidR="00000000" w:rsidDel="00000000">
        <w:rPr>
          <w:sz w:val="36"/>
          <w:vertAlign w:val="baseline"/>
          <w:rtl w:val="0"/>
        </w:rPr>
        <w:t xml:space="preserve">.           </w:t>
      </w:r>
      <w:r w:rsidRPr="00000000" w:rsidR="00000000" w:rsidDel="00000000">
        <w:rPr>
          <w:sz w:val="36"/>
          <w:vertAlign w:val="baseline"/>
          <w:rtl w:val="1"/>
        </w:rPr>
        <w:t xml:space="preserve">الشعبة</w:t>
      </w:r>
      <w:r w:rsidRPr="00000000" w:rsidR="00000000" w:rsidDel="00000000">
        <w:rPr>
          <w:sz w:val="36"/>
          <w:vertAlign w:val="baseline"/>
          <w:rtl w:val="0"/>
        </w:rPr>
        <w:t xml:space="preserve">: 7985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firstLine="0"/>
        <w:contextualSpacing w:val="0"/>
        <w:jc w:val="right"/>
      </w:pPr>
      <w:r w:rsidRPr="00000000" w:rsidR="00000000" w:rsidDel="00000000">
        <w:rPr>
          <w:rtl w:val="0"/>
        </w:rPr>
      </w:r>
      <w:r w:rsidRPr="00000000" w:rsidR="00000000" w:rsidDel="00000000">
        <w:rPr>
          <w:sz w:val="36"/>
          <w:vertAlign w:val="baseline"/>
          <w:rtl w:val="0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الأحد</w:t>
      </w:r>
      <w:r w:rsidRPr="00000000" w:rsidR="00000000" w:rsidDel="00000000">
        <w:rPr>
          <w:sz w:val="36"/>
          <w:vertAlign w:val="baseline"/>
          <w:rtl w:val="1"/>
        </w:rPr>
        <w:t xml:space="preserve"> 18/6/1429                                     </w:t>
      </w:r>
      <w:r w:rsidRPr="00000000" w:rsidR="00000000" w:rsidDel="00000000">
        <w:rPr>
          <w:sz w:val="36"/>
          <w:vertAlign w:val="baseline"/>
          <w:rtl w:val="1"/>
        </w:rPr>
        <w:t xml:space="preserve">الزمن</w:t>
      </w:r>
      <w:r w:rsidRPr="00000000" w:rsidR="00000000" w:rsidDel="00000000">
        <w:rPr>
          <w:sz w:val="36"/>
          <w:vertAlign w:val="baseline"/>
          <w:rtl w:val="1"/>
        </w:rPr>
        <w:t xml:space="preserve"> : </w:t>
      </w:r>
      <w:r w:rsidRPr="00000000" w:rsidR="00000000" w:rsidDel="00000000">
        <w:rPr>
          <w:sz w:val="36"/>
          <w:vertAlign w:val="baseline"/>
          <w:rtl w:val="1"/>
        </w:rPr>
        <w:t xml:space="preserve">ساعتان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firstLine="0"/>
        <w:contextualSpacing w:val="0"/>
        <w:jc w:val="right"/>
      </w:pPr>
      <w:r w:rsidRPr="00000000" w:rsidR="00000000" w:rsidDel="00000000">
        <w:rPr>
          <w:sz w:val="36"/>
          <w:vertAlign w:val="baseline"/>
          <w:rtl w:val="0"/>
        </w:rPr>
        <w:t xml:space="preserve">______________________________________________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firstLine="0"/>
        <w:contextualSpacing w:val="0"/>
        <w:jc w:val="righ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firstLine="0"/>
        <w:contextualSpacing w:val="0"/>
        <w:jc w:val="righ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firstLine="0"/>
        <w:contextualSpacing w:val="0"/>
        <w:jc w:val="right"/>
      </w:pPr>
      <w:r w:rsidRPr="00000000" w:rsidR="00000000" w:rsidDel="00000000">
        <w:rPr>
          <w:sz w:val="36"/>
          <w:u w:val="single"/>
          <w:vertAlign w:val="baseline"/>
          <w:rtl w:val="1"/>
        </w:rPr>
        <w:t xml:space="preserve">أجب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 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عن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 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هذين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 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السؤالين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 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كليهما</w:t>
      </w:r>
      <w:r w:rsidRPr="00000000" w:rsidR="00000000" w:rsidDel="00000000">
        <w:rPr>
          <w:sz w:val="36"/>
          <w:vertAlign w:val="baseline"/>
          <w:rtl w:val="0"/>
        </w:rPr>
        <w:t xml:space="preserve">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firstLine="0"/>
        <w:contextualSpacing w:val="0"/>
        <w:jc w:val="righ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firstLine="0"/>
        <w:contextualSpacing w:val="0"/>
        <w:jc w:val="righ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firstLine="0"/>
        <w:contextualSpacing w:val="0"/>
        <w:jc w:val="right"/>
      </w:pPr>
      <w:r w:rsidRPr="00000000" w:rsidR="00000000" w:rsidDel="00000000">
        <w:rPr>
          <w:sz w:val="36"/>
          <w:u w:val="single"/>
          <w:vertAlign w:val="baseline"/>
          <w:rtl w:val="1"/>
        </w:rPr>
        <w:t xml:space="preserve">السؤال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 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الأول</w:t>
      </w:r>
      <w:r w:rsidRPr="00000000" w:rsidR="00000000" w:rsidDel="00000000">
        <w:rPr>
          <w:sz w:val="36"/>
          <w:vertAlign w:val="baseline"/>
          <w:rtl w:val="0"/>
        </w:rPr>
        <w:t xml:space="preserve">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firstLine="0"/>
        <w:contextualSpacing w:val="0"/>
        <w:jc w:val="righ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firstLine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sz w:val="36"/>
          <w:vertAlign w:val="baseline"/>
          <w:rtl w:val="0"/>
        </w:rPr>
        <w:t xml:space="preserve">                 </w:t>
      </w:r>
      <w:r w:rsidRPr="00000000" w:rsidR="00000000" w:rsidDel="00000000">
        <w:rPr>
          <w:sz w:val="36"/>
          <w:vertAlign w:val="baseline"/>
          <w:rtl w:val="1"/>
        </w:rPr>
        <w:t xml:space="preserve">لقد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درست</w:t>
      </w:r>
      <w:r w:rsidRPr="00000000" w:rsidR="00000000" w:rsidDel="00000000">
        <w:rPr>
          <w:sz w:val="36"/>
          <w:vertAlign w:val="baseline"/>
          <w:rtl w:val="1"/>
        </w:rPr>
        <w:t xml:space="preserve">َ </w:t>
      </w:r>
      <w:r w:rsidRPr="00000000" w:rsidR="00000000" w:rsidDel="00000000">
        <w:rPr>
          <w:sz w:val="36"/>
          <w:vertAlign w:val="baseline"/>
          <w:rtl w:val="1"/>
        </w:rPr>
        <w:t xml:space="preserve">عددا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من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القضايا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النقدية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التي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ش</w:t>
      </w:r>
      <w:r w:rsidRPr="00000000" w:rsidR="00000000" w:rsidDel="00000000">
        <w:rPr>
          <w:sz w:val="36"/>
          <w:vertAlign w:val="baseline"/>
          <w:rtl w:val="1"/>
        </w:rPr>
        <w:t xml:space="preserve">ُ</w:t>
      </w:r>
      <w:r w:rsidRPr="00000000" w:rsidR="00000000" w:rsidDel="00000000">
        <w:rPr>
          <w:sz w:val="36"/>
          <w:vertAlign w:val="baseline"/>
          <w:rtl w:val="1"/>
        </w:rPr>
        <w:t xml:space="preserve">غ</w:t>
      </w:r>
      <w:r w:rsidRPr="00000000" w:rsidR="00000000" w:rsidDel="00000000">
        <w:rPr>
          <w:sz w:val="36"/>
          <w:vertAlign w:val="baseline"/>
          <w:rtl w:val="1"/>
        </w:rPr>
        <w:t xml:space="preserve">ِ</w:t>
      </w:r>
      <w:r w:rsidRPr="00000000" w:rsidR="00000000" w:rsidDel="00000000">
        <w:rPr>
          <w:sz w:val="36"/>
          <w:vertAlign w:val="baseline"/>
          <w:rtl w:val="1"/>
        </w:rPr>
        <w:t xml:space="preserve">ل</w:t>
      </w:r>
      <w:r w:rsidRPr="00000000" w:rsidR="00000000" w:rsidDel="00000000">
        <w:rPr>
          <w:sz w:val="36"/>
          <w:vertAlign w:val="baseline"/>
          <w:rtl w:val="1"/>
        </w:rPr>
        <w:t xml:space="preserve">َ </w:t>
      </w:r>
      <w:r w:rsidRPr="00000000" w:rsidR="00000000" w:rsidDel="00000000">
        <w:rPr>
          <w:sz w:val="36"/>
          <w:vertAlign w:val="baseline"/>
          <w:rtl w:val="1"/>
        </w:rPr>
        <w:t xml:space="preserve">بها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النقاد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العرب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من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قدماء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ومعاصرين</w:t>
      </w:r>
      <w:r w:rsidRPr="00000000" w:rsidR="00000000" w:rsidDel="00000000">
        <w:rPr>
          <w:sz w:val="36"/>
          <w:vertAlign w:val="baseline"/>
          <w:rtl w:val="1"/>
        </w:rPr>
        <w:t xml:space="preserve"> .</w:t>
      </w:r>
      <w:r w:rsidRPr="00000000" w:rsidR="00000000" w:rsidDel="00000000">
        <w:rPr>
          <w:sz w:val="36"/>
          <w:vertAlign w:val="baseline"/>
          <w:rtl w:val="1"/>
        </w:rPr>
        <w:t xml:space="preserve">اختر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واحدة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من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هذه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القضايا</w:t>
      </w:r>
      <w:r w:rsidRPr="00000000" w:rsidR="00000000" w:rsidDel="00000000">
        <w:rPr>
          <w:sz w:val="36"/>
          <w:vertAlign w:val="baseline"/>
          <w:rtl w:val="1"/>
        </w:rPr>
        <w:t xml:space="preserve"> ،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بشرط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 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أن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 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لا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 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تكون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 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مما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 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قدمت</w:t>
      </w:r>
      <w:r w:rsidRPr="00000000" w:rsidR="00000000" w:rsidDel="00000000">
        <w:rPr>
          <w:sz w:val="36"/>
          <w:vertAlign w:val="baseline"/>
          <w:rtl w:val="0"/>
        </w:rPr>
        <w:t xml:space="preserve"> 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عنه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 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عرضا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 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في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 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قاعة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 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الدرس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، 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أو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 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كتبت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 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فيه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 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بحثا</w:t>
      </w:r>
      <w:r w:rsidRPr="00000000" w:rsidR="00000000" w:rsidDel="00000000">
        <w:rPr>
          <w:rtl w:val="0"/>
        </w:rPr>
      </w:r>
      <w:r w:rsidRPr="00000000" w:rsidR="00000000" w:rsidDel="00000000">
        <w:rPr>
          <w:sz w:val="36"/>
          <w:vertAlign w:val="baseline"/>
          <w:rtl w:val="0"/>
        </w:rPr>
        <w:t xml:space="preserve">، </w:t>
      </w:r>
      <w:r w:rsidRPr="00000000" w:rsidR="00000000" w:rsidDel="00000000">
        <w:rPr>
          <w:sz w:val="36"/>
          <w:vertAlign w:val="baseline"/>
          <w:rtl w:val="1"/>
        </w:rPr>
        <w:t xml:space="preserve">وناقشها</w:t>
      </w:r>
      <w:r w:rsidRPr="00000000" w:rsidR="00000000" w:rsidDel="00000000">
        <w:rPr>
          <w:sz w:val="36"/>
          <w:vertAlign w:val="baseline"/>
          <w:rtl w:val="1"/>
        </w:rPr>
        <w:t xml:space="preserve">،</w:t>
      </w:r>
      <w:r w:rsidRPr="00000000" w:rsidR="00000000" w:rsidDel="00000000">
        <w:rPr>
          <w:sz w:val="36"/>
          <w:vertAlign w:val="baseline"/>
          <w:rtl w:val="1"/>
        </w:rPr>
        <w:t xml:space="preserve">وبين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وجهة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نظرك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في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دراسة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النقاد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لها</w:t>
      </w:r>
      <w:r w:rsidRPr="00000000" w:rsidR="00000000" w:rsidDel="00000000">
        <w:rPr>
          <w:sz w:val="36"/>
          <w:vertAlign w:val="baseline"/>
          <w:rtl w:val="0"/>
        </w:rPr>
        <w:t xml:space="preserve">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firstLine="0"/>
        <w:contextualSpacing w:val="0"/>
        <w:jc w:val="righ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firstLine="0"/>
        <w:contextualSpacing w:val="0"/>
        <w:jc w:val="righ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firstLine="0"/>
        <w:contextualSpacing w:val="0"/>
        <w:jc w:val="right"/>
      </w:pPr>
      <w:r w:rsidRPr="00000000" w:rsidR="00000000" w:rsidDel="00000000">
        <w:rPr>
          <w:sz w:val="36"/>
          <w:u w:val="single"/>
          <w:vertAlign w:val="baseline"/>
          <w:rtl w:val="1"/>
        </w:rPr>
        <w:t xml:space="preserve">السؤال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 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الثاني</w:t>
      </w:r>
      <w:r w:rsidRPr="00000000" w:rsidR="00000000" w:rsidDel="00000000">
        <w:rPr>
          <w:sz w:val="36"/>
          <w:vertAlign w:val="baseline"/>
          <w:rtl w:val="0"/>
        </w:rPr>
        <w:t xml:space="preserve">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firstLine="0"/>
        <w:contextualSpacing w:val="0"/>
        <w:jc w:val="righ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firstLine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sz w:val="36"/>
          <w:vertAlign w:val="baseline"/>
          <w:rtl w:val="0"/>
        </w:rPr>
        <w:t xml:space="preserve">                   </w:t>
      </w:r>
      <w:r w:rsidRPr="00000000" w:rsidR="00000000" w:rsidDel="00000000">
        <w:rPr>
          <w:sz w:val="36"/>
          <w:vertAlign w:val="baseline"/>
          <w:rtl w:val="1"/>
        </w:rPr>
        <w:t xml:space="preserve">لقد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درست</w:t>
      </w:r>
      <w:r w:rsidRPr="00000000" w:rsidR="00000000" w:rsidDel="00000000">
        <w:rPr>
          <w:sz w:val="36"/>
          <w:vertAlign w:val="baseline"/>
          <w:rtl w:val="1"/>
        </w:rPr>
        <w:t xml:space="preserve">َ </w:t>
      </w:r>
      <w:r w:rsidRPr="00000000" w:rsidR="00000000" w:rsidDel="00000000">
        <w:rPr>
          <w:sz w:val="36"/>
          <w:vertAlign w:val="baseline"/>
          <w:rtl w:val="1"/>
        </w:rPr>
        <w:t xml:space="preserve">أربعة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من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الكتب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التي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تتحدث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عن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تاريخ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النقد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الأدبي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عند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العرب</w:t>
      </w:r>
      <w:r w:rsidRPr="00000000" w:rsidR="00000000" w:rsidDel="00000000">
        <w:rPr>
          <w:sz w:val="36"/>
          <w:vertAlign w:val="baseline"/>
          <w:rtl w:val="1"/>
        </w:rPr>
        <w:t xml:space="preserve"> .</w:t>
      </w:r>
      <w:r w:rsidRPr="00000000" w:rsidR="00000000" w:rsidDel="00000000">
        <w:rPr>
          <w:sz w:val="36"/>
          <w:vertAlign w:val="baseline"/>
          <w:rtl w:val="1"/>
        </w:rPr>
        <w:t xml:space="preserve">اختر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كتابين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من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هذه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الكتب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يتفاوتان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 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في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 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منهجهما</w:t>
      </w:r>
      <w:r w:rsidRPr="00000000" w:rsidR="00000000" w:rsidDel="00000000">
        <w:rPr>
          <w:sz w:val="36"/>
          <w:vertAlign w:val="baseline"/>
          <w:rtl w:val="0"/>
        </w:rPr>
        <w:t xml:space="preserve"> 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وطريقة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 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تناولهما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 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للموضوعات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 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التي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 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تناولاها</w:t>
      </w:r>
      <w:r w:rsidRPr="00000000" w:rsidR="00000000" w:rsidDel="00000000">
        <w:rPr>
          <w:sz w:val="36"/>
          <w:u w:val="single"/>
          <w:vertAlign w:val="baseline"/>
          <w:rtl w:val="0"/>
        </w:rPr>
        <w:t xml:space="preserve">،</w:t>
      </w:r>
      <w:r w:rsidRPr="00000000" w:rsidR="00000000" w:rsidDel="00000000">
        <w:rPr>
          <w:sz w:val="36"/>
          <w:vertAlign w:val="baseline"/>
          <w:rtl w:val="0"/>
        </w:rPr>
        <w:t xml:space="preserve"> 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واعرض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 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منهجهما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،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وقارن</w:t>
      </w:r>
      <w:r w:rsidRPr="00000000" w:rsidR="00000000" w:rsidDel="00000000">
        <w:rPr>
          <w:sz w:val="36"/>
          <w:vertAlign w:val="baseline"/>
          <w:rtl w:val="0"/>
        </w:rPr>
        <w:t xml:space="preserve"> 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بينهما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، 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في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 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إجابة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 </w:t>
      </w:r>
      <w:r w:rsidRPr="00000000" w:rsidR="00000000" w:rsidDel="00000000">
        <w:rPr>
          <w:sz w:val="36"/>
          <w:u w:val="single"/>
          <w:vertAlign w:val="baseline"/>
          <w:rtl w:val="1"/>
        </w:rPr>
        <w:t xml:space="preserve">مركزة</w:t>
      </w:r>
      <w:r w:rsidRPr="00000000" w:rsidR="00000000" w:rsidDel="00000000">
        <w:rPr>
          <w:rtl w:val="0"/>
        </w:rPr>
      </w:r>
      <w:r w:rsidRPr="00000000" w:rsidR="00000000" w:rsidDel="00000000">
        <w:rPr>
          <w:sz w:val="36"/>
          <w:vertAlign w:val="baseline"/>
          <w:rtl w:val="0"/>
        </w:rPr>
        <w:t xml:space="preserve">،  </w:t>
      </w:r>
      <w:r w:rsidRPr="00000000" w:rsidR="00000000" w:rsidDel="00000000">
        <w:rPr>
          <w:sz w:val="36"/>
          <w:vertAlign w:val="baseline"/>
          <w:rtl w:val="1"/>
        </w:rPr>
        <w:t xml:space="preserve">ثم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وضح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رأيك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في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هذين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الكتابين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مبي</w:t>
      </w:r>
      <w:r w:rsidRPr="00000000" w:rsidR="00000000" w:rsidDel="00000000">
        <w:rPr>
          <w:sz w:val="36"/>
          <w:vertAlign w:val="baseline"/>
          <w:rtl w:val="1"/>
        </w:rPr>
        <w:t xml:space="preserve">ِّ</w:t>
      </w:r>
      <w:r w:rsidRPr="00000000" w:rsidR="00000000" w:rsidDel="00000000">
        <w:rPr>
          <w:sz w:val="36"/>
          <w:vertAlign w:val="baseline"/>
          <w:rtl w:val="1"/>
        </w:rPr>
        <w:t xml:space="preserve">ن</w:t>
      </w:r>
      <w:r w:rsidRPr="00000000" w:rsidR="00000000" w:rsidDel="00000000">
        <w:rPr>
          <w:sz w:val="36"/>
          <w:vertAlign w:val="baseline"/>
          <w:rtl w:val="1"/>
        </w:rPr>
        <w:t xml:space="preserve">ً</w:t>
      </w:r>
      <w:r w:rsidRPr="00000000" w:rsidR="00000000" w:rsidDel="00000000">
        <w:rPr>
          <w:sz w:val="36"/>
          <w:vertAlign w:val="baseline"/>
          <w:rtl w:val="1"/>
        </w:rPr>
        <w:t xml:space="preserve">ا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ما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فيهما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من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نقاط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الجودة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ونقاط</w:t>
      </w:r>
      <w:r w:rsidRPr="00000000" w:rsidR="00000000" w:rsidDel="00000000">
        <w:rPr>
          <w:sz w:val="36"/>
          <w:vertAlign w:val="baseline"/>
          <w:rtl w:val="1"/>
        </w:rPr>
        <w:t xml:space="preserve"> </w:t>
      </w:r>
      <w:r w:rsidRPr="00000000" w:rsidR="00000000" w:rsidDel="00000000">
        <w:rPr>
          <w:sz w:val="36"/>
          <w:vertAlign w:val="baseline"/>
          <w:rtl w:val="1"/>
        </w:rPr>
        <w:t xml:space="preserve">الضعف</w:t>
      </w:r>
      <w:r w:rsidRPr="00000000" w:rsidR="00000000" w:rsidDel="00000000">
        <w:rPr>
          <w:sz w:val="36"/>
          <w:vertAlign w:val="baseline"/>
          <w:rtl w:val="0"/>
        </w:rPr>
        <w:t xml:space="preserve">.  </w:t>
      </w:r>
      <w:r w:rsidRPr="00000000" w:rsidR="00000000" w:rsidDel="00000000">
        <w:rPr>
          <w:rtl w:val="0"/>
        </w:rPr>
      </w:r>
    </w:p>
    <w:sectPr>
      <w:pgSz w:w="11906" w:h="16838"/>
      <w:pgMar w:left="1800" w:right="180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bidi w:val="1"/>
      <w:spacing w:lineRule="auto" w:after="0" w:line="240" w:before="0"/>
      <w:ind w:left="0" w:firstLine="0" w:right="0"/>
      <w:jc w:val="right"/>
    </w:pPr>
    <w:rPr>
      <w:rFonts w:cs="Times New Roman" w:hAnsi="Times New Roman" w:eastAsia="Times New Roman" w:ascii="Times New Roman"/>
      <w:b w:val="0"/>
      <w:i w:val="0"/>
      <w:smallCaps w:val="0"/>
      <w:strike w:val="0"/>
      <w:color w:val="000000"/>
      <w:sz w:val="24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120" w:before="480"/>
      <w:contextualSpacing w:val="1"/>
    </w:pPr>
    <w:rPr>
      <w:b w:val="1"/>
      <w:sz w:val="48"/>
    </w:rPr>
  </w:style>
  <w:style w:styleId="Heading2" w:type="paragraph">
    <w:name w:val="heading 2"/>
    <w:basedOn w:val="Normal"/>
    <w:next w:val="Normal"/>
    <w:pPr>
      <w:spacing w:lineRule="auto" w:after="80" w:before="360"/>
      <w:contextualSpacing w:val="1"/>
    </w:pPr>
    <w:rPr>
      <w:b w:val="1"/>
      <w:sz w:val="36"/>
    </w:rPr>
  </w:style>
  <w:style w:styleId="Heading3" w:type="paragraph">
    <w:name w:val="heading 3"/>
    <w:basedOn w:val="Normal"/>
    <w:next w:val="Normal"/>
    <w:pPr>
      <w:spacing w:lineRule="auto" w:after="80" w:before="280"/>
      <w:contextualSpacing w:val="1"/>
    </w:pPr>
    <w:rPr>
      <w:b w:val="1"/>
      <w:sz w:val="28"/>
    </w:rPr>
  </w:style>
  <w:style w:styleId="Heading4" w:type="paragraph">
    <w:name w:val="heading 4"/>
    <w:basedOn w:val="Normal"/>
    <w:next w:val="Normal"/>
    <w:pPr>
      <w:spacing w:lineRule="auto" w:after="40" w:before="240"/>
      <w:contextualSpacing w:val="1"/>
    </w:pPr>
    <w:rPr>
      <w:b w:val="1"/>
      <w:sz w:val="24"/>
    </w:rPr>
  </w:style>
  <w:style w:styleId="Heading5" w:type="paragraph">
    <w:name w:val="heading 5"/>
    <w:basedOn w:val="Normal"/>
    <w:next w:val="Normal"/>
    <w:pPr>
      <w:spacing w:lineRule="auto" w:after="40" w:before="220"/>
      <w:contextualSpacing w:val="1"/>
    </w:pPr>
    <w:rPr>
      <w:b w:val="1"/>
      <w:sz w:val="22"/>
    </w:rPr>
  </w:style>
  <w:style w:styleId="Heading6" w:type="paragraph">
    <w:name w:val="heading 6"/>
    <w:basedOn w:val="Normal"/>
    <w:next w:val="Normal"/>
    <w:pPr>
      <w:spacing w:lineRule="auto" w:after="40" w:before="200"/>
      <w:contextualSpacing w:val="1"/>
    </w:pPr>
    <w:rPr>
      <w:b w:val="1"/>
      <w:sz w:val="20"/>
    </w:rPr>
  </w:style>
  <w:style w:styleId="Title" w:type="paragraph">
    <w:name w:val="Title"/>
    <w:basedOn w:val="Normal"/>
    <w:next w:val="Normal"/>
    <w:pPr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numbering" Target="numbering.xml"/><Relationship Id="rId7" Type="http://schemas.openxmlformats.org/officeDocument/2006/relationships/customXml" Target="../customXml/item3.xml"/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styles" Target="styles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C67AAE2F14EE6348ADBF82E6271C7946" ma:contentTypeVersion="0" ma:contentTypeDescription="إنشاء مستند جديد." ma:contentTypeScope="" ma:versionID="9dfe31a324a821095a33ceeaa890f39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08d163d59f9091e438e5ec8852a4fa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63BE21-56E3-4EEC-93E6-8772D03F282B}"/>
</file>

<file path=customXml/itemProps2.xml><?xml version="1.0" encoding="utf-8"?>
<ds:datastoreItem xmlns:ds="http://schemas.openxmlformats.org/officeDocument/2006/customXml" ds:itemID="{C5A7D01F-A377-4F94-8D04-0CD17E905660}"/>
</file>

<file path=customXml/itemProps3.xml><?xml version="1.0" encoding="utf-8"?>
<ds:datastoreItem xmlns:ds="http://schemas.openxmlformats.org/officeDocument/2006/customXml" ds:itemID="{47FC779C-B561-4FA4-9275-75AA482A58DD}"/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امتحان نهائي لمقرر قضايا في النقد الأدبي القديم634.doc.docx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0x010100C67AAE2F14EE6348ADBF82E6271C7946</vt:lpwstr>
  </property>
</Properties>
</file>