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6B" w:rsidRPr="00B26A83" w:rsidRDefault="0083116B" w:rsidP="0083116B">
      <w:pPr>
        <w:pStyle w:val="Title"/>
        <w:rPr>
          <w:rFonts w:asciiTheme="majorBidi" w:hAnsiTheme="majorBidi" w:cstheme="majorBidi"/>
          <w:szCs w:val="32"/>
        </w:rPr>
      </w:pPr>
      <w:r w:rsidRPr="00B26A83">
        <w:rPr>
          <w:rFonts w:asciiTheme="majorBidi" w:hAnsiTheme="majorBidi" w:cstheme="majorBidi"/>
          <w:szCs w:val="32"/>
        </w:rPr>
        <w:t>CURRICULUM</w:t>
      </w:r>
      <w:r w:rsidR="00703896" w:rsidRPr="00B26A83">
        <w:rPr>
          <w:rFonts w:asciiTheme="majorBidi" w:hAnsiTheme="majorBidi" w:cstheme="majorBidi"/>
          <w:szCs w:val="32"/>
        </w:rPr>
        <w:t xml:space="preserve"> </w:t>
      </w:r>
      <w:r w:rsidRPr="00B26A83">
        <w:rPr>
          <w:rFonts w:asciiTheme="majorBidi" w:hAnsiTheme="majorBidi" w:cstheme="majorBidi"/>
          <w:szCs w:val="32"/>
        </w:rPr>
        <w:t>VITAE</w:t>
      </w:r>
    </w:p>
    <w:p w:rsidR="0083116B" w:rsidRPr="00B26A83" w:rsidRDefault="0083116B" w:rsidP="0083116B">
      <w:pPr>
        <w:pStyle w:val="Subtitle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D13F3">
      <w:pPr>
        <w:pStyle w:val="Subtitle"/>
        <w:rPr>
          <w:rFonts w:asciiTheme="majorBidi" w:hAnsiTheme="majorBidi" w:cstheme="majorBidi"/>
          <w:b/>
          <w:bCs/>
          <w:szCs w:val="28"/>
        </w:rPr>
      </w:pPr>
      <w:r w:rsidRPr="00B26A83">
        <w:rPr>
          <w:rFonts w:asciiTheme="majorBidi" w:hAnsiTheme="majorBidi" w:cstheme="majorBidi"/>
          <w:b/>
          <w:bCs/>
          <w:szCs w:val="28"/>
        </w:rPr>
        <w:t xml:space="preserve">Prof. </w:t>
      </w:r>
      <w:r w:rsidR="0083116B" w:rsidRPr="00B26A83">
        <w:rPr>
          <w:rFonts w:asciiTheme="majorBidi" w:hAnsiTheme="majorBidi" w:cstheme="majorBidi"/>
          <w:b/>
          <w:bCs/>
          <w:szCs w:val="28"/>
        </w:rPr>
        <w:t>Dr</w:t>
      </w:r>
      <w:r w:rsidR="00F407FD" w:rsidRPr="00B26A83">
        <w:rPr>
          <w:rFonts w:asciiTheme="majorBidi" w:hAnsiTheme="majorBidi" w:cstheme="majorBidi"/>
          <w:b/>
          <w:bCs/>
          <w:szCs w:val="28"/>
        </w:rPr>
        <w:t>.</w:t>
      </w:r>
      <w:r w:rsidR="00703896" w:rsidRPr="00B26A83">
        <w:rPr>
          <w:rFonts w:asciiTheme="majorBidi" w:hAnsiTheme="majorBidi" w:cstheme="majorBidi"/>
          <w:b/>
          <w:bCs/>
          <w:szCs w:val="28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Cs w:val="28"/>
        </w:rPr>
        <w:t>Abdulrahman</w:t>
      </w:r>
      <w:r w:rsidR="00703896" w:rsidRPr="00B26A83">
        <w:rPr>
          <w:rFonts w:asciiTheme="majorBidi" w:hAnsiTheme="majorBidi" w:cstheme="majorBidi"/>
          <w:b/>
          <w:bCs/>
          <w:szCs w:val="28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Cs w:val="28"/>
        </w:rPr>
        <w:t>S</w:t>
      </w:r>
      <w:r w:rsidR="003E3659" w:rsidRPr="00B26A83">
        <w:rPr>
          <w:rFonts w:asciiTheme="majorBidi" w:hAnsiTheme="majorBidi" w:cstheme="majorBidi"/>
          <w:b/>
          <w:bCs/>
          <w:szCs w:val="28"/>
        </w:rPr>
        <w:t>.</w:t>
      </w:r>
      <w:r w:rsidR="00703896" w:rsidRPr="00B26A83">
        <w:rPr>
          <w:rFonts w:asciiTheme="majorBidi" w:hAnsiTheme="majorBidi" w:cstheme="majorBidi"/>
          <w:b/>
          <w:bCs/>
          <w:szCs w:val="28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Cs w:val="28"/>
        </w:rPr>
        <w:t>Aldawood</w:t>
      </w:r>
    </w:p>
    <w:p w:rsidR="0083116B" w:rsidRPr="00B26A83" w:rsidRDefault="0083116B">
      <w:pPr>
        <w:pStyle w:val="Subtitle"/>
        <w:rPr>
          <w:rFonts w:asciiTheme="majorBidi" w:hAnsiTheme="majorBidi" w:cstheme="majorBidi"/>
          <w:b/>
          <w:bCs/>
          <w:sz w:val="24"/>
        </w:rPr>
      </w:pPr>
      <w:r w:rsidRPr="00B26A83">
        <w:rPr>
          <w:rFonts w:asciiTheme="majorBidi" w:hAnsiTheme="majorBidi" w:cstheme="majorBidi"/>
          <w:b/>
          <w:bCs/>
          <w:sz w:val="24"/>
        </w:rPr>
        <w:t>Professor</w:t>
      </w:r>
    </w:p>
    <w:p w:rsidR="0083116B" w:rsidRPr="00B26A83" w:rsidRDefault="0083116B">
      <w:pPr>
        <w:jc w:val="center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Department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3E3659" w:rsidRPr="00B26A83">
        <w:rPr>
          <w:rFonts w:asciiTheme="majorBidi" w:hAnsiTheme="majorBidi" w:cstheme="majorBidi"/>
          <w:sz w:val="20"/>
          <w:szCs w:val="20"/>
        </w:rPr>
        <w:t xml:space="preserve">and </w:t>
      </w:r>
      <w:r w:rsidR="008E7345" w:rsidRPr="00B26A83">
        <w:rPr>
          <w:rFonts w:asciiTheme="majorBidi" w:hAnsiTheme="majorBidi" w:cstheme="majorBidi"/>
          <w:sz w:val="20"/>
          <w:szCs w:val="20"/>
        </w:rPr>
        <w:t>Agriculture</w:t>
      </w:r>
      <w:r w:rsidR="003E3659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>
      <w:pPr>
        <w:jc w:val="center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P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Box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No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2460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11451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3E3659" w:rsidRPr="00B26A83">
        <w:rPr>
          <w:rFonts w:asciiTheme="majorBidi" w:hAnsiTheme="majorBidi" w:cstheme="majorBidi"/>
          <w:sz w:val="20"/>
          <w:szCs w:val="20"/>
        </w:rPr>
        <w:t>Saudi Arabia</w:t>
      </w:r>
    </w:p>
    <w:p w:rsidR="0083116B" w:rsidRPr="00B26A83" w:rsidRDefault="0083116B" w:rsidP="0083116B">
      <w:pPr>
        <w:pStyle w:val="Subtitle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DE6E3C" w:rsidP="0083116B">
      <w:pPr>
        <w:ind w:left="720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pict>
          <v:rect id="Rectangle 6" o:spid="_x0000_s1026" style="position:absolute;left:0;text-align:left;margin-left:-1.25pt;margin-top:6.8pt;width:108.5pt;height:20.75pt;z-index:251578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" fillcolor="#333">
            <v:textbox>
              <w:txbxContent>
                <w:p w:rsidR="00D65D31" w:rsidRDefault="00D65D31" w:rsidP="0083116B">
                  <w:pPr>
                    <w:pStyle w:val="Heading4"/>
                    <w:rPr>
                      <w:sz w:val="24"/>
                    </w:rPr>
                  </w:pPr>
                  <w:r>
                    <w:rPr>
                      <w:sz w:val="24"/>
                    </w:rPr>
                    <w:t>PERSONAL</w:t>
                  </w:r>
                </w:p>
                <w:p w:rsidR="00D65D31" w:rsidRDefault="00D65D31" w:rsidP="0083116B"/>
              </w:txbxContent>
            </v:textbox>
          </v:rect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line id="Line 7" o:spid="_x0000_s1062" style="position:absolute;left:0;text-align:left;z-index:251580928;visibility:visible;mso-wrap-distance-top:-6e-5mm;mso-wrap-distance-bottom:-6e-5mm" from="108.15pt,7.05pt" to="464.4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"/>
        </w:pict>
      </w:r>
    </w:p>
    <w:p w:rsidR="0083116B" w:rsidRPr="00B26A83" w:rsidRDefault="0083116B" w:rsidP="0083116B">
      <w:pPr>
        <w:ind w:left="720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83116B">
      <w:pPr>
        <w:ind w:left="720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Nationality: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Saudi</w:t>
      </w:r>
    </w:p>
    <w:p w:rsidR="003E3659" w:rsidRPr="00B26A83" w:rsidRDefault="003E3659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Marital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Status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1E3608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Married</w: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>
      <w:pPr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Mailing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Address:</w:t>
      </w:r>
      <w:r w:rsidRPr="00B26A83">
        <w:rPr>
          <w:rFonts w:asciiTheme="majorBidi" w:hAnsiTheme="majorBidi" w:cstheme="majorBidi"/>
          <w:sz w:val="20"/>
          <w:szCs w:val="20"/>
        </w:rPr>
        <w:tab/>
        <w:t>Dr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Abdulrahman</w:t>
      </w:r>
      <w:r w:rsidR="003E3659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</w:t>
      </w:r>
      <w:r w:rsidR="003E3659" w:rsidRPr="00B26A83">
        <w:rPr>
          <w:rFonts w:asciiTheme="majorBidi" w:hAnsiTheme="majorBidi" w:cstheme="majorBidi"/>
          <w:sz w:val="20"/>
          <w:szCs w:val="20"/>
        </w:rPr>
        <w:t xml:space="preserve">. </w:t>
      </w:r>
      <w:r w:rsidRPr="00B26A83">
        <w:rPr>
          <w:rFonts w:asciiTheme="majorBidi" w:hAnsiTheme="majorBidi" w:cstheme="majorBidi"/>
          <w:sz w:val="20"/>
          <w:szCs w:val="20"/>
        </w:rPr>
        <w:t>Aldawood</w: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Professor</w:t>
      </w:r>
    </w:p>
    <w:p w:rsidR="003E3659" w:rsidRPr="00B26A83" w:rsidRDefault="003E3659" w:rsidP="004B5A14">
      <w:pPr>
        <w:ind w:left="2160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Plant Protection Department, </w:t>
      </w:r>
      <w:r w:rsidR="0083116B"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 xml:space="preserve">and </w:t>
      </w:r>
      <w:r w:rsidR="008E7345" w:rsidRPr="00B26A83">
        <w:rPr>
          <w:rFonts w:asciiTheme="majorBidi" w:hAnsiTheme="majorBidi" w:cstheme="majorBidi"/>
          <w:sz w:val="20"/>
          <w:szCs w:val="20"/>
        </w:rPr>
        <w:t>Agriculture</w:t>
      </w:r>
      <w:r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Sciences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</w:p>
    <w:p w:rsidR="0083116B" w:rsidRPr="00B26A83" w:rsidRDefault="0083116B" w:rsidP="004B5A14">
      <w:pPr>
        <w:ind w:left="2160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P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Box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No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2460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11451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3E3659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3E3659" w:rsidRPr="00B26A83">
        <w:rPr>
          <w:rFonts w:asciiTheme="majorBidi" w:hAnsiTheme="majorBidi" w:cstheme="majorBidi"/>
          <w:sz w:val="20"/>
          <w:szCs w:val="20"/>
        </w:rPr>
        <w:t>Riyadh, Saudi Arabia.</w: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</w:p>
    <w:p w:rsidR="0083116B" w:rsidRPr="00B26A83" w:rsidRDefault="0083116B" w:rsidP="00105489">
      <w:pPr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Telephone: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105489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00966-</w:t>
      </w:r>
      <w:r w:rsidR="003E3659" w:rsidRPr="00B26A83">
        <w:rPr>
          <w:rFonts w:asciiTheme="majorBidi" w:hAnsiTheme="majorBidi" w:cstheme="majorBidi"/>
          <w:sz w:val="20"/>
          <w:szCs w:val="20"/>
        </w:rPr>
        <w:t>1</w:t>
      </w:r>
      <w:r w:rsidRPr="00B26A83">
        <w:rPr>
          <w:rFonts w:asciiTheme="majorBidi" w:hAnsiTheme="majorBidi" w:cstheme="majorBidi"/>
          <w:sz w:val="20"/>
          <w:szCs w:val="20"/>
        </w:rPr>
        <w:t>1-</w:t>
      </w:r>
      <w:r w:rsidRPr="00B26A83">
        <w:rPr>
          <w:rFonts w:asciiTheme="majorBidi" w:hAnsiTheme="majorBidi" w:cstheme="majorBidi"/>
          <w:sz w:val="20"/>
          <w:szCs w:val="20"/>
          <w:lang w:val="fr-FR"/>
        </w:rPr>
        <w:t>4678426</w:t>
      </w:r>
      <w:r w:rsidRPr="00B26A83">
        <w:rPr>
          <w:rFonts w:asciiTheme="majorBidi" w:hAnsiTheme="majorBidi" w:cstheme="majorBidi"/>
          <w:sz w:val="20"/>
          <w:szCs w:val="20"/>
        </w:rPr>
        <w:t>/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3E3659" w:rsidRPr="00B26A83">
        <w:rPr>
          <w:rFonts w:asciiTheme="majorBidi" w:hAnsiTheme="majorBidi" w:cstheme="majorBidi"/>
          <w:sz w:val="20"/>
          <w:szCs w:val="20"/>
          <w:lang w:val="fr-FR"/>
        </w:rPr>
        <w:t>1</w:t>
      </w:r>
      <w:r w:rsidRPr="00B26A83">
        <w:rPr>
          <w:rFonts w:asciiTheme="majorBidi" w:hAnsiTheme="majorBidi" w:cstheme="majorBidi"/>
          <w:sz w:val="20"/>
          <w:szCs w:val="20"/>
          <w:lang w:val="fr-FR"/>
        </w:rPr>
        <w:t>1-4695784</w:t>
      </w:r>
      <w:r w:rsidR="003E3659" w:rsidRPr="00B26A83">
        <w:rPr>
          <w:rFonts w:asciiTheme="majorBidi" w:hAnsiTheme="majorBidi" w:cstheme="majorBidi"/>
          <w:sz w:val="20"/>
          <w:szCs w:val="20"/>
          <w:lang w:val="fr-FR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(Office)</w:t>
      </w:r>
      <w:r w:rsidRPr="00B26A83">
        <w:rPr>
          <w:rFonts w:asciiTheme="majorBidi" w:hAnsiTheme="majorBidi" w:cstheme="majorBidi"/>
          <w:sz w:val="20"/>
          <w:szCs w:val="20"/>
        </w:rPr>
        <w:tab/>
      </w:r>
    </w:p>
    <w:p w:rsidR="0083116B" w:rsidRPr="00B26A83" w:rsidRDefault="0083116B" w:rsidP="0083116B">
      <w:pPr>
        <w:ind w:left="1440" w:firstLine="720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00966-</w:t>
      </w:r>
      <w:r w:rsidRPr="00B26A83">
        <w:rPr>
          <w:rFonts w:asciiTheme="majorBidi" w:hAnsiTheme="majorBidi" w:cstheme="majorBidi"/>
          <w:sz w:val="20"/>
          <w:szCs w:val="20"/>
          <w:lang w:val="fr-FR"/>
        </w:rPr>
        <w:t>504426975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3E3659" w:rsidRPr="00B26A83">
        <w:rPr>
          <w:rFonts w:asciiTheme="majorBidi" w:hAnsiTheme="majorBidi" w:cstheme="majorBidi"/>
          <w:sz w:val="20"/>
          <w:szCs w:val="20"/>
        </w:rPr>
        <w:tab/>
      </w:r>
      <w:r w:rsidR="003E3659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(Mobile)</w: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105489">
      <w:pPr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Fax: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105489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00966-01-</w:t>
      </w:r>
      <w:r w:rsidRPr="00B26A83">
        <w:rPr>
          <w:rFonts w:asciiTheme="majorBidi" w:hAnsiTheme="majorBidi" w:cstheme="majorBidi"/>
          <w:sz w:val="20"/>
          <w:szCs w:val="20"/>
          <w:lang w:val="fr-FR"/>
        </w:rPr>
        <w:t>4678423</w: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105489">
      <w:pPr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E-mail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976278" w:rsidRPr="00B26A83">
        <w:rPr>
          <w:rFonts w:asciiTheme="majorBidi" w:hAnsiTheme="majorBidi" w:cstheme="majorBidi"/>
          <w:sz w:val="20"/>
          <w:szCs w:val="20"/>
        </w:rPr>
        <w:t>Addresses:</w:t>
      </w:r>
      <w:r w:rsidR="00976278" w:rsidRPr="00B26A83">
        <w:rPr>
          <w:rFonts w:asciiTheme="majorBidi" w:hAnsiTheme="majorBidi" w:cstheme="majorBidi"/>
          <w:sz w:val="20"/>
          <w:szCs w:val="20"/>
        </w:rPr>
        <w:tab/>
      </w:r>
      <w:hyperlink r:id="rId7" w:history="1">
        <w:r w:rsidR="00976278" w:rsidRPr="00B26A83">
          <w:rPr>
            <w:rStyle w:val="Hyperlink"/>
            <w:rFonts w:asciiTheme="majorBidi" w:hAnsiTheme="majorBidi" w:cstheme="majorBidi"/>
            <w:sz w:val="20"/>
            <w:szCs w:val="20"/>
            <w:lang w:val="fr-FR"/>
          </w:rPr>
          <w:t>aldawood@ksu.edu.sa</w:t>
        </w:r>
      </w:hyperlink>
    </w:p>
    <w:p w:rsidR="0083116B" w:rsidRPr="00B26A83" w:rsidRDefault="0083116B" w:rsidP="0083116B">
      <w:pPr>
        <w:ind w:left="284"/>
        <w:rPr>
          <w:rFonts w:asciiTheme="majorBidi" w:hAnsiTheme="majorBidi" w:cstheme="majorBidi"/>
          <w:sz w:val="20"/>
          <w:szCs w:val="20"/>
          <w:u w:val="single"/>
          <w:lang w:val="fr-FR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hyperlink r:id="rId8" w:history="1">
        <w:r w:rsidR="00976278" w:rsidRPr="00B26A83">
          <w:rPr>
            <w:rStyle w:val="Hyperlink"/>
            <w:rFonts w:asciiTheme="majorBidi" w:hAnsiTheme="majorBidi" w:cstheme="majorBidi"/>
            <w:sz w:val="20"/>
            <w:szCs w:val="20"/>
            <w:lang w:val="fr-FR"/>
          </w:rPr>
          <w:t>aldawood88@yahoo.com</w:t>
        </w:r>
      </w:hyperlink>
    </w:p>
    <w:p w:rsidR="00EB26B4" w:rsidRPr="00B26A83" w:rsidRDefault="00EB26B4" w:rsidP="0006719B">
      <w:pPr>
        <w:ind w:left="1724" w:firstLine="436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aldawood88@gmail.com</w: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Web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Sites: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</w:p>
    <w:p w:rsidR="0083116B" w:rsidRPr="00B26A83" w:rsidRDefault="00DE6E3C" w:rsidP="0083116B">
      <w:pPr>
        <w:ind w:left="1440" w:firstLine="720"/>
        <w:jc w:val="both"/>
        <w:rPr>
          <w:rFonts w:asciiTheme="majorBidi" w:hAnsiTheme="majorBidi" w:cstheme="majorBidi"/>
          <w:sz w:val="20"/>
          <w:szCs w:val="20"/>
        </w:rPr>
      </w:pPr>
      <w:hyperlink r:id="rId9" w:history="1">
        <w:r w:rsidR="00976278" w:rsidRPr="00B26A83">
          <w:rPr>
            <w:rStyle w:val="Hyperlink"/>
            <w:rFonts w:asciiTheme="majorBidi" w:hAnsiTheme="majorBidi" w:cstheme="majorBidi"/>
            <w:sz w:val="20"/>
            <w:szCs w:val="20"/>
          </w:rPr>
          <w:t xml:space="preserve">http://faculty.ksu.edu.sa/aldawood/default. </w:t>
        </w:r>
        <w:proofErr w:type="spellStart"/>
        <w:r w:rsidR="00976278" w:rsidRPr="00B26A83">
          <w:rPr>
            <w:rStyle w:val="Hyperlink"/>
            <w:rFonts w:asciiTheme="majorBidi" w:hAnsiTheme="majorBidi" w:cstheme="majorBidi"/>
            <w:sz w:val="20"/>
            <w:szCs w:val="20"/>
          </w:rPr>
          <w:t>aspx</w:t>
        </w:r>
        <w:proofErr w:type="spellEnd"/>
      </w:hyperlink>
    </w:p>
    <w:p w:rsidR="0083116B" w:rsidRPr="00B26A83" w:rsidRDefault="00DE6E3C" w:rsidP="0083116B">
      <w:pPr>
        <w:ind w:left="1440" w:firstLine="720"/>
        <w:jc w:val="both"/>
        <w:rPr>
          <w:rFonts w:asciiTheme="majorBidi" w:hAnsiTheme="majorBidi" w:cstheme="majorBidi"/>
          <w:sz w:val="20"/>
          <w:szCs w:val="20"/>
        </w:rPr>
      </w:pPr>
      <w:hyperlink r:id="rId10" w:history="1">
        <w:r w:rsidR="00976278" w:rsidRPr="00B26A83">
          <w:rPr>
            <w:rStyle w:val="Hyperlink"/>
            <w:rFonts w:asciiTheme="majorBidi" w:hAnsiTheme="majorBidi" w:cstheme="majorBidi"/>
            <w:sz w:val="20"/>
            <w:szCs w:val="20"/>
          </w:rPr>
          <w:t>http://king-saud.academia.edu/DrAbdulrahmanSaadAldawood</w:t>
        </w:r>
      </w:hyperlink>
    </w:p>
    <w:p w:rsidR="0083116B" w:rsidRPr="00B26A83" w:rsidRDefault="00DE6E3C" w:rsidP="0083116B">
      <w:pPr>
        <w:ind w:left="1440" w:firstLine="720"/>
        <w:jc w:val="both"/>
        <w:rPr>
          <w:rFonts w:asciiTheme="majorBidi" w:hAnsiTheme="majorBidi" w:cstheme="majorBidi"/>
          <w:sz w:val="20"/>
          <w:szCs w:val="20"/>
        </w:rPr>
      </w:pPr>
      <w:hyperlink r:id="rId11" w:history="1">
        <w:r w:rsidR="00976278" w:rsidRPr="00B26A83">
          <w:rPr>
            <w:rStyle w:val="Hyperlink"/>
            <w:rFonts w:asciiTheme="majorBidi" w:hAnsiTheme="majorBidi" w:cstheme="majorBidi"/>
            <w:sz w:val="20"/>
            <w:szCs w:val="20"/>
          </w:rPr>
          <w:t>http://sas.org.sa/ar/node/760</w:t>
        </w:r>
      </w:hyperlink>
    </w:p>
    <w:p w:rsidR="0083116B" w:rsidRPr="00B26A83" w:rsidRDefault="00DE6E3C" w:rsidP="0083116B">
      <w:pPr>
        <w:ind w:left="1440" w:firstLine="720"/>
        <w:jc w:val="both"/>
        <w:rPr>
          <w:rStyle w:val="Hyperlink"/>
          <w:rFonts w:asciiTheme="majorBidi" w:hAnsiTheme="majorBidi" w:cstheme="majorBidi"/>
          <w:color w:val="auto"/>
          <w:sz w:val="20"/>
          <w:szCs w:val="20"/>
        </w:rPr>
      </w:pPr>
      <w:hyperlink r:id="rId12" w:history="1">
        <w:r w:rsidR="00976278" w:rsidRPr="00B26A83">
          <w:rPr>
            <w:rStyle w:val="Hyperlink"/>
            <w:rFonts w:asciiTheme="majorBidi" w:hAnsiTheme="majorBidi" w:cstheme="majorBidi"/>
            <w:sz w:val="20"/>
            <w:szCs w:val="20"/>
          </w:rPr>
          <w:t>http://gap.entclub.org/taxonomists/Aldawood/index. html</w:t>
        </w:r>
      </w:hyperlink>
    </w:p>
    <w:p w:rsidR="00F84947" w:rsidRPr="00B26A83" w:rsidRDefault="00F84947" w:rsidP="0083116B">
      <w:pPr>
        <w:ind w:left="1440" w:firstLine="720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http://www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Pr="00B26A83">
        <w:rPr>
          <w:rFonts w:asciiTheme="majorBidi" w:hAnsiTheme="majorBidi" w:cstheme="majorBidi"/>
          <w:sz w:val="20"/>
          <w:szCs w:val="20"/>
        </w:rPr>
        <w:t>antwiki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Pr="00B26A83">
        <w:rPr>
          <w:rFonts w:asciiTheme="majorBidi" w:hAnsiTheme="majorBidi" w:cstheme="majorBidi"/>
          <w:sz w:val="20"/>
          <w:szCs w:val="20"/>
        </w:rPr>
        <w:t>org/Aldawood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Abdulrahman_S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0C7B46" w:rsidRPr="00B26A83" w:rsidRDefault="000C7B46" w:rsidP="0083116B">
      <w:pPr>
        <w:ind w:left="1440" w:firstLine="720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https://www.researchgate.net/home</w:t>
      </w:r>
    </w:p>
    <w:p w:rsidR="0083116B" w:rsidRPr="00B26A83" w:rsidRDefault="0083116B" w:rsidP="0083116B">
      <w:pPr>
        <w:ind w:left="284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Languages: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1E3608" w:rsidRPr="00B26A83">
        <w:rPr>
          <w:rFonts w:asciiTheme="majorBidi" w:hAnsiTheme="majorBidi" w:cstheme="majorBidi"/>
          <w:sz w:val="20"/>
          <w:szCs w:val="20"/>
        </w:rPr>
        <w:tab/>
      </w:r>
      <w:r w:rsidR="001E3608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Arabic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English</w: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DE6E3C" w:rsidP="0083116B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pict>
          <v:line id="Line 9" o:spid="_x0000_s1061" style="position:absolute;left:0;text-align:left;flip:y;z-index:251587072;visibility:visible" from="144.15pt,1.9pt" to="468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" strokeweight="1pt"/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rect id="Rectangle 8" o:spid="_x0000_s1027" style="position:absolute;left:0;text-align:left;margin-left:.25pt;margin-top:1.35pt;width:189pt;height:28pt;z-index:251584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" fillcolor="#333">
            <v:textbox>
              <w:txbxContent>
                <w:p w:rsidR="00D65D31" w:rsidRDefault="00D65D31" w:rsidP="0083116B">
                  <w:pPr>
                    <w:pStyle w:val="Heading4"/>
                    <w:rPr>
                      <w:sz w:val="24"/>
                    </w:rPr>
                  </w:pPr>
                  <w:r>
                    <w:rPr>
                      <w:sz w:val="24"/>
                    </w:rPr>
                    <w:t>ACADEMIC QUALIFICATION</w:t>
                  </w:r>
                </w:p>
              </w:txbxContent>
            </v:textbox>
          </v:rect>
        </w:pict>
      </w:r>
      <w:r w:rsidR="001E3608" w:rsidRPr="00B26A83">
        <w:rPr>
          <w:rFonts w:asciiTheme="majorBidi" w:hAnsiTheme="majorBidi" w:cstheme="majorBidi"/>
          <w:noProof/>
          <w:sz w:val="20"/>
          <w:szCs w:val="20"/>
        </w:rPr>
        <w:t>________________________________</w: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83116B">
      <w:pPr>
        <w:rPr>
          <w:rFonts w:asciiTheme="majorBidi" w:hAnsiTheme="majorBidi" w:cstheme="majorBidi"/>
          <w:b/>
          <w:bCs/>
          <w:sz w:val="20"/>
          <w:szCs w:val="20"/>
        </w:rPr>
      </w:pPr>
    </w:p>
    <w:p w:rsidR="0083116B" w:rsidRPr="00B26A83" w:rsidRDefault="0083116B" w:rsidP="0083116B">
      <w:pPr>
        <w:pStyle w:val="Heading1"/>
        <w:ind w:right="-766"/>
        <w:rPr>
          <w:rFonts w:asciiTheme="majorBidi" w:hAnsiTheme="majorBidi" w:cstheme="majorBidi"/>
          <w:sz w:val="20"/>
          <w:szCs w:val="20"/>
          <w:u w:val="none"/>
        </w:rPr>
      </w:pPr>
      <w:r w:rsidRPr="00B26A83">
        <w:rPr>
          <w:rFonts w:asciiTheme="majorBidi" w:hAnsiTheme="majorBidi" w:cstheme="majorBidi"/>
          <w:sz w:val="20"/>
          <w:szCs w:val="20"/>
          <w:u w:val="none"/>
        </w:rPr>
        <w:t>DEGREE</w:t>
      </w:r>
      <w:r w:rsidRPr="00B26A83">
        <w:rPr>
          <w:rFonts w:asciiTheme="majorBidi" w:hAnsiTheme="majorBidi" w:cstheme="majorBidi"/>
          <w:sz w:val="20"/>
          <w:szCs w:val="20"/>
          <w:u w:val="none"/>
        </w:rPr>
        <w:tab/>
        <w:t>YEAR</w:t>
      </w:r>
      <w:r w:rsidR="00703896" w:rsidRPr="00B26A83">
        <w:rPr>
          <w:rFonts w:asciiTheme="majorBidi" w:hAnsiTheme="majorBidi" w:cstheme="majorBidi"/>
          <w:sz w:val="20"/>
          <w:szCs w:val="20"/>
          <w:u w:val="none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  <w:u w:val="none"/>
        </w:rPr>
        <w:tab/>
      </w:r>
      <w:r w:rsidRPr="00B26A83">
        <w:rPr>
          <w:rFonts w:asciiTheme="majorBidi" w:hAnsiTheme="majorBidi" w:cstheme="majorBidi"/>
          <w:sz w:val="20"/>
          <w:szCs w:val="20"/>
          <w:u w:val="none"/>
        </w:rPr>
        <w:tab/>
        <w:t>AREA</w:t>
      </w:r>
      <w:r w:rsidR="00703896" w:rsidRPr="00B26A83">
        <w:rPr>
          <w:rFonts w:asciiTheme="majorBidi" w:hAnsiTheme="majorBidi" w:cstheme="majorBidi"/>
          <w:sz w:val="20"/>
          <w:szCs w:val="20"/>
          <w:u w:val="none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  <w:u w:val="none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  <w:u w:val="none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  <w:u w:val="none"/>
        </w:rPr>
        <w:t>STUDY</w:t>
      </w:r>
      <w:r w:rsidRPr="00B26A83">
        <w:rPr>
          <w:rFonts w:asciiTheme="majorBidi" w:hAnsiTheme="majorBidi" w:cstheme="majorBidi"/>
          <w:sz w:val="20"/>
          <w:szCs w:val="20"/>
          <w:u w:val="none"/>
        </w:rPr>
        <w:tab/>
      </w:r>
      <w:r w:rsidRPr="00B26A83">
        <w:rPr>
          <w:rFonts w:asciiTheme="majorBidi" w:hAnsiTheme="majorBidi" w:cstheme="majorBidi"/>
          <w:sz w:val="20"/>
          <w:szCs w:val="20"/>
          <w:u w:val="none"/>
        </w:rPr>
        <w:tab/>
        <w:t>INSTITUTE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D43C5A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PhD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D43C5A" w:rsidRPr="00B26A83">
        <w:rPr>
          <w:rFonts w:asciiTheme="majorBidi" w:hAnsiTheme="majorBidi" w:cstheme="majorBidi"/>
          <w:sz w:val="20"/>
          <w:szCs w:val="20"/>
        </w:rPr>
        <w:t>18-12-</w:t>
      </w:r>
      <w:r w:rsidR="00976278" w:rsidRPr="00B26A83">
        <w:rPr>
          <w:rFonts w:asciiTheme="majorBidi" w:hAnsiTheme="majorBidi" w:cstheme="majorBidi"/>
          <w:sz w:val="20"/>
          <w:szCs w:val="20"/>
        </w:rPr>
        <w:t>199</w:t>
      </w:r>
      <w:r w:rsidR="00976278" w:rsidRPr="00B26A83">
        <w:rPr>
          <w:rFonts w:asciiTheme="majorBidi" w:hAnsiTheme="majorBidi" w:cstheme="majorBidi"/>
          <w:sz w:val="20"/>
          <w:szCs w:val="20"/>
          <w:rtl/>
        </w:rPr>
        <w:t>8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4B6277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Economic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Entomology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Dept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Entomology</w:t>
      </w:r>
    </w:p>
    <w:p w:rsidR="0083116B" w:rsidRPr="00B26A83" w:rsidRDefault="0083116B" w:rsidP="0083116B">
      <w:pPr>
        <w:ind w:left="5040" w:firstLine="72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Minnesota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MS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562BF3" w:rsidRPr="00B26A83">
        <w:rPr>
          <w:rFonts w:asciiTheme="majorBidi" w:hAnsiTheme="majorBidi" w:cstheme="majorBidi"/>
          <w:sz w:val="20"/>
          <w:szCs w:val="20"/>
        </w:rPr>
        <w:t>14-08-</w:t>
      </w:r>
      <w:r w:rsidRPr="00B26A83">
        <w:rPr>
          <w:rFonts w:asciiTheme="majorBidi" w:hAnsiTheme="majorBidi" w:cstheme="majorBidi"/>
          <w:sz w:val="20"/>
          <w:szCs w:val="20"/>
        </w:rPr>
        <w:t>1993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Economic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Entomology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Dept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Entomology</w:t>
      </w:r>
    </w:p>
    <w:p w:rsidR="0083116B" w:rsidRPr="00B26A83" w:rsidRDefault="0083116B" w:rsidP="0083116B">
      <w:pPr>
        <w:ind w:left="5040" w:firstLine="72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Minnesota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4B5A14">
      <w:pPr>
        <w:ind w:left="1440" w:hanging="1440"/>
        <w:rPr>
          <w:rFonts w:asciiTheme="majorBidi" w:hAnsiTheme="majorBidi" w:cstheme="majorBidi"/>
          <w:sz w:val="20"/>
          <w:szCs w:val="20"/>
        </w:rPr>
      </w:pPr>
      <w:proofErr w:type="spellStart"/>
      <w:r w:rsidRPr="00B26A83">
        <w:rPr>
          <w:rFonts w:asciiTheme="majorBidi" w:hAnsiTheme="majorBidi" w:cstheme="majorBidi"/>
          <w:sz w:val="20"/>
          <w:szCs w:val="20"/>
        </w:rPr>
        <w:t>BSc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ab/>
      </w:r>
      <w:r w:rsidR="00562BF3" w:rsidRPr="00B26A83">
        <w:rPr>
          <w:rFonts w:asciiTheme="majorBidi" w:hAnsiTheme="majorBidi" w:cstheme="majorBidi"/>
          <w:sz w:val="20"/>
          <w:szCs w:val="20"/>
        </w:rPr>
        <w:t>26-01-</w:t>
      </w:r>
      <w:r w:rsidRPr="00B26A83">
        <w:rPr>
          <w:rFonts w:asciiTheme="majorBidi" w:hAnsiTheme="majorBidi" w:cstheme="majorBidi"/>
          <w:sz w:val="20"/>
          <w:szCs w:val="20"/>
        </w:rPr>
        <w:t>1987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Pr="00B26A83">
        <w:rPr>
          <w:rFonts w:asciiTheme="majorBidi" w:hAnsiTheme="majorBidi" w:cstheme="majorBidi"/>
          <w:sz w:val="20"/>
          <w:szCs w:val="20"/>
        </w:rPr>
        <w:tab/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3E3659" w:rsidRPr="00B26A83">
        <w:rPr>
          <w:rFonts w:asciiTheme="majorBidi" w:hAnsiTheme="majorBidi" w:cstheme="majorBidi"/>
          <w:sz w:val="20"/>
          <w:szCs w:val="20"/>
        </w:rPr>
        <w:t xml:space="preserve"> Department, College </w:t>
      </w:r>
      <w:r w:rsidR="00F018A9" w:rsidRPr="00B26A83">
        <w:rPr>
          <w:rFonts w:asciiTheme="majorBidi" w:hAnsiTheme="majorBidi" w:cstheme="majorBidi"/>
          <w:sz w:val="20"/>
          <w:szCs w:val="20"/>
        </w:rPr>
        <w:t>of</w:t>
      </w:r>
      <w:r w:rsidR="003E3659" w:rsidRPr="00B26A83">
        <w:rPr>
          <w:rFonts w:asciiTheme="majorBidi" w:hAnsiTheme="majorBidi" w:cstheme="majorBidi"/>
          <w:sz w:val="20"/>
          <w:szCs w:val="20"/>
        </w:rPr>
        <w:tab/>
      </w:r>
      <w:r w:rsidR="003E3659" w:rsidRPr="00B26A83">
        <w:rPr>
          <w:rFonts w:asciiTheme="majorBidi" w:hAnsiTheme="majorBidi" w:cstheme="majorBidi"/>
          <w:sz w:val="20"/>
          <w:szCs w:val="20"/>
        </w:rPr>
        <w:tab/>
      </w:r>
      <w:r w:rsidR="003E3659" w:rsidRPr="00B26A83">
        <w:rPr>
          <w:rFonts w:asciiTheme="majorBidi" w:hAnsiTheme="majorBidi" w:cstheme="majorBidi"/>
          <w:sz w:val="20"/>
          <w:szCs w:val="20"/>
        </w:rPr>
        <w:tab/>
      </w:r>
      <w:r w:rsidR="003E3659" w:rsidRPr="00B26A83">
        <w:rPr>
          <w:rFonts w:asciiTheme="majorBidi" w:hAnsiTheme="majorBidi" w:cstheme="majorBidi"/>
          <w:sz w:val="20"/>
          <w:szCs w:val="20"/>
        </w:rPr>
        <w:tab/>
      </w:r>
      <w:r w:rsidR="003E3659" w:rsidRPr="00B26A83">
        <w:rPr>
          <w:rFonts w:asciiTheme="majorBidi" w:hAnsiTheme="majorBidi" w:cstheme="majorBidi"/>
          <w:sz w:val="20"/>
          <w:szCs w:val="20"/>
        </w:rPr>
        <w:tab/>
      </w:r>
      <w:r w:rsidR="008E7345" w:rsidRPr="00B26A83">
        <w:rPr>
          <w:rFonts w:asciiTheme="majorBid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3E3659" w:rsidRPr="00B26A83">
        <w:rPr>
          <w:rFonts w:asciiTheme="majorBidi" w:hAnsiTheme="majorBidi" w:cstheme="majorBidi"/>
          <w:sz w:val="20"/>
          <w:szCs w:val="20"/>
        </w:rPr>
        <w:t>and</w:t>
      </w:r>
      <w:r w:rsidR="002B7D09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3E3659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83116B">
      <w:pPr>
        <w:ind w:left="5040" w:firstLine="72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018A9" w:rsidRPr="00B26A83">
        <w:rPr>
          <w:rFonts w:asciiTheme="majorBidi" w:hAnsiTheme="majorBidi" w:cstheme="majorBidi"/>
          <w:sz w:val="20"/>
          <w:szCs w:val="20"/>
        </w:rPr>
        <w:t>, Riyadh, KSA</w:t>
      </w:r>
      <w:r w:rsidRPr="00B26A83">
        <w:rPr>
          <w:rFonts w:asciiTheme="majorBidi" w:hAnsiTheme="majorBidi" w:cstheme="majorBidi"/>
          <w:sz w:val="20"/>
          <w:szCs w:val="20"/>
        </w:rPr>
        <w:br w:type="page"/>
      </w:r>
    </w:p>
    <w:p w:rsidR="0083116B" w:rsidRPr="00B26A83" w:rsidRDefault="00DE6E3C" w:rsidP="0083116B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lastRenderedPageBreak/>
        <w:pict>
          <v:rect id="Rectangle 4" o:spid="_x0000_s1028" style="position:absolute;left:0;text-align:left;margin-left:-.05pt;margin-top:.95pt;width:159.95pt;height:24.15pt;z-index:251573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" fillcolor="#333">
            <v:textbox>
              <w:txbxContent>
                <w:p w:rsidR="00D65D31" w:rsidRDefault="00D65D31" w:rsidP="0083116B">
                  <w:pPr>
                    <w:pStyle w:val="Heading4"/>
                    <w:ind w:left="-180"/>
                  </w:pPr>
                  <w:r>
                    <w:rPr>
                      <w:sz w:val="24"/>
                    </w:rPr>
                    <w:t xml:space="preserve"> EMPLOYMENT RECORD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line id="Line 5" o:spid="_x0000_s1060" style="position:absolute;left:0;text-align:left;z-index:251576832;visibility:visible;mso-wrap-distance-top:-6e-5mm;mso-wrap-distance-bottom:-6e-5mm" from="135.15pt,1.1pt" to="466.6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hkR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"/>
        </w:pic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83116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Administrative: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:rsidR="001E3608" w:rsidRPr="00B26A83" w:rsidRDefault="001E3608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0C7B46">
      <w:pPr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Sept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2010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–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0C7B46" w:rsidRPr="00B26A83">
        <w:rPr>
          <w:rFonts w:asciiTheme="majorBidi" w:hAnsiTheme="majorBidi" w:cstheme="majorBidi"/>
          <w:sz w:val="20"/>
          <w:szCs w:val="20"/>
        </w:rPr>
        <w:t>Aug. 19, 2015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Assistant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Vice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Rector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Development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Quality</w: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Rectorate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Development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Quality</w: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827E00" w:rsidRPr="00B26A83">
        <w:rPr>
          <w:rFonts w:asciiTheme="majorBidi" w:hAnsiTheme="majorBidi" w:cstheme="majorBidi"/>
          <w:sz w:val="20"/>
          <w:szCs w:val="20"/>
        </w:rPr>
        <w:t>, Riyadh, Saudi Arabia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April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12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2008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–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Sept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2010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Vice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Dean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Development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Quality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Management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&amp;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</w:p>
    <w:p w:rsidR="0083116B" w:rsidRPr="00B26A83" w:rsidRDefault="0083116B" w:rsidP="0083116B">
      <w:pPr>
        <w:ind w:left="2880" w:firstLine="72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827E00" w:rsidRPr="00B26A83">
        <w:rPr>
          <w:rFonts w:asciiTheme="majorBidi" w:hAnsiTheme="majorBidi" w:cstheme="majorBidi"/>
          <w:sz w:val="20"/>
          <w:szCs w:val="20"/>
        </w:rPr>
        <w:t>, Riyadh, Saudi Arabia</w:t>
      </w:r>
    </w:p>
    <w:p w:rsidR="0083116B" w:rsidRPr="00B26A83" w:rsidRDefault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Aug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6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2005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–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April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11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2008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Department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Head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Department</w:t>
      </w:r>
    </w:p>
    <w:p w:rsidR="0083116B" w:rsidRPr="00B26A83" w:rsidRDefault="0083116B" w:rsidP="00837AC6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7AC6" w:rsidRPr="00B26A83">
        <w:rPr>
          <w:rFonts w:asciiTheme="majorBidi" w:hAnsiTheme="majorBidi" w:cstheme="majorBidi"/>
          <w:sz w:val="20"/>
          <w:szCs w:val="20"/>
        </w:rPr>
        <w:t>&amp;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83116B">
      <w:pPr>
        <w:ind w:left="2880" w:firstLine="72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827E00" w:rsidRPr="00B26A83">
        <w:rPr>
          <w:rFonts w:asciiTheme="majorBidi" w:hAnsiTheme="majorBidi" w:cstheme="majorBidi"/>
          <w:sz w:val="20"/>
          <w:szCs w:val="20"/>
        </w:rPr>
        <w:t>, Riyadh, Saudi Arabia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83116B">
      <w:pPr>
        <w:rPr>
          <w:rFonts w:asciiTheme="majorBidi" w:hAnsiTheme="majorBidi" w:cstheme="majorBidi"/>
          <w:b/>
          <w:bCs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Academic: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:rsidR="00D20781" w:rsidRPr="00B26A83" w:rsidRDefault="00BD7430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June 1</w:t>
      </w:r>
      <w:r w:rsidR="00D20781" w:rsidRPr="00B26A83">
        <w:rPr>
          <w:rFonts w:asciiTheme="majorBidi" w:hAnsiTheme="majorBidi" w:cstheme="majorBidi"/>
          <w:sz w:val="20"/>
          <w:szCs w:val="20"/>
        </w:rPr>
        <w:t>, 2014- Present</w:t>
      </w:r>
      <w:r w:rsidR="00D20781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D20781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D5C6C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D20781" w:rsidRPr="00B26A83">
        <w:rPr>
          <w:rFonts w:asciiTheme="majorBidi" w:hAnsiTheme="majorBidi" w:cstheme="majorBidi"/>
          <w:sz w:val="20"/>
          <w:szCs w:val="20"/>
        </w:rPr>
        <w:t>Professor</w:t>
      </w:r>
    </w:p>
    <w:p w:rsidR="00D20781" w:rsidRPr="00B26A83" w:rsidRDefault="00D20781" w:rsidP="004B5A14">
      <w:pPr>
        <w:ind w:left="2880" w:firstLine="72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Plant Protection Department</w:t>
      </w:r>
    </w:p>
    <w:p w:rsidR="00D20781" w:rsidRPr="00B26A83" w:rsidRDefault="00D20781" w:rsidP="00D20781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College of Food &amp; Agriculture Sciences</w:t>
      </w:r>
    </w:p>
    <w:p w:rsidR="00D20781" w:rsidRPr="00B26A83" w:rsidRDefault="00D20781" w:rsidP="00D20781">
      <w:pPr>
        <w:ind w:left="2880" w:firstLine="72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King Saud University</w:t>
      </w:r>
      <w:r w:rsidR="00F018A9" w:rsidRPr="00B26A83">
        <w:rPr>
          <w:rFonts w:asciiTheme="majorBidi" w:hAnsiTheme="majorBidi" w:cstheme="majorBidi"/>
          <w:sz w:val="20"/>
          <w:szCs w:val="20"/>
        </w:rPr>
        <w:t>, Riyadh, Saudi Arabia</w:t>
      </w:r>
      <w:r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March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21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2010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20781" w:rsidRPr="00B26A83">
        <w:rPr>
          <w:rFonts w:asciiTheme="majorBidi" w:hAnsiTheme="majorBidi" w:cstheme="majorBidi"/>
          <w:sz w:val="20"/>
          <w:szCs w:val="20"/>
        </w:rPr>
        <w:t>–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20781" w:rsidRPr="00B26A83">
        <w:rPr>
          <w:rFonts w:asciiTheme="majorBidi" w:hAnsiTheme="majorBidi" w:cstheme="majorBidi"/>
          <w:sz w:val="20"/>
          <w:szCs w:val="20"/>
        </w:rPr>
        <w:t>May</w:t>
      </w:r>
      <w:r w:rsidR="00B23A9B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BD7430" w:rsidRPr="00B26A83">
        <w:rPr>
          <w:rFonts w:asciiTheme="majorBidi" w:hAnsiTheme="majorBidi" w:cstheme="majorBidi"/>
          <w:sz w:val="20"/>
          <w:szCs w:val="20"/>
        </w:rPr>
        <w:t>30</w:t>
      </w:r>
      <w:r w:rsidR="00B23A9B" w:rsidRPr="00B26A83">
        <w:rPr>
          <w:rFonts w:asciiTheme="majorBidi" w:hAnsiTheme="majorBidi" w:cstheme="majorBidi"/>
          <w:sz w:val="20"/>
          <w:szCs w:val="20"/>
        </w:rPr>
        <w:t>,</w:t>
      </w:r>
      <w:r w:rsidR="00D20781" w:rsidRPr="00B26A83">
        <w:rPr>
          <w:rFonts w:asciiTheme="majorBidi" w:hAnsiTheme="majorBidi" w:cstheme="majorBidi"/>
          <w:sz w:val="20"/>
          <w:szCs w:val="20"/>
        </w:rPr>
        <w:t xml:space="preserve"> 2014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1E3608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Associate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Professor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Department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&amp;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</w:p>
    <w:p w:rsidR="0083116B" w:rsidRPr="00B26A83" w:rsidRDefault="0083116B">
      <w:pPr>
        <w:ind w:left="2880" w:firstLine="72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827E00" w:rsidRPr="00B26A83">
        <w:rPr>
          <w:rFonts w:asciiTheme="majorBidi" w:hAnsiTheme="majorBidi" w:cstheme="majorBidi"/>
          <w:sz w:val="20"/>
          <w:szCs w:val="20"/>
        </w:rPr>
        <w:t>, Riyadh, Saudi Arabia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May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30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1999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–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2010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213D3C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Assistant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Professor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Department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&amp;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83116B">
      <w:pPr>
        <w:ind w:left="2880" w:firstLine="72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827E00" w:rsidRPr="00B26A83">
        <w:rPr>
          <w:rFonts w:asciiTheme="majorBidi" w:hAnsiTheme="majorBidi" w:cstheme="majorBidi"/>
          <w:sz w:val="20"/>
          <w:szCs w:val="20"/>
        </w:rPr>
        <w:t>, Riyadh, Saudi Arabia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June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9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1987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–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29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1999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Teaching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Assistant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Department</w: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&amp;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</w:p>
    <w:p w:rsidR="0083116B" w:rsidRPr="00B26A83" w:rsidRDefault="0083116B" w:rsidP="0083116B">
      <w:pPr>
        <w:ind w:left="2880" w:firstLine="72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827E00" w:rsidRPr="00B26A83">
        <w:rPr>
          <w:rFonts w:asciiTheme="majorBidi" w:hAnsiTheme="majorBidi" w:cstheme="majorBidi"/>
          <w:sz w:val="20"/>
          <w:szCs w:val="20"/>
        </w:rPr>
        <w:t>, Riyadh, Saudi Arabia</w:t>
      </w:r>
    </w:p>
    <w:p w:rsidR="0083116B" w:rsidRPr="00B26A83" w:rsidRDefault="00DE6E3C" w:rsidP="0083116B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pict>
          <v:rect id="Rectangle 43" o:spid="_x0000_s1029" style="position:absolute;left:0;text-align:left;margin-left:2.2pt;margin-top:9.55pt;width:151.8pt;height:23.5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" fillcolor="#333">
            <v:textbox>
              <w:txbxContent>
                <w:p w:rsidR="00D65D31" w:rsidRPr="00422353" w:rsidRDefault="00D65D31" w:rsidP="0083116B">
                  <w:pPr>
                    <w:rPr>
                      <w:rFonts w:ascii="Arial" w:hAnsi="Arial" w:cs="Arial"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>RESEARCH INTEREST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line id="_x0000_s1059" style="position:absolute;left:0;text-align:left;z-index:251664896;visibility:visible;mso-wrap-distance-top:-6e-5mm;mso-wrap-distance-bottom:-6e-5mm" from="150.9pt,9.55pt" to="466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"/>
        </w:pict>
      </w:r>
    </w:p>
    <w:p w:rsidR="0083116B" w:rsidRPr="00B26A83" w:rsidRDefault="0083116B" w:rsidP="0083116B">
      <w:pPr>
        <w:jc w:val="lowKashida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567312">
      <w:pPr>
        <w:spacing w:before="100" w:beforeAutospacing="1" w:after="100" w:afterAutospacing="1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Ongoing projects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different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aspects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Economic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hyperlink r:id="rId13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Entomology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</w:hyperlink>
      <w:r w:rsidR="0083116B" w:rsidRPr="00B26A83">
        <w:rPr>
          <w:rFonts w:asciiTheme="majorBidi" w:hAnsiTheme="majorBidi" w:cstheme="majorBidi"/>
          <w:sz w:val="20"/>
          <w:szCs w:val="20"/>
        </w:rPr>
        <w:t>including:</w:t>
      </w:r>
    </w:p>
    <w:p w:rsidR="0083116B" w:rsidRPr="00B26A83" w:rsidRDefault="0083116B" w:rsidP="00B4566F">
      <w:pPr>
        <w:numPr>
          <w:ilvl w:val="0"/>
          <w:numId w:val="3"/>
        </w:numPr>
        <w:tabs>
          <w:tab w:val="clear" w:pos="1080"/>
          <w:tab w:val="num" w:pos="540"/>
        </w:tabs>
        <w:spacing w:before="100" w:beforeAutospacing="1" w:after="100" w:afterAutospacing="1"/>
        <w:ind w:left="540" w:hanging="630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Agricultural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hyperlink r:id="rId14" w:tgtFrame="_blank" w:history="1">
        <w:r w:rsidRPr="00B26A83">
          <w:rPr>
            <w:rFonts w:asciiTheme="majorBidi" w:hAnsiTheme="majorBidi" w:cstheme="majorBidi"/>
            <w:sz w:val="20"/>
            <w:szCs w:val="20"/>
          </w:rPr>
          <w:t>pest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</w:hyperlink>
      <w:r w:rsidR="00567312" w:rsidRPr="00B26A83" w:rsidDel="00567312">
        <w:rPr>
          <w:rFonts w:asciiTheme="majorBidi" w:hAnsiTheme="majorBidi" w:cstheme="majorBidi"/>
          <w:sz w:val="20"/>
          <w:szCs w:val="20"/>
        </w:rPr>
        <w:t xml:space="preserve"> </w:t>
      </w:r>
      <w:r w:rsidR="00567312" w:rsidRPr="00B26A83">
        <w:rPr>
          <w:rFonts w:asciiTheme="majorBidi" w:hAnsiTheme="majorBidi" w:cstheme="majorBidi"/>
          <w:sz w:val="20"/>
          <w:szCs w:val="20"/>
        </w:rPr>
        <w:t>management: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current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research</w:t>
      </w:r>
      <w:r w:rsidR="00567312" w:rsidRPr="00B26A83">
        <w:rPr>
          <w:rFonts w:asciiTheme="majorBidi" w:hAnsiTheme="majorBidi" w:cstheme="majorBidi"/>
          <w:sz w:val="20"/>
          <w:szCs w:val="20"/>
        </w:rPr>
        <w:t xml:space="preserve"> is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B26A83">
        <w:rPr>
          <w:rFonts w:asciiTheme="majorBidi" w:hAnsiTheme="majorBidi" w:cstheme="majorBidi"/>
          <w:sz w:val="20"/>
          <w:szCs w:val="20"/>
        </w:rPr>
        <w:t>pests</w:t>
      </w:r>
      <w:proofErr w:type="gram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management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hyperlink r:id="rId15" w:tgtFrame="_blank" w:history="1">
        <w:r w:rsidRPr="00B26A83">
          <w:rPr>
            <w:rFonts w:asciiTheme="majorBidi" w:hAnsiTheme="majorBidi" w:cstheme="majorBidi"/>
            <w:sz w:val="20"/>
            <w:szCs w:val="20"/>
          </w:rPr>
          <w:t>red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Pr="00B26A83">
          <w:rPr>
            <w:rFonts w:asciiTheme="majorBidi" w:hAnsiTheme="majorBidi" w:cstheme="majorBidi"/>
            <w:sz w:val="20"/>
            <w:szCs w:val="20"/>
          </w:rPr>
          <w:t>palm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Pr="00B26A83">
          <w:rPr>
            <w:rFonts w:asciiTheme="majorBidi" w:hAnsiTheme="majorBidi" w:cstheme="majorBidi"/>
            <w:sz w:val="20"/>
            <w:szCs w:val="20"/>
          </w:rPr>
          <w:t>weevil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</w:hyperlink>
      <w:r w:rsidRPr="00B26A83">
        <w:rPr>
          <w:rFonts w:asciiTheme="majorBidi" w:hAnsiTheme="majorBidi" w:cstheme="majorBidi"/>
          <w:sz w:val="20"/>
          <w:szCs w:val="20"/>
        </w:rPr>
        <w:t>biology</w:t>
      </w:r>
      <w:r w:rsidR="00567312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behavior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567312" w:rsidRPr="00B26A83">
        <w:rPr>
          <w:rFonts w:asciiTheme="majorBidi" w:hAnsiTheme="majorBidi" w:cstheme="majorBidi"/>
          <w:sz w:val="20"/>
          <w:szCs w:val="20"/>
        </w:rPr>
        <w:t xml:space="preserve"> early detection,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hyperlink r:id="rId16" w:tgtFrame="_blank" w:history="1">
        <w:r w:rsidRPr="00B26A83">
          <w:rPr>
            <w:rFonts w:asciiTheme="majorBidi" w:hAnsiTheme="majorBidi" w:cstheme="majorBidi"/>
            <w:sz w:val="20"/>
            <w:szCs w:val="20"/>
          </w:rPr>
          <w:t>mites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</w:hyperlink>
      <w:r w:rsidRPr="00B26A83">
        <w:rPr>
          <w:rFonts w:asciiTheme="majorBidi" w:hAnsiTheme="majorBidi" w:cstheme="majorBidi"/>
          <w:sz w:val="20"/>
          <w:szCs w:val="20"/>
        </w:rPr>
        <w:t>management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hyperlink r:id="rId17" w:tgtFrame="_blank" w:history="1">
        <w:r w:rsidRPr="00B26A83">
          <w:rPr>
            <w:rFonts w:asciiTheme="majorBidi" w:hAnsiTheme="majorBidi" w:cstheme="majorBidi"/>
            <w:sz w:val="20"/>
            <w:szCs w:val="20"/>
          </w:rPr>
          <w:t>date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Pr="00B26A83">
          <w:rPr>
            <w:rFonts w:asciiTheme="majorBidi" w:hAnsiTheme="majorBidi" w:cstheme="majorBidi"/>
            <w:sz w:val="20"/>
            <w:szCs w:val="20"/>
          </w:rPr>
          <w:t>moths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</w:hyperlink>
      <w:r w:rsidRPr="00B26A83">
        <w:rPr>
          <w:rFonts w:asciiTheme="majorBidi" w:hAnsiTheme="majorBidi" w:cstheme="majorBidi"/>
          <w:sz w:val="20"/>
          <w:szCs w:val="20"/>
        </w:rPr>
        <w:t>seasonal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distribution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157D5" w:rsidRPr="00B26A83" w:rsidRDefault="00F157D5" w:rsidP="00B4566F">
      <w:pPr>
        <w:numPr>
          <w:ilvl w:val="0"/>
          <w:numId w:val="3"/>
        </w:numPr>
        <w:tabs>
          <w:tab w:val="clear" w:pos="1080"/>
          <w:tab w:val="num" w:pos="540"/>
        </w:tabs>
        <w:spacing w:before="100" w:beforeAutospacing="1" w:after="100" w:afterAutospacing="1"/>
        <w:ind w:left="540" w:hanging="63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Insect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surveys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their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identification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numPr>
          <w:ilvl w:val="0"/>
          <w:numId w:val="3"/>
        </w:numPr>
        <w:tabs>
          <w:tab w:val="clear" w:pos="1080"/>
          <w:tab w:val="num" w:pos="540"/>
        </w:tabs>
        <w:spacing w:before="100" w:beforeAutospacing="1" w:after="100" w:afterAutospacing="1"/>
        <w:ind w:left="540" w:hanging="63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Forest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hyperlink r:id="rId18" w:tgtFrame="_blank" w:history="1">
        <w:r w:rsidR="00567312" w:rsidRPr="00B26A83">
          <w:rPr>
            <w:rFonts w:asciiTheme="majorBidi" w:hAnsiTheme="majorBidi" w:cstheme="majorBidi"/>
            <w:sz w:val="20"/>
            <w:szCs w:val="20"/>
          </w:rPr>
          <w:t xml:space="preserve">pest </w:t>
        </w:r>
      </w:hyperlink>
      <w:r w:rsidR="00567312" w:rsidRPr="00B26A83">
        <w:rPr>
          <w:rFonts w:asciiTheme="majorBidi" w:hAnsiTheme="majorBidi" w:cstheme="majorBidi"/>
          <w:sz w:val="20"/>
          <w:szCs w:val="20"/>
        </w:rPr>
        <w:t>management: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current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research</w:t>
      </w:r>
      <w:r w:rsidR="00567312" w:rsidRPr="00B26A83">
        <w:rPr>
          <w:rFonts w:asciiTheme="majorBidi" w:hAnsiTheme="majorBidi" w:cstheme="majorBidi"/>
          <w:sz w:val="20"/>
          <w:szCs w:val="20"/>
        </w:rPr>
        <w:t xml:space="preserve"> is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seasonal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distribution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hyperlink r:id="rId19" w:tgtFrame="_blank" w:history="1">
        <w:r w:rsidRPr="00B26A83">
          <w:rPr>
            <w:rFonts w:asciiTheme="majorBidi" w:hAnsiTheme="majorBidi" w:cstheme="majorBidi"/>
            <w:i/>
            <w:iCs/>
            <w:sz w:val="20"/>
            <w:szCs w:val="20"/>
          </w:rPr>
          <w:t>Acacia</w:t>
        </w:r>
      </w:hyperlink>
      <w:r w:rsidR="000902C0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tree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hyperlink r:id="rId20" w:tgtFrame="_blank" w:history="1">
        <w:r w:rsidRPr="00B26A83">
          <w:rPr>
            <w:rFonts w:asciiTheme="majorBidi" w:hAnsiTheme="majorBidi" w:cstheme="majorBidi"/>
            <w:sz w:val="20"/>
            <w:szCs w:val="20"/>
          </w:rPr>
          <w:t>insects</w:t>
        </w:r>
      </w:hyperlink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survey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Entomofauna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western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forest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region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DE6E3C" w:rsidP="00B4566F">
      <w:pPr>
        <w:numPr>
          <w:ilvl w:val="0"/>
          <w:numId w:val="3"/>
        </w:numPr>
        <w:tabs>
          <w:tab w:val="clear" w:pos="1080"/>
          <w:tab w:val="num" w:pos="540"/>
        </w:tabs>
        <w:spacing w:before="100" w:beforeAutospacing="1" w:after="100" w:afterAutospacing="1"/>
        <w:ind w:left="540" w:hanging="630"/>
        <w:jc w:val="lowKashida"/>
        <w:rPr>
          <w:rFonts w:asciiTheme="majorBidi" w:hAnsiTheme="majorBidi" w:cstheme="majorBidi"/>
          <w:sz w:val="20"/>
          <w:szCs w:val="20"/>
        </w:rPr>
      </w:pPr>
      <w:hyperlink r:id="rId21" w:tgtFrame="_blank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Feeding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behavior</w:t>
        </w:r>
        <w:r w:rsidR="00567312" w:rsidRPr="00B26A83">
          <w:rPr>
            <w:rFonts w:asciiTheme="majorBidi" w:hAnsiTheme="majorBidi" w:cstheme="majorBidi"/>
            <w:sz w:val="20"/>
            <w:szCs w:val="20"/>
          </w:rPr>
          <w:t>:</w:t>
        </w:r>
      </w:hyperlink>
      <w:r w:rsidR="00567312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current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research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567312" w:rsidRPr="00B26A83">
        <w:rPr>
          <w:rFonts w:asciiTheme="majorBidi" w:hAnsiTheme="majorBidi" w:cstheme="majorBidi"/>
          <w:sz w:val="20"/>
          <w:szCs w:val="20"/>
        </w:rPr>
        <w:t xml:space="preserve">is </w:t>
      </w:r>
      <w:r w:rsidR="0083116B"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insects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feeding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behavior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their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host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plants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(subjected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different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stresses)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using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electronic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feeding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monitor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numPr>
          <w:ilvl w:val="0"/>
          <w:numId w:val="3"/>
        </w:numPr>
        <w:tabs>
          <w:tab w:val="clear" w:pos="1080"/>
          <w:tab w:val="num" w:pos="540"/>
        </w:tabs>
        <w:spacing w:before="100" w:beforeAutospacing="1" w:after="100" w:afterAutospacing="1"/>
        <w:ind w:left="540" w:hanging="63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Studying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seasonal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distribution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life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cycles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forest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insects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manage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their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numbers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within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hyperlink r:id="rId22" w:tgtFrame="_blank" w:history="1">
        <w:r w:rsidRPr="00B26A83">
          <w:rPr>
            <w:rFonts w:asciiTheme="majorBidi" w:hAnsiTheme="majorBidi" w:cstheme="majorBidi"/>
            <w:sz w:val="20"/>
            <w:szCs w:val="20"/>
          </w:rPr>
          <w:t>IPM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</w:hyperlink>
      <w:r w:rsidRPr="00B26A83">
        <w:rPr>
          <w:rFonts w:asciiTheme="majorBidi" w:hAnsiTheme="majorBidi" w:cstheme="majorBidi"/>
          <w:sz w:val="20"/>
          <w:szCs w:val="20"/>
        </w:rPr>
        <w:t>approach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concept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47963" w:rsidRPr="00B26A83" w:rsidRDefault="00847963" w:rsidP="00B4566F">
      <w:pPr>
        <w:numPr>
          <w:ilvl w:val="0"/>
          <w:numId w:val="3"/>
        </w:numPr>
        <w:tabs>
          <w:tab w:val="clear" w:pos="1080"/>
          <w:tab w:val="num" w:pos="540"/>
        </w:tabs>
        <w:spacing w:before="100" w:beforeAutospacing="1" w:after="100" w:afterAutospacing="1"/>
        <w:ind w:left="540" w:hanging="63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Insect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biotechnology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studies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insect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pests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purpose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F157D5" w:rsidRPr="00B26A83">
        <w:rPr>
          <w:rFonts w:asciiTheme="majorBidi" w:hAnsiTheme="majorBidi" w:cstheme="majorBidi"/>
          <w:sz w:val="20"/>
          <w:szCs w:val="20"/>
        </w:rPr>
        <w:t>identifying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F157D5" w:rsidRPr="00B26A83">
        <w:rPr>
          <w:rFonts w:asciiTheme="majorBidi" w:hAnsiTheme="majorBidi" w:cstheme="majorBidi"/>
          <w:sz w:val="20"/>
          <w:szCs w:val="20"/>
        </w:rPr>
        <w:t>them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F157D5"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managing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them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322E93" w:rsidRPr="00B26A83" w:rsidRDefault="00322E93" w:rsidP="00B4566F">
      <w:pPr>
        <w:pStyle w:val="Default"/>
        <w:numPr>
          <w:ilvl w:val="0"/>
          <w:numId w:val="3"/>
        </w:numPr>
        <w:tabs>
          <w:tab w:val="clear" w:pos="1080"/>
          <w:tab w:val="num" w:pos="540"/>
        </w:tabs>
        <w:ind w:left="540" w:hanging="630"/>
        <w:rPr>
          <w:rFonts w:asciiTheme="majorBidi" w:hAnsiTheme="majorBidi" w:cstheme="majorBidi"/>
          <w:color w:val="auto"/>
          <w:sz w:val="20"/>
          <w:szCs w:val="20"/>
        </w:rPr>
      </w:pPr>
      <w:r w:rsidRPr="00B26A83">
        <w:rPr>
          <w:rFonts w:asciiTheme="majorBidi" w:hAnsiTheme="majorBidi" w:cstheme="majorBidi"/>
          <w:color w:val="auto"/>
          <w:sz w:val="20"/>
          <w:szCs w:val="20"/>
        </w:rPr>
        <w:t xml:space="preserve">Large-scale discovery of new taxa and the analysis of diversity and distribution patterns of ants in poorly known areas of Africa and Madagascar. </w:t>
      </w:r>
    </w:p>
    <w:p w:rsidR="00322E93" w:rsidRPr="00B26A83" w:rsidRDefault="00322E93" w:rsidP="00B4566F">
      <w:pPr>
        <w:pStyle w:val="Default"/>
        <w:numPr>
          <w:ilvl w:val="0"/>
          <w:numId w:val="3"/>
        </w:numPr>
        <w:tabs>
          <w:tab w:val="clear" w:pos="1080"/>
          <w:tab w:val="num" w:pos="540"/>
        </w:tabs>
        <w:ind w:left="540" w:hanging="630"/>
        <w:rPr>
          <w:rFonts w:asciiTheme="majorBidi" w:hAnsiTheme="majorBidi" w:cstheme="majorBidi"/>
          <w:color w:val="auto"/>
          <w:sz w:val="20"/>
          <w:szCs w:val="20"/>
        </w:rPr>
      </w:pPr>
      <w:r w:rsidRPr="00B26A83">
        <w:rPr>
          <w:rFonts w:asciiTheme="majorBidi" w:hAnsiTheme="majorBidi" w:cstheme="majorBidi"/>
          <w:color w:val="auto"/>
          <w:sz w:val="20"/>
          <w:szCs w:val="20"/>
        </w:rPr>
        <w:t xml:space="preserve">Species-level taxonomic revisions. </w:t>
      </w:r>
    </w:p>
    <w:p w:rsidR="002A2E66" w:rsidRPr="00B26A83" w:rsidRDefault="002A2E66">
      <w:pPr>
        <w:spacing w:after="200" w:line="276" w:lineRule="auto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br w:type="page"/>
      </w:r>
    </w:p>
    <w:p w:rsidR="0083116B" w:rsidRPr="00B26A83" w:rsidRDefault="00DE6E3C" w:rsidP="004B5A14">
      <w:pPr>
        <w:spacing w:after="200" w:line="276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lastRenderedPageBreak/>
        <w:pict>
          <v:rect id="Rectangle 48" o:spid="_x0000_s1030" style="position:absolute;margin-left:-4.65pt;margin-top:1.45pt;width:321.8pt;height:23.5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" fillcolor="#333">
            <v:textbox>
              <w:txbxContent>
                <w:p w:rsidR="00D65D31" w:rsidRPr="00422353" w:rsidRDefault="00D65D31" w:rsidP="0083116B">
                  <w:pPr>
                    <w:rPr>
                      <w:rFonts w:ascii="Arial" w:hAnsi="Arial" w:cs="Arial"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>EDUCATIONAL INTEREST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line id="_x0000_s1058" style="position:absolute;z-index:251668992;visibility:visible;mso-wrap-distance-top:-6e-5mm;mso-wrap-distance-bottom:-6e-5mm" from="151.65pt,.85pt" to="466.6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9+9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"/>
        </w:pic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F407FD" w:rsidRPr="00B26A83" w:rsidRDefault="0083116B" w:rsidP="00CA7D11">
      <w:pPr>
        <w:pStyle w:val="english-1"/>
        <w:spacing w:before="120" w:beforeAutospacing="0" w:after="120" w:afterAutospacing="0"/>
        <w:rPr>
          <w:rFonts w:asciiTheme="majorBidi" w:hAnsiTheme="majorBidi" w:cstheme="majorBidi"/>
          <w:b/>
          <w:bCs/>
          <w:sz w:val="20"/>
          <w:szCs w:val="20"/>
          <w:rtl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Undergraduate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level:</w:t>
      </w:r>
    </w:p>
    <w:p w:rsidR="00F407FD" w:rsidRPr="00B26A83" w:rsidRDefault="00DE6E3C" w:rsidP="00210641">
      <w:pPr>
        <w:pStyle w:val="english-1"/>
        <w:spacing w:before="120" w:beforeAutospacing="0" w:after="120" w:afterAutospacing="0"/>
        <w:ind w:left="576"/>
        <w:rPr>
          <w:rFonts w:asciiTheme="majorBidi" w:hAnsiTheme="majorBidi" w:cstheme="majorBidi"/>
          <w:sz w:val="20"/>
          <w:szCs w:val="20"/>
          <w:rtl/>
        </w:rPr>
      </w:pPr>
      <w:hyperlink r:id="rId23" w:tgtFrame="_blank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PLPT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201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Basics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of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Crop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Protection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(Insect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part)</w:t>
        </w:r>
      </w:hyperlink>
      <w:r w:rsidR="00210641" w:rsidRPr="00B26A83">
        <w:rPr>
          <w:rFonts w:asciiTheme="majorBidi" w:hAnsiTheme="majorBidi" w:cstheme="majorBidi"/>
          <w:sz w:val="20"/>
          <w:szCs w:val="20"/>
        </w:rPr>
        <w:t xml:space="preserve"> 3</w:t>
      </w:r>
      <w:r w:rsidR="008D13F3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D13F3" w:rsidRPr="00B26A83">
        <w:rPr>
          <w:rFonts w:asciiTheme="majorBidi" w:hAnsiTheme="majorBidi" w:cstheme="majorBidi"/>
          <w:rtl/>
        </w:rPr>
        <w:t>(2+1)</w:t>
      </w:r>
    </w:p>
    <w:p w:rsidR="00807242" w:rsidRPr="00B26A83" w:rsidRDefault="00DE6E3C">
      <w:pPr>
        <w:ind w:firstLine="576"/>
        <w:jc w:val="lowKashida"/>
        <w:rPr>
          <w:rFonts w:asciiTheme="majorBidi" w:hAnsiTheme="majorBidi" w:cstheme="majorBidi"/>
          <w:rtl/>
        </w:rPr>
      </w:pPr>
      <w:hyperlink r:id="rId24" w:tgtFrame="_blank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PLPT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242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Insect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Pests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of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Field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and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Garden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Crops</w:t>
        </w:r>
      </w:hyperlink>
      <w:r w:rsidR="00210641" w:rsidRPr="00B26A83">
        <w:rPr>
          <w:rFonts w:asciiTheme="majorBidi" w:hAnsiTheme="majorBidi" w:cstheme="majorBidi"/>
          <w:sz w:val="20"/>
          <w:szCs w:val="20"/>
        </w:rPr>
        <w:t xml:space="preserve"> 3 </w:t>
      </w:r>
      <w:r w:rsidR="00210641" w:rsidRPr="00B26A83">
        <w:rPr>
          <w:rFonts w:asciiTheme="majorBidi" w:hAnsiTheme="majorBidi" w:cstheme="majorBidi"/>
          <w:rtl/>
        </w:rPr>
        <w:t>(</w:t>
      </w:r>
      <w:r w:rsidR="008D13F3" w:rsidRPr="00B26A83">
        <w:rPr>
          <w:rFonts w:asciiTheme="majorBidi" w:hAnsiTheme="majorBidi" w:cstheme="majorBidi"/>
          <w:rtl/>
        </w:rPr>
        <w:t>2+1)</w:t>
      </w:r>
    </w:p>
    <w:p w:rsidR="00F407FD" w:rsidRPr="00B26A83" w:rsidRDefault="00DE6E3C" w:rsidP="00210641">
      <w:pPr>
        <w:pStyle w:val="english-1"/>
        <w:spacing w:before="120" w:beforeAutospacing="0" w:after="120" w:afterAutospacing="0"/>
        <w:ind w:left="576"/>
        <w:rPr>
          <w:rFonts w:asciiTheme="majorBidi" w:hAnsiTheme="majorBidi" w:cstheme="majorBidi"/>
          <w:sz w:val="20"/>
          <w:szCs w:val="20"/>
          <w:rtl/>
        </w:rPr>
      </w:pPr>
      <w:hyperlink r:id="rId25" w:tgtFrame="_blank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PLPT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303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Insect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Pests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of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Forest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and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range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plants</w:t>
        </w:r>
        <w:r w:rsidR="00210641" w:rsidRPr="00B26A83">
          <w:rPr>
            <w:rFonts w:asciiTheme="majorBidi" w:hAnsiTheme="majorBidi" w:cstheme="majorBidi"/>
            <w:sz w:val="20"/>
            <w:szCs w:val="20"/>
          </w:rPr>
          <w:t xml:space="preserve"> 4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</w:hyperlink>
      <w:r w:rsidR="008D13F3" w:rsidRPr="00B26A83">
        <w:rPr>
          <w:rFonts w:asciiTheme="majorBidi" w:hAnsiTheme="majorBidi" w:cstheme="majorBidi"/>
          <w:rtl/>
        </w:rPr>
        <w:t xml:space="preserve"> (3+1)</w:t>
      </w:r>
    </w:p>
    <w:p w:rsidR="00F407FD" w:rsidRPr="00B26A83" w:rsidRDefault="0083116B" w:rsidP="00CA7D11">
      <w:pPr>
        <w:pStyle w:val="english-1"/>
        <w:spacing w:before="120" w:beforeAutospacing="0" w:after="120" w:afterAutospacing="0"/>
        <w:ind w:left="576"/>
        <w:rPr>
          <w:rFonts w:asciiTheme="majorBidi" w:hAnsiTheme="majorBidi" w:cstheme="majorBidi"/>
          <w:sz w:val="20"/>
          <w:szCs w:val="20"/>
          <w:rtl/>
        </w:rPr>
      </w:pPr>
      <w:r w:rsidRPr="00B26A83">
        <w:rPr>
          <w:rFonts w:asciiTheme="majorBidi" w:hAnsiTheme="majorBidi" w:cstheme="majorBidi"/>
          <w:sz w:val="20"/>
          <w:szCs w:val="20"/>
        </w:rPr>
        <w:t>PLPT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405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B26A83">
        <w:rPr>
          <w:rFonts w:asciiTheme="majorBidi" w:hAnsiTheme="majorBidi" w:cstheme="majorBidi"/>
          <w:sz w:val="20"/>
          <w:szCs w:val="20"/>
        </w:rPr>
        <w:t>Research</w:t>
      </w:r>
      <w:proofErr w:type="gram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Discussion</w:t>
      </w:r>
    </w:p>
    <w:p w:rsidR="0083116B" w:rsidRPr="00B26A83" w:rsidRDefault="00DE6E3C" w:rsidP="00210641">
      <w:pPr>
        <w:pStyle w:val="english-1"/>
        <w:spacing w:before="120" w:beforeAutospacing="0" w:after="120" w:afterAutospacing="0"/>
        <w:ind w:left="576"/>
        <w:rPr>
          <w:rFonts w:asciiTheme="majorBidi" w:hAnsiTheme="majorBidi" w:cstheme="majorBidi"/>
          <w:sz w:val="20"/>
          <w:szCs w:val="20"/>
        </w:rPr>
      </w:pPr>
      <w:hyperlink r:id="rId26" w:tgtFrame="_blank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PLPT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405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Field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Training</w:t>
        </w:r>
      </w:hyperlink>
      <w:r w:rsidR="00210641" w:rsidRPr="00B26A83">
        <w:rPr>
          <w:rFonts w:asciiTheme="majorBidi" w:hAnsiTheme="majorBidi" w:cstheme="majorBidi"/>
          <w:sz w:val="20"/>
          <w:szCs w:val="20"/>
        </w:rPr>
        <w:t xml:space="preserve"> 3 </w:t>
      </w:r>
      <w:r w:rsidR="00210641" w:rsidRPr="00B26A83">
        <w:rPr>
          <w:rFonts w:asciiTheme="majorBidi" w:hAnsiTheme="majorBidi" w:cstheme="majorBidi"/>
          <w:rtl/>
        </w:rPr>
        <w:t>(</w:t>
      </w:r>
      <w:r w:rsidR="008D13F3" w:rsidRPr="00B26A83">
        <w:rPr>
          <w:rFonts w:asciiTheme="majorBidi" w:hAnsiTheme="majorBidi" w:cstheme="majorBidi"/>
          <w:rtl/>
        </w:rPr>
        <w:t>3+0)</w:t>
      </w:r>
    </w:p>
    <w:p w:rsidR="000902C0" w:rsidRPr="00B26A83" w:rsidRDefault="000902C0" w:rsidP="00CA7D11">
      <w:pPr>
        <w:pStyle w:val="english-1"/>
        <w:spacing w:before="120" w:beforeAutospacing="0" w:after="120" w:afterAutospacing="0"/>
        <w:rPr>
          <w:rFonts w:asciiTheme="majorBidi" w:hAnsiTheme="majorBidi" w:cstheme="majorBidi"/>
          <w:sz w:val="20"/>
          <w:szCs w:val="20"/>
        </w:rPr>
      </w:pPr>
    </w:p>
    <w:p w:rsidR="00F407FD" w:rsidRPr="00B26A83" w:rsidRDefault="0083116B" w:rsidP="00CA7D11">
      <w:pPr>
        <w:pStyle w:val="english-1"/>
        <w:spacing w:before="120" w:beforeAutospacing="0" w:after="120" w:afterAutospacing="0"/>
        <w:rPr>
          <w:rFonts w:asciiTheme="majorBidi" w:hAnsiTheme="majorBidi" w:cstheme="majorBidi"/>
          <w:b/>
          <w:bCs/>
          <w:sz w:val="20"/>
          <w:szCs w:val="20"/>
          <w:rtl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Graduate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level:</w:t>
      </w:r>
    </w:p>
    <w:p w:rsidR="00F407FD" w:rsidRPr="00B26A83" w:rsidRDefault="0083116B" w:rsidP="00210641">
      <w:pPr>
        <w:pStyle w:val="english-1"/>
        <w:spacing w:before="120" w:beforeAutospacing="0" w:after="120" w:afterAutospacing="0"/>
        <w:ind w:left="540"/>
        <w:rPr>
          <w:rFonts w:asciiTheme="majorBidi" w:hAnsiTheme="majorBidi" w:cstheme="majorBidi"/>
          <w:sz w:val="20"/>
          <w:szCs w:val="20"/>
          <w:rtl/>
        </w:rPr>
      </w:pPr>
      <w:r w:rsidRPr="00B26A83">
        <w:rPr>
          <w:rFonts w:asciiTheme="majorBidi" w:hAnsiTheme="majorBidi" w:cstheme="majorBidi"/>
          <w:sz w:val="20"/>
          <w:szCs w:val="20"/>
        </w:rPr>
        <w:t>AGRI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501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Scientific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Research</w:t>
      </w:r>
      <w:r w:rsidR="00210641" w:rsidRPr="00B26A83">
        <w:rPr>
          <w:rFonts w:asciiTheme="majorBidi" w:hAnsiTheme="majorBidi" w:cstheme="majorBidi"/>
          <w:sz w:val="20"/>
          <w:szCs w:val="20"/>
        </w:rPr>
        <w:t xml:space="preserve"> 1 </w:t>
      </w:r>
      <w:r w:rsidR="00210641" w:rsidRPr="00B26A83">
        <w:rPr>
          <w:rFonts w:asciiTheme="majorBidi" w:hAnsiTheme="majorBidi" w:cstheme="majorBidi"/>
          <w:rtl/>
        </w:rPr>
        <w:t>(</w:t>
      </w:r>
      <w:r w:rsidR="008D13F3" w:rsidRPr="00B26A83">
        <w:rPr>
          <w:rFonts w:asciiTheme="majorBidi" w:hAnsiTheme="majorBidi" w:cstheme="majorBidi"/>
          <w:rtl/>
        </w:rPr>
        <w:t>1+0)</w:t>
      </w:r>
    </w:p>
    <w:p w:rsidR="00F407FD" w:rsidRPr="00B26A83" w:rsidRDefault="00DE6E3C" w:rsidP="00210641">
      <w:pPr>
        <w:pStyle w:val="english-1"/>
        <w:spacing w:before="120" w:beforeAutospacing="0" w:after="120" w:afterAutospacing="0"/>
        <w:ind w:left="540"/>
        <w:rPr>
          <w:rFonts w:asciiTheme="majorBidi" w:hAnsiTheme="majorBidi" w:cstheme="majorBidi"/>
          <w:sz w:val="20"/>
          <w:szCs w:val="20"/>
          <w:rtl/>
        </w:rPr>
      </w:pPr>
      <w:hyperlink r:id="rId27" w:anchor="plpt   502      insect pests" w:tgtFrame="_blank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PLPT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502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Insect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Pests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–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Advanced</w:t>
        </w:r>
      </w:hyperlink>
      <w:r w:rsidR="00210641" w:rsidRPr="00B26A83">
        <w:rPr>
          <w:rFonts w:asciiTheme="majorBidi" w:hAnsiTheme="majorBidi" w:cstheme="majorBidi"/>
          <w:sz w:val="20"/>
          <w:szCs w:val="20"/>
        </w:rPr>
        <w:t xml:space="preserve"> 3 </w:t>
      </w:r>
      <w:r w:rsidR="00210641" w:rsidRPr="00B26A83">
        <w:rPr>
          <w:rFonts w:asciiTheme="majorBidi" w:hAnsiTheme="majorBidi" w:cstheme="majorBidi"/>
          <w:rtl/>
        </w:rPr>
        <w:t>(</w:t>
      </w:r>
      <w:r w:rsidR="008D13F3" w:rsidRPr="00B26A83">
        <w:rPr>
          <w:rFonts w:asciiTheme="majorBidi" w:hAnsiTheme="majorBidi" w:cstheme="majorBidi"/>
          <w:rtl/>
        </w:rPr>
        <w:t>2+1)</w:t>
      </w:r>
    </w:p>
    <w:p w:rsidR="00F407FD" w:rsidRPr="00B26A83" w:rsidRDefault="00DE6E3C" w:rsidP="00210641">
      <w:pPr>
        <w:pStyle w:val="english-1"/>
        <w:spacing w:before="120" w:beforeAutospacing="0" w:after="120" w:afterAutospacing="0"/>
        <w:ind w:left="540"/>
        <w:rPr>
          <w:rFonts w:asciiTheme="majorBidi" w:hAnsiTheme="majorBidi" w:cstheme="majorBidi"/>
          <w:sz w:val="20"/>
          <w:szCs w:val="20"/>
          <w:rtl/>
        </w:rPr>
      </w:pPr>
      <w:hyperlink r:id="rId28" w:anchor="PLPT   590      selected topics" w:tgtFrame="_blank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PLPT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505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Insect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Biology</w:t>
        </w:r>
      </w:hyperlink>
      <w:r w:rsidR="00210641" w:rsidRPr="00B26A83">
        <w:rPr>
          <w:rFonts w:asciiTheme="majorBidi" w:hAnsiTheme="majorBidi" w:cstheme="majorBidi"/>
          <w:sz w:val="20"/>
          <w:szCs w:val="20"/>
        </w:rPr>
        <w:t xml:space="preserve"> 3 </w:t>
      </w:r>
      <w:r w:rsidR="00210641" w:rsidRPr="00B26A83">
        <w:rPr>
          <w:rFonts w:asciiTheme="majorBidi" w:hAnsiTheme="majorBidi" w:cstheme="majorBidi"/>
          <w:rtl/>
        </w:rPr>
        <w:t>(</w:t>
      </w:r>
      <w:r w:rsidR="008D13F3" w:rsidRPr="00B26A83">
        <w:rPr>
          <w:rFonts w:asciiTheme="majorBidi" w:hAnsiTheme="majorBidi" w:cstheme="majorBidi"/>
          <w:rtl/>
        </w:rPr>
        <w:t>2+1)</w:t>
      </w:r>
    </w:p>
    <w:p w:rsidR="00F407FD" w:rsidRPr="00B26A83" w:rsidRDefault="00DE6E3C" w:rsidP="00210641">
      <w:pPr>
        <w:pStyle w:val="english-1"/>
        <w:spacing w:before="120" w:beforeAutospacing="0" w:after="120" w:afterAutospacing="0"/>
        <w:ind w:left="540"/>
        <w:rPr>
          <w:rFonts w:asciiTheme="majorBidi" w:hAnsiTheme="majorBidi" w:cstheme="majorBidi"/>
          <w:sz w:val="20"/>
          <w:szCs w:val="20"/>
          <w:rtl/>
        </w:rPr>
      </w:pPr>
      <w:hyperlink r:id="rId29" w:anchor="plpt   510      recent approaches in insect pest control" w:tgtFrame="_blank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PLPT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510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Recent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Approaches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of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Insect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Control</w:t>
        </w:r>
        <w:r w:rsidR="00210641" w:rsidRPr="00B26A83">
          <w:rPr>
            <w:rFonts w:asciiTheme="majorBidi" w:hAnsiTheme="majorBidi" w:cstheme="majorBidi"/>
            <w:sz w:val="20"/>
            <w:szCs w:val="20"/>
          </w:rPr>
          <w:t xml:space="preserve"> 1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</w:hyperlink>
      <w:r w:rsidR="008D13F3" w:rsidRPr="00B26A83">
        <w:rPr>
          <w:rFonts w:asciiTheme="majorBidi" w:hAnsiTheme="majorBidi" w:cstheme="majorBidi"/>
          <w:rtl/>
        </w:rPr>
        <w:t xml:space="preserve"> (1+0)</w:t>
      </w:r>
    </w:p>
    <w:p w:rsidR="00F407FD" w:rsidRPr="00B26A83" w:rsidRDefault="00DE6E3C" w:rsidP="00827E00">
      <w:pPr>
        <w:pStyle w:val="english-1"/>
        <w:spacing w:before="120" w:beforeAutospacing="0" w:after="120" w:afterAutospacing="0"/>
        <w:ind w:left="540"/>
        <w:rPr>
          <w:rFonts w:asciiTheme="majorBidi" w:hAnsiTheme="majorBidi" w:cstheme="majorBidi"/>
          <w:sz w:val="20"/>
          <w:szCs w:val="20"/>
          <w:rtl/>
        </w:rPr>
      </w:pPr>
      <w:hyperlink r:id="rId30" w:anchor="plpt   525      pests of wood trees and pastures" w:tgtFrame="_blank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PLPT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525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Pest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of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Wood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Trees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and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Pastures</w:t>
        </w:r>
      </w:hyperlink>
    </w:p>
    <w:p w:rsidR="00F407FD" w:rsidRPr="00B26A83" w:rsidRDefault="00DE6E3C" w:rsidP="00210641">
      <w:pPr>
        <w:pStyle w:val="english-1"/>
        <w:spacing w:before="120" w:beforeAutospacing="0" w:after="120" w:afterAutospacing="0"/>
        <w:ind w:left="540"/>
        <w:rPr>
          <w:rFonts w:asciiTheme="majorBidi" w:hAnsiTheme="majorBidi" w:cstheme="majorBidi"/>
          <w:sz w:val="20"/>
          <w:szCs w:val="20"/>
          <w:rtl/>
        </w:rPr>
      </w:pPr>
      <w:hyperlink r:id="rId31" w:anchor="PLPT   539      pests and diseases of date-palm trees" w:tgtFrame="_blank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PLPT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539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Pests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and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Diseases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of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Date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Palm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Trees</w:t>
        </w:r>
      </w:hyperlink>
      <w:r w:rsidR="00210641" w:rsidRPr="00B26A83">
        <w:rPr>
          <w:rFonts w:asciiTheme="majorBidi" w:hAnsiTheme="majorBidi" w:cstheme="majorBidi"/>
          <w:sz w:val="20"/>
          <w:szCs w:val="20"/>
        </w:rPr>
        <w:t xml:space="preserve"> 2 </w:t>
      </w:r>
      <w:r w:rsidR="00210641" w:rsidRPr="00B26A83">
        <w:rPr>
          <w:rFonts w:asciiTheme="majorBidi" w:hAnsiTheme="majorBidi" w:cstheme="majorBidi"/>
          <w:rtl/>
        </w:rPr>
        <w:t>(</w:t>
      </w:r>
      <w:r w:rsidR="008D13F3" w:rsidRPr="00B26A83">
        <w:rPr>
          <w:rFonts w:asciiTheme="majorBidi" w:hAnsiTheme="majorBidi" w:cstheme="majorBidi"/>
          <w:rtl/>
        </w:rPr>
        <w:t>1+1)</w:t>
      </w:r>
    </w:p>
    <w:p w:rsidR="00F407FD" w:rsidRPr="00B26A83" w:rsidRDefault="00DE6E3C" w:rsidP="00210641">
      <w:pPr>
        <w:pStyle w:val="english-1"/>
        <w:spacing w:before="120" w:beforeAutospacing="0" w:after="120" w:afterAutospacing="0"/>
        <w:ind w:left="540"/>
        <w:rPr>
          <w:rFonts w:asciiTheme="majorBidi" w:hAnsiTheme="majorBidi" w:cstheme="majorBidi"/>
          <w:sz w:val="20"/>
          <w:szCs w:val="20"/>
          <w:rtl/>
        </w:rPr>
      </w:pPr>
      <w:hyperlink r:id="rId32" w:anchor="PLPT   590      selected topics" w:tgtFrame="_blank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PLPT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590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Selected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Topics</w:t>
        </w:r>
      </w:hyperlink>
      <w:r w:rsidR="00210641" w:rsidRPr="00B26A83">
        <w:rPr>
          <w:rFonts w:asciiTheme="majorBidi" w:hAnsiTheme="majorBidi" w:cstheme="majorBidi"/>
          <w:sz w:val="20"/>
          <w:szCs w:val="20"/>
        </w:rPr>
        <w:t xml:space="preserve"> 1 </w:t>
      </w:r>
      <w:r w:rsidR="00210641" w:rsidRPr="00B26A83">
        <w:rPr>
          <w:rFonts w:asciiTheme="majorBidi" w:hAnsiTheme="majorBidi" w:cstheme="majorBidi"/>
          <w:rtl/>
        </w:rPr>
        <w:t>(</w:t>
      </w:r>
      <w:r w:rsidR="008D13F3" w:rsidRPr="00B26A83">
        <w:rPr>
          <w:rFonts w:asciiTheme="majorBidi" w:hAnsiTheme="majorBidi" w:cstheme="majorBidi"/>
          <w:rtl/>
        </w:rPr>
        <w:t>1+0)</w:t>
      </w:r>
    </w:p>
    <w:p w:rsidR="00F407FD" w:rsidRPr="00B26A83" w:rsidRDefault="00DE6E3C" w:rsidP="00210641">
      <w:pPr>
        <w:pStyle w:val="english-1"/>
        <w:tabs>
          <w:tab w:val="left" w:pos="3075"/>
        </w:tabs>
        <w:spacing w:before="120" w:beforeAutospacing="0" w:after="120" w:afterAutospacing="0"/>
        <w:ind w:left="540"/>
        <w:rPr>
          <w:rFonts w:asciiTheme="majorBidi" w:hAnsiTheme="majorBidi" w:cstheme="majorBidi"/>
          <w:sz w:val="20"/>
          <w:szCs w:val="20"/>
        </w:rPr>
      </w:pPr>
      <w:hyperlink r:id="rId33" w:anchor="plpt   595      seminar" w:tgtFrame="_blank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PLPT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595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Seminar</w:t>
        </w:r>
      </w:hyperlink>
      <w:r w:rsidR="00210641" w:rsidRPr="00B26A83">
        <w:rPr>
          <w:rFonts w:asciiTheme="majorBidi" w:hAnsiTheme="majorBidi" w:cstheme="majorBidi"/>
          <w:sz w:val="20"/>
          <w:szCs w:val="20"/>
        </w:rPr>
        <w:t xml:space="preserve"> 1 </w:t>
      </w:r>
      <w:r w:rsidR="00210641" w:rsidRPr="00B26A83">
        <w:rPr>
          <w:rFonts w:asciiTheme="majorBidi" w:hAnsiTheme="majorBidi" w:cstheme="majorBidi"/>
          <w:rtl/>
        </w:rPr>
        <w:t>(</w:t>
      </w:r>
      <w:r w:rsidR="008D13F3" w:rsidRPr="00B26A83">
        <w:rPr>
          <w:rFonts w:asciiTheme="majorBidi" w:hAnsiTheme="majorBidi" w:cstheme="majorBidi"/>
          <w:rtl/>
        </w:rPr>
        <w:t>1+0)</w:t>
      </w:r>
      <w:r w:rsidR="00827E00" w:rsidRPr="00B26A83">
        <w:rPr>
          <w:rFonts w:asciiTheme="majorBidi" w:hAnsiTheme="majorBidi" w:cstheme="majorBidi"/>
          <w:sz w:val="20"/>
          <w:szCs w:val="20"/>
        </w:rPr>
        <w:tab/>
      </w:r>
    </w:p>
    <w:p w:rsidR="0083116B" w:rsidRPr="00B26A83" w:rsidRDefault="00DE6E3C" w:rsidP="00210641">
      <w:pPr>
        <w:pStyle w:val="english-1"/>
        <w:spacing w:before="120" w:beforeAutospacing="0" w:after="120" w:afterAutospacing="0"/>
        <w:ind w:left="540"/>
        <w:rPr>
          <w:rFonts w:asciiTheme="majorBidi" w:hAnsiTheme="majorBidi" w:cstheme="majorBidi"/>
          <w:sz w:val="20"/>
          <w:szCs w:val="20"/>
        </w:rPr>
      </w:pPr>
      <w:hyperlink r:id="rId34" w:anchor="PLPT   600      research and thesis" w:tgtFrame="_blank" w:history="1">
        <w:r w:rsidR="0083116B" w:rsidRPr="00B26A83">
          <w:rPr>
            <w:rFonts w:asciiTheme="majorBidi" w:hAnsiTheme="majorBidi" w:cstheme="majorBidi"/>
            <w:sz w:val="20"/>
            <w:szCs w:val="20"/>
          </w:rPr>
          <w:t>PLPT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600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Thesis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and</w:t>
        </w:r>
        <w:r w:rsidR="00703896" w:rsidRPr="00B26A83">
          <w:rPr>
            <w:rFonts w:asciiTheme="majorBidi" w:hAnsiTheme="majorBidi" w:cstheme="majorBidi"/>
            <w:sz w:val="20"/>
            <w:szCs w:val="20"/>
          </w:rPr>
          <w:t xml:space="preserve"> </w:t>
        </w:r>
        <w:r w:rsidR="0083116B" w:rsidRPr="00B26A83">
          <w:rPr>
            <w:rFonts w:asciiTheme="majorBidi" w:hAnsiTheme="majorBidi" w:cstheme="majorBidi"/>
            <w:sz w:val="20"/>
            <w:szCs w:val="20"/>
          </w:rPr>
          <w:t>Research</w:t>
        </w:r>
      </w:hyperlink>
      <w:r w:rsidR="00210641" w:rsidRPr="00B26A83">
        <w:rPr>
          <w:rFonts w:asciiTheme="majorBidi" w:hAnsiTheme="majorBidi" w:cstheme="majorBidi"/>
          <w:sz w:val="20"/>
          <w:szCs w:val="20"/>
        </w:rPr>
        <w:t xml:space="preserve"> 6</w:t>
      </w:r>
      <w:r w:rsidR="008D13F3" w:rsidRPr="00B26A83">
        <w:rPr>
          <w:rFonts w:asciiTheme="majorBidi" w:hAnsiTheme="majorBidi" w:cstheme="majorBidi"/>
          <w:sz w:val="20"/>
          <w:szCs w:val="20"/>
        </w:rPr>
        <w:t xml:space="preserve">  </w:t>
      </w:r>
      <w:r w:rsidR="008D13F3" w:rsidRPr="00B26A83">
        <w:rPr>
          <w:rFonts w:asciiTheme="majorBidi" w:hAnsiTheme="majorBidi" w:cstheme="majorBidi"/>
          <w:rtl/>
        </w:rPr>
        <w:t xml:space="preserve"> (6+0)</w:t>
      </w:r>
    </w:p>
    <w:p w:rsidR="004B6277" w:rsidRPr="00B26A83" w:rsidRDefault="00DE6E3C" w:rsidP="00827E00">
      <w:pPr>
        <w:pStyle w:val="english-1"/>
        <w:spacing w:before="120" w:beforeAutospacing="0" w:after="120" w:afterAutospacing="0"/>
        <w:ind w:left="540"/>
        <w:rPr>
          <w:rFonts w:asciiTheme="majorBidi" w:hAnsiTheme="majorBidi" w:cstheme="majorBidi"/>
          <w:sz w:val="20"/>
          <w:szCs w:val="20"/>
          <w:rtl/>
        </w:rPr>
      </w:pPr>
      <w:hyperlink r:id="rId35" w:anchor="PLPT   590      selected topics" w:tgtFrame="_blank" w:history="1">
        <w:r w:rsidR="004B6277" w:rsidRPr="00B26A83">
          <w:rPr>
            <w:rFonts w:asciiTheme="majorBidi" w:hAnsiTheme="majorBidi" w:cstheme="majorBidi"/>
            <w:sz w:val="20"/>
            <w:szCs w:val="20"/>
          </w:rPr>
          <w:t>PLPT 690 Selected Topics</w:t>
        </w:r>
      </w:hyperlink>
    </w:p>
    <w:p w:rsidR="004B6277" w:rsidRPr="00B26A83" w:rsidRDefault="00DE6E3C" w:rsidP="00827E00">
      <w:pPr>
        <w:pStyle w:val="english-1"/>
        <w:spacing w:before="120" w:beforeAutospacing="0" w:after="120" w:afterAutospacing="0"/>
        <w:ind w:left="540"/>
        <w:rPr>
          <w:rFonts w:asciiTheme="majorBidi" w:hAnsiTheme="majorBidi" w:cstheme="majorBidi"/>
          <w:sz w:val="20"/>
          <w:szCs w:val="20"/>
          <w:rtl/>
        </w:rPr>
      </w:pPr>
      <w:hyperlink r:id="rId36" w:anchor="plpt   595      seminar" w:tgtFrame="_blank" w:history="1">
        <w:r w:rsidR="004B6277" w:rsidRPr="00B26A83">
          <w:rPr>
            <w:rFonts w:asciiTheme="majorBidi" w:hAnsiTheme="majorBidi" w:cstheme="majorBidi"/>
            <w:sz w:val="20"/>
            <w:szCs w:val="20"/>
          </w:rPr>
          <w:t xml:space="preserve">PLPT 695 </w:t>
        </w:r>
        <w:proofErr w:type="gramStart"/>
        <w:r w:rsidR="004B6277" w:rsidRPr="00B26A83">
          <w:rPr>
            <w:rFonts w:asciiTheme="majorBidi" w:hAnsiTheme="majorBidi" w:cstheme="majorBidi"/>
            <w:sz w:val="20"/>
            <w:szCs w:val="20"/>
          </w:rPr>
          <w:t>Seminar</w:t>
        </w:r>
        <w:proofErr w:type="gramEnd"/>
      </w:hyperlink>
    </w:p>
    <w:p w:rsidR="004B6277" w:rsidRPr="00B26A83" w:rsidRDefault="00DE6E3C" w:rsidP="00827E00">
      <w:pPr>
        <w:pStyle w:val="english-1"/>
        <w:spacing w:before="120" w:beforeAutospacing="0" w:after="120" w:afterAutospacing="0"/>
        <w:ind w:left="540"/>
        <w:rPr>
          <w:rFonts w:asciiTheme="majorBidi" w:hAnsiTheme="majorBidi" w:cstheme="majorBidi"/>
          <w:sz w:val="20"/>
          <w:szCs w:val="20"/>
        </w:rPr>
      </w:pPr>
      <w:hyperlink r:id="rId37" w:anchor="PLPT   600      research and thesis" w:tgtFrame="_blank" w:history="1">
        <w:r w:rsidR="004B6277" w:rsidRPr="00B26A83">
          <w:rPr>
            <w:rFonts w:asciiTheme="majorBidi" w:hAnsiTheme="majorBidi" w:cstheme="majorBidi"/>
            <w:sz w:val="20"/>
            <w:szCs w:val="20"/>
          </w:rPr>
          <w:t xml:space="preserve">PLPT 700 </w:t>
        </w:r>
        <w:proofErr w:type="gramStart"/>
        <w:r w:rsidR="004B6277" w:rsidRPr="00B26A83">
          <w:rPr>
            <w:rFonts w:asciiTheme="majorBidi" w:hAnsiTheme="majorBidi" w:cstheme="majorBidi"/>
            <w:sz w:val="20"/>
            <w:szCs w:val="20"/>
          </w:rPr>
          <w:t>Thesis</w:t>
        </w:r>
        <w:proofErr w:type="gramEnd"/>
        <w:r w:rsidR="004B6277" w:rsidRPr="00B26A83">
          <w:rPr>
            <w:rFonts w:asciiTheme="majorBidi" w:hAnsiTheme="majorBidi" w:cstheme="majorBidi"/>
            <w:sz w:val="20"/>
            <w:szCs w:val="20"/>
          </w:rPr>
          <w:t xml:space="preserve"> and Research</w:t>
        </w:r>
      </w:hyperlink>
    </w:p>
    <w:p w:rsidR="004B6277" w:rsidRPr="00B26A83" w:rsidRDefault="004B6277" w:rsidP="00CA7D11">
      <w:pPr>
        <w:pStyle w:val="english-1"/>
        <w:spacing w:before="120" w:beforeAutospacing="0" w:after="120" w:afterAutospacing="0"/>
        <w:ind w:left="576"/>
        <w:rPr>
          <w:rFonts w:asciiTheme="majorBidi" w:hAnsiTheme="majorBidi" w:cstheme="majorBidi"/>
          <w:sz w:val="20"/>
          <w:szCs w:val="20"/>
        </w:rPr>
      </w:pPr>
    </w:p>
    <w:p w:rsidR="002A2E66" w:rsidRPr="00B26A83" w:rsidRDefault="002A2E66">
      <w:pPr>
        <w:spacing w:after="200" w:line="276" w:lineRule="auto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br w:type="page"/>
      </w:r>
    </w:p>
    <w:p w:rsidR="0020405E" w:rsidRPr="00B26A83" w:rsidRDefault="00DE6E3C" w:rsidP="0020405E">
      <w:pPr>
        <w:spacing w:after="200" w:line="276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lastRenderedPageBreak/>
        <w:pict>
          <v:rect id="Rectangle 37" o:spid="_x0000_s1031" style="position:absolute;margin-left:-7.3pt;margin-top:.95pt;width:326.4pt;height:23.55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" fillcolor="#333">
            <v:textbox>
              <w:txbxContent>
                <w:p w:rsidR="00D65D31" w:rsidRPr="0017269B" w:rsidRDefault="00D65D31" w:rsidP="0020405E">
                  <w:r w:rsidRPr="0017269B">
                    <w:rPr>
                      <w:rFonts w:ascii="Arial" w:hAnsi="Arial" w:cs="Arial"/>
                      <w:b/>
                      <w:bCs/>
                    </w:rPr>
                    <w:t>SUPERVISION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Pr="0017269B">
                    <w:rPr>
                      <w:rFonts w:ascii="Arial" w:hAnsi="Arial" w:cs="Arial"/>
                      <w:b/>
                      <w:bCs/>
                    </w:rPr>
                    <w:t>OF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Pr="0017269B">
                    <w:rPr>
                      <w:rFonts w:ascii="Arial" w:hAnsi="Arial" w:cs="Arial"/>
                      <w:b/>
                      <w:bCs/>
                    </w:rPr>
                    <w:t>GRADUATE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Pr="0017269B">
                    <w:rPr>
                      <w:rFonts w:ascii="Arial" w:hAnsi="Arial" w:cs="Arial"/>
                      <w:b/>
                      <w:bCs/>
                    </w:rPr>
                    <w:t>(MASTER)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Pr="0017269B">
                    <w:rPr>
                      <w:rFonts w:ascii="Arial" w:hAnsi="Arial" w:cs="Arial"/>
                      <w:b/>
                      <w:bCs/>
                    </w:rPr>
                    <w:t>STUDENTS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line id="Line 38" o:spid="_x0000_s1057" style="position:absolute;z-index:251677184;visibility:visible;mso-wrap-distance-top:-6e-5mm;mso-wrap-distance-bottom:-6e-5mm" from="178.6pt,.95pt" to="466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9ShFQ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"/>
        </w:pict>
      </w:r>
    </w:p>
    <w:p w:rsidR="0020405E" w:rsidRPr="00B26A83" w:rsidRDefault="0020405E" w:rsidP="0020405E">
      <w:pPr>
        <w:jc w:val="both"/>
        <w:rPr>
          <w:rFonts w:asciiTheme="majorBidi" w:hAnsiTheme="majorBidi" w:cstheme="majorBidi"/>
          <w:sz w:val="20"/>
          <w:szCs w:val="20"/>
        </w:rPr>
      </w:pPr>
    </w:p>
    <w:p w:rsidR="0020405E" w:rsidRPr="00B26A83" w:rsidRDefault="0020405E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Abdul-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Monem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>. A. Al-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Shawaf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ab/>
      </w:r>
      <w:r w:rsidR="00827E00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(Saudi Arabia)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(2004 - 2008)</w:t>
      </w:r>
    </w:p>
    <w:p w:rsidR="0020405E" w:rsidRPr="00B26A83" w:rsidRDefault="0020405E" w:rsidP="004B5A14">
      <w:pPr>
        <w:pStyle w:val="ListParagraph"/>
        <w:spacing w:before="120" w:after="120"/>
        <w:ind w:left="1800" w:hanging="1260"/>
        <w:jc w:val="both"/>
        <w:rPr>
          <w:rFonts w:asciiTheme="majorBidi" w:hAnsiTheme="majorBidi" w:cstheme="majorBidi"/>
          <w:sz w:val="20"/>
          <w:szCs w:val="20"/>
          <w:shd w:val="clear" w:color="auto" w:fill="FFFFFF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Thesis title: </w:t>
      </w:r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Toxicity of certain insecticides to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>Rhynchophorus</w:t>
      </w:r>
      <w:proofErr w:type="spellEnd"/>
      <w:r w:rsidR="00C416F9"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  <w:rtl/>
        </w:rPr>
        <w:t xml:space="preserve">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>ferrugineus</w:t>
      </w:r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>in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 relation to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>acetylcholinesterase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 (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>AChE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) and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>monooxygenases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 (MFOs) activities.</w:t>
      </w:r>
      <w:r w:rsidRPr="00B26A83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 </w:t>
      </w:r>
    </w:p>
    <w:p w:rsidR="0020405E" w:rsidRPr="00B26A83" w:rsidRDefault="0020405E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Abdullah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Alrakban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(Saudi Arabia)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F20187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(2007 - 2010)</w:t>
      </w:r>
    </w:p>
    <w:p w:rsidR="00F20187" w:rsidRPr="00B26A83" w:rsidRDefault="0020405E" w:rsidP="00F20187">
      <w:pPr>
        <w:pStyle w:val="ListParagraph"/>
        <w:spacing w:before="120" w:after="120"/>
        <w:ind w:left="1710" w:hanging="1170"/>
        <w:jc w:val="both"/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Thesis title: </w:t>
      </w:r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The Effect of N2 and CO2 Mixture on Almond Moth Immature Stages,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>Ephestia</w:t>
      </w:r>
      <w:proofErr w:type="spellEnd"/>
      <w:r w:rsidR="00F20187"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>cautella</w:t>
      </w:r>
      <w:proofErr w:type="spellEnd"/>
      <w:r w:rsidR="00F20187"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>(Walker).</w:t>
      </w:r>
    </w:p>
    <w:p w:rsidR="0020405E" w:rsidRPr="00B26A83" w:rsidRDefault="0020405E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Noora</w:t>
      </w:r>
      <w:proofErr w:type="spellEnd"/>
      <w:r w:rsidR="00A9492C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Alakeel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F20187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(Saudi Arabia)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(2008 - 2012)</w:t>
      </w:r>
    </w:p>
    <w:p w:rsidR="0020405E" w:rsidRPr="00B26A83" w:rsidRDefault="0020405E" w:rsidP="004B5A14">
      <w:pPr>
        <w:pStyle w:val="ListParagraph"/>
        <w:spacing w:before="120" w:after="120"/>
        <w:ind w:left="1710" w:hanging="1170"/>
        <w:jc w:val="both"/>
        <w:rPr>
          <w:rFonts w:asciiTheme="majorBidi" w:hAnsiTheme="majorBidi" w:cstheme="majorBidi"/>
          <w:sz w:val="20"/>
          <w:szCs w:val="20"/>
          <w:shd w:val="clear" w:color="auto" w:fill="FFFFFF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Thesis title: </w:t>
      </w:r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Effect of low temperature on almond moth immature stages,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>Ephestia</w:t>
      </w:r>
      <w:proofErr w:type="spellEnd"/>
      <w:r w:rsidR="00C416F9"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  <w:rtl/>
        </w:rPr>
        <w:t xml:space="preserve">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>cautella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 (Walker) (Lepidoptera: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>Pyralidae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>).</w:t>
      </w:r>
      <w:r w:rsidRPr="00B26A83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 </w:t>
      </w:r>
    </w:p>
    <w:p w:rsidR="0020405E" w:rsidRPr="00B26A83" w:rsidRDefault="0020405E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Alan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Soffan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F20187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(Indonesia)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(2008 - 2012)</w:t>
      </w:r>
    </w:p>
    <w:p w:rsidR="0020405E" w:rsidRPr="00B26A83" w:rsidRDefault="0020405E" w:rsidP="004B5A14">
      <w:pPr>
        <w:pStyle w:val="ListParagraph"/>
        <w:spacing w:before="120" w:after="120"/>
        <w:ind w:left="1699" w:hanging="1159"/>
        <w:jc w:val="both"/>
        <w:rPr>
          <w:rFonts w:asciiTheme="majorBidi" w:hAnsiTheme="majorBidi" w:cstheme="majorBidi"/>
          <w:sz w:val="20"/>
          <w:szCs w:val="20"/>
          <w:shd w:val="clear" w:color="auto" w:fill="FFFFFF"/>
        </w:rPr>
      </w:pPr>
      <w:r w:rsidRPr="00B26A83">
        <w:rPr>
          <w:rFonts w:asciiTheme="majorBidi" w:hAnsiTheme="majorBidi" w:cstheme="majorBidi"/>
          <w:sz w:val="20"/>
          <w:szCs w:val="20"/>
        </w:rPr>
        <w:t>Thesis title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Feeding </w:t>
      </w:r>
      <w:r w:rsidR="00C416F9"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>behavior</w:t>
      </w:r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 and biological performance of Cowpea aphid, </w:t>
      </w:r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 xml:space="preserve">Aphis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>craccivora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 Koch (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>Homoptera</w:t>
      </w:r>
      <w:proofErr w:type="gramStart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>:Aphidae</w:t>
      </w:r>
      <w:proofErr w:type="spellEnd"/>
      <w:proofErr w:type="gramEnd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), on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>faba</w:t>
      </w:r>
      <w:proofErr w:type="spellEnd"/>
      <w:r w:rsidR="00AB6C29"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  <w:rtl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bean, </w:t>
      </w:r>
      <w:proofErr w:type="spellStart"/>
      <w:r w:rsidR="000066A7"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>Vicia</w:t>
      </w:r>
      <w:proofErr w:type="spellEnd"/>
      <w:r w:rsidR="000066A7"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  <w:rtl/>
        </w:rPr>
        <w:t xml:space="preserve"> </w:t>
      </w:r>
      <w:proofErr w:type="spellStart"/>
      <w:r w:rsidR="000066A7"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>faba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>, L.</w:t>
      </w:r>
      <w:r w:rsidR="001D565A"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>,</w:t>
      </w:r>
      <w:r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 cultivars.</w:t>
      </w:r>
      <w:r w:rsidRPr="00B26A83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 </w:t>
      </w:r>
    </w:p>
    <w:p w:rsidR="0020405E" w:rsidRPr="00B26A83" w:rsidRDefault="0020405E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Mureed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Husain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Fareed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F20187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(Pakistan)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(2009 - 2013)</w:t>
      </w:r>
    </w:p>
    <w:p w:rsidR="0020405E" w:rsidRPr="00B26A83" w:rsidRDefault="0020405E" w:rsidP="004B5A14">
      <w:pPr>
        <w:pStyle w:val="ListParagraph"/>
        <w:spacing w:before="120" w:after="120"/>
        <w:ind w:left="1710" w:hanging="117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Thesis title: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Effective factors on the efficacy of gases CO2, N2, and Ozone on the larval instar of Almond moth, </w:t>
      </w:r>
      <w:proofErr w:type="spellStart"/>
      <w:proofErr w:type="gramStart"/>
      <w:r w:rsidRPr="00B26A83">
        <w:rPr>
          <w:rFonts w:asciiTheme="majorBidi" w:hAnsiTheme="majorBidi" w:cstheme="majorBidi"/>
          <w:b/>
          <w:bCs/>
          <w:sz w:val="20"/>
          <w:szCs w:val="20"/>
        </w:rPr>
        <w:t>Ephestiacautella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>(</w:t>
      </w:r>
      <w:proofErr w:type="gramEnd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Walker), (Lepidoptera: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Pyralidae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>).</w:t>
      </w:r>
    </w:p>
    <w:p w:rsidR="0020405E" w:rsidRPr="00B26A83" w:rsidRDefault="0020405E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Koko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DwiSutanto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(Indonesia)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754E3F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 xml:space="preserve">(2009 - </w:t>
      </w:r>
      <w:r w:rsidR="00F20187" w:rsidRPr="00B26A83">
        <w:rPr>
          <w:rFonts w:asciiTheme="majorBidi" w:hAnsiTheme="majorBidi" w:cstheme="majorBidi"/>
          <w:sz w:val="20"/>
          <w:szCs w:val="20"/>
        </w:rPr>
        <w:t>2014</w:t>
      </w:r>
      <w:r w:rsidRPr="00B26A83">
        <w:rPr>
          <w:rFonts w:asciiTheme="majorBidi" w:hAnsiTheme="majorBidi" w:cstheme="majorBidi"/>
          <w:sz w:val="20"/>
          <w:szCs w:val="20"/>
        </w:rPr>
        <w:t>)</w:t>
      </w:r>
    </w:p>
    <w:p w:rsidR="0020405E" w:rsidRPr="00B26A83" w:rsidRDefault="0020405E" w:rsidP="004B5A14">
      <w:pPr>
        <w:pStyle w:val="ListParagraph"/>
        <w:spacing w:before="120" w:after="120"/>
        <w:ind w:left="1710" w:hanging="126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Thesis title: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Impact of Natural Additives on Persistence of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Baculoviruses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Spli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MNPV against Cotton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leafworm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,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</w:rPr>
        <w:t>Spodoptera</w:t>
      </w:r>
      <w:proofErr w:type="spellEnd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</w:rPr>
        <w:t>littoralis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(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Boisd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.) (Lepidoptera: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Noctuidae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). </w:t>
      </w:r>
    </w:p>
    <w:p w:rsidR="0020405E" w:rsidRPr="00B26A83" w:rsidRDefault="0020405E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Shehzad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Salman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F20187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(Pakistan)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(2012 - Present)</w:t>
      </w:r>
    </w:p>
    <w:p w:rsidR="0020405E" w:rsidRPr="00B26A83" w:rsidRDefault="0020405E" w:rsidP="0006719B">
      <w:pPr>
        <w:pStyle w:val="ListParagraph"/>
        <w:ind w:left="1166" w:hanging="720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Thesis title:</w:t>
      </w:r>
      <w:r w:rsidR="00F20187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401444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Ant fauna (Hymenoptera: </w:t>
      </w:r>
      <w:proofErr w:type="spellStart"/>
      <w:r w:rsidR="00401444" w:rsidRPr="00B26A83">
        <w:rPr>
          <w:rFonts w:asciiTheme="majorBidi" w:hAnsiTheme="majorBidi" w:cstheme="majorBidi"/>
          <w:b/>
          <w:bCs/>
          <w:sz w:val="20"/>
          <w:szCs w:val="20"/>
        </w:rPr>
        <w:t>Formicidae</w:t>
      </w:r>
      <w:proofErr w:type="spellEnd"/>
      <w:r w:rsidR="00401444" w:rsidRPr="00B26A83">
        <w:rPr>
          <w:rFonts w:asciiTheme="majorBidi" w:hAnsiTheme="majorBidi" w:cstheme="majorBidi"/>
          <w:b/>
          <w:bCs/>
          <w:sz w:val="20"/>
          <w:szCs w:val="20"/>
        </w:rPr>
        <w:t>) of Riyadh Province, Kingdom of Saudi Arabia</w:t>
      </w:r>
      <w:proofErr w:type="gramStart"/>
      <w:r w:rsidR="00401444" w:rsidRPr="00B26A83">
        <w:rPr>
          <w:rFonts w:asciiTheme="majorBidi" w:hAnsiTheme="majorBidi" w:cstheme="majorBidi"/>
          <w:sz w:val="20"/>
          <w:szCs w:val="20"/>
        </w:rPr>
        <w:t>.</w:t>
      </w:r>
      <w:r w:rsidR="00F20187" w:rsidRPr="00B26A83">
        <w:rPr>
          <w:rFonts w:asciiTheme="majorBidi" w:hAnsiTheme="majorBidi" w:cstheme="majorBidi"/>
          <w:sz w:val="20"/>
          <w:szCs w:val="20"/>
        </w:rPr>
        <w:t>.</w:t>
      </w:r>
      <w:proofErr w:type="gramEnd"/>
      <w:r w:rsidR="00401444" w:rsidRPr="00B26A83">
        <w:rPr>
          <w:rFonts w:asciiTheme="majorBidi" w:hAnsiTheme="majorBidi" w:cstheme="majorBidi"/>
          <w:sz w:val="20"/>
          <w:szCs w:val="20"/>
        </w:rPr>
        <w:tab/>
        <w:t>(</w:t>
      </w:r>
      <w:r w:rsidR="00912610" w:rsidRPr="00B26A83">
        <w:rPr>
          <w:rFonts w:asciiTheme="majorBidi" w:hAnsiTheme="majorBidi" w:cstheme="majorBidi"/>
          <w:sz w:val="20"/>
          <w:szCs w:val="20"/>
        </w:rPr>
        <w:t>2012</w:t>
      </w:r>
      <w:r w:rsidR="00401444" w:rsidRPr="00B26A83">
        <w:rPr>
          <w:rFonts w:asciiTheme="majorBidi" w:hAnsiTheme="majorBidi" w:cstheme="majorBidi"/>
          <w:sz w:val="20"/>
          <w:szCs w:val="20"/>
        </w:rPr>
        <w:t xml:space="preserve"> -Present)</w:t>
      </w:r>
    </w:p>
    <w:p w:rsidR="00A9492C" w:rsidRPr="00B26A83" w:rsidRDefault="00A9492C" w:rsidP="0020405E">
      <w:pPr>
        <w:rPr>
          <w:rFonts w:asciiTheme="majorBidi" w:hAnsiTheme="majorBidi" w:cstheme="majorBidi"/>
          <w:sz w:val="20"/>
          <w:szCs w:val="20"/>
        </w:rPr>
      </w:pPr>
    </w:p>
    <w:p w:rsidR="0020405E" w:rsidRPr="00B26A83" w:rsidRDefault="00DE6E3C" w:rsidP="0020405E">
      <w:pPr>
        <w:rPr>
          <w:rFonts w:asciiTheme="majorBidi" w:hAnsiTheme="majorBidi" w:cstheme="majorBidi"/>
          <w:sz w:val="20"/>
          <w:szCs w:val="20"/>
        </w:rPr>
      </w:pPr>
      <w:r w:rsidRPr="00DE6E3C">
        <w:rPr>
          <w:rFonts w:asciiTheme="majorBidi" w:hAnsiTheme="majorBidi" w:cstheme="majorBidi"/>
          <w:b/>
          <w:bCs/>
          <w:noProof/>
          <w:sz w:val="20"/>
          <w:szCs w:val="20"/>
        </w:rPr>
        <w:pict>
          <v:line id="Line 41" o:spid="_x0000_s1056" style="position:absolute;z-index:251689472;visibility:visible;mso-wrap-distance-top:-6e-5mm;mso-wrap-distance-bottom:-6e-5mm" from="132.9pt,2.75pt" to="484.6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"/>
        </w:pict>
      </w:r>
      <w:r w:rsidRPr="00DE6E3C">
        <w:rPr>
          <w:rFonts w:asciiTheme="majorBidi" w:hAnsiTheme="majorBidi" w:cstheme="majorBidi"/>
          <w:b/>
          <w:bCs/>
          <w:noProof/>
          <w:sz w:val="20"/>
          <w:szCs w:val="20"/>
        </w:rPr>
        <w:pict>
          <v:rect id="Rectangle 40" o:spid="_x0000_s1032" style="position:absolute;margin-left:-1.95pt;margin-top:3.55pt;width:326.4pt;height:23.55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" fillcolor="#333">
            <v:textbox>
              <w:txbxContent>
                <w:p w:rsidR="00D65D31" w:rsidRPr="0017269B" w:rsidRDefault="00D65D31" w:rsidP="0020405E">
                  <w:r w:rsidRPr="0017269B">
                    <w:rPr>
                      <w:rFonts w:ascii="Arial" w:hAnsi="Arial" w:cs="Arial"/>
                      <w:b/>
                      <w:bCs/>
                    </w:rPr>
                    <w:t>SUPERVISION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Pr="0017269B">
                    <w:rPr>
                      <w:rFonts w:ascii="Arial" w:hAnsi="Arial" w:cs="Arial"/>
                      <w:b/>
                      <w:bCs/>
                    </w:rPr>
                    <w:t>OF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Pr="0017269B">
                    <w:rPr>
                      <w:rFonts w:ascii="Arial" w:hAnsi="Arial" w:cs="Arial"/>
                      <w:b/>
                      <w:bCs/>
                    </w:rPr>
                    <w:t>GRADUATE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Pr="0017269B">
                    <w:rPr>
                      <w:rFonts w:ascii="Arial" w:hAnsi="Arial" w:cs="Arial"/>
                      <w:b/>
                      <w:bCs/>
                    </w:rPr>
                    <w:t>(</w:t>
                  </w:r>
                  <w:r>
                    <w:rPr>
                      <w:rFonts w:ascii="Arial" w:hAnsi="Arial" w:cs="Arial"/>
                      <w:b/>
                      <w:bCs/>
                    </w:rPr>
                    <w:t>PhD</w:t>
                  </w:r>
                  <w:r w:rsidRPr="0017269B">
                    <w:rPr>
                      <w:rFonts w:ascii="Arial" w:hAnsi="Arial" w:cs="Arial"/>
                      <w:b/>
                      <w:bCs/>
                    </w:rPr>
                    <w:t>)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Pr="0017269B">
                    <w:rPr>
                      <w:rFonts w:ascii="Arial" w:hAnsi="Arial" w:cs="Arial"/>
                      <w:b/>
                      <w:bCs/>
                    </w:rPr>
                    <w:t>STUDENTS</w:t>
                  </w:r>
                </w:p>
              </w:txbxContent>
            </v:textbox>
          </v:rect>
        </w:pict>
      </w:r>
    </w:p>
    <w:p w:rsidR="00A9492C" w:rsidRPr="00B26A83" w:rsidRDefault="00A9492C" w:rsidP="00B4566F">
      <w:pPr>
        <w:pStyle w:val="Pa0"/>
        <w:numPr>
          <w:ilvl w:val="0"/>
          <w:numId w:val="1"/>
        </w:numPr>
        <w:spacing w:before="120" w:after="120" w:line="240" w:lineRule="auto"/>
        <w:ind w:left="1210"/>
        <w:jc w:val="lowKashida"/>
        <w:rPr>
          <w:rFonts w:asciiTheme="majorBidi" w:hAnsiTheme="majorBidi" w:cstheme="majorBidi"/>
          <w:sz w:val="20"/>
          <w:szCs w:val="20"/>
        </w:rPr>
      </w:pPr>
    </w:p>
    <w:p w:rsidR="00754E3F" w:rsidRPr="00B26A83" w:rsidRDefault="00754E3F" w:rsidP="00754E3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Sukino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(Indonesia)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 xml:space="preserve">(2010 - </w:t>
      </w:r>
      <w:r>
        <w:rPr>
          <w:rFonts w:asciiTheme="majorBidi" w:hAnsiTheme="majorBidi" w:cstheme="majorBidi"/>
          <w:sz w:val="20"/>
          <w:szCs w:val="20"/>
        </w:rPr>
        <w:t>2016</w:t>
      </w:r>
      <w:r w:rsidRPr="00B26A83">
        <w:rPr>
          <w:rFonts w:asciiTheme="majorBidi" w:hAnsiTheme="majorBidi" w:cstheme="majorBidi"/>
          <w:sz w:val="20"/>
          <w:szCs w:val="20"/>
        </w:rPr>
        <w:t>)</w:t>
      </w:r>
    </w:p>
    <w:p w:rsidR="00754E3F" w:rsidRPr="00B26A83" w:rsidRDefault="00754E3F" w:rsidP="00754E3F">
      <w:pPr>
        <w:pStyle w:val="ListParagraph"/>
        <w:tabs>
          <w:tab w:val="left" w:pos="1620"/>
        </w:tabs>
        <w:ind w:left="1620" w:hanging="117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Thesis title: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Morphological and Molecular Characterizations of Red Palm Weevil,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</w:rPr>
        <w:t>Rhynchophorus</w:t>
      </w:r>
      <w:proofErr w:type="spellEnd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</w:rPr>
        <w:t>ferrugineus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Oliv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>. (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Curculionidae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Coleoptera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>) from Saudi Arabia and Indonesia</w:t>
      </w:r>
      <w:r w:rsidRPr="00B26A83">
        <w:rPr>
          <w:rFonts w:asciiTheme="majorBidi" w:hAnsiTheme="majorBidi" w:cstheme="majorBidi"/>
          <w:b/>
          <w:bCs/>
          <w:sz w:val="20"/>
          <w:szCs w:val="20"/>
          <w:rtl/>
        </w:rPr>
        <w:t>.</w:t>
      </w:r>
    </w:p>
    <w:p w:rsidR="0020405E" w:rsidRPr="00B26A83" w:rsidRDefault="0020405E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Khalid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Mehmood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827E00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(Pakistan)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(2010 - Present)</w:t>
      </w:r>
    </w:p>
    <w:p w:rsidR="0020405E" w:rsidRPr="00B26A83" w:rsidRDefault="0020405E" w:rsidP="004B5A14">
      <w:pPr>
        <w:pStyle w:val="ListParagraph"/>
        <w:ind w:left="1620" w:hanging="117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Thesis title: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Molecular strategies for the control of Red Palm Weevil, a highly damaging insect in the Kingdom of Saudi Arabia. </w:t>
      </w:r>
    </w:p>
    <w:p w:rsidR="0020405E" w:rsidRPr="00B26A83" w:rsidRDefault="0020405E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Alan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Soffan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827E00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(Indonesia)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(2012 - Present)</w:t>
      </w:r>
    </w:p>
    <w:p w:rsidR="0020405E" w:rsidRPr="00B26A83" w:rsidRDefault="0020405E" w:rsidP="004B5A14">
      <w:pPr>
        <w:pStyle w:val="ListParagraph"/>
        <w:ind w:left="1620" w:hanging="117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Thesis title: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Molecular cloning and functional characterization of </w:t>
      </w:r>
      <w:bookmarkStart w:id="0" w:name="_GoBack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odorant </w:t>
      </w:r>
      <w:bookmarkEnd w:id="0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receptor in Red palm weevil,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</w:rPr>
        <w:t>Rhynchophorus</w:t>
      </w:r>
      <w:proofErr w:type="spellEnd"/>
      <w:r w:rsidR="000902C0" w:rsidRPr="00B26A83">
        <w:rPr>
          <w:rFonts w:asciiTheme="majorBidi" w:hAnsiTheme="majorBidi" w:cstheme="majorBidi"/>
          <w:b/>
          <w:bCs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</w:rPr>
        <w:t>ferrugineus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  <w:rtl/>
        </w:rPr>
        <w:t>.</w:t>
      </w:r>
    </w:p>
    <w:p w:rsidR="0020405E" w:rsidRPr="00B26A83" w:rsidRDefault="0020405E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Mureed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Husain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Fareed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="00827E00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(Pakistan)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(2013 -Present)</w:t>
      </w:r>
    </w:p>
    <w:p w:rsidR="002673D2" w:rsidRPr="00B26A83" w:rsidRDefault="0020405E" w:rsidP="00401444">
      <w:pPr>
        <w:ind w:left="1166" w:hanging="720"/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Thesis title: </w:t>
      </w:r>
      <w:r w:rsidR="00620997" w:rsidRPr="00B26A83">
        <w:rPr>
          <w:rFonts w:asciiTheme="majorBidi" w:hAnsiTheme="majorBidi" w:cstheme="majorBidi"/>
          <w:b/>
          <w:bCs/>
          <w:sz w:val="20"/>
          <w:szCs w:val="20"/>
          <w:shd w:val="clear" w:color="auto" w:fill="FFFFFF"/>
        </w:rPr>
        <w:t xml:space="preserve">Abiotic and molecular mechanism of reproduction control strategies in the tropical warehouse moth, </w:t>
      </w:r>
      <w:proofErr w:type="spellStart"/>
      <w:r w:rsidR="00620997"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>Ephestia</w:t>
      </w:r>
      <w:proofErr w:type="spellEnd"/>
      <w:r w:rsidR="00620997"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="00620997"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>cautella</w:t>
      </w:r>
      <w:proofErr w:type="spellEnd"/>
      <w:r w:rsidR="00401444" w:rsidRPr="00B26A83">
        <w:rPr>
          <w:rFonts w:asciiTheme="majorBidi" w:hAnsiTheme="majorBidi" w:cstheme="majorBidi"/>
          <w:b/>
          <w:bCs/>
          <w:i/>
          <w:iCs/>
          <w:sz w:val="20"/>
          <w:szCs w:val="20"/>
          <w:shd w:val="clear" w:color="auto" w:fill="FFFFFF"/>
        </w:rPr>
        <w:t>.</w:t>
      </w:r>
    </w:p>
    <w:p w:rsidR="00976278" w:rsidRPr="00B26A83" w:rsidRDefault="00976278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Koko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DwiSutanto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(Indonesia)</w:t>
      </w:r>
      <w:r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ab/>
        <w:t>(2014 - Present)</w:t>
      </w:r>
    </w:p>
    <w:p w:rsidR="00976278" w:rsidRPr="00B26A83" w:rsidRDefault="00976278" w:rsidP="00976278">
      <w:pPr>
        <w:pStyle w:val="ListParagraph"/>
        <w:spacing w:before="120" w:after="120"/>
        <w:ind w:left="1710" w:hanging="126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Thesis title: </w:t>
      </w:r>
    </w:p>
    <w:p w:rsidR="000902C0" w:rsidRPr="00B26A83" w:rsidRDefault="000902C0" w:rsidP="00976278">
      <w:pPr>
        <w:ind w:left="446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  <w:sz w:val="20"/>
          <w:szCs w:val="20"/>
        </w:rPr>
        <w:br w:type="page"/>
      </w:r>
    </w:p>
    <w:p w:rsidR="00CA7D11" w:rsidRPr="00B26A83" w:rsidRDefault="00DE6E3C" w:rsidP="002A2E66">
      <w:pPr>
        <w:tabs>
          <w:tab w:val="left" w:pos="567"/>
          <w:tab w:val="left" w:pos="1440"/>
          <w:tab w:val="right" w:leader="dot" w:pos="1530"/>
        </w:tabs>
        <w:rPr>
          <w:rFonts w:asciiTheme="majorBidi" w:hAnsiTheme="majorBidi" w:cstheme="majorBidi"/>
          <w:b/>
          <w:bCs/>
          <w:sz w:val="20"/>
          <w:szCs w:val="20"/>
        </w:rPr>
      </w:pPr>
      <w:r w:rsidRPr="00DE6E3C">
        <w:rPr>
          <w:rFonts w:asciiTheme="majorBidi" w:hAnsiTheme="majorBidi" w:cstheme="majorBidi"/>
          <w:noProof/>
          <w:sz w:val="20"/>
          <w:szCs w:val="20"/>
        </w:rPr>
        <w:lastRenderedPageBreak/>
        <w:pict>
          <v:rect id="Rectangle 14" o:spid="_x0000_s1033" style="position:absolute;margin-left:-5.35pt;margin-top:-3.05pt;width:262.5pt;height:23.55pt;z-index:251709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" fillcolor="#333">
            <v:textbox>
              <w:txbxContent>
                <w:p w:rsidR="00D65D31" w:rsidRPr="00422353" w:rsidRDefault="00D65D31" w:rsidP="0032745F">
                  <w:pPr>
                    <w:pStyle w:val="Heading4"/>
                    <w:rPr>
                      <w:rFonts w:ascii="Arial" w:hAnsi="Arial" w:cs="Arial"/>
                      <w:sz w:val="24"/>
                    </w:rPr>
                  </w:pPr>
                  <w:r w:rsidRPr="00422353">
                    <w:rPr>
                      <w:rFonts w:ascii="Arial" w:hAnsi="Arial" w:cs="Arial"/>
                      <w:sz w:val="24"/>
                    </w:rPr>
                    <w:t>SLECTED</w:t>
                  </w:r>
                  <w:r>
                    <w:rPr>
                      <w:rFonts w:ascii="Arial" w:hAnsi="Arial" w:cs="Arial"/>
                      <w:sz w:val="24"/>
                    </w:rPr>
                    <w:t xml:space="preserve"> PROJECTS</w:t>
                  </w:r>
                </w:p>
                <w:p w:rsidR="00D65D31" w:rsidRDefault="00D65D31" w:rsidP="0032745F"/>
              </w:txbxContent>
            </v:textbox>
          </v:rect>
        </w:pict>
      </w:r>
    </w:p>
    <w:p w:rsidR="00CA7D11" w:rsidRPr="00B26A83" w:rsidRDefault="00CA7D11" w:rsidP="00AD189A">
      <w:pPr>
        <w:tabs>
          <w:tab w:val="left" w:pos="567"/>
          <w:tab w:val="left" w:pos="1440"/>
          <w:tab w:val="right" w:leader="dot" w:pos="1530"/>
        </w:tabs>
        <w:rPr>
          <w:rFonts w:asciiTheme="majorBidi" w:hAnsiTheme="majorBidi" w:cstheme="majorBidi"/>
          <w:b/>
          <w:bCs/>
          <w:sz w:val="20"/>
          <w:szCs w:val="20"/>
        </w:rPr>
      </w:pPr>
    </w:p>
    <w:p w:rsidR="00CA7D11" w:rsidRPr="00B26A83" w:rsidRDefault="00CA7D11" w:rsidP="00AD189A">
      <w:pPr>
        <w:tabs>
          <w:tab w:val="left" w:pos="567"/>
          <w:tab w:val="left" w:pos="1440"/>
          <w:tab w:val="right" w:leader="dot" w:pos="1530"/>
        </w:tabs>
        <w:rPr>
          <w:rFonts w:asciiTheme="majorBidi" w:hAnsiTheme="majorBidi" w:cstheme="majorBidi"/>
          <w:b/>
          <w:bCs/>
          <w:sz w:val="20"/>
          <w:szCs w:val="20"/>
        </w:rPr>
      </w:pPr>
    </w:p>
    <w:p w:rsidR="00AD189A" w:rsidRPr="00B26A83" w:rsidRDefault="00AD189A" w:rsidP="00AD189A">
      <w:pPr>
        <w:tabs>
          <w:tab w:val="left" w:pos="567"/>
          <w:tab w:val="left" w:pos="1440"/>
          <w:tab w:val="right" w:leader="dot" w:pos="1530"/>
        </w:tabs>
        <w:rPr>
          <w:rFonts w:asciiTheme="majorBidi" w:hAnsiTheme="majorBidi" w:cstheme="majorBidi"/>
          <w:b/>
          <w:bCs/>
          <w:color w:val="FF0000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>Ongoing</w:t>
      </w:r>
      <w:r w:rsidR="00BD6A76"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 xml:space="preserve"> Projects</w:t>
      </w:r>
      <w:r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 xml:space="preserve">: </w:t>
      </w:r>
    </w:p>
    <w:p w:rsidR="00AF593C" w:rsidRPr="00B26A83" w:rsidRDefault="00AF593C" w:rsidP="00717174">
      <w:pPr>
        <w:tabs>
          <w:tab w:val="left" w:pos="567"/>
          <w:tab w:val="left" w:pos="1440"/>
          <w:tab w:val="right" w:leader="dot" w:pos="1530"/>
        </w:tabs>
        <w:spacing w:before="120" w:after="120"/>
        <w:ind w:left="561" w:hanging="561"/>
        <w:jc w:val="both"/>
        <w:rPr>
          <w:rFonts w:asciiTheme="majorBidi" w:hAnsiTheme="majorBidi" w:cstheme="majorBidi"/>
          <w:sz w:val="20"/>
          <w:szCs w:val="20"/>
          <w:lang w:val="en-GB"/>
        </w:rPr>
      </w:pPr>
      <w:proofErr w:type="gramStart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Aldawood, A. S., </w:t>
      </w:r>
      <w:r w:rsidRPr="00B26A83">
        <w:rPr>
          <w:rFonts w:asciiTheme="majorBidi" w:hAnsiTheme="majorBidi" w:cstheme="majorBidi"/>
          <w:sz w:val="20"/>
          <w:szCs w:val="20"/>
        </w:rPr>
        <w:t>Tufail, M.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Sharaf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, M. R. and Rasool, K. G. 2012.</w:t>
      </w:r>
      <w:proofErr w:type="gramEnd"/>
      <w:r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  <w:lang w:val="en-GB"/>
        </w:rPr>
        <w:t>Use of DNA Barcoding in the Taxonomy of Fire Ant Species in Riyadh Region, Kingdom of Saudi Arabia.</w:t>
      </w:r>
    </w:p>
    <w:p w:rsidR="00AF593C" w:rsidRPr="00B26A83" w:rsidRDefault="00AF593C" w:rsidP="00717174">
      <w:pPr>
        <w:tabs>
          <w:tab w:val="left" w:pos="567"/>
          <w:tab w:val="left" w:pos="1440"/>
          <w:tab w:val="right" w:leader="dot" w:pos="1530"/>
        </w:tabs>
        <w:spacing w:before="120" w:after="120"/>
        <w:ind w:left="561" w:hanging="561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B26A83">
        <w:rPr>
          <w:rFonts w:asciiTheme="majorBidi" w:hAnsiTheme="majorBidi" w:cstheme="majorBidi"/>
          <w:sz w:val="20"/>
          <w:szCs w:val="20"/>
        </w:rPr>
        <w:t>Orabi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, G.,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Aldawood, A. S.</w:t>
      </w:r>
      <w:r w:rsidRPr="00B26A83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Abdeldayem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, M. S.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Sharaf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, M. R., Al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Dhafer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, H. M. 2013. Evaluating the impacts of urbanization on biodiversity in Riyadh City, Kingdom of Saudi Arabia, using insects as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bioindicators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." (Funding agency KACST, King Abd Allah City of Science and Technology).</w:t>
      </w:r>
    </w:p>
    <w:p w:rsidR="00AF593C" w:rsidRPr="00B26A83" w:rsidRDefault="00AF593C" w:rsidP="000902C0">
      <w:pPr>
        <w:tabs>
          <w:tab w:val="left" w:pos="567"/>
          <w:tab w:val="left" w:pos="720"/>
        </w:tabs>
        <w:spacing w:before="120" w:after="120"/>
        <w:ind w:left="562" w:hanging="562"/>
        <w:contextualSpacing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Aldawood, A. S., </w:t>
      </w:r>
      <w:r w:rsidRPr="00B26A83">
        <w:rPr>
          <w:rFonts w:asciiTheme="majorBidi" w:hAnsiTheme="majorBidi" w:cstheme="majorBidi"/>
          <w:sz w:val="20"/>
          <w:szCs w:val="20"/>
        </w:rPr>
        <w:t xml:space="preserve">Rasool, K. G.,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Mukhtar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, M.,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Sheikh, Q.I., 2011.</w:t>
      </w:r>
      <w:proofErr w:type="gramEnd"/>
      <w:r w:rsidRPr="00B26A83">
        <w:rPr>
          <w:rFonts w:asciiTheme="majorBidi" w:hAnsiTheme="majorBidi" w:cstheme="majorBidi"/>
          <w:sz w:val="20"/>
          <w:szCs w:val="20"/>
        </w:rPr>
        <w:t xml:space="preserve"> Identification of molecular markers associated with Red Palm Weevil (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Rhynchophorus</w:t>
      </w:r>
      <w:proofErr w:type="spellEnd"/>
      <w:r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ferrugineus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(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Oliv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.) infestation in date palm cultivars grown in the Kingdom of Saudi Arabia. </w:t>
      </w:r>
      <w:r w:rsidRPr="00B26A83">
        <w:rPr>
          <w:rFonts w:asciiTheme="majorBidi" w:hAnsiTheme="majorBidi" w:cstheme="majorBidi"/>
          <w:sz w:val="20"/>
          <w:szCs w:val="20"/>
        </w:rPr>
        <w:tab/>
      </w:r>
    </w:p>
    <w:p w:rsidR="00AF593C" w:rsidRPr="00B26A83" w:rsidRDefault="00AF593C" w:rsidP="00B26A83">
      <w:pPr>
        <w:tabs>
          <w:tab w:val="left" w:pos="567"/>
          <w:tab w:val="left" w:pos="1440"/>
          <w:tab w:val="right" w:leader="dot" w:pos="1530"/>
        </w:tabs>
        <w:spacing w:before="120" w:after="120"/>
        <w:ind w:left="562" w:hanging="562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B26A83">
        <w:rPr>
          <w:rFonts w:asciiTheme="majorBidi" w:hAnsiTheme="majorBidi" w:cstheme="majorBidi"/>
          <w:sz w:val="20"/>
          <w:szCs w:val="20"/>
        </w:rPr>
        <w:t>Abdeldayem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, M. S.</w:t>
      </w:r>
      <w:r w:rsidR="00902EB1" w:rsidRPr="00B26A83">
        <w:rPr>
          <w:rFonts w:asciiTheme="majorBidi" w:hAnsiTheme="majorBidi" w:cstheme="majorBidi"/>
          <w:sz w:val="20"/>
          <w:szCs w:val="20"/>
        </w:rPr>
        <w:t>,</w:t>
      </w:r>
      <w:r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Sharaf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, M. R.,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Aldawood, A. S.</w:t>
      </w:r>
      <w:r w:rsidRPr="00B26A83">
        <w:rPr>
          <w:rFonts w:asciiTheme="majorBidi" w:hAnsiTheme="majorBidi" w:cstheme="majorBidi"/>
          <w:sz w:val="20"/>
          <w:szCs w:val="20"/>
        </w:rPr>
        <w:t xml:space="preserve">, Al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Dhafer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, H. M. 2013. "Insect Biodiversity in the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Jabal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Shada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Al-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A’Ala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and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Raydah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Protected Areas in Southwestern Saudi Arabia" (Funding agency KACST, King Abd Allah City of Science and Technology).</w:t>
      </w:r>
    </w:p>
    <w:p w:rsidR="004A54AD" w:rsidRPr="00B26A83" w:rsidRDefault="00AF593C" w:rsidP="004A54AD">
      <w:pPr>
        <w:tabs>
          <w:tab w:val="left" w:pos="567"/>
          <w:tab w:val="left" w:pos="720"/>
        </w:tabs>
        <w:spacing w:before="120" w:after="120"/>
        <w:ind w:left="562" w:hanging="562"/>
        <w:contextualSpacing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Aldawood, A. S., </w:t>
      </w:r>
      <w:r w:rsidRPr="00B26A83">
        <w:rPr>
          <w:rFonts w:asciiTheme="majorBidi" w:hAnsiTheme="majorBidi" w:cstheme="majorBidi"/>
          <w:sz w:val="20"/>
          <w:szCs w:val="20"/>
        </w:rPr>
        <w:t xml:space="preserve">El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Salamouny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, S. A., Rasool, K. G and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Sharaf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, M. R. 2011.</w:t>
      </w:r>
      <w:proofErr w:type="gramEnd"/>
      <w:r w:rsidRPr="00B26A83">
        <w:rPr>
          <w:rFonts w:asciiTheme="majorBidi" w:hAnsiTheme="majorBidi" w:cstheme="majorBidi"/>
          <w:sz w:val="20"/>
          <w:szCs w:val="20"/>
        </w:rPr>
        <w:t xml:space="preserve"> Enhancement of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Biopesticides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Efficacy to Control the Cotton leaf worms,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Spodoptera</w:t>
      </w:r>
      <w:proofErr w:type="spellEnd"/>
      <w:r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littoralis</w:t>
      </w:r>
      <w:proofErr w:type="spellEnd"/>
      <w:r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S.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exigua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by Natural Ultraviolet Protectants.</w:t>
      </w:r>
    </w:p>
    <w:p w:rsidR="00AD189A" w:rsidRPr="00B26A83" w:rsidRDefault="005B399B" w:rsidP="0006719B">
      <w:pPr>
        <w:tabs>
          <w:tab w:val="left" w:pos="567"/>
          <w:tab w:val="left" w:pos="720"/>
        </w:tabs>
        <w:ind w:left="562" w:hanging="562"/>
        <w:jc w:val="both"/>
        <w:rPr>
          <w:rFonts w:asciiTheme="majorBidi" w:hAnsiTheme="majorBidi" w:cstheme="majorBidi"/>
          <w:sz w:val="20"/>
          <w:szCs w:val="20"/>
          <w:lang w:val="en-GB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Aldawood, A. S.</w:t>
      </w:r>
      <w:r w:rsidRPr="00B26A83">
        <w:rPr>
          <w:rFonts w:asciiTheme="majorBidi" w:hAnsiTheme="majorBidi" w:cstheme="majorBidi"/>
          <w:sz w:val="20"/>
          <w:szCs w:val="20"/>
        </w:rPr>
        <w:t xml:space="preserve">, Tufail, and Rasool, K. G. </w:t>
      </w:r>
      <w:r w:rsidR="00C44708" w:rsidRPr="00B26A83">
        <w:rPr>
          <w:rFonts w:asciiTheme="majorBidi" w:hAnsiTheme="majorBidi" w:cstheme="majorBidi"/>
          <w:color w:val="000000"/>
          <w:sz w:val="20"/>
          <w:szCs w:val="20"/>
        </w:rPr>
        <w:t>DNA-Barcoding of the Termite Fauna in Riyadh Region, Kingdom of Saudi Arabia: Identification and Molecular Phylogeny Inferred from the Mitochondrial COI Gene Sequences</w:t>
      </w:r>
    </w:p>
    <w:p w:rsidR="007F02A5" w:rsidRPr="00B26A83" w:rsidRDefault="00902EB1" w:rsidP="00B26A83">
      <w:pPr>
        <w:tabs>
          <w:tab w:val="left" w:pos="567"/>
          <w:tab w:val="left" w:pos="1440"/>
          <w:tab w:val="right" w:leader="dot" w:pos="1530"/>
        </w:tabs>
        <w:spacing w:before="120" w:after="120"/>
        <w:ind w:left="562" w:hanging="562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B26A83">
        <w:rPr>
          <w:rFonts w:asciiTheme="majorBidi" w:hAnsiTheme="majorBidi" w:cstheme="majorBidi"/>
          <w:sz w:val="20"/>
          <w:szCs w:val="20"/>
        </w:rPr>
        <w:t>Abdeldayem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, M. S. , Al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Dhafer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, H. M. </w:t>
      </w:r>
      <w:r w:rsidR="007F02A5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Aldawood, A. S. &amp; </w:t>
      </w:r>
      <w:proofErr w:type="spellStart"/>
      <w:r w:rsidR="007F02A5" w:rsidRPr="00B26A83">
        <w:rPr>
          <w:rFonts w:asciiTheme="majorBidi" w:hAnsiTheme="majorBidi" w:cstheme="majorBidi"/>
          <w:sz w:val="20"/>
          <w:szCs w:val="20"/>
        </w:rPr>
        <w:t>Sharaf</w:t>
      </w:r>
      <w:proofErr w:type="spellEnd"/>
      <w:r w:rsidR="007F02A5" w:rsidRPr="00B26A83">
        <w:rPr>
          <w:rFonts w:asciiTheme="majorBidi" w:hAnsiTheme="majorBidi" w:cstheme="majorBidi"/>
          <w:sz w:val="20"/>
          <w:szCs w:val="20"/>
        </w:rPr>
        <w:t>, M. R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. </w:t>
      </w:r>
      <w:r w:rsidRPr="00B26A83">
        <w:rPr>
          <w:rFonts w:asciiTheme="majorBidi" w:hAnsiTheme="majorBidi" w:cstheme="majorBidi"/>
          <w:sz w:val="20"/>
          <w:szCs w:val="20"/>
        </w:rPr>
        <w:t xml:space="preserve">Evaluating the impacts of urbanization on biodiversity in Riyadh City, Kingdom of Saudi Arabia, using insects as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bioindicators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.</w:t>
      </w:r>
    </w:p>
    <w:p w:rsidR="00AD189A" w:rsidRPr="00B26A83" w:rsidRDefault="00BD6A76">
      <w:pPr>
        <w:tabs>
          <w:tab w:val="left" w:pos="567"/>
          <w:tab w:val="left" w:pos="1440"/>
          <w:tab w:val="right" w:leader="dot" w:pos="1530"/>
        </w:tabs>
        <w:spacing w:before="120" w:after="120"/>
        <w:rPr>
          <w:rFonts w:asciiTheme="majorBidi" w:hAnsiTheme="majorBidi" w:cstheme="majorBidi"/>
          <w:b/>
          <w:bCs/>
          <w:color w:val="FF0000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>Accomplished Projects:</w:t>
      </w:r>
      <w:r w:rsidR="00AD189A"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 xml:space="preserve"> </w:t>
      </w:r>
    </w:p>
    <w:p w:rsidR="00B26A83" w:rsidRPr="00B26A83" w:rsidRDefault="00B26A83" w:rsidP="00B26A83">
      <w:pPr>
        <w:tabs>
          <w:tab w:val="left" w:pos="567"/>
          <w:tab w:val="left" w:pos="720"/>
        </w:tabs>
        <w:spacing w:before="120" w:after="120"/>
        <w:ind w:left="561" w:hanging="561"/>
        <w:contextualSpacing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B26A83">
        <w:rPr>
          <w:rFonts w:asciiTheme="majorBidi" w:hAnsiTheme="majorBidi" w:cstheme="majorBidi"/>
          <w:sz w:val="20"/>
          <w:szCs w:val="20"/>
        </w:rPr>
        <w:t xml:space="preserve">Alatawi, F. G. and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Aldawood, A. S.</w:t>
      </w:r>
      <w:r w:rsidRPr="00B26A83">
        <w:rPr>
          <w:rFonts w:asciiTheme="majorBidi" w:hAnsiTheme="majorBidi" w:cstheme="majorBidi"/>
          <w:sz w:val="20"/>
          <w:szCs w:val="20"/>
        </w:rPr>
        <w:t xml:space="preserve"> 2009.</w:t>
      </w:r>
      <w:proofErr w:type="gramEnd"/>
      <w:r w:rsidRPr="00B26A83">
        <w:rPr>
          <w:rFonts w:asciiTheme="majorBidi" w:hAnsiTheme="majorBidi" w:cstheme="majorBidi"/>
          <w:sz w:val="20"/>
          <w:szCs w:val="20"/>
        </w:rPr>
        <w:t xml:space="preserve"> Classification of Mites Associated with Date Palm Trees, and Biological and Ecological Studies of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Oligonychus</w:t>
      </w:r>
      <w:proofErr w:type="spellEnd"/>
      <w:r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afrasiaticus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(McGregor) in the Kingdom of Saudi Arabia. Funded by: King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Abdulaziz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City for Science and Technology (KACST).</w:t>
      </w:r>
    </w:p>
    <w:p w:rsidR="001467F5" w:rsidRPr="00B26A83" w:rsidRDefault="001467F5" w:rsidP="000902C0">
      <w:pPr>
        <w:spacing w:before="120" w:after="120"/>
        <w:ind w:left="720" w:hanging="720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Abdullah A.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Alsadon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. A. A.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Alazba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, I. M.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Alshahwan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and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Aldawood, A. S.</w:t>
      </w:r>
      <w:r w:rsidRPr="00B26A83">
        <w:rPr>
          <w:rFonts w:asciiTheme="majorBidi" w:hAnsiTheme="majorBidi" w:cstheme="majorBidi"/>
          <w:sz w:val="20"/>
          <w:szCs w:val="20"/>
        </w:rPr>
        <w:t xml:space="preserve"> 2006. Designing an Integrated Computer Program for Vegetable Production in the Kingdom of Saudi Arabia.</w:t>
      </w:r>
      <w:r w:rsidR="001D565A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Funded by:</w:t>
      </w:r>
      <w:r w:rsidR="001D565A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 xml:space="preserve">King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Abdulaziz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City for Science and Technology (KACST).</w:t>
      </w:r>
    </w:p>
    <w:p w:rsidR="001467F5" w:rsidRPr="00B26A83" w:rsidRDefault="001467F5" w:rsidP="000902C0">
      <w:pPr>
        <w:tabs>
          <w:tab w:val="left" w:pos="567"/>
          <w:tab w:val="left" w:pos="1440"/>
          <w:tab w:val="right" w:leader="dot" w:pos="1530"/>
        </w:tabs>
        <w:spacing w:before="120" w:after="120"/>
        <w:ind w:left="720" w:hanging="72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B26A83">
        <w:rPr>
          <w:rFonts w:asciiTheme="majorBidi" w:hAnsiTheme="majorBidi" w:cstheme="majorBidi"/>
          <w:b/>
          <w:bCs/>
          <w:sz w:val="20"/>
          <w:szCs w:val="20"/>
        </w:rPr>
        <w:t>Aldawood, A. S.</w:t>
      </w:r>
      <w:r w:rsidRPr="00B26A83">
        <w:rPr>
          <w:rFonts w:asciiTheme="majorBidi" w:hAnsiTheme="majorBidi" w:cstheme="majorBidi"/>
          <w:sz w:val="20"/>
          <w:szCs w:val="20"/>
        </w:rPr>
        <w:t xml:space="preserve"> and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Alhamdan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, A. M. 2009.</w:t>
      </w:r>
      <w:proofErr w:type="gramEnd"/>
      <w:r w:rsidRPr="00B26A83">
        <w:rPr>
          <w:rFonts w:asciiTheme="majorBidi" w:hAnsiTheme="majorBidi" w:cstheme="majorBidi"/>
          <w:sz w:val="20"/>
          <w:szCs w:val="20"/>
        </w:rPr>
        <w:t xml:space="preserve"> The Effect of N</w:t>
      </w:r>
      <w:r w:rsidRPr="00B26A83">
        <w:rPr>
          <w:rFonts w:asciiTheme="majorBidi" w:hAnsiTheme="majorBidi" w:cstheme="majorBidi"/>
          <w:sz w:val="20"/>
          <w:szCs w:val="20"/>
          <w:vertAlign w:val="subscript"/>
        </w:rPr>
        <w:t>2</w:t>
      </w:r>
      <w:r w:rsidRPr="00B26A83">
        <w:rPr>
          <w:rFonts w:asciiTheme="majorBidi" w:hAnsiTheme="majorBidi" w:cstheme="majorBidi"/>
          <w:sz w:val="20"/>
          <w:szCs w:val="20"/>
        </w:rPr>
        <w:t xml:space="preserve"> and CO</w:t>
      </w:r>
      <w:r w:rsidRPr="00B26A83">
        <w:rPr>
          <w:rFonts w:asciiTheme="majorBidi" w:hAnsiTheme="majorBidi" w:cstheme="majorBidi"/>
          <w:sz w:val="20"/>
          <w:szCs w:val="20"/>
          <w:vertAlign w:val="subscript"/>
        </w:rPr>
        <w:t>2</w:t>
      </w:r>
      <w:r w:rsidRPr="00B26A83">
        <w:rPr>
          <w:rFonts w:asciiTheme="majorBidi" w:hAnsiTheme="majorBidi" w:cstheme="majorBidi"/>
          <w:sz w:val="20"/>
          <w:szCs w:val="20"/>
        </w:rPr>
        <w:t xml:space="preserve"> Mixture on Controlling Almond Moth Immature Stages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Ephestia</w:t>
      </w:r>
      <w:proofErr w:type="spellEnd"/>
      <w:r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cautella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(Walker).</w:t>
      </w:r>
      <w:r w:rsidR="001D565A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Funded by:</w:t>
      </w:r>
      <w:r w:rsidR="001D565A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 xml:space="preserve">King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Abdulaziz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City for Science and Technology (KACST). </w:t>
      </w:r>
    </w:p>
    <w:p w:rsidR="001467F5" w:rsidRPr="00B26A83" w:rsidRDefault="001467F5" w:rsidP="000902C0">
      <w:pPr>
        <w:tabs>
          <w:tab w:val="left" w:pos="567"/>
          <w:tab w:val="left" w:pos="851"/>
          <w:tab w:val="right" w:leader="dot" w:pos="1440"/>
        </w:tabs>
        <w:spacing w:before="120" w:after="120"/>
        <w:ind w:left="720" w:hanging="720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Aldawood, A.S</w:t>
      </w:r>
      <w:r w:rsidRPr="00B26A83">
        <w:rPr>
          <w:rFonts w:asciiTheme="majorBidi" w:hAnsiTheme="majorBidi" w:cstheme="majorBidi"/>
          <w:sz w:val="20"/>
          <w:szCs w:val="20"/>
        </w:rPr>
        <w:t xml:space="preserve">. and Alayied, H. 2003. Survey of Forests of South Western Kingdom of Saudi Arabia (Study of insect biodiversity and its relation with degradation of forest trees in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Baha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region (Series of insect biodiversity studies)). Funded by:</w:t>
      </w:r>
      <w:r w:rsidR="001D565A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 xml:space="preserve">King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Abdulaziz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City for Science and Technology (KACST). </w:t>
      </w:r>
    </w:p>
    <w:p w:rsidR="001467F5" w:rsidRPr="00B26A83" w:rsidRDefault="001467F5" w:rsidP="000902C0">
      <w:pPr>
        <w:tabs>
          <w:tab w:val="left" w:pos="567"/>
          <w:tab w:val="left" w:pos="851"/>
          <w:tab w:val="right" w:leader="dot" w:pos="1440"/>
        </w:tabs>
        <w:spacing w:before="120" w:after="120"/>
        <w:ind w:left="720" w:hanging="720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Aldawood, A.S</w:t>
      </w:r>
      <w:r w:rsidRPr="00B26A83">
        <w:rPr>
          <w:rFonts w:asciiTheme="majorBidi" w:hAnsiTheme="majorBidi" w:cstheme="majorBidi"/>
          <w:sz w:val="20"/>
          <w:szCs w:val="20"/>
        </w:rPr>
        <w:t xml:space="preserve">. and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Azzam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, M. A. 2001. Study of Insects and Rodents of Medical Important in Valley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Hanifah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in Riyadh city in Riyadh, Regions. Funded by:</w:t>
      </w:r>
      <w:r w:rsidR="001D565A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 xml:space="preserve">King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Abdulaziz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City for Science and Technology (KACST). </w:t>
      </w:r>
    </w:p>
    <w:p w:rsidR="004B6277" w:rsidRPr="00B26A83" w:rsidRDefault="004B6277">
      <w:pPr>
        <w:spacing w:after="200" w:line="276" w:lineRule="auto"/>
        <w:rPr>
          <w:rStyle w:val="Style14pt"/>
          <w:rFonts w:asciiTheme="majorBidi" w:hAnsiTheme="majorBidi" w:cstheme="majorBidi"/>
          <w:sz w:val="20"/>
          <w:szCs w:val="20"/>
        </w:rPr>
      </w:pPr>
      <w:r w:rsidRPr="00B26A83">
        <w:rPr>
          <w:rStyle w:val="Style14pt"/>
          <w:rFonts w:asciiTheme="majorBidi" w:hAnsiTheme="majorBidi" w:cstheme="majorBidi"/>
          <w:sz w:val="20"/>
          <w:szCs w:val="20"/>
        </w:rPr>
        <w:br w:type="page"/>
      </w:r>
    </w:p>
    <w:p w:rsidR="0083116B" w:rsidRPr="00B26A83" w:rsidRDefault="00DE6E3C" w:rsidP="0083116B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lastRenderedPageBreak/>
        <w:pict>
          <v:line id="Line 15" o:spid="_x0000_s1055" style="position:absolute;left:0;text-align:left;z-index:251595264;visibility:visible;mso-wrap-distance-top:-6e-5mm;mso-wrap-distance-bottom:-6e-5mm" from="117.15pt,-2.15pt" to="467.4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qPM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"/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rect id="_x0000_s1034" style="position:absolute;left:0;text-align:left;margin-left:1.15pt;margin-top:-2.8pt;width:180pt;height:23.55pt;z-index:251592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" fillcolor="#333">
            <v:textbox>
              <w:txbxContent>
                <w:p w:rsidR="00D65D31" w:rsidRPr="00422353" w:rsidRDefault="00D65D31" w:rsidP="0083116B">
                  <w:pPr>
                    <w:pStyle w:val="Heading4"/>
                    <w:rPr>
                      <w:rFonts w:ascii="Arial" w:hAnsi="Arial" w:cs="Arial"/>
                      <w:sz w:val="24"/>
                    </w:rPr>
                  </w:pPr>
                  <w:r w:rsidRPr="00422353">
                    <w:rPr>
                      <w:rFonts w:ascii="Arial" w:hAnsi="Arial" w:cs="Arial"/>
                      <w:sz w:val="24"/>
                    </w:rPr>
                    <w:t>PUBLICATIONS</w:t>
                  </w:r>
                </w:p>
                <w:p w:rsidR="00D65D31" w:rsidRDefault="00D65D31" w:rsidP="0083116B"/>
              </w:txbxContent>
            </v:textbox>
          </v:rect>
        </w:pic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703896" w:rsidRPr="00B26A83" w:rsidRDefault="0083116B" w:rsidP="00DD1C16">
      <w:pPr>
        <w:spacing w:line="360" w:lineRule="auto"/>
        <w:ind w:left="426" w:hanging="426"/>
        <w:jc w:val="lowKashida"/>
        <w:rPr>
          <w:rFonts w:asciiTheme="majorBidi" w:hAnsiTheme="majorBidi" w:cstheme="majorBidi"/>
          <w:b/>
          <w:bCs/>
          <w:color w:val="FF0000"/>
        </w:rPr>
      </w:pPr>
      <w:r w:rsidRPr="00B26A83">
        <w:rPr>
          <w:rFonts w:asciiTheme="majorBidi" w:hAnsiTheme="majorBidi" w:cstheme="majorBidi"/>
          <w:b/>
          <w:bCs/>
          <w:color w:val="FF0000"/>
        </w:rPr>
        <w:t>ISI</w:t>
      </w:r>
      <w:r w:rsidR="00703896" w:rsidRPr="00B26A83">
        <w:rPr>
          <w:rFonts w:asciiTheme="majorBidi" w:hAnsiTheme="majorBidi" w:cstheme="majorBidi"/>
          <w:b/>
          <w:bCs/>
          <w:color w:val="FF0000"/>
        </w:rPr>
        <w:t xml:space="preserve"> </w:t>
      </w:r>
      <w:r w:rsidRPr="00B26A83">
        <w:rPr>
          <w:rFonts w:asciiTheme="majorBidi" w:hAnsiTheme="majorBidi" w:cstheme="majorBidi"/>
          <w:b/>
          <w:bCs/>
          <w:color w:val="FF0000"/>
        </w:rPr>
        <w:t>Journals:</w:t>
      </w:r>
    </w:p>
    <w:p w:rsidR="00AA6434" w:rsidRPr="00B26A83" w:rsidRDefault="00AA6434" w:rsidP="00B4566F">
      <w:pPr>
        <w:pStyle w:val="ListParagraph"/>
        <w:numPr>
          <w:ilvl w:val="0"/>
          <w:numId w:val="2"/>
        </w:numPr>
        <w:spacing w:after="200" w:line="276" w:lineRule="auto"/>
        <w:ind w:left="426" w:hanging="426"/>
        <w:rPr>
          <w:rFonts w:asciiTheme="majorBidi" w:hAnsiTheme="majorBidi" w:cstheme="majorBidi"/>
          <w:b/>
          <w:bCs/>
          <w:color w:val="FF0000"/>
        </w:rPr>
      </w:pPr>
      <w:r w:rsidRPr="00B26A83">
        <w:rPr>
          <w:rFonts w:asciiTheme="majorBidi" w:hAnsiTheme="majorBidi" w:cstheme="majorBidi"/>
          <w:b/>
          <w:bCs/>
          <w:color w:val="FF0000"/>
        </w:rPr>
        <w:t>In</w:t>
      </w:r>
      <w:r w:rsidR="00703896" w:rsidRPr="00B26A83">
        <w:rPr>
          <w:rFonts w:asciiTheme="majorBidi" w:hAnsiTheme="majorBidi" w:cstheme="majorBidi"/>
          <w:b/>
          <w:bCs/>
          <w:color w:val="FF0000"/>
        </w:rPr>
        <w:t xml:space="preserve"> </w:t>
      </w:r>
      <w:r w:rsidRPr="00B26A83">
        <w:rPr>
          <w:rFonts w:asciiTheme="majorBidi" w:hAnsiTheme="majorBidi" w:cstheme="majorBidi"/>
          <w:b/>
          <w:bCs/>
          <w:color w:val="FF0000"/>
        </w:rPr>
        <w:t>Preparation</w:t>
      </w:r>
    </w:p>
    <w:p w:rsidR="00AC4917" w:rsidRPr="00B26A83" w:rsidRDefault="00AC4917" w:rsidP="00B4566F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Bidi" w:hAnsiTheme="majorBidi" w:cstheme="majorBidi"/>
          <w:b/>
          <w:bCs/>
        </w:rPr>
      </w:pPr>
      <w:proofErr w:type="spellStart"/>
      <w:r w:rsidRPr="00B26A83">
        <w:rPr>
          <w:rStyle w:val="SC1660"/>
          <w:rFonts w:asciiTheme="majorBidi" w:hAnsiTheme="majorBidi" w:cstheme="majorBidi"/>
          <w:sz w:val="24"/>
          <w:szCs w:val="24"/>
        </w:rPr>
        <w:t>Sharaf</w:t>
      </w:r>
      <w:proofErr w:type="spellEnd"/>
      <w:r w:rsidRPr="00B26A83">
        <w:rPr>
          <w:rStyle w:val="SC1660"/>
          <w:rFonts w:asciiTheme="majorBidi" w:hAnsiTheme="majorBidi" w:cstheme="majorBidi"/>
          <w:sz w:val="24"/>
          <w:szCs w:val="24"/>
        </w:rPr>
        <w:t xml:space="preserve">, M. R. </w:t>
      </w:r>
      <w:r w:rsidRPr="00B26A83">
        <w:rPr>
          <w:rFonts w:asciiTheme="majorBidi" w:hAnsiTheme="majorBidi" w:cstheme="majorBidi"/>
        </w:rPr>
        <w:t xml:space="preserve">Al </w:t>
      </w:r>
      <w:proofErr w:type="spellStart"/>
      <w:r w:rsidRPr="00B26A83">
        <w:rPr>
          <w:rFonts w:asciiTheme="majorBidi" w:hAnsiTheme="majorBidi" w:cstheme="majorBidi"/>
        </w:rPr>
        <w:t>Dhafer</w:t>
      </w:r>
      <w:proofErr w:type="spellEnd"/>
      <w:r w:rsidRPr="00B26A83">
        <w:rPr>
          <w:rFonts w:asciiTheme="majorBidi" w:hAnsiTheme="majorBidi" w:cstheme="majorBidi"/>
        </w:rPr>
        <w:t>, H. M.</w:t>
      </w:r>
      <w:r w:rsidRPr="00B26A83">
        <w:rPr>
          <w:rFonts w:asciiTheme="majorBidi" w:hAnsiTheme="majorBidi" w:cstheme="majorBidi"/>
          <w:b/>
          <w:bCs/>
        </w:rPr>
        <w:t xml:space="preserve"> </w:t>
      </w:r>
      <w:r w:rsidRPr="00B26A83">
        <w:rPr>
          <w:rStyle w:val="SC1660"/>
          <w:rFonts w:asciiTheme="majorBidi" w:hAnsiTheme="majorBidi" w:cstheme="majorBidi"/>
          <w:sz w:val="24"/>
          <w:szCs w:val="24"/>
        </w:rPr>
        <w:t>&amp;</w:t>
      </w:r>
      <w:r w:rsidRPr="00B26A83">
        <w:rPr>
          <w:rStyle w:val="SC1660"/>
          <w:rFonts w:asciiTheme="majorBidi" w:hAnsiTheme="majorBidi" w:cstheme="majorBidi"/>
          <w:b/>
          <w:bCs/>
          <w:sz w:val="24"/>
          <w:szCs w:val="24"/>
        </w:rPr>
        <w:t xml:space="preserve"> Aldawood, A. S.</w:t>
      </w:r>
      <w:r w:rsidRPr="00B26A83">
        <w:rPr>
          <w:rStyle w:val="SC1660"/>
          <w:rFonts w:asciiTheme="majorBidi" w:hAnsiTheme="majorBidi" w:cstheme="majorBidi"/>
          <w:sz w:val="24"/>
          <w:szCs w:val="24"/>
        </w:rPr>
        <w:t xml:space="preserve"> (In Preparation). First record of the subfamily </w:t>
      </w:r>
      <w:proofErr w:type="spellStart"/>
      <w:r w:rsidRPr="00B26A83">
        <w:rPr>
          <w:rStyle w:val="SC1660"/>
          <w:rFonts w:asciiTheme="majorBidi" w:hAnsiTheme="majorBidi" w:cstheme="majorBidi"/>
          <w:sz w:val="24"/>
          <w:szCs w:val="24"/>
        </w:rPr>
        <w:t>Leptanillinae</w:t>
      </w:r>
      <w:proofErr w:type="spellEnd"/>
      <w:r w:rsidRPr="00B26A83">
        <w:rPr>
          <w:rStyle w:val="SC1660"/>
          <w:rFonts w:asciiTheme="majorBidi" w:hAnsiTheme="majorBidi" w:cstheme="majorBidi"/>
          <w:sz w:val="24"/>
          <w:szCs w:val="24"/>
        </w:rPr>
        <w:t xml:space="preserve"> (Hymenoptera: </w:t>
      </w:r>
      <w:proofErr w:type="spellStart"/>
      <w:r w:rsidRPr="00B26A83">
        <w:rPr>
          <w:rStyle w:val="SC1660"/>
          <w:rFonts w:asciiTheme="majorBidi" w:hAnsiTheme="majorBidi" w:cstheme="majorBidi"/>
          <w:sz w:val="24"/>
          <w:szCs w:val="24"/>
        </w:rPr>
        <w:t>Formicidae</w:t>
      </w:r>
      <w:proofErr w:type="spellEnd"/>
      <w:r w:rsidRPr="00B26A83">
        <w:rPr>
          <w:rStyle w:val="SC1660"/>
          <w:rFonts w:asciiTheme="majorBidi" w:hAnsiTheme="majorBidi" w:cstheme="majorBidi"/>
          <w:sz w:val="24"/>
          <w:szCs w:val="24"/>
        </w:rPr>
        <w:t>) from Saudi Arabia with description of new species.</w:t>
      </w:r>
    </w:p>
    <w:p w:rsidR="00AC4917" w:rsidRPr="00B26A83" w:rsidRDefault="00AC4917" w:rsidP="00B4566F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Bidi" w:hAnsiTheme="majorBidi" w:cstheme="majorBidi"/>
          <w:i/>
          <w:iCs/>
        </w:rPr>
      </w:pPr>
      <w:proofErr w:type="spellStart"/>
      <w:r w:rsidRPr="00B26A83">
        <w:rPr>
          <w:rStyle w:val="SC1660"/>
          <w:rFonts w:asciiTheme="majorBidi" w:hAnsiTheme="majorBidi" w:cstheme="majorBidi"/>
          <w:sz w:val="24"/>
          <w:szCs w:val="24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 &amp;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>Aldawood</w:t>
      </w:r>
      <w:r w:rsidRPr="00B26A83">
        <w:rPr>
          <w:rFonts w:asciiTheme="majorBidi" w:hAnsiTheme="majorBidi" w:cstheme="majorBidi"/>
          <w:b/>
          <w:bCs/>
        </w:rPr>
        <w:t xml:space="preserve">, A. S. </w:t>
      </w:r>
      <w:r w:rsidRPr="00B26A83">
        <w:rPr>
          <w:rFonts w:asciiTheme="majorBidi" w:hAnsiTheme="majorBidi" w:cstheme="majorBidi"/>
        </w:rPr>
        <w:t xml:space="preserve">Ants of the </w:t>
      </w:r>
      <w:proofErr w:type="spellStart"/>
      <w:r w:rsidRPr="00B26A83">
        <w:rPr>
          <w:rFonts w:asciiTheme="majorBidi" w:hAnsiTheme="majorBidi" w:cstheme="majorBidi"/>
          <w:i/>
          <w:iCs/>
        </w:rPr>
        <w:t>Monomorium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monomorium</w:t>
      </w:r>
      <w:proofErr w:type="spellEnd"/>
      <w:r w:rsidRPr="00B26A83">
        <w:rPr>
          <w:rFonts w:asciiTheme="majorBidi" w:hAnsiTheme="majorBidi" w:cstheme="majorBidi"/>
        </w:rPr>
        <w:t xml:space="preserve">-group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 in the Arabian Peninsula. </w:t>
      </w:r>
    </w:p>
    <w:p w:rsidR="00AC4917" w:rsidRPr="00B26A83" w:rsidRDefault="00AC4917" w:rsidP="00B4566F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Bidi" w:hAnsiTheme="majorBidi" w:cstheme="majorBidi"/>
          <w:i/>
          <w:iCs/>
        </w:rPr>
      </w:pPr>
      <w:proofErr w:type="spellStart"/>
      <w:r w:rsidRPr="00B26A83">
        <w:rPr>
          <w:rStyle w:val="SC1660"/>
          <w:rFonts w:asciiTheme="majorBidi" w:hAnsiTheme="majorBidi" w:cstheme="majorBidi"/>
          <w:sz w:val="24"/>
          <w:szCs w:val="24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 &amp;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>Aldawood</w:t>
      </w:r>
      <w:r w:rsidRPr="00B26A83">
        <w:rPr>
          <w:rFonts w:asciiTheme="majorBidi" w:hAnsiTheme="majorBidi" w:cstheme="majorBidi"/>
          <w:b/>
          <w:bCs/>
        </w:rPr>
        <w:t xml:space="preserve">, A. S. </w:t>
      </w:r>
      <w:r w:rsidRPr="00B26A83">
        <w:rPr>
          <w:rFonts w:asciiTheme="majorBidi" w:hAnsiTheme="majorBidi" w:cstheme="majorBidi"/>
        </w:rPr>
        <w:t xml:space="preserve">Ants of the genus </w:t>
      </w:r>
      <w:proofErr w:type="spellStart"/>
      <w:r w:rsidRPr="00B26A83">
        <w:rPr>
          <w:rFonts w:asciiTheme="majorBidi" w:hAnsiTheme="majorBidi" w:cstheme="majorBidi"/>
          <w:i/>
          <w:iCs/>
        </w:rPr>
        <w:t>Tetramorium</w:t>
      </w:r>
      <w:proofErr w:type="spellEnd"/>
      <w:r w:rsidRPr="00B26A83">
        <w:rPr>
          <w:rFonts w:asciiTheme="majorBidi" w:hAnsiTheme="majorBidi" w:cstheme="majorBidi"/>
        </w:rPr>
        <w:t xml:space="preserve">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 in Arabian Peninsula with description of a new species. </w:t>
      </w:r>
    </w:p>
    <w:p w:rsidR="00AC4917" w:rsidRPr="00B26A83" w:rsidRDefault="00AC4917" w:rsidP="00B4566F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Bidi" w:hAnsiTheme="majorBidi" w:cstheme="majorBidi"/>
          <w:i/>
          <w:iCs/>
        </w:rPr>
      </w:pP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 &amp;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>Aldawood</w:t>
      </w:r>
      <w:r w:rsidRPr="00B26A83">
        <w:rPr>
          <w:rFonts w:asciiTheme="majorBidi" w:hAnsiTheme="majorBidi" w:cstheme="majorBidi"/>
          <w:b/>
          <w:bCs/>
        </w:rPr>
        <w:t xml:space="preserve">, A. S. </w:t>
      </w:r>
      <w:r w:rsidRPr="00B26A83">
        <w:rPr>
          <w:rFonts w:asciiTheme="majorBidi" w:hAnsiTheme="majorBidi" w:cstheme="majorBidi"/>
        </w:rPr>
        <w:t xml:space="preserve">Ants of the genus </w:t>
      </w:r>
      <w:proofErr w:type="spellStart"/>
      <w:r w:rsidRPr="00B26A83">
        <w:rPr>
          <w:rFonts w:asciiTheme="majorBidi" w:hAnsiTheme="majorBidi" w:cstheme="majorBidi"/>
          <w:i/>
          <w:iCs/>
        </w:rPr>
        <w:t>Temnothorax</w:t>
      </w:r>
      <w:proofErr w:type="spellEnd"/>
      <w:r w:rsidRPr="00B26A83">
        <w:rPr>
          <w:rFonts w:asciiTheme="majorBidi" w:hAnsiTheme="majorBidi" w:cstheme="majorBidi"/>
        </w:rPr>
        <w:t xml:space="preserve">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 in Arabian Peninsula with description of new species. </w:t>
      </w:r>
    </w:p>
    <w:p w:rsidR="00AC4917" w:rsidRPr="00B26A83" w:rsidRDefault="00AC4917" w:rsidP="00B4566F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Bidi" w:hAnsiTheme="majorBidi" w:cstheme="majorBidi"/>
          <w:i/>
          <w:iCs/>
        </w:rPr>
      </w:pP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 &amp;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>Aldawood</w:t>
      </w:r>
      <w:r w:rsidRPr="00B26A83">
        <w:rPr>
          <w:rFonts w:asciiTheme="majorBidi" w:hAnsiTheme="majorBidi" w:cstheme="majorBidi"/>
          <w:b/>
          <w:bCs/>
        </w:rPr>
        <w:t xml:space="preserve">, A. S. </w:t>
      </w:r>
      <w:r w:rsidRPr="00B26A83">
        <w:rPr>
          <w:rFonts w:asciiTheme="majorBidi" w:hAnsiTheme="majorBidi" w:cstheme="majorBidi"/>
        </w:rPr>
        <w:t xml:space="preserve">Ants of the genus </w:t>
      </w:r>
      <w:proofErr w:type="spellStart"/>
      <w:r w:rsidRPr="00B26A83">
        <w:rPr>
          <w:rFonts w:asciiTheme="majorBidi" w:hAnsiTheme="majorBidi" w:cstheme="majorBidi"/>
          <w:i/>
          <w:iCs/>
        </w:rPr>
        <w:t>Technomyrmex</w:t>
      </w:r>
      <w:proofErr w:type="spellEnd"/>
      <w:r w:rsidRPr="00B26A83">
        <w:rPr>
          <w:rFonts w:asciiTheme="majorBidi" w:hAnsiTheme="majorBidi" w:cstheme="majorBidi"/>
        </w:rPr>
        <w:t xml:space="preserve"> (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: </w:t>
      </w:r>
      <w:proofErr w:type="spellStart"/>
      <w:r w:rsidRPr="00B26A83">
        <w:rPr>
          <w:rFonts w:asciiTheme="majorBidi" w:hAnsiTheme="majorBidi" w:cstheme="majorBidi"/>
        </w:rPr>
        <w:t>Dolichoderinae</w:t>
      </w:r>
      <w:proofErr w:type="spellEnd"/>
      <w:r w:rsidRPr="00B26A83">
        <w:rPr>
          <w:rFonts w:asciiTheme="majorBidi" w:hAnsiTheme="majorBidi" w:cstheme="majorBidi"/>
        </w:rPr>
        <w:t xml:space="preserve">) in the Arabian Peninsula. </w:t>
      </w:r>
    </w:p>
    <w:p w:rsidR="00AC4917" w:rsidRPr="00B26A83" w:rsidRDefault="00AC4917" w:rsidP="00B4566F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Bidi" w:hAnsiTheme="majorBidi" w:cstheme="majorBidi"/>
          <w:i/>
          <w:iCs/>
        </w:rPr>
      </w:pPr>
      <w:r w:rsidRPr="00B26A83">
        <w:rPr>
          <w:rFonts w:asciiTheme="majorBidi" w:hAnsiTheme="majorBidi" w:cstheme="majorBidi"/>
        </w:rPr>
        <w:t xml:space="preserve">El </w:t>
      </w:r>
      <w:proofErr w:type="spellStart"/>
      <w:r w:rsidRPr="00B26A83">
        <w:rPr>
          <w:rFonts w:asciiTheme="majorBidi" w:hAnsiTheme="majorBidi" w:cstheme="majorBidi"/>
        </w:rPr>
        <w:t>Surtasi</w:t>
      </w:r>
      <w:proofErr w:type="spellEnd"/>
      <w:r w:rsidRPr="00B26A83">
        <w:rPr>
          <w:rFonts w:asciiTheme="majorBidi" w:hAnsiTheme="majorBidi" w:cstheme="majorBidi"/>
        </w:rPr>
        <w:t xml:space="preserve">, E. I.; </w:t>
      </w:r>
      <w:proofErr w:type="spellStart"/>
      <w:r w:rsidRPr="00B26A83">
        <w:rPr>
          <w:rFonts w:asciiTheme="majorBidi" w:hAnsiTheme="majorBidi" w:cstheme="majorBidi"/>
        </w:rPr>
        <w:t>Elbana</w:t>
      </w:r>
      <w:proofErr w:type="spellEnd"/>
      <w:r w:rsidRPr="00B26A83">
        <w:rPr>
          <w:rFonts w:asciiTheme="majorBidi" w:hAnsiTheme="majorBidi" w:cstheme="majorBidi"/>
        </w:rPr>
        <w:t xml:space="preserve">, S. M.; </w:t>
      </w: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R.; Mohammed H.; </w:t>
      </w:r>
      <w:proofErr w:type="spellStart"/>
      <w:r w:rsidRPr="00B26A83">
        <w:rPr>
          <w:rFonts w:asciiTheme="majorBidi" w:hAnsiTheme="majorBidi" w:cstheme="majorBidi"/>
        </w:rPr>
        <w:t>Bahnasawy</w:t>
      </w:r>
      <w:proofErr w:type="spellEnd"/>
      <w:r w:rsidRPr="00B26A83">
        <w:rPr>
          <w:rFonts w:asciiTheme="majorBidi" w:hAnsiTheme="majorBidi" w:cstheme="majorBidi"/>
        </w:rPr>
        <w:t xml:space="preserve">, A.; </w:t>
      </w:r>
      <w:r w:rsidRPr="00B26A83">
        <w:rPr>
          <w:rFonts w:asciiTheme="majorBidi" w:hAnsiTheme="majorBidi" w:cstheme="majorBidi"/>
          <w:b/>
          <w:bCs/>
        </w:rPr>
        <w:t xml:space="preserve">Aldawood, A. S. </w:t>
      </w:r>
      <w:proofErr w:type="spellStart"/>
      <w:r w:rsidRPr="00B26A83">
        <w:rPr>
          <w:rFonts w:asciiTheme="majorBidi" w:hAnsiTheme="majorBidi" w:cstheme="majorBidi"/>
        </w:rPr>
        <w:t>Spatio</w:t>
      </w:r>
      <w:proofErr w:type="spellEnd"/>
      <w:r w:rsidRPr="00B26A83">
        <w:rPr>
          <w:rFonts w:asciiTheme="majorBidi" w:hAnsiTheme="majorBidi" w:cstheme="majorBidi"/>
        </w:rPr>
        <w:t>-temporal patterns of ant diversity in Mediterranean city, Damietta Province, Egypt.</w:t>
      </w:r>
    </w:p>
    <w:p w:rsidR="00AC4917" w:rsidRPr="00B26A83" w:rsidRDefault="00AC4917" w:rsidP="00B4566F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Bidi" w:hAnsiTheme="majorBidi" w:cstheme="majorBidi"/>
          <w:b/>
          <w:bCs/>
        </w:rPr>
      </w:pPr>
      <w:r w:rsidRPr="00B26A83">
        <w:rPr>
          <w:rFonts w:asciiTheme="majorBidi" w:hAnsiTheme="majorBidi" w:cstheme="majorBidi"/>
        </w:rPr>
        <w:t xml:space="preserve">Antony, B., </w:t>
      </w:r>
      <w:proofErr w:type="spellStart"/>
      <w:r w:rsidRPr="00B26A83">
        <w:rPr>
          <w:rFonts w:asciiTheme="majorBidi" w:hAnsiTheme="majorBidi" w:cstheme="majorBidi"/>
        </w:rPr>
        <w:t>Soffan</w:t>
      </w:r>
      <w:proofErr w:type="spellEnd"/>
      <w:r w:rsidRPr="00B26A83">
        <w:rPr>
          <w:rFonts w:asciiTheme="majorBidi" w:hAnsiTheme="majorBidi" w:cstheme="majorBidi"/>
        </w:rPr>
        <w:t xml:space="preserve">, A., </w:t>
      </w:r>
      <w:r w:rsidRPr="00B26A83">
        <w:rPr>
          <w:rFonts w:asciiTheme="majorBidi" w:hAnsiTheme="majorBidi" w:cstheme="majorBidi"/>
          <w:b/>
          <w:bCs/>
        </w:rPr>
        <w:t xml:space="preserve">Aldawood, A. S, </w:t>
      </w:r>
      <w:r w:rsidRPr="00B26A83">
        <w:rPr>
          <w:rFonts w:asciiTheme="majorBidi" w:hAnsiTheme="majorBidi" w:cstheme="majorBidi"/>
        </w:rPr>
        <w:t xml:space="preserve">and Al </w:t>
      </w:r>
      <w:proofErr w:type="spellStart"/>
      <w:r w:rsidRPr="00B26A83">
        <w:rPr>
          <w:rFonts w:asciiTheme="majorBidi" w:hAnsiTheme="majorBidi" w:cstheme="majorBidi"/>
        </w:rPr>
        <w:t>Dosari</w:t>
      </w:r>
      <w:proofErr w:type="spellEnd"/>
      <w:r w:rsidRPr="00B26A83">
        <w:rPr>
          <w:rFonts w:asciiTheme="majorBidi" w:hAnsiTheme="majorBidi" w:cstheme="majorBidi"/>
        </w:rPr>
        <w:t xml:space="preserve">, S. A. "Molecular cloning and functional characterization of odorant receptor in Red palm weevil, </w:t>
      </w:r>
      <w:proofErr w:type="spellStart"/>
      <w:r w:rsidRPr="00B26A83">
        <w:rPr>
          <w:rFonts w:asciiTheme="majorBidi" w:hAnsiTheme="majorBidi" w:cstheme="majorBidi"/>
          <w:i/>
          <w:iCs/>
        </w:rPr>
        <w:t>Rhynchophorus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ferrugineus</w:t>
      </w:r>
      <w:proofErr w:type="spellEnd"/>
      <w:r w:rsidRPr="00B26A83">
        <w:rPr>
          <w:rFonts w:asciiTheme="majorBidi" w:hAnsiTheme="majorBidi" w:cstheme="majorBidi"/>
          <w:i/>
          <w:iCs/>
        </w:rPr>
        <w:t>". The proceedings of the National Academy of Sciences (</w:t>
      </w:r>
      <w:r w:rsidRPr="00B26A83">
        <w:rPr>
          <w:rFonts w:asciiTheme="majorBidi" w:hAnsiTheme="majorBidi" w:cstheme="majorBidi"/>
        </w:rPr>
        <w:t>PNAS)</w:t>
      </w:r>
      <w:r w:rsidRPr="00B26A83">
        <w:rPr>
          <w:rFonts w:asciiTheme="majorBidi" w:hAnsiTheme="majorBidi" w:cstheme="majorBidi"/>
          <w:b/>
          <w:bCs/>
        </w:rPr>
        <w:t xml:space="preserve"> </w:t>
      </w:r>
    </w:p>
    <w:p w:rsidR="00AC4917" w:rsidRPr="00B26A83" w:rsidRDefault="00AC4917" w:rsidP="00B4566F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</w:rPr>
        <w:t xml:space="preserve">Antony, B., S. A. </w:t>
      </w:r>
      <w:proofErr w:type="spellStart"/>
      <w:r w:rsidRPr="00B26A83">
        <w:rPr>
          <w:rFonts w:asciiTheme="majorBidi" w:hAnsiTheme="majorBidi" w:cstheme="majorBidi"/>
        </w:rPr>
        <w:t>Aldosari</w:t>
      </w:r>
      <w:proofErr w:type="spellEnd"/>
      <w:r w:rsidRPr="00B26A83">
        <w:rPr>
          <w:rFonts w:asciiTheme="majorBidi" w:hAnsiTheme="majorBidi" w:cstheme="majorBidi"/>
        </w:rPr>
        <w:t xml:space="preserve">, and </w:t>
      </w:r>
      <w:r w:rsidRPr="00B26A83">
        <w:rPr>
          <w:rFonts w:asciiTheme="majorBidi" w:hAnsiTheme="majorBidi" w:cstheme="majorBidi"/>
          <w:b/>
          <w:bCs/>
        </w:rPr>
        <w:t>Aldawood, A. S.</w:t>
      </w:r>
      <w:r w:rsidRPr="00B26A83">
        <w:rPr>
          <w:rFonts w:asciiTheme="majorBidi" w:hAnsiTheme="majorBidi" w:cstheme="majorBidi"/>
        </w:rPr>
        <w:t xml:space="preserve"> 2014. Characterization of </w:t>
      </w:r>
      <w:r w:rsidRPr="00B26A83">
        <w:rPr>
          <w:rFonts w:asciiTheme="majorBidi" w:hAnsiTheme="majorBidi" w:cstheme="majorBidi"/>
          <w:i/>
          <w:iCs/>
        </w:rPr>
        <w:t xml:space="preserve">fatty </w:t>
      </w:r>
      <w:proofErr w:type="spellStart"/>
      <w:r w:rsidRPr="00B26A83">
        <w:rPr>
          <w:rFonts w:asciiTheme="majorBidi" w:hAnsiTheme="majorBidi" w:cstheme="majorBidi"/>
          <w:i/>
          <w:iCs/>
        </w:rPr>
        <w:t>acyl-coA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reductases</w:t>
      </w:r>
      <w:proofErr w:type="spellEnd"/>
      <w:r w:rsidRPr="00B26A83">
        <w:rPr>
          <w:rFonts w:asciiTheme="majorBidi" w:hAnsiTheme="majorBidi" w:cstheme="majorBidi"/>
        </w:rPr>
        <w:t xml:space="preserve"> involved in the sex pheromone biosynthesis of the cotton leaf-worm, </w:t>
      </w:r>
      <w:proofErr w:type="spellStart"/>
      <w:r w:rsidRPr="00B26A83">
        <w:rPr>
          <w:rFonts w:asciiTheme="majorBidi" w:hAnsiTheme="majorBidi" w:cstheme="majorBidi"/>
          <w:i/>
          <w:iCs/>
        </w:rPr>
        <w:t>Spodoptera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littoralis</w:t>
      </w:r>
      <w:proofErr w:type="spellEnd"/>
      <w:r w:rsidRPr="00B26A83">
        <w:rPr>
          <w:rFonts w:asciiTheme="majorBidi" w:hAnsiTheme="majorBidi" w:cstheme="majorBidi"/>
        </w:rPr>
        <w:t xml:space="preserve"> (Lepidoptera: </w:t>
      </w:r>
      <w:proofErr w:type="spellStart"/>
      <w:r w:rsidRPr="00B26A83">
        <w:rPr>
          <w:rFonts w:asciiTheme="majorBidi" w:hAnsiTheme="majorBidi" w:cstheme="majorBidi"/>
        </w:rPr>
        <w:t>Noctuidae</w:t>
      </w:r>
      <w:proofErr w:type="spellEnd"/>
      <w:r w:rsidRPr="00B26A83">
        <w:rPr>
          <w:rFonts w:asciiTheme="majorBidi" w:hAnsiTheme="majorBidi" w:cstheme="majorBidi"/>
        </w:rPr>
        <w:t xml:space="preserve">). </w:t>
      </w:r>
      <w:r w:rsidRPr="00B26A83">
        <w:rPr>
          <w:rFonts w:asciiTheme="majorBidi" w:hAnsiTheme="majorBidi" w:cstheme="majorBidi"/>
          <w:i/>
          <w:iCs/>
        </w:rPr>
        <w:t>PNAS</w:t>
      </w:r>
      <w:r w:rsidRPr="00B26A83">
        <w:rPr>
          <w:rFonts w:asciiTheme="majorBidi" w:hAnsiTheme="majorBidi" w:cstheme="majorBidi"/>
        </w:rPr>
        <w:t>.</w:t>
      </w:r>
    </w:p>
    <w:p w:rsidR="00AC4917" w:rsidRPr="00B26A83" w:rsidRDefault="00AC4917" w:rsidP="00B4566F">
      <w:pPr>
        <w:pStyle w:val="ListParagraph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</w:rPr>
        <w:t xml:space="preserve">Antony, B., </w:t>
      </w:r>
      <w:proofErr w:type="spellStart"/>
      <w:r w:rsidRPr="00B26A83">
        <w:rPr>
          <w:rFonts w:asciiTheme="majorBidi" w:hAnsiTheme="majorBidi" w:cstheme="majorBidi"/>
        </w:rPr>
        <w:t>Soffan</w:t>
      </w:r>
      <w:proofErr w:type="spellEnd"/>
      <w:r w:rsidRPr="00B26A83">
        <w:rPr>
          <w:rFonts w:asciiTheme="majorBidi" w:hAnsiTheme="majorBidi" w:cstheme="majorBidi"/>
        </w:rPr>
        <w:t xml:space="preserve">, A., </w:t>
      </w:r>
      <w:proofErr w:type="spellStart"/>
      <w:r w:rsidRPr="00B26A83">
        <w:rPr>
          <w:rFonts w:asciiTheme="majorBidi" w:hAnsiTheme="majorBidi" w:cstheme="majorBidi"/>
        </w:rPr>
        <w:t>Aldosari</w:t>
      </w:r>
      <w:proofErr w:type="spellEnd"/>
      <w:r w:rsidRPr="00B26A83">
        <w:rPr>
          <w:rFonts w:asciiTheme="majorBidi" w:hAnsiTheme="majorBidi" w:cstheme="majorBidi"/>
        </w:rPr>
        <w:t xml:space="preserve">, S. A. Al </w:t>
      </w:r>
      <w:proofErr w:type="spellStart"/>
      <w:r w:rsidRPr="00B26A83">
        <w:rPr>
          <w:rFonts w:asciiTheme="majorBidi" w:hAnsiTheme="majorBidi" w:cstheme="majorBidi"/>
        </w:rPr>
        <w:t>mssallem</w:t>
      </w:r>
      <w:proofErr w:type="spellEnd"/>
      <w:r w:rsidRPr="00B26A83">
        <w:rPr>
          <w:rFonts w:asciiTheme="majorBidi" w:hAnsiTheme="majorBidi" w:cstheme="majorBidi"/>
        </w:rPr>
        <w:t xml:space="preserve">, I., </w:t>
      </w:r>
      <w:proofErr w:type="spellStart"/>
      <w:r w:rsidRPr="00B26A83">
        <w:rPr>
          <w:rFonts w:asciiTheme="majorBidi" w:hAnsiTheme="majorBidi" w:cstheme="majorBidi"/>
        </w:rPr>
        <w:t>Alfaifi</w:t>
      </w:r>
      <w:proofErr w:type="spellEnd"/>
      <w:r w:rsidRPr="00B26A83">
        <w:rPr>
          <w:rFonts w:asciiTheme="majorBidi" w:hAnsiTheme="majorBidi" w:cstheme="majorBidi"/>
        </w:rPr>
        <w:t xml:space="preserve">, S. and </w:t>
      </w:r>
      <w:r w:rsidRPr="00B26A83">
        <w:rPr>
          <w:rFonts w:asciiTheme="majorBidi" w:hAnsiTheme="majorBidi" w:cstheme="majorBidi"/>
          <w:b/>
          <w:bCs/>
        </w:rPr>
        <w:t>Aldawood, A. S.</w:t>
      </w:r>
      <w:r w:rsidRPr="00B26A83">
        <w:rPr>
          <w:rFonts w:asciiTheme="majorBidi" w:hAnsiTheme="majorBidi" w:cstheme="majorBidi"/>
        </w:rPr>
        <w:t xml:space="preserve"> 2014. Antennal </w:t>
      </w:r>
      <w:proofErr w:type="spellStart"/>
      <w:r w:rsidRPr="00B26A83">
        <w:rPr>
          <w:rFonts w:asciiTheme="majorBidi" w:hAnsiTheme="majorBidi" w:cstheme="majorBidi"/>
        </w:rPr>
        <w:t>transcriptome</w:t>
      </w:r>
      <w:proofErr w:type="spellEnd"/>
      <w:r w:rsidRPr="00B26A83">
        <w:rPr>
          <w:rFonts w:asciiTheme="majorBidi" w:hAnsiTheme="majorBidi" w:cstheme="majorBidi"/>
        </w:rPr>
        <w:t xml:space="preserve"> analysis of the chemosensory gene families in the red palm weevil, </w:t>
      </w:r>
      <w:proofErr w:type="spellStart"/>
      <w:r w:rsidRPr="00B26A83">
        <w:rPr>
          <w:rFonts w:asciiTheme="majorBidi" w:hAnsiTheme="majorBidi" w:cstheme="majorBidi"/>
          <w:i/>
          <w:iCs/>
        </w:rPr>
        <w:t>Rhynchophorus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ferrugineus</w:t>
      </w:r>
      <w:proofErr w:type="spellEnd"/>
      <w:r w:rsidRPr="00B26A83">
        <w:rPr>
          <w:rFonts w:asciiTheme="majorBidi" w:hAnsiTheme="majorBidi" w:cstheme="majorBidi"/>
        </w:rPr>
        <w:t xml:space="preserve">. </w:t>
      </w:r>
      <w:r w:rsidRPr="00B26A83">
        <w:rPr>
          <w:rFonts w:asciiTheme="majorBidi" w:hAnsiTheme="majorBidi" w:cstheme="majorBidi"/>
          <w:i/>
          <w:iCs/>
        </w:rPr>
        <w:t>BMC genomics</w:t>
      </w:r>
    </w:p>
    <w:p w:rsidR="00AC4917" w:rsidRPr="00B26A83" w:rsidRDefault="00AC4917" w:rsidP="00B4566F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Bidi" w:hAnsiTheme="majorBidi" w:cstheme="majorBidi"/>
          <w:i/>
          <w:iCs/>
        </w:rPr>
      </w:pPr>
      <w:proofErr w:type="spellStart"/>
      <w:r w:rsidRPr="00B26A83">
        <w:rPr>
          <w:rFonts w:asciiTheme="majorBidi" w:hAnsiTheme="majorBidi" w:cstheme="majorBidi"/>
        </w:rPr>
        <w:t>Shakeel</w:t>
      </w:r>
      <w:proofErr w:type="spellEnd"/>
      <w:r w:rsidRPr="00B26A83">
        <w:rPr>
          <w:rFonts w:asciiTheme="majorBidi" w:hAnsiTheme="majorBidi" w:cstheme="majorBidi"/>
        </w:rPr>
        <w:t xml:space="preserve">, M., </w:t>
      </w:r>
      <w:r w:rsidRPr="00B26A83">
        <w:rPr>
          <w:rFonts w:asciiTheme="majorBidi" w:hAnsiTheme="majorBidi" w:cstheme="majorBidi"/>
          <w:b/>
          <w:bCs/>
        </w:rPr>
        <w:t>Aldawood, A. S.</w:t>
      </w:r>
      <w:r w:rsidRPr="00B26A83">
        <w:rPr>
          <w:rFonts w:asciiTheme="majorBidi" w:hAnsiTheme="majorBidi" w:cstheme="majorBidi"/>
        </w:rPr>
        <w:t xml:space="preserve">, </w:t>
      </w:r>
      <w:proofErr w:type="spellStart"/>
      <w:r w:rsidRPr="00B26A83">
        <w:rPr>
          <w:rFonts w:asciiTheme="majorBidi" w:hAnsiTheme="majorBidi" w:cstheme="majorBidi"/>
        </w:rPr>
        <w:t>Rushdi</w:t>
      </w:r>
      <w:proofErr w:type="spellEnd"/>
      <w:r w:rsidRPr="00B26A83">
        <w:rPr>
          <w:rFonts w:asciiTheme="majorBidi" w:hAnsiTheme="majorBidi" w:cstheme="majorBidi"/>
        </w:rPr>
        <w:t xml:space="preserve">, A. I., Rasool, K. G. Some preliminary studies of the effects on leaf biochemical contents of Date palm (Phoenix </w:t>
      </w:r>
      <w:proofErr w:type="spellStart"/>
      <w:r w:rsidRPr="00B26A83">
        <w:rPr>
          <w:rFonts w:asciiTheme="majorBidi" w:hAnsiTheme="majorBidi" w:cstheme="majorBidi"/>
        </w:rPr>
        <w:t>dactylifera</w:t>
      </w:r>
      <w:proofErr w:type="spellEnd"/>
      <w:r w:rsidRPr="00B26A83">
        <w:rPr>
          <w:rFonts w:asciiTheme="majorBidi" w:hAnsiTheme="majorBidi" w:cstheme="majorBidi"/>
        </w:rPr>
        <w:t>), artificially infested with Red palm weevil (</w:t>
      </w:r>
      <w:proofErr w:type="spellStart"/>
      <w:r w:rsidRPr="00B26A83">
        <w:rPr>
          <w:rFonts w:asciiTheme="majorBidi" w:hAnsiTheme="majorBidi" w:cstheme="majorBidi"/>
          <w:i/>
          <w:iCs/>
        </w:rPr>
        <w:t>Rhynchophorus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ferrugineus</w:t>
      </w:r>
      <w:proofErr w:type="spellEnd"/>
      <w:r w:rsidRPr="00B26A83">
        <w:rPr>
          <w:rFonts w:asciiTheme="majorBidi" w:hAnsiTheme="majorBidi" w:cstheme="majorBidi"/>
        </w:rPr>
        <w:t>).</w:t>
      </w:r>
    </w:p>
    <w:p w:rsidR="00AC4917" w:rsidRPr="00B26A83" w:rsidRDefault="00AC4917" w:rsidP="00B4566F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Bidi" w:hAnsiTheme="majorBidi" w:cstheme="majorBidi"/>
          <w:i/>
          <w:iCs/>
        </w:rPr>
      </w:pPr>
      <w:r w:rsidRPr="00B26A83">
        <w:rPr>
          <w:rFonts w:asciiTheme="majorBidi" w:hAnsiTheme="majorBidi" w:cstheme="majorBidi"/>
          <w:b/>
          <w:bCs/>
        </w:rPr>
        <w:t>Aldawood</w:t>
      </w:r>
      <w:r w:rsidRPr="00B26A83">
        <w:rPr>
          <w:rFonts w:asciiTheme="majorBidi" w:hAnsiTheme="majorBidi" w:cstheme="majorBidi"/>
        </w:rPr>
        <w:t xml:space="preserve">, A. S. Insect pests associated with Date palm: </w:t>
      </w:r>
      <w:r w:rsidRPr="00B26A83">
        <w:rPr>
          <w:rFonts w:asciiTheme="majorBidi" w:hAnsiTheme="majorBidi" w:cstheme="majorBidi"/>
          <w:i/>
          <w:iCs/>
        </w:rPr>
        <w:t xml:space="preserve">Phoenix </w:t>
      </w:r>
      <w:proofErr w:type="spellStart"/>
      <w:r w:rsidRPr="00B26A83">
        <w:rPr>
          <w:rFonts w:asciiTheme="majorBidi" w:hAnsiTheme="majorBidi" w:cstheme="majorBidi"/>
          <w:i/>
          <w:iCs/>
        </w:rPr>
        <w:t>dactylifera</w:t>
      </w:r>
      <w:proofErr w:type="spellEnd"/>
      <w:r w:rsidRPr="00B26A83">
        <w:rPr>
          <w:rFonts w:asciiTheme="majorBidi" w:hAnsiTheme="majorBidi" w:cstheme="majorBidi"/>
        </w:rPr>
        <w:t xml:space="preserve"> in the Kingdom of Saudi Arabia. </w:t>
      </w:r>
    </w:p>
    <w:p w:rsidR="00AC4917" w:rsidRPr="00B26A83" w:rsidRDefault="00AC4917" w:rsidP="00B4566F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Bidi" w:hAnsiTheme="majorBidi" w:cstheme="majorBidi"/>
          <w:i/>
          <w:iCs/>
        </w:rPr>
      </w:pPr>
      <w:r w:rsidRPr="00B26A83">
        <w:rPr>
          <w:rFonts w:asciiTheme="majorBidi" w:hAnsiTheme="majorBidi" w:cstheme="majorBidi"/>
          <w:b/>
          <w:bCs/>
        </w:rPr>
        <w:t>Aldawood</w:t>
      </w:r>
      <w:r w:rsidRPr="00B26A83">
        <w:rPr>
          <w:rFonts w:asciiTheme="majorBidi" w:hAnsiTheme="majorBidi" w:cstheme="majorBidi"/>
        </w:rPr>
        <w:t xml:space="preserve">, A. S. Insect </w:t>
      </w:r>
      <w:proofErr w:type="gramStart"/>
      <w:r w:rsidRPr="00B26A83">
        <w:rPr>
          <w:rFonts w:asciiTheme="majorBidi" w:hAnsiTheme="majorBidi" w:cstheme="majorBidi"/>
        </w:rPr>
        <w:t>pests</w:t>
      </w:r>
      <w:proofErr w:type="gramEnd"/>
      <w:r w:rsidRPr="00B26A83">
        <w:rPr>
          <w:rFonts w:asciiTheme="majorBidi" w:hAnsiTheme="majorBidi" w:cstheme="majorBidi"/>
        </w:rPr>
        <w:t xml:space="preserve"> biodiversity in the forest flora, </w:t>
      </w:r>
      <w:proofErr w:type="spellStart"/>
      <w:r w:rsidRPr="00B26A83">
        <w:rPr>
          <w:rFonts w:asciiTheme="majorBidi" w:hAnsiTheme="majorBidi" w:cstheme="majorBidi"/>
        </w:rPr>
        <w:t>Asir</w:t>
      </w:r>
      <w:proofErr w:type="spellEnd"/>
      <w:r w:rsidRPr="00B26A83">
        <w:rPr>
          <w:rFonts w:asciiTheme="majorBidi" w:hAnsiTheme="majorBidi" w:cstheme="majorBidi"/>
        </w:rPr>
        <w:t xml:space="preserve"> region, Kingdom of Saudi Arabia. </w:t>
      </w:r>
    </w:p>
    <w:p w:rsidR="00AC4917" w:rsidRPr="00B26A83" w:rsidRDefault="00AC4917" w:rsidP="00B4566F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Bidi" w:hAnsiTheme="majorBidi" w:cstheme="majorBidi"/>
          <w:i/>
          <w:iCs/>
        </w:rPr>
      </w:pPr>
      <w:r w:rsidRPr="00B26A83">
        <w:rPr>
          <w:rFonts w:asciiTheme="majorBidi" w:hAnsiTheme="majorBidi" w:cstheme="majorBidi"/>
          <w:b/>
          <w:bCs/>
        </w:rPr>
        <w:t>Aldawood</w:t>
      </w:r>
      <w:r w:rsidRPr="00B26A83">
        <w:rPr>
          <w:rFonts w:asciiTheme="majorBidi" w:hAnsiTheme="majorBidi" w:cstheme="majorBidi"/>
        </w:rPr>
        <w:t xml:space="preserve">, A. S. and K. G. Rasool. Effect of CO2 and N2 on larval stage of </w:t>
      </w:r>
      <w:proofErr w:type="spellStart"/>
      <w:r w:rsidRPr="00B26A83">
        <w:rPr>
          <w:rFonts w:asciiTheme="majorBidi" w:hAnsiTheme="majorBidi" w:cstheme="majorBidi"/>
          <w:i/>
          <w:iCs/>
        </w:rPr>
        <w:t>Ephestia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cautella</w:t>
      </w:r>
      <w:proofErr w:type="spellEnd"/>
      <w:r w:rsidRPr="00B26A83">
        <w:rPr>
          <w:rFonts w:asciiTheme="majorBidi" w:hAnsiTheme="majorBidi" w:cstheme="majorBidi"/>
        </w:rPr>
        <w:t xml:space="preserve"> on different date palm varieties.</w:t>
      </w:r>
    </w:p>
    <w:p w:rsidR="00AC4917" w:rsidRPr="00B26A83" w:rsidRDefault="00AC4917" w:rsidP="00B4566F">
      <w:pPr>
        <w:pStyle w:val="ListParagraph"/>
        <w:numPr>
          <w:ilvl w:val="0"/>
          <w:numId w:val="2"/>
        </w:numPr>
        <w:spacing w:after="200" w:line="276" w:lineRule="auto"/>
        <w:ind w:left="426" w:hanging="426"/>
        <w:rPr>
          <w:rFonts w:asciiTheme="majorBidi" w:hAnsiTheme="majorBidi" w:cstheme="majorBidi"/>
          <w:b/>
          <w:bCs/>
          <w:color w:val="FF0000"/>
        </w:rPr>
      </w:pPr>
      <w:r w:rsidRPr="00B26A83">
        <w:rPr>
          <w:rFonts w:asciiTheme="majorBidi" w:hAnsiTheme="majorBidi" w:cstheme="majorBidi"/>
          <w:b/>
          <w:bCs/>
          <w:color w:val="FF0000"/>
        </w:rPr>
        <w:t>Submitted to Journals:</w:t>
      </w:r>
    </w:p>
    <w:p w:rsidR="00AC4917" w:rsidRPr="00B26A83" w:rsidRDefault="00AC4917" w:rsidP="00B4566F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Bidi" w:hAnsiTheme="majorBidi" w:cstheme="majorBidi"/>
          <w:shd w:val="clear" w:color="auto" w:fill="FFFFFF"/>
        </w:rPr>
      </w:pP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Sharaf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M. R., Fisher, B. L., Collingwood, C. A. &amp;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>Aldawood, A. S.</w:t>
      </w:r>
      <w:r w:rsidRPr="00B26A83">
        <w:rPr>
          <w:rFonts w:asciiTheme="majorBidi" w:hAnsiTheme="majorBidi" w:cstheme="majorBidi"/>
          <w:shd w:val="clear" w:color="auto" w:fill="FFFFFF"/>
        </w:rPr>
        <w:t xml:space="preserve"> Ant Fauna (Hymenoptera: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Formicidae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) of Socotra Archipelago (Yemen), Zoogeography, Distribution </w:t>
      </w:r>
      <w:r w:rsidRPr="00B26A83">
        <w:rPr>
          <w:rFonts w:asciiTheme="majorBidi" w:hAnsiTheme="majorBidi" w:cstheme="majorBidi"/>
          <w:shd w:val="clear" w:color="auto" w:fill="FFFFFF"/>
        </w:rPr>
        <w:lastRenderedPageBreak/>
        <w:t>and description of two new species. Submitted to Bulletin of the American Museum of Natural History.</w:t>
      </w:r>
      <w:r w:rsidRPr="00B26A83">
        <w:rPr>
          <w:rFonts w:asciiTheme="majorBidi" w:hAnsiTheme="majorBidi" w:cstheme="majorBidi"/>
          <w:shd w:val="clear" w:color="auto" w:fill="FFFFFF"/>
        </w:rPr>
        <w:tab/>
        <w:t xml:space="preserve"> </w:t>
      </w:r>
      <w:r w:rsidRPr="00B26A83">
        <w:rPr>
          <w:rFonts w:asciiTheme="majorBidi" w:hAnsiTheme="majorBidi" w:cstheme="majorBidi"/>
          <w:shd w:val="clear" w:color="auto" w:fill="FFFFFF"/>
        </w:rPr>
        <w:tab/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>(Impact factor 7.316). (Q1), USA.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shd w:val="clear" w:color="auto" w:fill="FFFFFF"/>
        </w:rPr>
      </w:pPr>
      <w:r w:rsidRPr="00B26A83">
        <w:rPr>
          <w:rFonts w:asciiTheme="majorBidi" w:hAnsiTheme="majorBidi" w:cstheme="majorBidi"/>
          <w:bCs/>
        </w:rPr>
        <w:t xml:space="preserve">Rasool KG, </w:t>
      </w:r>
      <w:r w:rsidRPr="00B26A83">
        <w:rPr>
          <w:rFonts w:asciiTheme="majorBidi" w:hAnsiTheme="majorBidi" w:cstheme="majorBidi"/>
          <w:shd w:val="clear" w:color="auto" w:fill="FFFFFF"/>
        </w:rPr>
        <w:t>Khan</w:t>
      </w:r>
      <w:r w:rsidRPr="00B26A83">
        <w:rPr>
          <w:rFonts w:asciiTheme="majorBidi" w:hAnsiTheme="majorBidi" w:cstheme="majorBidi"/>
          <w:bCs/>
        </w:rPr>
        <w:t xml:space="preserve"> MA, </w:t>
      </w:r>
      <w:r w:rsidRPr="00B26A83">
        <w:rPr>
          <w:rFonts w:asciiTheme="majorBidi" w:hAnsiTheme="majorBidi" w:cstheme="majorBidi"/>
          <w:b/>
        </w:rPr>
        <w:t>Aldawood AS</w:t>
      </w:r>
      <w:r w:rsidRPr="00B26A83">
        <w:rPr>
          <w:rFonts w:asciiTheme="majorBidi" w:hAnsiTheme="majorBidi" w:cstheme="majorBidi"/>
          <w:bCs/>
        </w:rPr>
        <w:t xml:space="preserve">, Tufail M, </w:t>
      </w:r>
      <w:proofErr w:type="spellStart"/>
      <w:r w:rsidRPr="00B26A83">
        <w:rPr>
          <w:rFonts w:asciiTheme="majorBidi" w:hAnsiTheme="majorBidi" w:cstheme="majorBidi"/>
          <w:bCs/>
        </w:rPr>
        <w:t>Mukhtar</w:t>
      </w:r>
      <w:proofErr w:type="spellEnd"/>
      <w:r w:rsidRPr="00B26A83">
        <w:rPr>
          <w:rFonts w:asciiTheme="majorBidi" w:hAnsiTheme="majorBidi" w:cstheme="majorBidi"/>
          <w:bCs/>
        </w:rPr>
        <w:t xml:space="preserve"> M, Takeda M. </w:t>
      </w:r>
      <w:r w:rsidRPr="00B26A83">
        <w:rPr>
          <w:rFonts w:asciiTheme="majorBidi" w:hAnsiTheme="majorBidi" w:cstheme="majorBidi"/>
        </w:rPr>
        <w:t xml:space="preserve">2015. </w:t>
      </w:r>
      <w:r w:rsidRPr="00B26A83">
        <w:rPr>
          <w:rFonts w:asciiTheme="majorBidi" w:hAnsiTheme="majorBidi" w:cstheme="majorBidi"/>
          <w:shd w:val="clear" w:color="auto" w:fill="FFFFFF"/>
        </w:rPr>
        <w:t>Determination of red palm weevil induced proteomic modulations in date palm stem using 2D-DIGE/ MALDI-TOF. Plant Molecular Biology.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shd w:val="clear" w:color="auto" w:fill="FFFFFF"/>
        </w:rPr>
      </w:pPr>
      <w:r w:rsidRPr="00B26A83">
        <w:rPr>
          <w:rFonts w:asciiTheme="majorBidi" w:hAnsiTheme="majorBidi" w:cstheme="majorBidi"/>
          <w:bCs/>
        </w:rPr>
        <w:t xml:space="preserve">Rasool </w:t>
      </w:r>
      <w:r w:rsidRPr="00B26A83">
        <w:rPr>
          <w:rFonts w:asciiTheme="majorBidi" w:hAnsiTheme="majorBidi" w:cstheme="majorBidi"/>
          <w:shd w:val="clear" w:color="auto" w:fill="FFFFFF"/>
        </w:rPr>
        <w:t>KG</w:t>
      </w:r>
      <w:r w:rsidRPr="00B26A83">
        <w:rPr>
          <w:rFonts w:asciiTheme="majorBidi" w:hAnsiTheme="majorBidi" w:cstheme="majorBidi"/>
          <w:bCs/>
        </w:rPr>
        <w:t xml:space="preserve">, Khan MA, </w:t>
      </w:r>
      <w:r w:rsidRPr="00B26A83">
        <w:rPr>
          <w:rFonts w:asciiTheme="majorBidi" w:hAnsiTheme="majorBidi" w:cstheme="majorBidi"/>
          <w:b/>
        </w:rPr>
        <w:t>Aldawood AS</w:t>
      </w:r>
      <w:r w:rsidRPr="00B26A83">
        <w:rPr>
          <w:rFonts w:asciiTheme="majorBidi" w:hAnsiTheme="majorBidi" w:cstheme="majorBidi"/>
          <w:bCs/>
        </w:rPr>
        <w:t xml:space="preserve">, Tufail M, </w:t>
      </w:r>
      <w:proofErr w:type="spellStart"/>
      <w:r w:rsidRPr="00B26A83">
        <w:rPr>
          <w:rFonts w:asciiTheme="majorBidi" w:hAnsiTheme="majorBidi" w:cstheme="majorBidi"/>
          <w:bCs/>
        </w:rPr>
        <w:t>Mukhtar</w:t>
      </w:r>
      <w:proofErr w:type="spellEnd"/>
      <w:r w:rsidRPr="00B26A83">
        <w:rPr>
          <w:rFonts w:asciiTheme="majorBidi" w:hAnsiTheme="majorBidi" w:cstheme="majorBidi"/>
          <w:bCs/>
        </w:rPr>
        <w:t xml:space="preserve"> M, Takeda M. </w:t>
      </w:r>
      <w:r w:rsidRPr="00B26A83">
        <w:rPr>
          <w:rFonts w:asciiTheme="majorBidi" w:hAnsiTheme="majorBidi" w:cstheme="majorBidi"/>
        </w:rPr>
        <w:t>2015.Comparative Proteomics Based Identification of Molecular Markers Associated with Date Palm Infestation by Red Palm Weevil (</w:t>
      </w:r>
      <w:proofErr w:type="spellStart"/>
      <w:r w:rsidRPr="00B26A83">
        <w:rPr>
          <w:rFonts w:asciiTheme="majorBidi" w:hAnsiTheme="majorBidi" w:cstheme="majorBidi"/>
          <w:i/>
        </w:rPr>
        <w:t>Rhynchophorus</w:t>
      </w:r>
      <w:proofErr w:type="spellEnd"/>
      <w:r w:rsidRPr="00B26A83">
        <w:rPr>
          <w:rFonts w:asciiTheme="majorBidi" w:hAnsiTheme="majorBidi" w:cstheme="majorBidi"/>
          <w:i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</w:rPr>
        <w:t>ferruginneus</w:t>
      </w:r>
      <w:proofErr w:type="spellEnd"/>
      <w:r w:rsidRPr="00B26A83">
        <w:rPr>
          <w:rFonts w:asciiTheme="majorBidi" w:hAnsiTheme="majorBidi" w:cstheme="majorBidi"/>
          <w:i/>
        </w:rPr>
        <w:t xml:space="preserve"> </w:t>
      </w:r>
      <w:r w:rsidRPr="00B26A83">
        <w:rPr>
          <w:rFonts w:asciiTheme="majorBidi" w:hAnsiTheme="majorBidi" w:cstheme="majorBidi"/>
          <w:iCs/>
        </w:rPr>
        <w:t>(</w:t>
      </w:r>
      <w:proofErr w:type="spellStart"/>
      <w:r w:rsidRPr="00B26A83">
        <w:rPr>
          <w:rFonts w:asciiTheme="majorBidi" w:hAnsiTheme="majorBidi" w:cstheme="majorBidi"/>
          <w:iCs/>
        </w:rPr>
        <w:t>Oliv</w:t>
      </w:r>
      <w:proofErr w:type="spellEnd"/>
      <w:r w:rsidRPr="00B26A83">
        <w:rPr>
          <w:rFonts w:asciiTheme="majorBidi" w:hAnsiTheme="majorBidi" w:cstheme="majorBidi"/>
          <w:iCs/>
        </w:rPr>
        <w:t>.)</w:t>
      </w:r>
      <w:r w:rsidRPr="00B26A83">
        <w:rPr>
          <w:rFonts w:asciiTheme="majorBidi" w:hAnsiTheme="majorBidi" w:cstheme="majorBidi"/>
          <w:shd w:val="clear" w:color="auto" w:fill="FFFFFF"/>
        </w:rPr>
        <w:t xml:space="preserve">. PLOS One. </w:t>
      </w:r>
      <w:r w:rsidRPr="00B26A83">
        <w:rPr>
          <w:rFonts w:asciiTheme="majorBidi" w:hAnsiTheme="majorBidi" w:cstheme="majorBidi"/>
          <w:shd w:val="clear" w:color="auto" w:fill="FFFFFF"/>
        </w:rPr>
        <w:tab/>
      </w:r>
      <w:r w:rsidRPr="00B26A83">
        <w:rPr>
          <w:rFonts w:asciiTheme="majorBidi" w:hAnsiTheme="majorBidi" w:cstheme="majorBidi"/>
          <w:shd w:val="clear" w:color="auto" w:fill="FFFFFF"/>
        </w:rPr>
        <w:tab/>
      </w:r>
      <w:r w:rsidRPr="00B26A83">
        <w:rPr>
          <w:rFonts w:asciiTheme="majorBidi" w:hAnsiTheme="majorBidi" w:cstheme="majorBidi"/>
          <w:shd w:val="clear" w:color="auto" w:fill="FFFFFF"/>
        </w:rPr>
        <w:tab/>
      </w:r>
      <w:r w:rsidRPr="00B26A83">
        <w:rPr>
          <w:rFonts w:asciiTheme="majorBidi" w:hAnsiTheme="majorBidi" w:cstheme="majorBidi"/>
          <w:shd w:val="clear" w:color="auto" w:fill="FFFFFF"/>
        </w:rPr>
        <w:tab/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>(Impact factor 3.234). (Q1) USA.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</w:rPr>
      </w:pP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Soffan</w:t>
      </w:r>
      <w:proofErr w:type="spellEnd"/>
      <w:r w:rsidRPr="00B26A83">
        <w:rPr>
          <w:rFonts w:asciiTheme="majorBidi" w:hAnsiTheme="majorBidi" w:cstheme="majorBidi"/>
          <w:bCs/>
        </w:rPr>
        <w:t xml:space="preserve">, A. and Aldawood, A. S. 2013. Cowpea aphid, Aphis </w:t>
      </w:r>
      <w:proofErr w:type="spellStart"/>
      <w:r w:rsidRPr="00B26A83">
        <w:rPr>
          <w:rFonts w:asciiTheme="majorBidi" w:hAnsiTheme="majorBidi" w:cstheme="majorBidi"/>
          <w:bCs/>
        </w:rPr>
        <w:t>craccivora</w:t>
      </w:r>
      <w:proofErr w:type="spellEnd"/>
      <w:r w:rsidRPr="00B26A83">
        <w:rPr>
          <w:rFonts w:asciiTheme="majorBidi" w:hAnsiTheme="majorBidi" w:cstheme="majorBidi"/>
          <w:bCs/>
        </w:rPr>
        <w:t xml:space="preserve"> Koch. </w:t>
      </w:r>
      <w:proofErr w:type="gramStart"/>
      <w:r w:rsidRPr="00B26A83">
        <w:rPr>
          <w:rFonts w:asciiTheme="majorBidi" w:hAnsiTheme="majorBidi" w:cstheme="majorBidi"/>
          <w:bCs/>
        </w:rPr>
        <w:t>feeding</w:t>
      </w:r>
      <w:proofErr w:type="gramEnd"/>
      <w:r w:rsidRPr="00B26A83">
        <w:rPr>
          <w:rFonts w:asciiTheme="majorBidi" w:hAnsiTheme="majorBidi" w:cstheme="majorBidi"/>
          <w:bCs/>
        </w:rPr>
        <w:t xml:space="preserve"> behavior on </w:t>
      </w:r>
      <w:proofErr w:type="spellStart"/>
      <w:r w:rsidRPr="00B26A83">
        <w:rPr>
          <w:rFonts w:asciiTheme="majorBidi" w:hAnsiTheme="majorBidi" w:cstheme="majorBidi"/>
          <w:bCs/>
        </w:rPr>
        <w:t>fababean</w:t>
      </w:r>
      <w:proofErr w:type="spellEnd"/>
      <w:r w:rsidRPr="00B26A83">
        <w:rPr>
          <w:rFonts w:asciiTheme="majorBidi" w:hAnsiTheme="majorBidi" w:cstheme="majorBidi"/>
          <w:bCs/>
        </w:rPr>
        <w:t xml:space="preserve">, </w:t>
      </w:r>
      <w:proofErr w:type="spellStart"/>
      <w:r w:rsidRPr="00B26A83">
        <w:rPr>
          <w:rFonts w:asciiTheme="majorBidi" w:hAnsiTheme="majorBidi" w:cstheme="majorBidi"/>
          <w:bCs/>
        </w:rPr>
        <w:t>Viciafaba</w:t>
      </w:r>
      <w:proofErr w:type="spellEnd"/>
      <w:r w:rsidRPr="00B26A83">
        <w:rPr>
          <w:rFonts w:asciiTheme="majorBidi" w:hAnsiTheme="majorBidi" w:cstheme="majorBidi"/>
          <w:bCs/>
        </w:rPr>
        <w:t xml:space="preserve"> L., cultivars using Electrical Penetration Graph (DC-EPG). Journal of Insect Science. </w:t>
      </w:r>
      <w:r w:rsidRPr="00B26A83">
        <w:rPr>
          <w:rFonts w:asciiTheme="majorBidi" w:hAnsiTheme="majorBidi" w:cstheme="majorBidi"/>
          <w:b/>
        </w:rPr>
        <w:t xml:space="preserve">(Impact factor 1.02).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>(Q2),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 </w:t>
      </w:r>
      <w:r w:rsidRPr="00B26A83">
        <w:rPr>
          <w:rFonts w:asciiTheme="majorBidi" w:hAnsiTheme="majorBidi" w:cstheme="majorBidi"/>
          <w:b/>
        </w:rPr>
        <w:t xml:space="preserve">USA. </w:t>
      </w:r>
    </w:p>
    <w:p w:rsidR="00AC4917" w:rsidRPr="00B26A83" w:rsidRDefault="00AC4917" w:rsidP="00B4566F">
      <w:pPr>
        <w:pStyle w:val="ListParagraph"/>
        <w:numPr>
          <w:ilvl w:val="0"/>
          <w:numId w:val="2"/>
        </w:numPr>
        <w:spacing w:after="200" w:line="276" w:lineRule="auto"/>
        <w:ind w:left="426" w:hanging="426"/>
        <w:rPr>
          <w:rFonts w:asciiTheme="majorBidi" w:hAnsiTheme="majorBidi" w:cstheme="majorBidi"/>
          <w:b/>
          <w:bCs/>
          <w:color w:val="FF0000"/>
        </w:rPr>
      </w:pPr>
      <w:r w:rsidRPr="00B26A83">
        <w:rPr>
          <w:rFonts w:asciiTheme="majorBidi" w:hAnsiTheme="majorBidi" w:cstheme="majorBidi"/>
          <w:b/>
          <w:bCs/>
          <w:color w:val="FF0000"/>
        </w:rPr>
        <w:t>Accepted Manuscripts: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Fonts w:asciiTheme="majorBidi" w:hAnsiTheme="majorBidi" w:cstheme="majorBidi"/>
          <w:b/>
          <w:bCs/>
          <w:shd w:val="clear" w:color="auto" w:fill="FFFFFF"/>
        </w:rPr>
      </w:pPr>
      <w:r w:rsidRPr="00B26A83">
        <w:rPr>
          <w:rFonts w:asciiTheme="majorBidi" w:hAnsiTheme="majorBidi" w:cstheme="majorBidi"/>
          <w:bCs/>
        </w:rPr>
        <w:t>Bernhard</w:t>
      </w:r>
      <w:r w:rsidRPr="00B26A83">
        <w:rPr>
          <w:rFonts w:asciiTheme="majorBidi" w:hAnsiTheme="majorBidi" w:cstheme="majorBidi"/>
          <w:shd w:val="clear" w:color="auto" w:fill="FFFFFF"/>
        </w:rPr>
        <w:t xml:space="preserve"> Seifert, Alfred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Buschinger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>Aldawood, A.S.</w:t>
      </w:r>
      <w:r w:rsidRPr="00B26A83">
        <w:rPr>
          <w:rFonts w:asciiTheme="majorBidi" w:hAnsiTheme="majorBidi" w:cstheme="majorBidi"/>
          <w:shd w:val="clear" w:color="auto" w:fill="FFFFFF"/>
        </w:rPr>
        <w:t xml:space="preserve">, Lech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Borowiec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Wouter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Dekoninck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Dmitry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Dubovikoff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Chris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Georgiadis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Jürgen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Heinze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Pavel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Pech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Roland Schultz,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Sharaf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M. R., James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Trager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Kari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Vepsäläinen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Adi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Vesnić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Michal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Wiezik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. 2015. Banning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paraphylies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and executing Linnaean taxonomy is discordant and reduces the evolutionary and semantic information content of biological nomenclature. Accepted by to Insect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Sociaux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>(Impact factor 1.022). (Switzerland).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Fonts w:asciiTheme="majorBidi" w:hAnsiTheme="majorBidi" w:cstheme="majorBidi"/>
          <w:b/>
          <w:bCs/>
        </w:rPr>
      </w:pP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R., </w:t>
      </w:r>
      <w:r w:rsidRPr="00B26A83">
        <w:rPr>
          <w:rFonts w:asciiTheme="majorBidi" w:hAnsiTheme="majorBidi" w:cstheme="majorBidi"/>
          <w:bCs/>
        </w:rPr>
        <w:t>Collingwood</w:t>
      </w:r>
      <w:r w:rsidRPr="00B26A83">
        <w:rPr>
          <w:rStyle w:val="A3"/>
          <w:rFonts w:asciiTheme="majorBidi" w:hAnsiTheme="majorBidi" w:cstheme="majorBidi"/>
          <w:sz w:val="24"/>
          <w:szCs w:val="24"/>
        </w:rPr>
        <w:t xml:space="preserve"> </w:t>
      </w:r>
      <w:r w:rsidRPr="00B26A83">
        <w:rPr>
          <w:rFonts w:asciiTheme="majorBidi" w:hAnsiTheme="majorBidi" w:cstheme="majorBidi"/>
        </w:rPr>
        <w:t xml:space="preserve">C. A. &amp; </w:t>
      </w:r>
      <w:r w:rsidRPr="00B26A83">
        <w:rPr>
          <w:rFonts w:asciiTheme="majorBidi" w:hAnsiTheme="majorBidi" w:cstheme="majorBidi"/>
          <w:b/>
          <w:bCs/>
        </w:rPr>
        <w:t>Aldawood, A. S.</w:t>
      </w:r>
      <w:r w:rsidRPr="00B26A83">
        <w:rPr>
          <w:rFonts w:asciiTheme="majorBidi" w:hAnsiTheme="majorBidi" w:cstheme="majorBidi"/>
        </w:rPr>
        <w:t xml:space="preserve"> 2015. Notes on the ant genus </w:t>
      </w:r>
      <w:proofErr w:type="spellStart"/>
      <w:r w:rsidRPr="00B26A83">
        <w:rPr>
          <w:rFonts w:asciiTheme="majorBidi" w:hAnsiTheme="majorBidi" w:cstheme="majorBidi"/>
          <w:i/>
          <w:iCs/>
        </w:rPr>
        <w:t>Cataglyphis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proofErr w:type="spellStart"/>
      <w:r w:rsidRPr="00B26A83">
        <w:rPr>
          <w:rFonts w:asciiTheme="majorBidi" w:hAnsiTheme="majorBidi" w:cstheme="majorBidi"/>
        </w:rPr>
        <w:t>Foerster</w:t>
      </w:r>
      <w:proofErr w:type="spellEnd"/>
      <w:r w:rsidRPr="00B26A83">
        <w:rPr>
          <w:rFonts w:asciiTheme="majorBidi" w:hAnsiTheme="majorBidi" w:cstheme="majorBidi"/>
        </w:rPr>
        <w:t xml:space="preserve">, 1850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 in the Arabian Peninsula with description of a new species and a key to species of the </w:t>
      </w:r>
      <w:r w:rsidRPr="00B26A83">
        <w:rPr>
          <w:rFonts w:asciiTheme="majorBidi" w:hAnsiTheme="majorBidi" w:cstheme="majorBidi"/>
          <w:i/>
          <w:iCs/>
        </w:rPr>
        <w:t xml:space="preserve">C. </w:t>
      </w:r>
      <w:proofErr w:type="spellStart"/>
      <w:r w:rsidRPr="00B26A83">
        <w:rPr>
          <w:rFonts w:asciiTheme="majorBidi" w:hAnsiTheme="majorBidi" w:cstheme="majorBidi"/>
          <w:i/>
          <w:iCs/>
        </w:rPr>
        <w:t>pallida</w:t>
      </w:r>
      <w:proofErr w:type="spellEnd"/>
      <w:r w:rsidRPr="00B26A83">
        <w:rPr>
          <w:rFonts w:asciiTheme="majorBidi" w:hAnsiTheme="majorBidi" w:cstheme="majorBidi"/>
        </w:rPr>
        <w:t>-group</w:t>
      </w:r>
      <w:r w:rsidRPr="00B26A83">
        <w:rPr>
          <w:rFonts w:asciiTheme="majorBidi" w:eastAsiaTheme="majorEastAsia" w:hAnsiTheme="majorBidi" w:cstheme="majorBidi"/>
        </w:rPr>
        <w:t xml:space="preserve">. </w:t>
      </w:r>
      <w:proofErr w:type="spellStart"/>
      <w:r w:rsidRPr="00B26A83">
        <w:rPr>
          <w:rFonts w:asciiTheme="majorBidi" w:eastAsiaTheme="majorEastAsia" w:hAnsiTheme="majorBidi" w:cstheme="majorBidi"/>
        </w:rPr>
        <w:t>ZooKeys</w:t>
      </w:r>
      <w:proofErr w:type="spellEnd"/>
      <w:r w:rsidRPr="00B26A83">
        <w:rPr>
          <w:rFonts w:asciiTheme="majorBidi" w:eastAsiaTheme="majorEastAsia" w:hAnsiTheme="majorBidi" w:cstheme="majorBidi"/>
        </w:rPr>
        <w:t xml:space="preserve">. </w:t>
      </w:r>
      <w:r w:rsidRPr="00B26A83">
        <w:rPr>
          <w:rFonts w:asciiTheme="majorBidi" w:hAnsiTheme="majorBidi" w:cstheme="majorBidi"/>
          <w:b/>
          <w:bCs/>
        </w:rPr>
        <w:tab/>
      </w:r>
      <w:r w:rsidRPr="00B26A83">
        <w:rPr>
          <w:rFonts w:asciiTheme="majorBidi" w:hAnsiTheme="majorBidi" w:cstheme="majorBidi"/>
          <w:b/>
          <w:bCs/>
        </w:rPr>
        <w:tab/>
      </w:r>
      <w:r w:rsidRPr="00B26A83">
        <w:rPr>
          <w:rFonts w:asciiTheme="majorBidi" w:hAnsiTheme="majorBidi" w:cstheme="majorBidi"/>
          <w:b/>
          <w:bCs/>
        </w:rPr>
        <w:tab/>
      </w:r>
      <w:r w:rsidRPr="00B26A83">
        <w:rPr>
          <w:rFonts w:asciiTheme="majorBidi" w:hAnsiTheme="majorBidi" w:cstheme="majorBidi"/>
          <w:b/>
          <w:bCs/>
        </w:rPr>
        <w:tab/>
        <w:t>(Impact factor 0.917). (Q2) Bulgaria.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Fonts w:asciiTheme="majorBidi" w:hAnsiTheme="majorBidi" w:cstheme="majorBidi"/>
          <w:shd w:val="clear" w:color="auto" w:fill="FFFFFF"/>
        </w:rPr>
      </w:pPr>
      <w:r w:rsidRPr="00B26A83">
        <w:rPr>
          <w:rFonts w:asciiTheme="majorBidi" w:hAnsiTheme="majorBidi" w:cstheme="majorBidi"/>
          <w:shd w:val="clear" w:color="auto" w:fill="FFFFFF"/>
        </w:rPr>
        <w:t>El-</w:t>
      </w:r>
      <w:proofErr w:type="spellStart"/>
      <w:r w:rsidRPr="00B26A83">
        <w:rPr>
          <w:rFonts w:asciiTheme="majorBidi" w:hAnsiTheme="majorBidi" w:cstheme="majorBidi"/>
          <w:bCs/>
        </w:rPr>
        <w:t>Hawagry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M. S.,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Sharaf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M. R., Al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Dhafer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H. M.,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Fadl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>, H. H.&amp; Aldawood, A. S. Addenda to the insect fauna of Al-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Baha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Province Saudi Arabia. Journal of Natural History, Taylor &amp; Francis.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>(Impact factor 0.881). (Q3), United Kingdom</w:t>
      </w:r>
      <w:r w:rsidRPr="00B26A83">
        <w:rPr>
          <w:rFonts w:asciiTheme="majorBidi" w:hAnsiTheme="majorBidi" w:cstheme="majorBidi"/>
          <w:shd w:val="clear" w:color="auto" w:fill="FFFFFF"/>
        </w:rPr>
        <w:t>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Fonts w:asciiTheme="majorBidi" w:hAnsiTheme="majorBidi" w:cstheme="majorBidi"/>
        </w:rPr>
      </w:pPr>
      <w:proofErr w:type="spellStart"/>
      <w:r w:rsidRPr="00B26A83">
        <w:rPr>
          <w:rFonts w:asciiTheme="majorBidi" w:hAnsiTheme="majorBidi" w:cstheme="majorBidi"/>
          <w:bCs/>
        </w:rPr>
        <w:t>Ghahari</w:t>
      </w:r>
      <w:proofErr w:type="spellEnd"/>
      <w:r w:rsidRPr="00B26A83">
        <w:rPr>
          <w:rFonts w:asciiTheme="majorBidi" w:hAnsiTheme="majorBidi" w:cstheme="majorBidi"/>
          <w:bCs/>
        </w:rPr>
        <w:t xml:space="preserve">, H.; </w:t>
      </w:r>
      <w:proofErr w:type="spellStart"/>
      <w:r w:rsidRPr="00B26A83">
        <w:rPr>
          <w:rFonts w:asciiTheme="majorBidi" w:hAnsiTheme="majorBidi" w:cstheme="majorBidi"/>
          <w:bCs/>
        </w:rPr>
        <w:t>Sharaf</w:t>
      </w:r>
      <w:proofErr w:type="spellEnd"/>
      <w:r w:rsidRPr="00B26A83">
        <w:rPr>
          <w:rFonts w:asciiTheme="majorBidi" w:hAnsiTheme="majorBidi" w:cstheme="majorBidi"/>
          <w:bCs/>
        </w:rPr>
        <w:t xml:space="preserve">, M. R.; </w:t>
      </w:r>
      <w:r w:rsidRPr="00B26A83">
        <w:rPr>
          <w:rFonts w:asciiTheme="majorBidi" w:hAnsiTheme="majorBidi" w:cstheme="majorBidi"/>
        </w:rPr>
        <w:t xml:space="preserve">Aldawood, A. S. </w:t>
      </w:r>
      <w:r w:rsidRPr="00B26A83">
        <w:rPr>
          <w:rFonts w:asciiTheme="majorBidi" w:hAnsiTheme="majorBidi" w:cstheme="majorBidi"/>
          <w:bCs/>
        </w:rPr>
        <w:t>&amp; Collingwood, C. A. A contribution</w:t>
      </w:r>
      <w:r w:rsidRPr="00B26A83">
        <w:rPr>
          <w:rFonts w:asciiTheme="majorBidi" w:hAnsiTheme="majorBidi" w:cstheme="majorBidi"/>
        </w:rPr>
        <w:t xml:space="preserve"> to the study of the ant fauna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 of Eastern Iran. </w:t>
      </w:r>
      <w:proofErr w:type="spellStart"/>
      <w:r w:rsidRPr="00B26A83">
        <w:rPr>
          <w:rStyle w:val="Emphasis"/>
          <w:rFonts w:asciiTheme="majorBidi" w:hAnsiTheme="majorBidi" w:cstheme="majorBidi"/>
        </w:rPr>
        <w:t>Beiträge</w:t>
      </w:r>
      <w:proofErr w:type="spellEnd"/>
      <w:r w:rsidRPr="00B26A83">
        <w:rPr>
          <w:rStyle w:val="Emphasis"/>
          <w:rFonts w:asciiTheme="majorBidi" w:hAnsiTheme="majorBidi" w:cstheme="majorBidi"/>
        </w:rPr>
        <w:t xml:space="preserve"> </w:t>
      </w:r>
      <w:proofErr w:type="spellStart"/>
      <w:r w:rsidRPr="00B26A83">
        <w:rPr>
          <w:rStyle w:val="Emphasis"/>
          <w:rFonts w:asciiTheme="majorBidi" w:hAnsiTheme="majorBidi" w:cstheme="majorBidi"/>
        </w:rPr>
        <w:t>zur</w:t>
      </w:r>
      <w:proofErr w:type="spellEnd"/>
      <w:r w:rsidRPr="00B26A83">
        <w:rPr>
          <w:rStyle w:val="Emphasis"/>
          <w:rFonts w:asciiTheme="majorBidi" w:hAnsiTheme="majorBidi" w:cstheme="majorBidi"/>
        </w:rPr>
        <w:t xml:space="preserve"> </w:t>
      </w:r>
      <w:proofErr w:type="spellStart"/>
      <w:r w:rsidRPr="00B26A83">
        <w:rPr>
          <w:rStyle w:val="Emphasis"/>
          <w:rFonts w:asciiTheme="majorBidi" w:hAnsiTheme="majorBidi" w:cstheme="majorBidi"/>
        </w:rPr>
        <w:t>Entomologie</w:t>
      </w:r>
      <w:proofErr w:type="spellEnd"/>
      <w:r w:rsidRPr="00B26A83">
        <w:rPr>
          <w:rStyle w:val="Emphasis"/>
          <w:rFonts w:asciiTheme="majorBidi" w:hAnsiTheme="majorBidi" w:cstheme="majorBidi"/>
        </w:rPr>
        <w:t xml:space="preserve"> 62. </w:t>
      </w:r>
      <w:r w:rsidRPr="00B26A83">
        <w:rPr>
          <w:rStyle w:val="Emphasis"/>
          <w:rFonts w:asciiTheme="majorBidi" w:hAnsiTheme="majorBidi" w:cstheme="majorBidi"/>
          <w:b/>
          <w:bCs/>
        </w:rPr>
        <w:t>Germany</w:t>
      </w:r>
      <w:r w:rsidRPr="00B26A83">
        <w:rPr>
          <w:rFonts w:asciiTheme="majorBidi" w:hAnsiTheme="majorBidi" w:cstheme="majorBidi"/>
        </w:rPr>
        <w:t>.</w:t>
      </w:r>
    </w:p>
    <w:p w:rsidR="00AC4917" w:rsidRPr="00B26A83" w:rsidRDefault="00AC4917" w:rsidP="00B4566F">
      <w:pPr>
        <w:pStyle w:val="ListParagraph"/>
        <w:numPr>
          <w:ilvl w:val="0"/>
          <w:numId w:val="2"/>
        </w:numPr>
        <w:spacing w:after="200" w:line="276" w:lineRule="auto"/>
        <w:ind w:left="426" w:hanging="426"/>
        <w:rPr>
          <w:rFonts w:asciiTheme="majorBidi" w:hAnsiTheme="majorBidi" w:cstheme="majorBidi"/>
          <w:b/>
          <w:bCs/>
          <w:color w:val="FF0000"/>
        </w:rPr>
      </w:pPr>
      <w:r w:rsidRPr="00B26A83">
        <w:rPr>
          <w:rFonts w:asciiTheme="majorBidi" w:hAnsiTheme="majorBidi" w:cstheme="majorBidi"/>
          <w:b/>
          <w:bCs/>
          <w:color w:val="FF0000"/>
        </w:rPr>
        <w:t xml:space="preserve">Published Papers </w:t>
      </w:r>
    </w:p>
    <w:p w:rsidR="00BC0E8C" w:rsidRPr="004838F3" w:rsidRDefault="00BC0E8C" w:rsidP="00BC0E8C">
      <w:pPr>
        <w:rPr>
          <w:b/>
          <w:bCs/>
          <w:color w:val="FF0000"/>
        </w:rPr>
      </w:pPr>
      <w:r w:rsidRPr="004838F3">
        <w:rPr>
          <w:b/>
          <w:bCs/>
          <w:color w:val="FF0000"/>
        </w:rPr>
        <w:t>2016</w:t>
      </w:r>
    </w:p>
    <w:p w:rsidR="00BC0E8C" w:rsidRPr="002D2B13" w:rsidRDefault="00BC0E8C" w:rsidP="00BC0E8C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inorBidi" w:hAnsiTheme="minorBidi" w:cstheme="minorBidi"/>
          <w:bCs/>
          <w:szCs w:val="20"/>
        </w:rPr>
      </w:pPr>
      <w:proofErr w:type="spellStart"/>
      <w:r w:rsidRPr="002D2B13">
        <w:rPr>
          <w:rFonts w:asciiTheme="minorBidi" w:hAnsiTheme="minorBidi" w:cstheme="minorBidi"/>
          <w:bCs/>
          <w:szCs w:val="20"/>
        </w:rPr>
        <w:t>Mostafa</w:t>
      </w:r>
      <w:proofErr w:type="spellEnd"/>
      <w:r w:rsidRPr="002D2B13">
        <w:rPr>
          <w:rFonts w:asciiTheme="minorBidi" w:hAnsiTheme="minorBidi" w:cstheme="minorBidi"/>
          <w:bCs/>
          <w:szCs w:val="20"/>
        </w:rPr>
        <w:t xml:space="preserve"> R. </w:t>
      </w:r>
      <w:proofErr w:type="spellStart"/>
      <w:r w:rsidRPr="002D2B13">
        <w:rPr>
          <w:rFonts w:asciiTheme="minorBidi" w:hAnsiTheme="minorBidi" w:cstheme="minorBidi"/>
          <w:bCs/>
          <w:szCs w:val="20"/>
        </w:rPr>
        <w:t>Sharaf</w:t>
      </w:r>
      <w:proofErr w:type="spellEnd"/>
      <w:r w:rsidRPr="002D2B13">
        <w:rPr>
          <w:rFonts w:asciiTheme="minorBidi" w:hAnsiTheme="minorBidi" w:cstheme="minorBidi"/>
          <w:bCs/>
          <w:szCs w:val="20"/>
        </w:rPr>
        <w:t xml:space="preserve">, Joe Monks, Andrew </w:t>
      </w:r>
      <w:proofErr w:type="spellStart"/>
      <w:r w:rsidRPr="002D2B13">
        <w:rPr>
          <w:rFonts w:asciiTheme="minorBidi" w:hAnsiTheme="minorBidi" w:cstheme="minorBidi"/>
          <w:bCs/>
          <w:szCs w:val="20"/>
        </w:rPr>
        <w:t>Polaszek</w:t>
      </w:r>
      <w:proofErr w:type="spellEnd"/>
      <w:r w:rsidRPr="002D2B13">
        <w:rPr>
          <w:rFonts w:asciiTheme="minorBidi" w:hAnsiTheme="minorBidi" w:cstheme="minorBidi"/>
          <w:bCs/>
          <w:szCs w:val="20"/>
        </w:rPr>
        <w:t xml:space="preserve"> &amp; Abdulrahman S. </w:t>
      </w:r>
      <w:r w:rsidRPr="00E56881">
        <w:rPr>
          <w:rFonts w:asciiTheme="minorBidi" w:hAnsiTheme="minorBidi" w:cstheme="minorBidi"/>
          <w:b/>
          <w:szCs w:val="20"/>
        </w:rPr>
        <w:t>Aldawood</w:t>
      </w:r>
      <w:r>
        <w:rPr>
          <w:rFonts w:asciiTheme="minorBidi" w:hAnsiTheme="minorBidi" w:cstheme="minorBidi"/>
          <w:b/>
          <w:szCs w:val="20"/>
        </w:rPr>
        <w:t>.</w:t>
      </w:r>
      <w:r w:rsidRPr="002D2B13">
        <w:rPr>
          <w:rFonts w:asciiTheme="minorBidi" w:hAnsiTheme="minorBidi" w:cstheme="minorBidi"/>
          <w:bCs/>
          <w:szCs w:val="20"/>
        </w:rPr>
        <w:t xml:space="preserve"> </w:t>
      </w:r>
      <w:r>
        <w:rPr>
          <w:rFonts w:asciiTheme="minorBidi" w:hAnsiTheme="minorBidi" w:cstheme="minorBidi"/>
          <w:bCs/>
          <w:szCs w:val="20"/>
        </w:rPr>
        <w:t xml:space="preserve">2016. </w:t>
      </w:r>
      <w:r w:rsidRPr="002D2B13">
        <w:rPr>
          <w:rFonts w:asciiTheme="minorBidi" w:hAnsiTheme="minorBidi" w:cstheme="minorBidi"/>
          <w:bCs/>
          <w:szCs w:val="20"/>
        </w:rPr>
        <w:t xml:space="preserve">A remarkable new species of the genus </w:t>
      </w:r>
      <w:proofErr w:type="spellStart"/>
      <w:r w:rsidRPr="002D2B13">
        <w:rPr>
          <w:rFonts w:asciiTheme="minorBidi" w:hAnsiTheme="minorBidi" w:cstheme="minorBidi"/>
          <w:bCs/>
          <w:szCs w:val="20"/>
        </w:rPr>
        <w:t>Lepisiota</w:t>
      </w:r>
      <w:proofErr w:type="spellEnd"/>
      <w:r w:rsidRPr="002D2B13">
        <w:rPr>
          <w:rFonts w:asciiTheme="minorBidi" w:hAnsiTheme="minorBidi" w:cstheme="minorBidi"/>
          <w:bCs/>
          <w:szCs w:val="20"/>
        </w:rPr>
        <w:t xml:space="preserve"> </w:t>
      </w:r>
      <w:proofErr w:type="spellStart"/>
      <w:r w:rsidRPr="002D2B13">
        <w:rPr>
          <w:rFonts w:asciiTheme="minorBidi" w:hAnsiTheme="minorBidi" w:cstheme="minorBidi"/>
          <w:bCs/>
          <w:szCs w:val="20"/>
        </w:rPr>
        <w:t>Santschi</w:t>
      </w:r>
      <w:proofErr w:type="spellEnd"/>
      <w:r w:rsidRPr="002D2B13">
        <w:rPr>
          <w:rFonts w:asciiTheme="minorBidi" w:hAnsiTheme="minorBidi" w:cstheme="minorBidi"/>
          <w:bCs/>
          <w:szCs w:val="20"/>
        </w:rPr>
        <w:t xml:space="preserve"> (Hymenoptera: </w:t>
      </w:r>
      <w:proofErr w:type="spellStart"/>
      <w:r w:rsidRPr="002D2B13">
        <w:rPr>
          <w:rFonts w:asciiTheme="minorBidi" w:hAnsiTheme="minorBidi" w:cstheme="minorBidi"/>
          <w:bCs/>
          <w:szCs w:val="20"/>
        </w:rPr>
        <w:t>Formicidae</w:t>
      </w:r>
      <w:proofErr w:type="spellEnd"/>
      <w:r w:rsidRPr="002D2B13">
        <w:rPr>
          <w:rFonts w:asciiTheme="minorBidi" w:hAnsiTheme="minorBidi" w:cstheme="minorBidi"/>
          <w:bCs/>
          <w:szCs w:val="20"/>
        </w:rPr>
        <w:t>) from Oman and the United Arab Emirates with a key to the Arabian species</w:t>
      </w:r>
    </w:p>
    <w:p w:rsidR="00BC0E8C" w:rsidRDefault="00BC0E8C" w:rsidP="00BC0E8C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inorBidi" w:hAnsiTheme="minorBidi" w:cstheme="minorBidi"/>
          <w:b/>
          <w:szCs w:val="20"/>
        </w:rPr>
      </w:pP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Soffan</w:t>
      </w:r>
      <w:proofErr w:type="spellEnd"/>
      <w:r w:rsidRPr="00CA6D21">
        <w:rPr>
          <w:rFonts w:asciiTheme="minorBidi" w:hAnsiTheme="minorBidi" w:cstheme="minorBidi"/>
          <w:bCs/>
          <w:szCs w:val="20"/>
        </w:rPr>
        <w:t xml:space="preserve">, A. and </w:t>
      </w:r>
      <w:r w:rsidRPr="00276173">
        <w:rPr>
          <w:rFonts w:asciiTheme="minorBidi" w:hAnsiTheme="minorBidi" w:cstheme="minorBidi"/>
          <w:b/>
          <w:bCs/>
          <w:szCs w:val="20"/>
          <w:shd w:val="clear" w:color="auto" w:fill="FFFFFF"/>
        </w:rPr>
        <w:t>Aldawood</w:t>
      </w:r>
      <w:r w:rsidRPr="00CA6D21">
        <w:rPr>
          <w:rFonts w:asciiTheme="minorBidi" w:hAnsiTheme="minorBidi" w:cstheme="minorBidi"/>
          <w:bCs/>
          <w:szCs w:val="20"/>
        </w:rPr>
        <w:t>, A. S. 201</w:t>
      </w:r>
      <w:r>
        <w:rPr>
          <w:rFonts w:asciiTheme="minorBidi" w:hAnsiTheme="minorBidi" w:cstheme="minorBidi"/>
          <w:bCs/>
          <w:szCs w:val="20"/>
        </w:rPr>
        <w:t>6</w:t>
      </w:r>
      <w:r w:rsidRPr="00CA6D21">
        <w:rPr>
          <w:rFonts w:asciiTheme="minorBidi" w:hAnsiTheme="minorBidi" w:cstheme="minorBidi"/>
          <w:bCs/>
          <w:szCs w:val="20"/>
        </w:rPr>
        <w:t xml:space="preserve">. Cowpea aphid, Aphis </w:t>
      </w:r>
      <w:proofErr w:type="spellStart"/>
      <w:r w:rsidRPr="00CA6D21">
        <w:rPr>
          <w:rFonts w:asciiTheme="minorBidi" w:hAnsiTheme="minorBidi" w:cstheme="minorBidi"/>
          <w:bCs/>
          <w:szCs w:val="20"/>
        </w:rPr>
        <w:t>craccivora</w:t>
      </w:r>
      <w:proofErr w:type="spellEnd"/>
      <w:r w:rsidRPr="00CA6D21">
        <w:rPr>
          <w:bCs/>
        </w:rPr>
        <w:t xml:space="preserve"> </w:t>
      </w:r>
      <w:r w:rsidRPr="00CA6D21">
        <w:rPr>
          <w:rFonts w:asciiTheme="minorBidi" w:hAnsiTheme="minorBidi" w:cstheme="minorBidi"/>
          <w:bCs/>
          <w:szCs w:val="20"/>
        </w:rPr>
        <w:t xml:space="preserve">Koch. Feeding behavior on </w:t>
      </w:r>
      <w:proofErr w:type="spellStart"/>
      <w:r w:rsidRPr="00CA6D21">
        <w:rPr>
          <w:rFonts w:asciiTheme="minorBidi" w:hAnsiTheme="minorBidi" w:cstheme="minorBidi"/>
          <w:bCs/>
          <w:szCs w:val="20"/>
        </w:rPr>
        <w:t>fababean</w:t>
      </w:r>
      <w:proofErr w:type="spellEnd"/>
      <w:r w:rsidRPr="00CA6D21">
        <w:rPr>
          <w:rFonts w:asciiTheme="minorBidi" w:hAnsiTheme="minorBidi" w:cstheme="minorBidi"/>
          <w:bCs/>
          <w:szCs w:val="20"/>
        </w:rPr>
        <w:t xml:space="preserve">, </w:t>
      </w:r>
      <w:proofErr w:type="spellStart"/>
      <w:r w:rsidRPr="00CA6D21">
        <w:rPr>
          <w:rFonts w:asciiTheme="minorBidi" w:hAnsiTheme="minorBidi" w:cstheme="minorBidi"/>
          <w:bCs/>
          <w:szCs w:val="20"/>
        </w:rPr>
        <w:t>Viciafaba</w:t>
      </w:r>
      <w:proofErr w:type="spellEnd"/>
      <w:r w:rsidRPr="00CA6D21">
        <w:rPr>
          <w:bCs/>
        </w:rPr>
        <w:t xml:space="preserve"> </w:t>
      </w:r>
      <w:r w:rsidRPr="00CA6D21">
        <w:rPr>
          <w:rFonts w:asciiTheme="minorBidi" w:hAnsiTheme="minorBidi" w:cstheme="minorBidi"/>
          <w:bCs/>
          <w:szCs w:val="20"/>
        </w:rPr>
        <w:t xml:space="preserve">L., cultivars using Electrical Penetration Graph (DC-EPG). Journal of Insect Science. </w:t>
      </w:r>
      <w:r w:rsidRPr="00CA6D21">
        <w:rPr>
          <w:rFonts w:asciiTheme="minorBidi" w:hAnsiTheme="minorBidi" w:cstheme="minorBidi"/>
          <w:b/>
          <w:szCs w:val="20"/>
        </w:rPr>
        <w:t>(Impact factor 1.02).</w:t>
      </w:r>
      <w:r>
        <w:rPr>
          <w:rFonts w:asciiTheme="minorBidi" w:hAnsiTheme="minorBidi" w:cstheme="minorBidi"/>
          <w:b/>
          <w:szCs w:val="20"/>
        </w:rPr>
        <w:t xml:space="preserve"> </w:t>
      </w:r>
      <w:r>
        <w:rPr>
          <w:rFonts w:asciiTheme="minorBidi" w:hAnsiTheme="minorBidi" w:cstheme="minorBidi"/>
          <w:b/>
          <w:bCs/>
          <w:szCs w:val="20"/>
          <w:shd w:val="clear" w:color="auto" w:fill="FFFFFF"/>
        </w:rPr>
        <w:t>(Q2),</w:t>
      </w:r>
      <w:r>
        <w:rPr>
          <w:rFonts w:asciiTheme="minorBidi" w:hAnsiTheme="minorBidi" w:cstheme="minorBidi"/>
          <w:b/>
          <w:sz w:val="21"/>
          <w:szCs w:val="21"/>
          <w:shd w:val="clear" w:color="auto" w:fill="F5F5F5"/>
        </w:rPr>
        <w:t xml:space="preserve"> </w:t>
      </w:r>
      <w:r w:rsidRPr="00CA6D21">
        <w:rPr>
          <w:rFonts w:asciiTheme="minorBidi" w:hAnsiTheme="minorBidi" w:cstheme="minorBidi"/>
          <w:b/>
          <w:szCs w:val="20"/>
        </w:rPr>
        <w:t>USA.</w:t>
      </w:r>
      <w:r>
        <w:rPr>
          <w:rFonts w:asciiTheme="minorBidi" w:hAnsiTheme="minorBidi" w:cstheme="minorBidi"/>
          <w:b/>
          <w:szCs w:val="20"/>
        </w:rPr>
        <w:t xml:space="preserve"> </w:t>
      </w:r>
    </w:p>
    <w:p w:rsidR="00BC0E8C" w:rsidRPr="00276173" w:rsidRDefault="00BC0E8C" w:rsidP="00BC0E8C">
      <w:pPr>
        <w:pStyle w:val="ListParagraph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Fonts w:asciiTheme="minorBidi" w:hAnsiTheme="minorBidi" w:cstheme="minorBidi"/>
          <w:szCs w:val="20"/>
          <w:shd w:val="clear" w:color="auto" w:fill="FFFFFF"/>
        </w:rPr>
      </w:pPr>
      <w:r w:rsidRPr="001519A6">
        <w:rPr>
          <w:rFonts w:asciiTheme="minorBidi" w:hAnsiTheme="minorBidi" w:cstheme="minorBidi"/>
          <w:bCs/>
          <w:szCs w:val="20"/>
        </w:rPr>
        <w:t>Abdulrahman</w:t>
      </w:r>
      <w:r w:rsidRPr="00276173">
        <w:rPr>
          <w:rFonts w:asciiTheme="minorBidi" w:hAnsiTheme="minorBidi" w:cstheme="minorBidi"/>
          <w:szCs w:val="20"/>
          <w:shd w:val="clear" w:color="auto" w:fill="FFFFFF"/>
        </w:rPr>
        <w:t xml:space="preserve"> S. </w:t>
      </w:r>
      <w:r w:rsidRPr="00276173">
        <w:rPr>
          <w:rFonts w:asciiTheme="minorBidi" w:hAnsiTheme="minorBidi" w:cstheme="minorBidi"/>
          <w:b/>
          <w:bCs/>
          <w:szCs w:val="20"/>
          <w:shd w:val="clear" w:color="auto" w:fill="FFFFFF"/>
        </w:rPr>
        <w:t>Aldawood</w:t>
      </w:r>
      <w:r w:rsidRPr="00276173">
        <w:rPr>
          <w:rFonts w:asciiTheme="minorBidi" w:hAnsiTheme="minorBidi" w:cstheme="minorBidi"/>
          <w:szCs w:val="20"/>
          <w:shd w:val="clear" w:color="auto" w:fill="FFFFFF"/>
        </w:rPr>
        <w:t xml:space="preserve">. 2016. </w:t>
      </w:r>
      <w:hyperlink r:id="rId38" w:history="1">
        <w:r w:rsidRPr="00276173">
          <w:rPr>
            <w:rFonts w:asciiTheme="minorBidi" w:hAnsiTheme="minorBidi" w:cstheme="minorBidi"/>
            <w:szCs w:val="20"/>
            <w:shd w:val="clear" w:color="auto" w:fill="FFFFFF"/>
          </w:rPr>
          <w:t xml:space="preserve">Ants of the genus </w:t>
        </w:r>
        <w:proofErr w:type="spellStart"/>
        <w:r w:rsidRPr="00276173">
          <w:rPr>
            <w:rFonts w:asciiTheme="minorBidi" w:hAnsiTheme="minorBidi" w:cstheme="minorBidi"/>
            <w:i/>
            <w:iCs/>
            <w:szCs w:val="20"/>
            <w:shd w:val="clear" w:color="auto" w:fill="FFFFFF"/>
          </w:rPr>
          <w:t>Syllophopsis</w:t>
        </w:r>
        <w:proofErr w:type="spellEnd"/>
        <w:r w:rsidRPr="00276173">
          <w:rPr>
            <w:rFonts w:asciiTheme="minorBidi" w:hAnsiTheme="minorBidi" w:cstheme="minorBidi"/>
            <w:i/>
            <w:iCs/>
            <w:szCs w:val="20"/>
            <w:shd w:val="clear" w:color="auto" w:fill="FFFFFF"/>
          </w:rPr>
          <w:t xml:space="preserve"> </w:t>
        </w:r>
        <w:proofErr w:type="spellStart"/>
        <w:r w:rsidRPr="00276173">
          <w:rPr>
            <w:rFonts w:asciiTheme="minorBidi" w:hAnsiTheme="minorBidi" w:cstheme="minorBidi"/>
            <w:i/>
            <w:iCs/>
            <w:szCs w:val="20"/>
            <w:shd w:val="clear" w:color="auto" w:fill="FFFFFF"/>
          </w:rPr>
          <w:t>Santschi</w:t>
        </w:r>
        <w:proofErr w:type="spellEnd"/>
        <w:r w:rsidRPr="00276173">
          <w:rPr>
            <w:rFonts w:asciiTheme="minorBidi" w:hAnsiTheme="minorBidi" w:cstheme="minorBidi"/>
            <w:szCs w:val="20"/>
            <w:shd w:val="clear" w:color="auto" w:fill="FFFFFF"/>
          </w:rPr>
          <w:t xml:space="preserve">, 1915 (Hymenoptera: </w:t>
        </w:r>
        <w:proofErr w:type="spellStart"/>
        <w:r w:rsidRPr="00276173">
          <w:rPr>
            <w:rFonts w:asciiTheme="minorBidi" w:hAnsiTheme="minorBidi" w:cstheme="minorBidi"/>
            <w:szCs w:val="20"/>
            <w:shd w:val="clear" w:color="auto" w:fill="FFFFFF"/>
          </w:rPr>
          <w:t>Formicidae</w:t>
        </w:r>
        <w:proofErr w:type="spellEnd"/>
        <w:r w:rsidRPr="00276173">
          <w:rPr>
            <w:rFonts w:asciiTheme="minorBidi" w:hAnsiTheme="minorBidi" w:cstheme="minorBidi"/>
            <w:szCs w:val="20"/>
            <w:shd w:val="clear" w:color="auto" w:fill="FFFFFF"/>
          </w:rPr>
          <w:t>) in Saudi Arabia with description of a new species</w:t>
        </w:r>
        <w:r>
          <w:rPr>
            <w:rFonts w:asciiTheme="minorBidi" w:hAnsiTheme="minorBidi" w:cstheme="minorBidi"/>
            <w:szCs w:val="20"/>
            <w:shd w:val="clear" w:color="auto" w:fill="FFFFFF"/>
          </w:rPr>
          <w:t xml:space="preserve">. </w:t>
        </w:r>
        <w:r>
          <w:rPr>
            <w:rFonts w:ascii="Roboto" w:hAnsi="Roboto"/>
            <w:color w:val="333333"/>
          </w:rPr>
          <w:t>Zoology in the Middle East.</w:t>
        </w:r>
        <w:r w:rsidRPr="00276173">
          <w:rPr>
            <w:rFonts w:asciiTheme="minorBidi" w:hAnsiTheme="minorBidi" w:cstheme="minorBidi"/>
            <w:szCs w:val="20"/>
            <w:shd w:val="clear" w:color="auto" w:fill="FFFFFF"/>
          </w:rPr>
          <w:t xml:space="preserve"> </w:t>
        </w:r>
      </w:hyperlink>
    </w:p>
    <w:p w:rsidR="00BC0E8C" w:rsidRPr="001519A6" w:rsidRDefault="00BC0E8C" w:rsidP="00BC0E8C">
      <w:pPr>
        <w:pStyle w:val="ListParagraph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Fonts w:asciiTheme="minorBidi" w:hAnsiTheme="minorBidi" w:cstheme="minorBidi"/>
          <w:szCs w:val="20"/>
          <w:shd w:val="clear" w:color="auto" w:fill="FFFFFF"/>
        </w:rPr>
      </w:pPr>
      <w:proofErr w:type="spellStart"/>
      <w:r w:rsidRPr="001519A6">
        <w:rPr>
          <w:rFonts w:asciiTheme="minorBidi" w:hAnsiTheme="minorBidi" w:cstheme="minorBidi"/>
          <w:szCs w:val="20"/>
          <w:shd w:val="clear" w:color="auto" w:fill="FFFFFF"/>
        </w:rPr>
        <w:lastRenderedPageBreak/>
        <w:t>Binu</w:t>
      </w:r>
      <w:proofErr w:type="spellEnd"/>
      <w:r w:rsidRPr="001519A6">
        <w:rPr>
          <w:rFonts w:asciiTheme="minorBidi" w:hAnsiTheme="minorBidi" w:cstheme="minorBidi"/>
          <w:szCs w:val="20"/>
          <w:shd w:val="clear" w:color="auto" w:fill="FFFFFF"/>
        </w:rPr>
        <w:t xml:space="preserve"> </w:t>
      </w:r>
      <w:r w:rsidRPr="001519A6">
        <w:rPr>
          <w:rFonts w:asciiTheme="minorBidi" w:hAnsiTheme="minorBidi" w:cstheme="minorBidi"/>
          <w:bCs/>
          <w:szCs w:val="20"/>
        </w:rPr>
        <w:t>Antony</w:t>
      </w:r>
      <w:r w:rsidRPr="001519A6">
        <w:rPr>
          <w:rFonts w:asciiTheme="minorBidi" w:hAnsiTheme="minorBidi" w:cstheme="minorBidi"/>
          <w:szCs w:val="20"/>
          <w:shd w:val="clear" w:color="auto" w:fill="FFFFFF"/>
        </w:rPr>
        <w:t xml:space="preserve">, Alan </w:t>
      </w:r>
      <w:proofErr w:type="spellStart"/>
      <w:r w:rsidRPr="001519A6">
        <w:rPr>
          <w:rFonts w:asciiTheme="minorBidi" w:hAnsiTheme="minorBidi" w:cstheme="minorBidi"/>
          <w:szCs w:val="20"/>
          <w:shd w:val="clear" w:color="auto" w:fill="FFFFFF"/>
        </w:rPr>
        <w:t>Soffan</w:t>
      </w:r>
      <w:proofErr w:type="spellEnd"/>
      <w:r w:rsidRPr="001519A6">
        <w:rPr>
          <w:rFonts w:asciiTheme="minorBidi" w:hAnsiTheme="minorBidi" w:cstheme="minorBidi"/>
          <w:szCs w:val="20"/>
          <w:shd w:val="clear" w:color="auto" w:fill="FFFFFF"/>
        </w:rPr>
        <w:t xml:space="preserve">,  </w:t>
      </w:r>
      <w:proofErr w:type="spellStart"/>
      <w:r w:rsidRPr="001519A6">
        <w:rPr>
          <w:rFonts w:asciiTheme="minorBidi" w:hAnsiTheme="minorBidi" w:cstheme="minorBidi"/>
          <w:szCs w:val="20"/>
          <w:shd w:val="clear" w:color="auto" w:fill="FFFFFF"/>
        </w:rPr>
        <w:t>Jernej</w:t>
      </w:r>
      <w:proofErr w:type="spellEnd"/>
      <w:r w:rsidRPr="001519A6">
        <w:rPr>
          <w:rFonts w:asciiTheme="minorBidi" w:hAnsiTheme="minorBidi" w:cstheme="minorBidi"/>
          <w:szCs w:val="20"/>
          <w:shd w:val="clear" w:color="auto" w:fill="FFFFFF"/>
        </w:rPr>
        <w:t xml:space="preserve"> </w:t>
      </w:r>
      <w:proofErr w:type="spellStart"/>
      <w:r w:rsidRPr="001519A6">
        <w:rPr>
          <w:rFonts w:asciiTheme="minorBidi" w:hAnsiTheme="minorBidi" w:cstheme="minorBidi"/>
          <w:bCs/>
          <w:szCs w:val="20"/>
        </w:rPr>
        <w:t>Jakše</w:t>
      </w:r>
      <w:proofErr w:type="spellEnd"/>
      <w:r w:rsidRPr="001519A6">
        <w:rPr>
          <w:rFonts w:asciiTheme="minorBidi" w:hAnsiTheme="minorBidi" w:cstheme="minorBidi"/>
          <w:bCs/>
          <w:szCs w:val="20"/>
        </w:rPr>
        <w:t>,</w:t>
      </w:r>
      <w:r w:rsidRPr="001519A6">
        <w:rPr>
          <w:rFonts w:asciiTheme="minorBidi" w:hAnsiTheme="minorBidi" w:cstheme="minorBidi"/>
          <w:szCs w:val="20"/>
          <w:shd w:val="clear" w:color="auto" w:fill="FFFFFF"/>
        </w:rPr>
        <w:t xml:space="preserve"> </w:t>
      </w:r>
      <w:proofErr w:type="spellStart"/>
      <w:r w:rsidRPr="001519A6">
        <w:rPr>
          <w:rFonts w:asciiTheme="minorBidi" w:hAnsiTheme="minorBidi" w:cstheme="minorBidi"/>
          <w:szCs w:val="20"/>
          <w:shd w:val="clear" w:color="auto" w:fill="FFFFFF"/>
        </w:rPr>
        <w:t>Mahmoud</w:t>
      </w:r>
      <w:proofErr w:type="spellEnd"/>
      <w:r w:rsidRPr="001519A6">
        <w:rPr>
          <w:rFonts w:asciiTheme="minorBidi" w:hAnsiTheme="minorBidi" w:cstheme="minorBidi"/>
          <w:szCs w:val="20"/>
          <w:shd w:val="clear" w:color="auto" w:fill="FFFFFF"/>
        </w:rPr>
        <w:t xml:space="preserve"> M. </w:t>
      </w:r>
      <w:proofErr w:type="spellStart"/>
      <w:r w:rsidRPr="001519A6">
        <w:rPr>
          <w:rFonts w:asciiTheme="minorBidi" w:hAnsiTheme="minorBidi" w:cstheme="minorBidi"/>
          <w:szCs w:val="20"/>
          <w:shd w:val="clear" w:color="auto" w:fill="FFFFFF"/>
        </w:rPr>
        <w:t>Abdelazim</w:t>
      </w:r>
      <w:proofErr w:type="spellEnd"/>
      <w:r w:rsidRPr="001519A6">
        <w:rPr>
          <w:rFonts w:asciiTheme="minorBidi" w:hAnsiTheme="minorBidi" w:cstheme="minorBidi"/>
          <w:szCs w:val="20"/>
          <w:shd w:val="clear" w:color="auto" w:fill="FFFFFF"/>
        </w:rPr>
        <w:t xml:space="preserve">, Saleh A. </w:t>
      </w:r>
      <w:proofErr w:type="spellStart"/>
      <w:r w:rsidRPr="001519A6">
        <w:rPr>
          <w:rFonts w:asciiTheme="minorBidi" w:hAnsiTheme="minorBidi" w:cstheme="minorBidi"/>
          <w:szCs w:val="20"/>
          <w:shd w:val="clear" w:color="auto" w:fill="FFFFFF"/>
        </w:rPr>
        <w:t>Aldosari</w:t>
      </w:r>
      <w:proofErr w:type="spellEnd"/>
      <w:r w:rsidRPr="001519A6">
        <w:rPr>
          <w:rFonts w:asciiTheme="minorBidi" w:hAnsiTheme="minorBidi" w:cstheme="minorBidi"/>
          <w:szCs w:val="20"/>
          <w:shd w:val="clear" w:color="auto" w:fill="FFFFFF"/>
        </w:rPr>
        <w:t xml:space="preserve">, Abdulrahman S. </w:t>
      </w:r>
      <w:r w:rsidRPr="001519A6">
        <w:rPr>
          <w:rFonts w:asciiTheme="minorBidi" w:hAnsiTheme="minorBidi" w:cstheme="minorBidi"/>
          <w:b/>
          <w:bCs/>
          <w:szCs w:val="20"/>
          <w:shd w:val="clear" w:color="auto" w:fill="FFFFFF"/>
        </w:rPr>
        <w:t>Aldawood</w:t>
      </w:r>
      <w:r w:rsidRPr="001519A6">
        <w:rPr>
          <w:rFonts w:asciiTheme="minorBidi" w:hAnsiTheme="minorBidi" w:cstheme="minorBidi"/>
          <w:szCs w:val="20"/>
          <w:shd w:val="clear" w:color="auto" w:fill="FFFFFF"/>
        </w:rPr>
        <w:t xml:space="preserve">, and </w:t>
      </w:r>
      <w:proofErr w:type="spellStart"/>
      <w:r w:rsidRPr="001519A6">
        <w:rPr>
          <w:rFonts w:asciiTheme="minorBidi" w:hAnsiTheme="minorBidi" w:cstheme="minorBidi"/>
          <w:szCs w:val="20"/>
          <w:shd w:val="clear" w:color="auto" w:fill="FFFFFF"/>
        </w:rPr>
        <w:t>Arnab</w:t>
      </w:r>
      <w:proofErr w:type="spellEnd"/>
      <w:r w:rsidRPr="001519A6">
        <w:rPr>
          <w:rFonts w:asciiTheme="minorBidi" w:hAnsiTheme="minorBidi" w:cstheme="minorBidi"/>
          <w:szCs w:val="20"/>
          <w:shd w:val="clear" w:color="auto" w:fill="FFFFFF"/>
        </w:rPr>
        <w:t xml:space="preserve"> Pain. 2016. Identification of the genes involved in odorant reception and detection in the palm weevil </w:t>
      </w:r>
      <w:proofErr w:type="spellStart"/>
      <w:r w:rsidRPr="001519A6">
        <w:rPr>
          <w:rFonts w:asciiTheme="minorBidi" w:hAnsiTheme="minorBidi" w:cstheme="minorBidi"/>
          <w:i/>
          <w:iCs/>
          <w:szCs w:val="20"/>
          <w:shd w:val="clear" w:color="auto" w:fill="FFFFFF"/>
        </w:rPr>
        <w:t>Rhynchophorus</w:t>
      </w:r>
      <w:proofErr w:type="spellEnd"/>
      <w:r w:rsidRPr="001519A6">
        <w:rPr>
          <w:rFonts w:asciiTheme="minorBidi" w:hAnsiTheme="minorBidi" w:cstheme="minorBidi"/>
          <w:i/>
          <w:iCs/>
          <w:szCs w:val="20"/>
          <w:shd w:val="clear" w:color="auto" w:fill="FFFFFF"/>
        </w:rPr>
        <w:t xml:space="preserve"> </w:t>
      </w:r>
      <w:proofErr w:type="spellStart"/>
      <w:r w:rsidRPr="001519A6">
        <w:rPr>
          <w:rFonts w:asciiTheme="minorBidi" w:hAnsiTheme="minorBidi" w:cstheme="minorBidi"/>
          <w:i/>
          <w:iCs/>
          <w:szCs w:val="20"/>
          <w:shd w:val="clear" w:color="auto" w:fill="FFFFFF"/>
        </w:rPr>
        <w:t>ferrugineus</w:t>
      </w:r>
      <w:proofErr w:type="spellEnd"/>
      <w:r w:rsidRPr="001519A6">
        <w:rPr>
          <w:rFonts w:asciiTheme="minorBidi" w:hAnsiTheme="minorBidi" w:cstheme="minorBidi"/>
          <w:szCs w:val="20"/>
          <w:shd w:val="clear" w:color="auto" w:fill="FFFFFF"/>
        </w:rPr>
        <w:t xml:space="preserve">, an important quarantine pest, by antennal </w:t>
      </w:r>
      <w:proofErr w:type="spellStart"/>
      <w:r w:rsidRPr="001519A6">
        <w:rPr>
          <w:rFonts w:asciiTheme="minorBidi" w:hAnsiTheme="minorBidi" w:cstheme="minorBidi"/>
          <w:szCs w:val="20"/>
          <w:shd w:val="clear" w:color="auto" w:fill="FFFFFF"/>
        </w:rPr>
        <w:t>transcriptome</w:t>
      </w:r>
      <w:proofErr w:type="spellEnd"/>
      <w:r w:rsidRPr="001519A6">
        <w:rPr>
          <w:rFonts w:asciiTheme="minorBidi" w:hAnsiTheme="minorBidi" w:cstheme="minorBidi"/>
          <w:szCs w:val="20"/>
          <w:shd w:val="clear" w:color="auto" w:fill="FFFFFF"/>
        </w:rPr>
        <w:t xml:space="preserve"> analysis.</w:t>
      </w:r>
      <w:r w:rsidRPr="001519A6">
        <w:rPr>
          <w:rFonts w:ascii="Arial" w:hAnsi="Arial" w:cs="Arial"/>
          <w:color w:val="222222"/>
          <w:sz w:val="18"/>
          <w:szCs w:val="18"/>
        </w:rPr>
        <w:t xml:space="preserve"> Genomics. 17(1):69.</w:t>
      </w:r>
      <w:r w:rsidRPr="001519A6">
        <w:rPr>
          <w:rFonts w:asciiTheme="minorBidi" w:hAnsiTheme="minorBidi" w:cstheme="minorBidi"/>
          <w:b/>
          <w:bCs/>
          <w:szCs w:val="20"/>
          <w:shd w:val="clear" w:color="auto" w:fill="FFFFFF"/>
        </w:rPr>
        <w:t xml:space="preserve"> </w:t>
      </w:r>
      <w:r w:rsidRPr="00CA6D21">
        <w:rPr>
          <w:rFonts w:asciiTheme="minorBidi" w:hAnsiTheme="minorBidi" w:cstheme="minorBidi"/>
          <w:b/>
          <w:bCs/>
          <w:szCs w:val="20"/>
          <w:shd w:val="clear" w:color="auto" w:fill="FFFFFF"/>
        </w:rPr>
        <w:t xml:space="preserve">(Impact factor </w:t>
      </w:r>
      <w:r>
        <w:rPr>
          <w:rFonts w:asciiTheme="minorBidi" w:hAnsiTheme="minorBidi" w:cstheme="minorBidi"/>
          <w:b/>
          <w:bCs/>
          <w:szCs w:val="20"/>
          <w:shd w:val="clear" w:color="auto" w:fill="FFFFFF"/>
        </w:rPr>
        <w:t>3</w:t>
      </w:r>
      <w:r w:rsidRPr="00CA6D21">
        <w:rPr>
          <w:rFonts w:asciiTheme="minorBidi" w:hAnsiTheme="minorBidi" w:cstheme="minorBidi"/>
          <w:b/>
          <w:bCs/>
          <w:szCs w:val="20"/>
          <w:shd w:val="clear" w:color="auto" w:fill="FFFFFF"/>
        </w:rPr>
        <w:t>.</w:t>
      </w:r>
      <w:r>
        <w:rPr>
          <w:rFonts w:asciiTheme="minorBidi" w:hAnsiTheme="minorBidi" w:cstheme="minorBidi"/>
          <w:b/>
          <w:bCs/>
          <w:szCs w:val="20"/>
          <w:shd w:val="clear" w:color="auto" w:fill="FFFFFF"/>
        </w:rPr>
        <w:t>99</w:t>
      </w:r>
      <w:r w:rsidRPr="00CA6D21">
        <w:rPr>
          <w:rFonts w:asciiTheme="minorBidi" w:hAnsiTheme="minorBidi" w:cstheme="minorBidi"/>
          <w:b/>
          <w:bCs/>
          <w:szCs w:val="20"/>
          <w:shd w:val="clear" w:color="auto" w:fill="FFFFFF"/>
        </w:rPr>
        <w:t>).</w:t>
      </w:r>
    </w:p>
    <w:p w:rsidR="00BC0E8C" w:rsidRDefault="00BC0E8C" w:rsidP="00BC0E8C">
      <w:pPr>
        <w:pStyle w:val="ListParagraph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Fonts w:asciiTheme="minorBidi" w:hAnsiTheme="minorBidi" w:cstheme="minorBidi"/>
          <w:b/>
          <w:bCs/>
          <w:szCs w:val="20"/>
          <w:shd w:val="clear" w:color="auto" w:fill="FFFFFF"/>
        </w:rPr>
      </w:pPr>
      <w:r w:rsidRPr="00AE212A">
        <w:rPr>
          <w:rFonts w:asciiTheme="minorBidi" w:hAnsiTheme="minorBidi" w:cstheme="minorBidi"/>
          <w:bCs/>
          <w:szCs w:val="20"/>
        </w:rPr>
        <w:t>Bernhard</w:t>
      </w:r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 Seifert, Alfred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Buschinger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</w:t>
      </w:r>
      <w:r w:rsidRPr="00CA6D21">
        <w:rPr>
          <w:rFonts w:asciiTheme="minorBidi" w:hAnsiTheme="minorBidi" w:cstheme="minorBidi"/>
          <w:b/>
          <w:bCs/>
          <w:szCs w:val="20"/>
          <w:shd w:val="clear" w:color="auto" w:fill="FFFFFF"/>
        </w:rPr>
        <w:t>Aldawood, A.S.</w:t>
      </w:r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Lech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Borowiec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Wouter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Dekoninck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Dmitry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Dubovikoff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Chris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Georgiadis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Jürgen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Heinze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Pavel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Pech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Roland Schultz,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Sharaf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 M. R., James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Trager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Kari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Vepsäläinen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Adi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Vesnić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Michal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Wiezik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>. 201</w:t>
      </w:r>
      <w:r>
        <w:rPr>
          <w:rFonts w:asciiTheme="minorBidi" w:hAnsiTheme="minorBidi" w:cstheme="minorBidi"/>
          <w:szCs w:val="20"/>
          <w:shd w:val="clear" w:color="auto" w:fill="FFFFFF"/>
        </w:rPr>
        <w:t>6</w:t>
      </w:r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. Banning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paraphylies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 and executing Linnaean taxonomy is discordant and reduces the evolutionary and semantic information content of biological nomenclature. Insect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Sociaux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 </w:t>
      </w:r>
      <w:r w:rsidRPr="00CA6D21">
        <w:rPr>
          <w:rFonts w:asciiTheme="minorBidi" w:hAnsiTheme="minorBidi" w:cstheme="minorBidi"/>
          <w:b/>
          <w:bCs/>
          <w:szCs w:val="20"/>
          <w:shd w:val="clear" w:color="auto" w:fill="FFFFFF"/>
        </w:rPr>
        <w:t>(Impact factor 1.022).</w:t>
      </w:r>
      <w:r>
        <w:rPr>
          <w:rFonts w:asciiTheme="minorBidi" w:hAnsiTheme="minorBidi" w:cstheme="minorBidi"/>
          <w:b/>
          <w:bCs/>
          <w:szCs w:val="20"/>
          <w:shd w:val="clear" w:color="auto" w:fill="FFFFFF"/>
        </w:rPr>
        <w:t xml:space="preserve"> (Switzerland).</w:t>
      </w:r>
    </w:p>
    <w:p w:rsidR="00BC0E8C" w:rsidRDefault="00BC0E8C" w:rsidP="00BC0E8C">
      <w:pPr>
        <w:pStyle w:val="ListParagraph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Fonts w:asciiTheme="minorBidi" w:hAnsiTheme="minorBidi" w:cstheme="minorBidi"/>
          <w:szCs w:val="20"/>
          <w:shd w:val="clear" w:color="auto" w:fill="FFFFFF"/>
        </w:rPr>
      </w:pPr>
      <w:r w:rsidRPr="00CA6D21">
        <w:rPr>
          <w:rFonts w:asciiTheme="minorBidi" w:hAnsiTheme="minorBidi" w:cstheme="minorBidi"/>
          <w:szCs w:val="20"/>
          <w:shd w:val="clear" w:color="auto" w:fill="FFFFFF"/>
        </w:rPr>
        <w:t>El-</w:t>
      </w:r>
      <w:proofErr w:type="spellStart"/>
      <w:r w:rsidRPr="00AE212A">
        <w:rPr>
          <w:rFonts w:asciiTheme="minorBidi" w:hAnsiTheme="minorBidi" w:cstheme="minorBidi"/>
          <w:bCs/>
          <w:szCs w:val="20"/>
        </w:rPr>
        <w:t>Hawagry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M. S.,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Sharaf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M. R., Al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Dhafer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H. M., 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Fadl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, H. H.&amp; Aldawood, A. S. </w:t>
      </w:r>
      <w:r w:rsidRPr="00CA6D21">
        <w:rPr>
          <w:rFonts w:asciiTheme="minorBidi" w:hAnsiTheme="minorBidi" w:cstheme="minorBidi"/>
          <w:szCs w:val="20"/>
        </w:rPr>
        <w:t>201</w:t>
      </w:r>
      <w:r>
        <w:rPr>
          <w:rFonts w:asciiTheme="minorBidi" w:hAnsiTheme="minorBidi" w:cstheme="minorBidi"/>
          <w:szCs w:val="20"/>
        </w:rPr>
        <w:t xml:space="preserve">6. </w:t>
      </w:r>
      <w:r w:rsidRPr="00CA6D21">
        <w:rPr>
          <w:rFonts w:asciiTheme="minorBidi" w:hAnsiTheme="minorBidi" w:cstheme="minorBidi"/>
          <w:szCs w:val="20"/>
          <w:shd w:val="clear" w:color="auto" w:fill="FFFFFF"/>
        </w:rPr>
        <w:t>Addenda to the insect fauna of Al-</w:t>
      </w:r>
      <w:proofErr w:type="spellStart"/>
      <w:r w:rsidRPr="00CA6D21">
        <w:rPr>
          <w:rFonts w:asciiTheme="minorBidi" w:hAnsiTheme="minorBidi" w:cstheme="minorBidi"/>
          <w:szCs w:val="20"/>
          <w:shd w:val="clear" w:color="auto" w:fill="FFFFFF"/>
        </w:rPr>
        <w:t>Baha</w:t>
      </w:r>
      <w:proofErr w:type="spellEnd"/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 Province Saudi Arabia. Journal of Natural History, Taylor &amp; Francis</w:t>
      </w:r>
      <w:r>
        <w:rPr>
          <w:rFonts w:asciiTheme="minorBidi" w:hAnsiTheme="minorBidi" w:cstheme="minorBidi"/>
          <w:szCs w:val="20"/>
          <w:shd w:val="clear" w:color="auto" w:fill="FFFFFF"/>
        </w:rPr>
        <w:t>.</w:t>
      </w:r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 </w:t>
      </w:r>
      <w:r w:rsidRPr="00CA6D21">
        <w:rPr>
          <w:rFonts w:asciiTheme="minorBidi" w:hAnsiTheme="minorBidi" w:cstheme="minorBidi"/>
          <w:b/>
          <w:bCs/>
          <w:szCs w:val="20"/>
          <w:shd w:val="clear" w:color="auto" w:fill="FFFFFF"/>
        </w:rPr>
        <w:t xml:space="preserve">(Impact factor </w:t>
      </w:r>
      <w:r w:rsidRPr="00CA6D21">
        <w:rPr>
          <w:rFonts w:ascii="Arial" w:hAnsi="Arial" w:cs="Arial"/>
          <w:b/>
          <w:bCs/>
          <w:shd w:val="clear" w:color="auto" w:fill="FFFFFF"/>
        </w:rPr>
        <w:t>0.881</w:t>
      </w:r>
      <w:r w:rsidRPr="00CA6D21">
        <w:rPr>
          <w:rFonts w:asciiTheme="minorBidi" w:hAnsiTheme="minorBidi" w:cstheme="minorBidi"/>
          <w:b/>
          <w:bCs/>
          <w:szCs w:val="20"/>
          <w:shd w:val="clear" w:color="auto" w:fill="FFFFFF"/>
        </w:rPr>
        <w:t xml:space="preserve">). </w:t>
      </w:r>
      <w:r>
        <w:rPr>
          <w:rFonts w:asciiTheme="minorBidi" w:hAnsiTheme="minorBidi" w:cstheme="minorBidi"/>
          <w:b/>
          <w:bCs/>
          <w:szCs w:val="20"/>
          <w:shd w:val="clear" w:color="auto" w:fill="FFFFFF"/>
        </w:rPr>
        <w:t xml:space="preserve">(Q3), </w:t>
      </w:r>
      <w:r w:rsidRPr="00CA6D21">
        <w:rPr>
          <w:rFonts w:asciiTheme="minorBidi" w:hAnsiTheme="minorBidi" w:cstheme="minorBidi"/>
          <w:b/>
          <w:bCs/>
          <w:szCs w:val="20"/>
          <w:shd w:val="clear" w:color="auto" w:fill="FFFFFF"/>
        </w:rPr>
        <w:t>United Kingdom</w:t>
      </w:r>
      <w:r w:rsidRPr="00CA6D21">
        <w:rPr>
          <w:rFonts w:asciiTheme="minorBidi" w:hAnsiTheme="minorBidi" w:cstheme="minorBidi"/>
          <w:szCs w:val="20"/>
          <w:shd w:val="clear" w:color="auto" w:fill="FFFFFF"/>
        </w:rPr>
        <w:t>.</w:t>
      </w:r>
    </w:p>
    <w:p w:rsidR="00BC0E8C" w:rsidRDefault="00BC0E8C" w:rsidP="00BC0E8C">
      <w:pPr>
        <w:pStyle w:val="ListParagraph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tl/>
        </w:rPr>
      </w:pPr>
      <w:proofErr w:type="spellStart"/>
      <w:r w:rsidRPr="002D2B13">
        <w:rPr>
          <w:rFonts w:asciiTheme="minorBidi" w:hAnsiTheme="minorBidi" w:cstheme="minorBidi"/>
          <w:bCs/>
          <w:szCs w:val="20"/>
        </w:rPr>
        <w:t>Ghahari</w:t>
      </w:r>
      <w:proofErr w:type="spellEnd"/>
      <w:r w:rsidRPr="002D2B13">
        <w:rPr>
          <w:bCs/>
        </w:rPr>
        <w:t>, H</w:t>
      </w:r>
      <w:r w:rsidRPr="002D2B13">
        <w:rPr>
          <w:rFonts w:asciiTheme="minorBidi" w:hAnsiTheme="minorBidi" w:cstheme="minorBidi"/>
          <w:bCs/>
          <w:szCs w:val="20"/>
        </w:rPr>
        <w:t xml:space="preserve">.; </w:t>
      </w:r>
      <w:proofErr w:type="spellStart"/>
      <w:r w:rsidRPr="002D2B13">
        <w:rPr>
          <w:rFonts w:asciiTheme="minorBidi" w:hAnsiTheme="minorBidi" w:cstheme="minorBidi"/>
          <w:bCs/>
          <w:szCs w:val="20"/>
        </w:rPr>
        <w:t>Sharaf</w:t>
      </w:r>
      <w:proofErr w:type="spellEnd"/>
      <w:r w:rsidRPr="002D2B13">
        <w:rPr>
          <w:bCs/>
        </w:rPr>
        <w:t>, M</w:t>
      </w:r>
      <w:r w:rsidRPr="00482DAE">
        <w:rPr>
          <w:rStyle w:val="SC1660"/>
          <w:rFonts w:asciiTheme="minorBidi" w:hAnsiTheme="minorBidi" w:cstheme="minorBidi"/>
          <w:sz w:val="20"/>
          <w:szCs w:val="20"/>
        </w:rPr>
        <w:t xml:space="preserve">. R.; </w:t>
      </w:r>
      <w:r w:rsidRPr="00482DAE">
        <w:rPr>
          <w:rStyle w:val="SC1660"/>
          <w:rFonts w:asciiTheme="minorBidi" w:hAnsiTheme="minorBidi" w:cstheme="minorBidi"/>
          <w:b/>
          <w:bCs/>
          <w:sz w:val="20"/>
          <w:szCs w:val="20"/>
        </w:rPr>
        <w:t xml:space="preserve">Aldawood, A. S. </w:t>
      </w:r>
      <w:r w:rsidRPr="00482DAE">
        <w:rPr>
          <w:rStyle w:val="SC1660"/>
          <w:rFonts w:asciiTheme="minorBidi" w:hAnsiTheme="minorBidi" w:cstheme="minorBidi"/>
          <w:sz w:val="20"/>
          <w:szCs w:val="20"/>
        </w:rPr>
        <w:t xml:space="preserve">&amp; Collingwood, C. A. </w:t>
      </w:r>
      <w:r w:rsidRPr="00CA6D21">
        <w:rPr>
          <w:rFonts w:asciiTheme="minorBidi" w:hAnsiTheme="minorBidi" w:cstheme="minorBidi"/>
          <w:szCs w:val="20"/>
        </w:rPr>
        <w:t>201</w:t>
      </w:r>
      <w:r>
        <w:rPr>
          <w:rFonts w:asciiTheme="minorBidi" w:hAnsiTheme="minorBidi" w:cstheme="minorBidi"/>
          <w:szCs w:val="20"/>
        </w:rPr>
        <w:t xml:space="preserve">6. </w:t>
      </w:r>
      <w:r w:rsidRPr="00CA6D21">
        <w:rPr>
          <w:rFonts w:asciiTheme="minorBidi" w:hAnsiTheme="minorBidi" w:cstheme="minorBidi"/>
          <w:szCs w:val="20"/>
        </w:rPr>
        <w:t xml:space="preserve">A contribution to the study of the ant fauna (Hymenoptera: </w:t>
      </w:r>
      <w:proofErr w:type="spellStart"/>
      <w:r w:rsidRPr="00CA6D21">
        <w:rPr>
          <w:rFonts w:asciiTheme="minorBidi" w:hAnsiTheme="minorBidi" w:cstheme="minorBidi"/>
          <w:szCs w:val="20"/>
        </w:rPr>
        <w:t>Formicidae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) of Eastern Iran. </w:t>
      </w:r>
      <w:proofErr w:type="spellStart"/>
      <w:r w:rsidRPr="00482DAE">
        <w:rPr>
          <w:rStyle w:val="Emphasis"/>
        </w:rPr>
        <w:t>Beiträge</w:t>
      </w:r>
      <w:proofErr w:type="spellEnd"/>
      <w:r w:rsidRPr="00482DAE">
        <w:rPr>
          <w:rStyle w:val="Emphasis"/>
        </w:rPr>
        <w:t xml:space="preserve"> </w:t>
      </w:r>
      <w:proofErr w:type="spellStart"/>
      <w:r w:rsidRPr="00482DAE">
        <w:rPr>
          <w:rStyle w:val="Emphasis"/>
        </w:rPr>
        <w:t>zur</w:t>
      </w:r>
      <w:proofErr w:type="spellEnd"/>
      <w:r w:rsidRPr="00482DAE">
        <w:rPr>
          <w:rStyle w:val="Emphasis"/>
        </w:rPr>
        <w:t xml:space="preserve"> </w:t>
      </w:r>
      <w:proofErr w:type="spellStart"/>
      <w:r w:rsidRPr="00482DAE">
        <w:rPr>
          <w:rStyle w:val="Emphasis"/>
        </w:rPr>
        <w:t>Entomologie</w:t>
      </w:r>
      <w:proofErr w:type="spellEnd"/>
      <w:r w:rsidRPr="00482DAE">
        <w:rPr>
          <w:rStyle w:val="Emphasis"/>
        </w:rPr>
        <w:t xml:space="preserve"> 62. </w:t>
      </w:r>
      <w:r w:rsidRPr="00CA6D21">
        <w:rPr>
          <w:rStyle w:val="Emphasis"/>
          <w:b/>
          <w:bCs/>
          <w:szCs w:val="28"/>
        </w:rPr>
        <w:t>Germany</w:t>
      </w:r>
      <w:r w:rsidRPr="00CA6D21">
        <w:rPr>
          <w:rFonts w:asciiTheme="minorBidi" w:hAnsiTheme="minorBidi" w:cstheme="minorBidi"/>
          <w:szCs w:val="20"/>
        </w:rPr>
        <w:t>.</w:t>
      </w:r>
    </w:p>
    <w:p w:rsidR="00BC0E8C" w:rsidRPr="004838F3" w:rsidRDefault="00BC0E8C" w:rsidP="00BC0E8C">
      <w:pPr>
        <w:rPr>
          <w:b/>
          <w:bCs/>
          <w:color w:val="FF0000"/>
        </w:rPr>
      </w:pPr>
      <w:r w:rsidRPr="004838F3">
        <w:rPr>
          <w:b/>
          <w:bCs/>
          <w:color w:val="FF0000"/>
        </w:rPr>
        <w:t>2015</w:t>
      </w:r>
    </w:p>
    <w:p w:rsidR="00BC0E8C" w:rsidRDefault="00BC0E8C" w:rsidP="00BC0E8C">
      <w:pPr>
        <w:pStyle w:val="ListParagraph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Fonts w:asciiTheme="minorBidi" w:hAnsiTheme="minorBidi" w:cstheme="minorBidi"/>
          <w:b/>
          <w:bCs/>
          <w:szCs w:val="20"/>
        </w:rPr>
      </w:pPr>
      <w:proofErr w:type="spellStart"/>
      <w:r w:rsidRPr="00CA6D21">
        <w:rPr>
          <w:rFonts w:asciiTheme="minorBidi" w:hAnsiTheme="minorBidi" w:cstheme="minorBidi"/>
          <w:szCs w:val="20"/>
        </w:rPr>
        <w:t>Sharaf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 M. R., </w:t>
      </w:r>
      <w:r w:rsidRPr="00AE212A">
        <w:rPr>
          <w:rFonts w:asciiTheme="minorBidi" w:hAnsiTheme="minorBidi" w:cstheme="minorBidi"/>
          <w:bCs/>
          <w:szCs w:val="20"/>
        </w:rPr>
        <w:t>Collingwood</w:t>
      </w:r>
      <w:r w:rsidRPr="00CA6D21">
        <w:rPr>
          <w:rStyle w:val="A3"/>
          <w:rFonts w:asciiTheme="minorBidi" w:hAnsiTheme="minorBidi" w:cstheme="minorBidi"/>
          <w:sz w:val="20"/>
          <w:szCs w:val="20"/>
        </w:rPr>
        <w:t xml:space="preserve"> </w:t>
      </w:r>
      <w:r w:rsidRPr="00CA6D21">
        <w:rPr>
          <w:rFonts w:asciiTheme="minorBidi" w:hAnsiTheme="minorBidi" w:cstheme="minorBidi"/>
          <w:szCs w:val="20"/>
        </w:rPr>
        <w:t xml:space="preserve">C. A. &amp; </w:t>
      </w:r>
      <w:r w:rsidRPr="00CA6D21">
        <w:rPr>
          <w:rFonts w:asciiTheme="minorBidi" w:hAnsiTheme="minorBidi" w:cstheme="minorBidi"/>
          <w:b/>
          <w:bCs/>
          <w:szCs w:val="20"/>
        </w:rPr>
        <w:t>Aldawood,</w:t>
      </w:r>
      <w:r w:rsidRPr="00482DAE">
        <w:rPr>
          <w:rFonts w:asciiTheme="minorBidi" w:hAnsiTheme="minorBidi" w:cstheme="minorBidi"/>
          <w:b/>
          <w:bCs/>
          <w:szCs w:val="20"/>
        </w:rPr>
        <w:t xml:space="preserve"> </w:t>
      </w:r>
      <w:r w:rsidRPr="00CA6D21">
        <w:rPr>
          <w:rFonts w:asciiTheme="minorBidi" w:hAnsiTheme="minorBidi" w:cstheme="minorBidi"/>
          <w:b/>
          <w:bCs/>
          <w:szCs w:val="20"/>
        </w:rPr>
        <w:t>A. S.</w:t>
      </w:r>
      <w:r w:rsidRPr="00CA6D21">
        <w:rPr>
          <w:rFonts w:asciiTheme="minorBidi" w:hAnsiTheme="minorBidi" w:cstheme="minorBidi"/>
          <w:szCs w:val="20"/>
        </w:rPr>
        <w:t xml:space="preserve"> 201</w:t>
      </w:r>
      <w:r>
        <w:rPr>
          <w:rFonts w:asciiTheme="minorBidi" w:hAnsiTheme="minorBidi" w:cstheme="minorBidi"/>
          <w:szCs w:val="20"/>
        </w:rPr>
        <w:t>5</w:t>
      </w:r>
      <w:r w:rsidRPr="00CA6D21">
        <w:rPr>
          <w:rFonts w:asciiTheme="minorBidi" w:hAnsiTheme="minorBidi" w:cstheme="minorBidi"/>
          <w:szCs w:val="20"/>
        </w:rPr>
        <w:t xml:space="preserve">. </w:t>
      </w:r>
      <w:r w:rsidRPr="00482DAE">
        <w:rPr>
          <w:rFonts w:asciiTheme="minorBidi" w:hAnsiTheme="minorBidi" w:cstheme="minorBidi"/>
          <w:szCs w:val="20"/>
        </w:rPr>
        <w:t xml:space="preserve">Notes on the ant genus </w:t>
      </w:r>
      <w:proofErr w:type="spellStart"/>
      <w:r w:rsidRPr="00482DAE">
        <w:rPr>
          <w:rFonts w:asciiTheme="minorBidi" w:hAnsiTheme="minorBidi" w:cstheme="minorBidi"/>
          <w:i/>
          <w:iCs/>
          <w:szCs w:val="20"/>
        </w:rPr>
        <w:t>Cataglyphis</w:t>
      </w:r>
      <w:proofErr w:type="spellEnd"/>
      <w:r w:rsidRPr="00482DAE">
        <w:rPr>
          <w:rFonts w:asciiTheme="minorBidi" w:hAnsiTheme="minorBidi" w:cstheme="minorBidi"/>
          <w:szCs w:val="20"/>
        </w:rPr>
        <w:t xml:space="preserve"> </w:t>
      </w:r>
      <w:proofErr w:type="spellStart"/>
      <w:r w:rsidRPr="00482DAE">
        <w:rPr>
          <w:rFonts w:asciiTheme="minorBidi" w:hAnsiTheme="minorBidi" w:cstheme="minorBidi"/>
          <w:szCs w:val="20"/>
        </w:rPr>
        <w:t>Foerster</w:t>
      </w:r>
      <w:proofErr w:type="spellEnd"/>
      <w:r w:rsidRPr="00482DAE">
        <w:rPr>
          <w:rFonts w:asciiTheme="minorBidi" w:hAnsiTheme="minorBidi" w:cstheme="minorBidi"/>
          <w:szCs w:val="20"/>
        </w:rPr>
        <w:t xml:space="preserve">, 1850 (Hymenoptera: </w:t>
      </w:r>
      <w:proofErr w:type="spellStart"/>
      <w:r w:rsidRPr="00482DAE">
        <w:rPr>
          <w:rFonts w:asciiTheme="minorBidi" w:hAnsiTheme="minorBidi" w:cstheme="minorBidi"/>
          <w:szCs w:val="20"/>
        </w:rPr>
        <w:t>Formicidae</w:t>
      </w:r>
      <w:proofErr w:type="spellEnd"/>
      <w:r w:rsidRPr="00482DAE">
        <w:rPr>
          <w:rFonts w:asciiTheme="minorBidi" w:hAnsiTheme="minorBidi" w:cstheme="minorBidi"/>
          <w:szCs w:val="20"/>
        </w:rPr>
        <w:t>)</w:t>
      </w:r>
      <w:r w:rsidRPr="00335346">
        <w:rPr>
          <w:rFonts w:asciiTheme="minorBidi" w:hAnsiTheme="minorBidi" w:cstheme="minorBidi"/>
          <w:szCs w:val="20"/>
        </w:rPr>
        <w:t xml:space="preserve"> in the Arabian Peninsula with description of a new species and a key to species of the </w:t>
      </w:r>
      <w:r w:rsidRPr="00335346">
        <w:rPr>
          <w:rFonts w:asciiTheme="minorBidi" w:hAnsiTheme="minorBidi" w:cstheme="minorBidi"/>
          <w:i/>
          <w:iCs/>
          <w:szCs w:val="20"/>
        </w:rPr>
        <w:t xml:space="preserve">C. </w:t>
      </w:r>
      <w:proofErr w:type="spellStart"/>
      <w:r w:rsidRPr="00335346">
        <w:rPr>
          <w:rFonts w:asciiTheme="minorBidi" w:hAnsiTheme="minorBidi" w:cstheme="minorBidi"/>
          <w:i/>
          <w:iCs/>
          <w:szCs w:val="20"/>
        </w:rPr>
        <w:t>pallida</w:t>
      </w:r>
      <w:proofErr w:type="spellEnd"/>
      <w:r w:rsidRPr="00335346">
        <w:rPr>
          <w:rFonts w:asciiTheme="minorBidi" w:hAnsiTheme="minorBidi" w:cstheme="minorBidi"/>
          <w:szCs w:val="20"/>
        </w:rPr>
        <w:t>-group</w:t>
      </w:r>
      <w:r w:rsidRPr="00CA6D21">
        <w:rPr>
          <w:rFonts w:asciiTheme="minorBidi" w:eastAsiaTheme="majorEastAsia" w:hAnsiTheme="minorBidi" w:cstheme="minorBidi"/>
          <w:szCs w:val="20"/>
        </w:rPr>
        <w:t xml:space="preserve">. </w:t>
      </w:r>
      <w:proofErr w:type="spellStart"/>
      <w:r w:rsidRPr="00CA6D21">
        <w:rPr>
          <w:rFonts w:asciiTheme="minorBidi" w:eastAsiaTheme="majorEastAsia" w:hAnsiTheme="minorBidi" w:cstheme="minorBidi"/>
          <w:szCs w:val="20"/>
        </w:rPr>
        <w:t>ZooKeys</w:t>
      </w:r>
      <w:proofErr w:type="spellEnd"/>
      <w:r w:rsidRPr="00CA6D21">
        <w:rPr>
          <w:rFonts w:asciiTheme="minorBidi" w:eastAsiaTheme="majorEastAsia" w:hAnsiTheme="minorBidi" w:cstheme="minorBidi"/>
          <w:szCs w:val="20"/>
        </w:rPr>
        <w:t xml:space="preserve">. </w:t>
      </w:r>
      <w:r w:rsidRPr="00CA6D21">
        <w:rPr>
          <w:rFonts w:asciiTheme="minorBidi" w:hAnsiTheme="minorBidi" w:cstheme="minorBidi"/>
          <w:b/>
          <w:bCs/>
          <w:szCs w:val="20"/>
        </w:rPr>
        <w:t xml:space="preserve">(Impact factor 0.917). </w:t>
      </w:r>
      <w:r>
        <w:rPr>
          <w:rFonts w:asciiTheme="minorBidi" w:hAnsiTheme="minorBidi" w:cstheme="minorBidi"/>
          <w:b/>
          <w:bCs/>
          <w:szCs w:val="20"/>
        </w:rPr>
        <w:t xml:space="preserve">(Q2) </w:t>
      </w:r>
      <w:r w:rsidRPr="00335346">
        <w:rPr>
          <w:rFonts w:asciiTheme="minorBidi" w:hAnsiTheme="minorBidi" w:cstheme="minorBidi"/>
          <w:b/>
          <w:bCs/>
          <w:szCs w:val="20"/>
        </w:rPr>
        <w:t>Bulgaria</w:t>
      </w:r>
      <w:r w:rsidRPr="00CA6D21">
        <w:rPr>
          <w:rFonts w:asciiTheme="minorBidi" w:hAnsiTheme="minorBidi" w:cstheme="minorBidi"/>
          <w:b/>
          <w:bCs/>
          <w:szCs w:val="20"/>
        </w:rPr>
        <w:t>.</w:t>
      </w:r>
    </w:p>
    <w:p w:rsidR="00BC0E8C" w:rsidRDefault="00BC0E8C" w:rsidP="00BC0E8C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inorBidi" w:hAnsiTheme="minorBidi" w:cstheme="minorBidi"/>
          <w:szCs w:val="20"/>
        </w:rPr>
      </w:pPr>
      <w:r w:rsidRPr="00AE212A">
        <w:rPr>
          <w:rFonts w:asciiTheme="minorBidi" w:hAnsiTheme="minorBidi" w:cstheme="minorBidi"/>
          <w:bCs/>
          <w:szCs w:val="20"/>
        </w:rPr>
        <w:t>Antony</w:t>
      </w:r>
      <w:r w:rsidRPr="00CA6D21">
        <w:rPr>
          <w:rFonts w:asciiTheme="minorBidi" w:hAnsiTheme="minorBidi" w:cstheme="minorBidi"/>
          <w:szCs w:val="20"/>
        </w:rPr>
        <w:t xml:space="preserve"> B., </w:t>
      </w:r>
      <w:proofErr w:type="spellStart"/>
      <w:r w:rsidRPr="00CA6D21">
        <w:rPr>
          <w:rFonts w:asciiTheme="minorBidi" w:hAnsiTheme="minorBidi" w:cstheme="minorBidi"/>
          <w:szCs w:val="20"/>
        </w:rPr>
        <w:t>Soffan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 A., </w:t>
      </w:r>
      <w:proofErr w:type="spellStart"/>
      <w:r w:rsidRPr="00CA6D21">
        <w:rPr>
          <w:rFonts w:asciiTheme="minorBidi" w:hAnsiTheme="minorBidi" w:cstheme="minorBidi"/>
          <w:szCs w:val="20"/>
        </w:rPr>
        <w:t>Jakše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 J., </w:t>
      </w:r>
      <w:proofErr w:type="spellStart"/>
      <w:r w:rsidRPr="00CA6D21">
        <w:rPr>
          <w:rFonts w:asciiTheme="minorBidi" w:hAnsiTheme="minorBidi" w:cstheme="minorBidi"/>
          <w:szCs w:val="20"/>
        </w:rPr>
        <w:t>Alfaifi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 S., </w:t>
      </w:r>
      <w:proofErr w:type="spellStart"/>
      <w:r w:rsidRPr="00CA6D21">
        <w:rPr>
          <w:rFonts w:asciiTheme="minorBidi" w:hAnsiTheme="minorBidi" w:cstheme="minorBidi"/>
          <w:szCs w:val="20"/>
        </w:rPr>
        <w:t>Sutanto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 K. D., </w:t>
      </w:r>
      <w:proofErr w:type="spellStart"/>
      <w:r w:rsidRPr="00CA6D21">
        <w:rPr>
          <w:rFonts w:asciiTheme="minorBidi" w:hAnsiTheme="minorBidi" w:cstheme="minorBidi"/>
          <w:szCs w:val="20"/>
        </w:rPr>
        <w:t>Aldosari</w:t>
      </w:r>
      <w:proofErr w:type="spellEnd"/>
      <w:r w:rsidRPr="00CA6D21">
        <w:rPr>
          <w:rFonts w:asciiTheme="minorBidi" w:hAnsiTheme="minorBidi" w:cstheme="minorBidi"/>
          <w:szCs w:val="20"/>
        </w:rPr>
        <w:t>, S. A., Aldawood A. S. &amp;</w:t>
      </w:r>
      <w:r>
        <w:rPr>
          <w:rFonts w:asciiTheme="minorBidi" w:hAnsiTheme="minorBidi" w:cstheme="minorBidi"/>
          <w:szCs w:val="20"/>
        </w:rPr>
        <w:t xml:space="preserve"> </w:t>
      </w:r>
      <w:r w:rsidRPr="00CA6D21">
        <w:rPr>
          <w:rFonts w:asciiTheme="minorBidi" w:hAnsiTheme="minorBidi" w:cstheme="minorBidi"/>
          <w:szCs w:val="20"/>
        </w:rPr>
        <w:t>Pain A. 2015. Genes involved in sex pheromone biosynthesis of </w:t>
      </w:r>
      <w:proofErr w:type="spellStart"/>
      <w:r w:rsidRPr="001519A6">
        <w:rPr>
          <w:rFonts w:asciiTheme="minorBidi" w:hAnsiTheme="minorBidi" w:cstheme="minorBidi"/>
          <w:i/>
          <w:iCs/>
          <w:szCs w:val="20"/>
        </w:rPr>
        <w:t>Ephestia</w:t>
      </w:r>
      <w:proofErr w:type="spellEnd"/>
      <w:r w:rsidRPr="001519A6">
        <w:rPr>
          <w:rFonts w:asciiTheme="minorBidi" w:hAnsiTheme="minorBidi" w:cstheme="minorBidi"/>
          <w:i/>
          <w:iCs/>
          <w:szCs w:val="20"/>
        </w:rPr>
        <w:t xml:space="preserve"> </w:t>
      </w:r>
      <w:proofErr w:type="spellStart"/>
      <w:r w:rsidRPr="001519A6">
        <w:rPr>
          <w:rFonts w:asciiTheme="minorBidi" w:hAnsiTheme="minorBidi" w:cstheme="minorBidi"/>
          <w:i/>
          <w:iCs/>
          <w:szCs w:val="20"/>
        </w:rPr>
        <w:t>cautella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 an important food storage pest, are determined by </w:t>
      </w:r>
      <w:proofErr w:type="spellStart"/>
      <w:r w:rsidRPr="00CA6D21">
        <w:rPr>
          <w:rFonts w:asciiTheme="minorBidi" w:hAnsiTheme="minorBidi" w:cstheme="minorBidi"/>
          <w:szCs w:val="20"/>
        </w:rPr>
        <w:t>transcriptome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 sequencing. BMC Genomics 16:532.</w:t>
      </w:r>
      <w:r w:rsidRPr="00482DAE">
        <w:rPr>
          <w:rFonts w:asciiTheme="minorBidi" w:hAnsiTheme="minorBidi" w:cstheme="minorBidi"/>
          <w:szCs w:val="20"/>
        </w:rPr>
        <w:t xml:space="preserve"> </w:t>
      </w:r>
      <w:r>
        <w:rPr>
          <w:rFonts w:asciiTheme="minorBidi" w:hAnsiTheme="minorBidi" w:cstheme="minorBidi"/>
          <w:szCs w:val="20"/>
        </w:rPr>
        <w:tab/>
      </w:r>
      <w:r w:rsidRPr="00CA6D21">
        <w:rPr>
          <w:rFonts w:asciiTheme="minorBidi" w:hAnsiTheme="minorBidi" w:cstheme="minorBidi"/>
          <w:b/>
          <w:bCs/>
          <w:szCs w:val="20"/>
        </w:rPr>
        <w:t xml:space="preserve">(Impact factor 3.99). </w:t>
      </w:r>
      <w:r>
        <w:rPr>
          <w:rFonts w:asciiTheme="minorBidi" w:hAnsiTheme="minorBidi" w:cstheme="minorBidi"/>
          <w:b/>
          <w:bCs/>
          <w:szCs w:val="20"/>
        </w:rPr>
        <w:t xml:space="preserve">(Q1), </w:t>
      </w:r>
      <w:r w:rsidRPr="00335346">
        <w:rPr>
          <w:rFonts w:asciiTheme="minorBidi" w:hAnsiTheme="minorBidi" w:cstheme="minorBidi"/>
          <w:b/>
          <w:bCs/>
          <w:szCs w:val="20"/>
        </w:rPr>
        <w:t>United Kingdom</w:t>
      </w:r>
      <w:r w:rsidRPr="00D53932">
        <w:rPr>
          <w:rFonts w:asciiTheme="minorBidi" w:hAnsiTheme="minorBidi" w:cstheme="minorBidi"/>
          <w:b/>
          <w:bCs/>
          <w:szCs w:val="20"/>
        </w:rPr>
        <w:t>.</w:t>
      </w:r>
    </w:p>
    <w:p w:rsidR="00BC0E8C" w:rsidRPr="00335346" w:rsidRDefault="00BC0E8C" w:rsidP="00BC0E8C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inorBidi" w:hAnsiTheme="minorBidi" w:cstheme="minorBidi"/>
          <w:b/>
          <w:bCs/>
          <w:szCs w:val="20"/>
        </w:rPr>
      </w:pPr>
      <w:proofErr w:type="spellStart"/>
      <w:r w:rsidRPr="00AE212A">
        <w:rPr>
          <w:rFonts w:asciiTheme="minorBidi" w:hAnsiTheme="minorBidi" w:cstheme="minorBidi"/>
          <w:bCs/>
          <w:szCs w:val="20"/>
        </w:rPr>
        <w:t>Sharaf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 M. R.; </w:t>
      </w:r>
      <w:proofErr w:type="spellStart"/>
      <w:r w:rsidRPr="00CA6D21">
        <w:rPr>
          <w:rFonts w:asciiTheme="minorBidi" w:hAnsiTheme="minorBidi" w:cstheme="minorBidi"/>
          <w:szCs w:val="20"/>
        </w:rPr>
        <w:t>Salman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 S. &amp; </w:t>
      </w:r>
      <w:r w:rsidRPr="00CA6D21">
        <w:rPr>
          <w:rFonts w:asciiTheme="minorBidi" w:hAnsiTheme="minorBidi" w:cstheme="minorBidi"/>
          <w:b/>
          <w:bCs/>
          <w:szCs w:val="20"/>
        </w:rPr>
        <w:t>Aldawood, A. S.</w:t>
      </w:r>
      <w:r w:rsidRPr="00CA6D21">
        <w:rPr>
          <w:rFonts w:asciiTheme="minorBidi" w:hAnsiTheme="minorBidi" w:cstheme="minorBidi"/>
          <w:szCs w:val="20"/>
        </w:rPr>
        <w:t xml:space="preserve"> (2015). First description of the queen of the ant </w:t>
      </w:r>
      <w:proofErr w:type="spellStart"/>
      <w:r w:rsidRPr="00CA6D21">
        <w:rPr>
          <w:rFonts w:asciiTheme="minorBidi" w:hAnsiTheme="minorBidi" w:cstheme="minorBidi"/>
          <w:i/>
          <w:iCs/>
          <w:szCs w:val="20"/>
        </w:rPr>
        <w:t>Solenopsis</w:t>
      </w:r>
      <w:proofErr w:type="spellEnd"/>
      <w:r w:rsidRPr="00CA6D21">
        <w:rPr>
          <w:rFonts w:asciiTheme="minorBidi" w:hAnsiTheme="minorBidi" w:cstheme="minorBidi"/>
          <w:i/>
          <w:iCs/>
          <w:szCs w:val="20"/>
        </w:rPr>
        <w:t xml:space="preserve"> </w:t>
      </w:r>
      <w:proofErr w:type="spellStart"/>
      <w:r w:rsidRPr="00CA6D21">
        <w:rPr>
          <w:rFonts w:asciiTheme="minorBidi" w:hAnsiTheme="minorBidi" w:cstheme="minorBidi"/>
          <w:i/>
          <w:iCs/>
          <w:szCs w:val="20"/>
        </w:rPr>
        <w:t>saudiensis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 </w:t>
      </w:r>
      <w:proofErr w:type="spellStart"/>
      <w:r w:rsidRPr="00CA6D21">
        <w:rPr>
          <w:rFonts w:asciiTheme="minorBidi" w:hAnsiTheme="minorBidi" w:cstheme="minorBidi"/>
          <w:szCs w:val="20"/>
        </w:rPr>
        <w:t>Sharaf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 &amp; Aldawood (Hymenoptera: </w:t>
      </w:r>
      <w:proofErr w:type="spellStart"/>
      <w:r w:rsidRPr="00CA6D21">
        <w:rPr>
          <w:rFonts w:asciiTheme="minorBidi" w:hAnsiTheme="minorBidi" w:cstheme="minorBidi"/>
          <w:szCs w:val="20"/>
        </w:rPr>
        <w:t>Formicidae</w:t>
      </w:r>
      <w:proofErr w:type="spellEnd"/>
      <w:r w:rsidRPr="00CA6D21">
        <w:rPr>
          <w:rFonts w:asciiTheme="minorBidi" w:hAnsiTheme="minorBidi" w:cstheme="minorBidi"/>
          <w:szCs w:val="20"/>
        </w:rPr>
        <w:t>) from Saudi Arabia. Zoology in the Middle East, 61(1): 50-54. DOI: 10.1080/09397140.2014.985872</w:t>
      </w:r>
      <w:r>
        <w:rPr>
          <w:rFonts w:asciiTheme="minorBidi" w:hAnsiTheme="minorBidi" w:cstheme="minorBidi"/>
          <w:szCs w:val="20"/>
        </w:rPr>
        <w:t>.</w:t>
      </w:r>
      <w:r>
        <w:rPr>
          <w:rFonts w:asciiTheme="minorBidi" w:hAnsiTheme="minorBidi" w:cstheme="minorBidi"/>
          <w:b/>
          <w:bCs/>
          <w:szCs w:val="20"/>
        </w:rPr>
        <w:t xml:space="preserve"> </w:t>
      </w:r>
      <w:r w:rsidRPr="00CA6D21">
        <w:rPr>
          <w:rFonts w:asciiTheme="minorBidi" w:hAnsiTheme="minorBidi" w:cstheme="minorBidi"/>
          <w:b/>
          <w:bCs/>
          <w:szCs w:val="20"/>
        </w:rPr>
        <w:t>(Impact factor 0.524).</w:t>
      </w:r>
      <w:r>
        <w:rPr>
          <w:rFonts w:asciiTheme="minorBidi" w:hAnsiTheme="minorBidi" w:cstheme="minorBidi"/>
          <w:b/>
          <w:bCs/>
          <w:szCs w:val="20"/>
        </w:rPr>
        <w:t xml:space="preserve"> (Q3),</w:t>
      </w:r>
      <w:r w:rsidRPr="00CA6D21">
        <w:rPr>
          <w:rFonts w:asciiTheme="minorBidi" w:hAnsiTheme="minorBidi" w:cstheme="minorBidi"/>
          <w:b/>
          <w:bCs/>
          <w:szCs w:val="20"/>
        </w:rPr>
        <w:t xml:space="preserve"> </w:t>
      </w:r>
      <w:r w:rsidRPr="00335346">
        <w:rPr>
          <w:rFonts w:asciiTheme="minorBidi" w:hAnsiTheme="minorBidi" w:cstheme="minorBidi"/>
          <w:b/>
          <w:bCs/>
          <w:szCs w:val="20"/>
        </w:rPr>
        <w:t>United Kingdom.</w:t>
      </w:r>
    </w:p>
    <w:p w:rsidR="00BC0E8C" w:rsidRDefault="00BC0E8C" w:rsidP="00BC0E8C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inorBidi" w:hAnsiTheme="minorBidi" w:cstheme="minorBidi"/>
          <w:b/>
          <w:bCs/>
          <w:szCs w:val="20"/>
        </w:rPr>
      </w:pPr>
      <w:proofErr w:type="spellStart"/>
      <w:r w:rsidRPr="00AE212A">
        <w:rPr>
          <w:rFonts w:asciiTheme="minorBidi" w:hAnsiTheme="minorBidi" w:cstheme="minorBidi"/>
          <w:bCs/>
          <w:szCs w:val="20"/>
        </w:rPr>
        <w:t>Sharaf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 M. R.; Hathal M. Aldhafer </w:t>
      </w:r>
      <w:r w:rsidRPr="00CA6D21">
        <w:rPr>
          <w:rFonts w:asciiTheme="minorBidi" w:hAnsiTheme="minorBidi" w:cstheme="minorBidi"/>
          <w:b/>
          <w:bCs/>
          <w:szCs w:val="20"/>
        </w:rPr>
        <w:t>&amp; Aldawood, A. S.</w:t>
      </w:r>
      <w:r w:rsidRPr="00CA6D21">
        <w:rPr>
          <w:rFonts w:asciiTheme="minorBidi" w:hAnsiTheme="minorBidi" w:cstheme="minorBidi"/>
          <w:szCs w:val="20"/>
        </w:rPr>
        <w:t xml:space="preserve"> 2015. The </w:t>
      </w:r>
      <w:proofErr w:type="spellStart"/>
      <w:r w:rsidRPr="00CA6D21">
        <w:rPr>
          <w:rFonts w:asciiTheme="minorBidi" w:hAnsiTheme="minorBidi" w:cstheme="minorBidi"/>
          <w:i/>
          <w:iCs/>
          <w:szCs w:val="20"/>
        </w:rPr>
        <w:t>Tetramorium</w:t>
      </w:r>
      <w:proofErr w:type="spellEnd"/>
      <w:r w:rsidRPr="00CA6D21">
        <w:rPr>
          <w:rFonts w:asciiTheme="minorBidi" w:hAnsiTheme="minorBidi" w:cstheme="minorBidi"/>
          <w:i/>
          <w:iCs/>
          <w:szCs w:val="20"/>
        </w:rPr>
        <w:t xml:space="preserve"> </w:t>
      </w:r>
      <w:proofErr w:type="spellStart"/>
      <w:r w:rsidRPr="00CA6D21">
        <w:rPr>
          <w:rFonts w:asciiTheme="minorBidi" w:hAnsiTheme="minorBidi" w:cstheme="minorBidi"/>
          <w:i/>
          <w:iCs/>
          <w:szCs w:val="20"/>
        </w:rPr>
        <w:t>squaminode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 species group (Hymenoptera, </w:t>
      </w:r>
      <w:proofErr w:type="spellStart"/>
      <w:r w:rsidRPr="00CA6D21">
        <w:rPr>
          <w:rFonts w:asciiTheme="minorBidi" w:hAnsiTheme="minorBidi" w:cstheme="minorBidi"/>
          <w:szCs w:val="20"/>
        </w:rPr>
        <w:t>Formicidae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) in the Arabian Peninsula, with a new record from the Kingdom of Saudi Arabia and keys to Arabian species </w:t>
      </w:r>
      <w:proofErr w:type="spellStart"/>
      <w:r w:rsidRPr="00482DAE">
        <w:rPr>
          <w:rFonts w:asciiTheme="minorBidi" w:hAnsiTheme="minorBidi" w:cstheme="minorBidi"/>
          <w:szCs w:val="20"/>
        </w:rPr>
        <w:t>Zookeys</w:t>
      </w:r>
      <w:proofErr w:type="spellEnd"/>
      <w:r w:rsidRPr="00482DAE">
        <w:rPr>
          <w:rFonts w:asciiTheme="minorBidi" w:hAnsiTheme="minorBidi" w:cstheme="minorBidi"/>
          <w:szCs w:val="20"/>
        </w:rPr>
        <w:t>, 502:99-115.</w:t>
      </w:r>
      <w:r w:rsidRPr="00CA6D21">
        <w:rPr>
          <w:rFonts w:asciiTheme="minorBidi" w:hAnsiTheme="minorBidi" w:cstheme="minorBidi"/>
          <w:b/>
          <w:bCs/>
          <w:szCs w:val="20"/>
        </w:rPr>
        <w:t xml:space="preserve"> (Impact factor 0.917). </w:t>
      </w:r>
      <w:r>
        <w:rPr>
          <w:rFonts w:asciiTheme="minorBidi" w:hAnsiTheme="minorBidi" w:cstheme="minorBidi"/>
          <w:b/>
          <w:bCs/>
          <w:szCs w:val="20"/>
        </w:rPr>
        <w:t xml:space="preserve">(Q2) </w:t>
      </w:r>
      <w:r w:rsidRPr="00335346">
        <w:rPr>
          <w:rFonts w:asciiTheme="minorBidi" w:hAnsiTheme="minorBidi" w:cstheme="minorBidi"/>
          <w:b/>
          <w:bCs/>
          <w:szCs w:val="20"/>
        </w:rPr>
        <w:t>Bulgaria</w:t>
      </w:r>
      <w:r w:rsidRPr="00CA6D21">
        <w:rPr>
          <w:rFonts w:asciiTheme="minorBidi" w:hAnsiTheme="minorBidi" w:cstheme="minorBidi"/>
          <w:b/>
          <w:bCs/>
          <w:szCs w:val="20"/>
        </w:rPr>
        <w:t>.</w:t>
      </w:r>
    </w:p>
    <w:p w:rsidR="00BC0E8C" w:rsidRDefault="00BC0E8C" w:rsidP="00BC0E8C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inorBidi" w:hAnsiTheme="minorBidi" w:cstheme="minorBidi"/>
          <w:b/>
          <w:bCs/>
          <w:szCs w:val="20"/>
        </w:rPr>
      </w:pPr>
      <w:proofErr w:type="spellStart"/>
      <w:r w:rsidRPr="00AE212A">
        <w:rPr>
          <w:rFonts w:asciiTheme="minorBidi" w:hAnsiTheme="minorBidi" w:cstheme="minorBidi"/>
          <w:bCs/>
          <w:szCs w:val="20"/>
        </w:rPr>
        <w:t>Sharaf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 M. R.; Collingwood, C. A.; Aldhafer, H. M.; Al </w:t>
      </w:r>
      <w:proofErr w:type="spellStart"/>
      <w:r w:rsidRPr="00CA6D21">
        <w:rPr>
          <w:rFonts w:asciiTheme="minorBidi" w:hAnsiTheme="minorBidi" w:cstheme="minorBidi"/>
          <w:szCs w:val="20"/>
        </w:rPr>
        <w:t>mutairi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 M. S. &amp; </w:t>
      </w:r>
      <w:r w:rsidRPr="00CA6D21">
        <w:rPr>
          <w:rFonts w:asciiTheme="minorBidi" w:hAnsiTheme="minorBidi" w:cstheme="minorBidi"/>
          <w:b/>
          <w:bCs/>
          <w:szCs w:val="20"/>
        </w:rPr>
        <w:t>Aldawood, A. S.</w:t>
      </w:r>
      <w:r w:rsidRPr="00CA6D21">
        <w:rPr>
          <w:rFonts w:asciiTheme="minorBidi" w:hAnsiTheme="minorBidi" w:cstheme="minorBidi"/>
          <w:szCs w:val="20"/>
        </w:rPr>
        <w:t xml:space="preserve"> 2015. New synonyms of two Arabian ants of the genus </w:t>
      </w:r>
      <w:proofErr w:type="spellStart"/>
      <w:r w:rsidRPr="00CA6D21">
        <w:rPr>
          <w:rFonts w:asciiTheme="minorBidi" w:hAnsiTheme="minorBidi" w:cstheme="minorBidi"/>
          <w:szCs w:val="20"/>
        </w:rPr>
        <w:t>Monomorium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 </w:t>
      </w:r>
      <w:proofErr w:type="spellStart"/>
      <w:r w:rsidRPr="00CA6D21">
        <w:rPr>
          <w:rFonts w:asciiTheme="minorBidi" w:hAnsiTheme="minorBidi" w:cstheme="minorBidi"/>
          <w:szCs w:val="20"/>
        </w:rPr>
        <w:t>Mayr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 1855 (Hymenoptera: </w:t>
      </w:r>
      <w:proofErr w:type="spellStart"/>
      <w:r w:rsidRPr="00CA6D21">
        <w:rPr>
          <w:rFonts w:asciiTheme="minorBidi" w:hAnsiTheme="minorBidi" w:cstheme="minorBidi"/>
          <w:szCs w:val="20"/>
        </w:rPr>
        <w:t>Formicidae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). </w:t>
      </w:r>
      <w:proofErr w:type="spellStart"/>
      <w:r w:rsidRPr="00CA6D21">
        <w:rPr>
          <w:rFonts w:asciiTheme="minorBidi" w:hAnsiTheme="minorBidi" w:cstheme="minorBidi"/>
          <w:szCs w:val="20"/>
        </w:rPr>
        <w:t>Zookeys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 505:51-58. </w:t>
      </w:r>
      <w:r w:rsidRPr="00CA6D21">
        <w:rPr>
          <w:rFonts w:asciiTheme="minorBidi" w:hAnsiTheme="minorBidi" w:cstheme="minorBidi"/>
          <w:b/>
          <w:bCs/>
          <w:szCs w:val="20"/>
        </w:rPr>
        <w:t>(Impact factor 0.917).</w:t>
      </w:r>
      <w:r>
        <w:rPr>
          <w:rFonts w:asciiTheme="minorBidi" w:hAnsiTheme="minorBidi" w:cstheme="minorBidi"/>
          <w:b/>
          <w:bCs/>
          <w:szCs w:val="20"/>
        </w:rPr>
        <w:t xml:space="preserve"> (Q2) </w:t>
      </w:r>
      <w:r w:rsidRPr="00CA6D21">
        <w:rPr>
          <w:rFonts w:asciiTheme="minorBidi" w:hAnsiTheme="minorBidi" w:cstheme="minorBidi"/>
          <w:b/>
          <w:bCs/>
          <w:szCs w:val="20"/>
        </w:rPr>
        <w:t>Bulgaria.</w:t>
      </w:r>
    </w:p>
    <w:p w:rsidR="00BC0E8C" w:rsidRDefault="00BC0E8C" w:rsidP="00BC0E8C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inorBidi" w:hAnsiTheme="minorBidi" w:cstheme="minorBidi"/>
          <w:b/>
          <w:bCs/>
          <w:szCs w:val="20"/>
        </w:rPr>
      </w:pPr>
      <w:proofErr w:type="spellStart"/>
      <w:r w:rsidRPr="00AE212A">
        <w:rPr>
          <w:rFonts w:asciiTheme="minorBidi" w:hAnsiTheme="minorBidi" w:cstheme="minorBidi"/>
          <w:bCs/>
          <w:szCs w:val="20"/>
        </w:rPr>
        <w:t>Sharaf</w:t>
      </w:r>
      <w:proofErr w:type="spellEnd"/>
      <w:r w:rsidRPr="00CA6D21">
        <w:rPr>
          <w:rFonts w:asciiTheme="minorBidi" w:hAnsiTheme="minorBidi" w:cstheme="minorBidi"/>
          <w:szCs w:val="20"/>
        </w:rPr>
        <w:t>, M. R.; Al-</w:t>
      </w:r>
      <w:proofErr w:type="spellStart"/>
      <w:r w:rsidRPr="00CA6D21">
        <w:rPr>
          <w:rFonts w:asciiTheme="minorBidi" w:hAnsiTheme="minorBidi" w:cstheme="minorBidi"/>
          <w:szCs w:val="20"/>
        </w:rPr>
        <w:t>Hajiri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 S. H. &amp; </w:t>
      </w:r>
      <w:r w:rsidRPr="00CA6D21">
        <w:rPr>
          <w:rFonts w:asciiTheme="minorBidi" w:hAnsiTheme="minorBidi" w:cstheme="minorBidi"/>
          <w:b/>
          <w:bCs/>
          <w:szCs w:val="20"/>
        </w:rPr>
        <w:t>Aldawood, A. S.</w:t>
      </w:r>
      <w:r w:rsidRPr="00CA6D21">
        <w:rPr>
          <w:rFonts w:asciiTheme="minorBidi" w:hAnsiTheme="minorBidi" w:cstheme="minorBidi"/>
          <w:szCs w:val="20"/>
        </w:rPr>
        <w:t xml:space="preserve"> </w:t>
      </w:r>
      <w:r w:rsidRPr="00482DAE">
        <w:rPr>
          <w:rFonts w:asciiTheme="minorBidi" w:hAnsiTheme="minorBidi" w:cstheme="minorBidi"/>
          <w:szCs w:val="20"/>
        </w:rPr>
        <w:t xml:space="preserve">2015. </w:t>
      </w:r>
      <w:r w:rsidRPr="00CA6D21">
        <w:rPr>
          <w:rFonts w:asciiTheme="minorBidi" w:hAnsiTheme="minorBidi" w:cstheme="minorBidi"/>
          <w:szCs w:val="20"/>
        </w:rPr>
        <w:t xml:space="preserve">First record of the ant genus </w:t>
      </w:r>
      <w:proofErr w:type="spellStart"/>
      <w:r w:rsidRPr="00CA6D21">
        <w:rPr>
          <w:rFonts w:asciiTheme="minorBidi" w:hAnsiTheme="minorBidi" w:cstheme="minorBidi"/>
          <w:szCs w:val="20"/>
        </w:rPr>
        <w:t>Strumigenys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 F. Smith, 1860 (Hymenoptera: </w:t>
      </w:r>
      <w:proofErr w:type="spellStart"/>
      <w:r w:rsidRPr="00CA6D21">
        <w:rPr>
          <w:rFonts w:asciiTheme="minorBidi" w:hAnsiTheme="minorBidi" w:cstheme="minorBidi"/>
          <w:szCs w:val="20"/>
        </w:rPr>
        <w:t>Formicidae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) from Qatar by the invasive species S. </w:t>
      </w:r>
      <w:proofErr w:type="spellStart"/>
      <w:r w:rsidRPr="00CA6D21">
        <w:rPr>
          <w:rFonts w:asciiTheme="minorBidi" w:hAnsiTheme="minorBidi" w:cstheme="minorBidi"/>
          <w:szCs w:val="20"/>
        </w:rPr>
        <w:t>membranifera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 Emery, 1869. Zoology in the Middle East.</w:t>
      </w:r>
      <w:r w:rsidRPr="00482DAE">
        <w:t xml:space="preserve"> 61(4): 362–367.</w:t>
      </w:r>
      <w:r w:rsidRPr="00482DAE">
        <w:tab/>
      </w:r>
      <w:r w:rsidRPr="00CA6D21">
        <w:rPr>
          <w:rFonts w:asciiTheme="minorBidi" w:hAnsiTheme="minorBidi" w:cstheme="minorBidi"/>
          <w:b/>
          <w:bCs/>
          <w:szCs w:val="20"/>
        </w:rPr>
        <w:t xml:space="preserve">(Impact factor 0.4). </w:t>
      </w:r>
      <w:r>
        <w:rPr>
          <w:rFonts w:asciiTheme="minorBidi" w:hAnsiTheme="minorBidi" w:cstheme="minorBidi"/>
          <w:b/>
          <w:bCs/>
          <w:szCs w:val="20"/>
        </w:rPr>
        <w:t>(Q3)</w:t>
      </w:r>
      <w:proofErr w:type="gramStart"/>
      <w:r>
        <w:rPr>
          <w:rFonts w:asciiTheme="minorBidi" w:hAnsiTheme="minorBidi" w:cstheme="minorBidi"/>
          <w:b/>
          <w:bCs/>
          <w:szCs w:val="20"/>
        </w:rPr>
        <w:t>,</w:t>
      </w:r>
      <w:r w:rsidRPr="00335346">
        <w:rPr>
          <w:rFonts w:asciiTheme="minorBidi" w:hAnsiTheme="minorBidi" w:cstheme="minorBidi"/>
          <w:b/>
          <w:bCs/>
          <w:szCs w:val="20"/>
        </w:rPr>
        <w:t>United</w:t>
      </w:r>
      <w:proofErr w:type="gramEnd"/>
      <w:r w:rsidRPr="00335346">
        <w:rPr>
          <w:rFonts w:asciiTheme="minorBidi" w:hAnsiTheme="minorBidi" w:cstheme="minorBidi"/>
          <w:b/>
          <w:bCs/>
          <w:szCs w:val="20"/>
        </w:rPr>
        <w:t xml:space="preserve"> Kingdom.</w:t>
      </w:r>
    </w:p>
    <w:p w:rsidR="00BC0E8C" w:rsidRDefault="00BC0E8C" w:rsidP="00BC0E8C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inorBidi" w:hAnsiTheme="minorBidi"/>
          <w:szCs w:val="20"/>
        </w:rPr>
      </w:pPr>
      <w:proofErr w:type="spellStart"/>
      <w:r w:rsidRPr="00AE212A">
        <w:rPr>
          <w:rFonts w:asciiTheme="minorBidi" w:hAnsiTheme="minorBidi" w:cstheme="minorBidi"/>
          <w:bCs/>
          <w:szCs w:val="20"/>
        </w:rPr>
        <w:lastRenderedPageBreak/>
        <w:t>Farooq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 W. A., Rasool, K. G., </w:t>
      </w:r>
      <w:proofErr w:type="spellStart"/>
      <w:r w:rsidRPr="00CA6D21">
        <w:rPr>
          <w:rFonts w:asciiTheme="minorBidi" w:hAnsiTheme="minorBidi" w:cstheme="minorBidi"/>
          <w:szCs w:val="20"/>
        </w:rPr>
        <w:t>Tawfik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 W. &amp; </w:t>
      </w:r>
      <w:r w:rsidRPr="00CA6D21">
        <w:rPr>
          <w:rFonts w:asciiTheme="minorBidi" w:hAnsiTheme="minorBidi" w:cstheme="minorBidi"/>
          <w:b/>
          <w:bCs/>
          <w:szCs w:val="20"/>
        </w:rPr>
        <w:t>Aldawood, A. S.</w:t>
      </w:r>
      <w:r w:rsidRPr="00CA6D21">
        <w:rPr>
          <w:rFonts w:asciiTheme="minorBidi" w:hAnsiTheme="minorBidi" w:cstheme="minorBidi"/>
          <w:szCs w:val="20"/>
        </w:rPr>
        <w:t xml:space="preserve"> 2015. Application of Laser Induced Breakdown Spectroscopy in Early Detection of Red Palm Weevil: (</w:t>
      </w:r>
      <w:proofErr w:type="spellStart"/>
      <w:r w:rsidRPr="00CA6D21">
        <w:rPr>
          <w:rFonts w:asciiTheme="minorBidi" w:hAnsiTheme="minorBidi" w:cstheme="minorBidi"/>
          <w:i/>
          <w:iCs/>
          <w:szCs w:val="20"/>
        </w:rPr>
        <w:t>Rhynchophorus</w:t>
      </w:r>
      <w:proofErr w:type="spellEnd"/>
      <w:r w:rsidRPr="00CA6D21">
        <w:rPr>
          <w:rFonts w:asciiTheme="minorBidi" w:hAnsiTheme="minorBidi" w:cstheme="minorBidi"/>
          <w:i/>
          <w:iCs/>
          <w:szCs w:val="20"/>
        </w:rPr>
        <w:t xml:space="preserve"> </w:t>
      </w:r>
      <w:proofErr w:type="spellStart"/>
      <w:r w:rsidRPr="00CA6D21">
        <w:rPr>
          <w:rFonts w:asciiTheme="minorBidi" w:hAnsiTheme="minorBidi" w:cstheme="minorBidi"/>
          <w:i/>
          <w:iCs/>
          <w:szCs w:val="20"/>
        </w:rPr>
        <w:t>ferrugineus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) </w:t>
      </w:r>
      <w:r w:rsidRPr="00AE212A">
        <w:rPr>
          <w:rFonts w:asciiTheme="minorBidi" w:hAnsiTheme="minorBidi" w:cstheme="minorBidi"/>
          <w:bCs/>
          <w:szCs w:val="20"/>
        </w:rPr>
        <w:t>Infestation</w:t>
      </w:r>
      <w:r w:rsidRPr="00CA6D21">
        <w:rPr>
          <w:rFonts w:asciiTheme="minorBidi" w:hAnsiTheme="minorBidi" w:cstheme="minorBidi"/>
          <w:szCs w:val="20"/>
        </w:rPr>
        <w:t xml:space="preserve"> in Date Palm. Plasma Science and Technology, 17(11):948-952</w:t>
      </w:r>
      <w:r>
        <w:rPr>
          <w:rFonts w:asciiTheme="minorBidi" w:hAnsiTheme="minorBidi" w:cstheme="minorBidi"/>
          <w:szCs w:val="20"/>
        </w:rPr>
        <w:t>.</w:t>
      </w:r>
      <w:r>
        <w:rPr>
          <w:rFonts w:asciiTheme="minorBidi" w:hAnsiTheme="minorBidi" w:cstheme="minorBidi"/>
          <w:szCs w:val="20"/>
        </w:rPr>
        <w:tab/>
      </w:r>
      <w:r>
        <w:rPr>
          <w:rFonts w:asciiTheme="minorBidi" w:hAnsiTheme="minorBidi" w:cstheme="minorBidi"/>
          <w:b/>
          <w:bCs/>
          <w:szCs w:val="20"/>
        </w:rPr>
        <w:t xml:space="preserve"> </w:t>
      </w:r>
      <w:r w:rsidRPr="00CA6D21">
        <w:rPr>
          <w:rFonts w:asciiTheme="minorBidi" w:hAnsiTheme="minorBidi" w:cstheme="minorBidi"/>
          <w:b/>
          <w:bCs/>
          <w:szCs w:val="20"/>
        </w:rPr>
        <w:t xml:space="preserve">(Impact factor </w:t>
      </w:r>
      <w:r w:rsidRPr="00CA6D21">
        <w:rPr>
          <w:rFonts w:asciiTheme="minorBidi" w:hAnsiTheme="minorBidi" w:cstheme="minorBidi"/>
          <w:b/>
          <w:bCs/>
          <w:szCs w:val="20"/>
          <w:shd w:val="clear" w:color="auto" w:fill="FFFFFF"/>
        </w:rPr>
        <w:t>0.579</w:t>
      </w:r>
      <w:r w:rsidRPr="00CA6D21">
        <w:rPr>
          <w:rFonts w:asciiTheme="minorBidi" w:hAnsiTheme="minorBidi" w:cstheme="minorBidi"/>
          <w:b/>
          <w:bCs/>
          <w:szCs w:val="20"/>
        </w:rPr>
        <w:t xml:space="preserve">). </w:t>
      </w:r>
      <w:r>
        <w:rPr>
          <w:rFonts w:asciiTheme="minorBidi" w:hAnsiTheme="minorBidi" w:cstheme="minorBidi"/>
          <w:b/>
          <w:bCs/>
          <w:szCs w:val="20"/>
        </w:rPr>
        <w:t xml:space="preserve">(Q3), </w:t>
      </w:r>
      <w:r w:rsidRPr="00CA6D21">
        <w:rPr>
          <w:rFonts w:asciiTheme="minorBidi" w:hAnsiTheme="minorBidi" w:cstheme="minorBidi"/>
          <w:b/>
          <w:bCs/>
          <w:szCs w:val="20"/>
        </w:rPr>
        <w:t>China</w:t>
      </w:r>
      <w:r>
        <w:rPr>
          <w:rFonts w:asciiTheme="minorBidi" w:hAnsiTheme="minorBidi" w:cstheme="minorBidi"/>
          <w:b/>
          <w:bCs/>
          <w:szCs w:val="20"/>
        </w:rPr>
        <w:t>.</w:t>
      </w:r>
    </w:p>
    <w:p w:rsidR="00BC0E8C" w:rsidRPr="00482DAE" w:rsidRDefault="00BC0E8C" w:rsidP="00BC0E8C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b/>
          <w:bCs/>
        </w:rPr>
      </w:pPr>
      <w:r w:rsidRPr="00AE212A">
        <w:rPr>
          <w:rFonts w:asciiTheme="minorBidi" w:hAnsiTheme="minorBidi" w:cstheme="minorBidi"/>
          <w:bCs/>
          <w:szCs w:val="20"/>
        </w:rPr>
        <w:t>Husain</w:t>
      </w:r>
      <w:r w:rsidRPr="00CA6D21">
        <w:rPr>
          <w:rFonts w:asciiTheme="minorBidi" w:hAnsiTheme="minorBidi" w:cstheme="minorBidi"/>
          <w:szCs w:val="20"/>
        </w:rPr>
        <w:t xml:space="preserve">, </w:t>
      </w:r>
      <w:hyperlink r:id="rId39" w:history="1">
        <w:r w:rsidRPr="00CA6D21">
          <w:rPr>
            <w:rStyle w:val="Hyperlink"/>
            <w:rFonts w:asciiTheme="minorBidi" w:hAnsiTheme="minorBidi" w:cstheme="minorBidi"/>
            <w:szCs w:val="20"/>
            <w:shd w:val="clear" w:color="auto" w:fill="FFFFFF"/>
          </w:rPr>
          <w:t xml:space="preserve">M., </w:t>
        </w:r>
      </w:hyperlink>
      <w:r w:rsidRPr="00CA6D21">
        <w:rPr>
          <w:rFonts w:asciiTheme="minorBidi" w:hAnsiTheme="minorBidi" w:cstheme="minorBidi"/>
          <w:szCs w:val="20"/>
        </w:rPr>
        <w:t xml:space="preserve"> Rasool,</w:t>
      </w:r>
      <w:r w:rsidRPr="00CA6D21">
        <w:rPr>
          <w:rStyle w:val="apple-converted-space"/>
          <w:rFonts w:asciiTheme="minorBidi" w:hAnsiTheme="minorBidi" w:cstheme="minorBidi"/>
          <w:szCs w:val="20"/>
          <w:shd w:val="clear" w:color="auto" w:fill="FFFFFF"/>
        </w:rPr>
        <w:t> </w:t>
      </w:r>
      <w:hyperlink r:id="rId40" w:history="1">
        <w:r w:rsidRPr="00CA6D21">
          <w:rPr>
            <w:rStyle w:val="Hyperlink"/>
            <w:rFonts w:asciiTheme="minorBidi" w:hAnsiTheme="minorBidi" w:cstheme="minorBidi"/>
            <w:szCs w:val="20"/>
            <w:shd w:val="clear" w:color="auto" w:fill="FFFFFF"/>
          </w:rPr>
          <w:t xml:space="preserve">K. G. </w:t>
        </w:r>
      </w:hyperlink>
      <w:r w:rsidRPr="00CA6D21">
        <w:rPr>
          <w:rFonts w:asciiTheme="minorBidi" w:hAnsiTheme="minorBidi" w:cstheme="minorBidi"/>
          <w:szCs w:val="20"/>
        </w:rPr>
        <w:t>,</w:t>
      </w:r>
      <w:r w:rsidRPr="00CA6D21">
        <w:rPr>
          <w:rStyle w:val="apple-converted-space"/>
          <w:rFonts w:asciiTheme="minorBidi" w:hAnsiTheme="minorBidi" w:cstheme="minorBidi"/>
          <w:szCs w:val="20"/>
          <w:shd w:val="clear" w:color="auto" w:fill="FFFFFF"/>
        </w:rPr>
        <w:t> Tufail,</w:t>
      </w:r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 </w:t>
      </w:r>
      <w:hyperlink r:id="rId41" w:history="1">
        <w:r w:rsidRPr="00CA6D21">
          <w:rPr>
            <w:rStyle w:val="Hyperlink"/>
            <w:rFonts w:asciiTheme="minorBidi" w:hAnsiTheme="minorBidi" w:cstheme="minorBidi"/>
            <w:szCs w:val="20"/>
            <w:shd w:val="clear" w:color="auto" w:fill="FFFFFF"/>
          </w:rPr>
          <w:t xml:space="preserve">M. </w:t>
        </w:r>
      </w:hyperlink>
      <w:r w:rsidRPr="00CA6D21">
        <w:rPr>
          <w:rFonts w:asciiTheme="minorBidi" w:hAnsiTheme="minorBidi" w:cstheme="minorBidi"/>
          <w:szCs w:val="20"/>
        </w:rPr>
        <w:t xml:space="preserve">, </w:t>
      </w:r>
      <w:proofErr w:type="spellStart"/>
      <w:r w:rsidRPr="00CA6D21">
        <w:rPr>
          <w:rFonts w:asciiTheme="minorBidi" w:hAnsiTheme="minorBidi" w:cstheme="minorBidi"/>
          <w:szCs w:val="20"/>
        </w:rPr>
        <w:t>Alhamdan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 </w:t>
      </w:r>
      <w:hyperlink r:id="rId42" w:history="1">
        <w:r w:rsidRPr="00CA6D21">
          <w:rPr>
            <w:rStyle w:val="Hyperlink"/>
            <w:rFonts w:asciiTheme="minorBidi" w:hAnsiTheme="minorBidi" w:cstheme="minorBidi"/>
            <w:szCs w:val="20"/>
            <w:shd w:val="clear" w:color="auto" w:fill="FFFFFF"/>
          </w:rPr>
          <w:t xml:space="preserve">A. M. A., </w:t>
        </w:r>
      </w:hyperlink>
      <w:r w:rsidRPr="00CA6D21">
        <w:rPr>
          <w:rFonts w:asciiTheme="minorBidi" w:hAnsiTheme="minorBidi" w:cstheme="minorBidi"/>
          <w:szCs w:val="20"/>
        </w:rPr>
        <w:t xml:space="preserve"> </w:t>
      </w:r>
      <w:proofErr w:type="spellStart"/>
      <w:r w:rsidRPr="00CA6D21">
        <w:rPr>
          <w:rFonts w:asciiTheme="minorBidi" w:hAnsiTheme="minorBidi" w:cstheme="minorBidi"/>
          <w:szCs w:val="20"/>
        </w:rPr>
        <w:t>Mehmood</w:t>
      </w:r>
      <w:proofErr w:type="spellEnd"/>
      <w:r w:rsidRPr="00CA6D21">
        <w:rPr>
          <w:rFonts w:asciiTheme="minorBidi" w:hAnsiTheme="minorBidi" w:cstheme="minorBidi"/>
          <w:szCs w:val="20"/>
        </w:rPr>
        <w:t xml:space="preserve">, </w:t>
      </w:r>
      <w:hyperlink r:id="rId43" w:history="1">
        <w:r w:rsidRPr="00CA6D21">
          <w:rPr>
            <w:rStyle w:val="Hyperlink"/>
            <w:rFonts w:asciiTheme="minorBidi" w:hAnsiTheme="minorBidi" w:cstheme="minorBidi"/>
            <w:szCs w:val="20"/>
            <w:shd w:val="clear" w:color="auto" w:fill="FFFFFF"/>
          </w:rPr>
          <w:t>K.</w:t>
        </w:r>
      </w:hyperlink>
      <w:r w:rsidRPr="00CA6D21">
        <w:rPr>
          <w:rStyle w:val="apple-converted-space"/>
          <w:rFonts w:asciiTheme="minorBidi" w:hAnsiTheme="minorBidi" w:cstheme="minorBidi"/>
          <w:szCs w:val="20"/>
          <w:shd w:val="clear" w:color="auto" w:fill="FFFFFF"/>
        </w:rPr>
        <w:t xml:space="preserve"> &amp; </w:t>
      </w:r>
      <w:r w:rsidRPr="00CA6D21">
        <w:rPr>
          <w:rFonts w:asciiTheme="minorBidi" w:hAnsiTheme="minorBidi" w:cstheme="minorBidi"/>
          <w:szCs w:val="20"/>
          <w:shd w:val="clear" w:color="auto" w:fill="FFFFFF"/>
        </w:rPr>
        <w:t xml:space="preserve">Aldawood, A. S. 2015. </w:t>
      </w:r>
      <w:hyperlink r:id="rId44" w:history="1">
        <w:r w:rsidRPr="00CA6D21">
          <w:rPr>
            <w:rFonts w:asciiTheme="minorBidi" w:hAnsiTheme="minorBidi" w:cstheme="minorBidi"/>
            <w:szCs w:val="20"/>
          </w:rPr>
          <w:t xml:space="preserve">Comparative Efficacy of CO2 and Ozone Gases </w:t>
        </w:r>
        <w:proofErr w:type="gramStart"/>
        <w:r w:rsidRPr="00CA6D21">
          <w:rPr>
            <w:rFonts w:asciiTheme="minorBidi" w:hAnsiTheme="minorBidi" w:cstheme="minorBidi"/>
            <w:szCs w:val="20"/>
          </w:rPr>
          <w:t>Against</w:t>
        </w:r>
        <w:proofErr w:type="gramEnd"/>
        <w:r w:rsidRPr="00CA6D21">
          <w:rPr>
            <w:rFonts w:asciiTheme="minorBidi" w:hAnsiTheme="minorBidi" w:cstheme="minorBidi"/>
            <w:szCs w:val="20"/>
          </w:rPr>
          <w:t xml:space="preserve"> </w:t>
        </w:r>
        <w:proofErr w:type="spellStart"/>
        <w:r w:rsidRPr="00CA6D21">
          <w:rPr>
            <w:rFonts w:asciiTheme="minorBidi" w:hAnsiTheme="minorBidi" w:cstheme="minorBidi"/>
            <w:szCs w:val="20"/>
          </w:rPr>
          <w:t>Ephestia</w:t>
        </w:r>
        <w:proofErr w:type="spellEnd"/>
        <w:r w:rsidRPr="00CA6D21">
          <w:rPr>
            <w:rFonts w:asciiTheme="minorBidi" w:hAnsiTheme="minorBidi" w:cstheme="minorBidi"/>
            <w:szCs w:val="20"/>
          </w:rPr>
          <w:t xml:space="preserve"> </w:t>
        </w:r>
        <w:proofErr w:type="spellStart"/>
        <w:r w:rsidRPr="00CA6D21">
          <w:rPr>
            <w:rFonts w:asciiTheme="minorBidi" w:hAnsiTheme="minorBidi" w:cstheme="minorBidi"/>
            <w:szCs w:val="20"/>
          </w:rPr>
          <w:t>cautella</w:t>
        </w:r>
        <w:proofErr w:type="spellEnd"/>
        <w:r w:rsidRPr="00CA6D21">
          <w:rPr>
            <w:rFonts w:asciiTheme="minorBidi" w:hAnsiTheme="minorBidi" w:cstheme="minorBidi"/>
            <w:szCs w:val="20"/>
          </w:rPr>
          <w:t xml:space="preserve"> (Lepidoptera: </w:t>
        </w:r>
        <w:proofErr w:type="spellStart"/>
        <w:r w:rsidRPr="00CA6D21">
          <w:rPr>
            <w:rFonts w:asciiTheme="minorBidi" w:hAnsiTheme="minorBidi" w:cstheme="minorBidi"/>
            <w:szCs w:val="20"/>
          </w:rPr>
          <w:t>Pyralidae</w:t>
        </w:r>
        <w:proofErr w:type="spellEnd"/>
        <w:r w:rsidRPr="00CA6D21">
          <w:rPr>
            <w:rFonts w:asciiTheme="minorBidi" w:hAnsiTheme="minorBidi" w:cstheme="minorBidi"/>
            <w:szCs w:val="20"/>
          </w:rPr>
          <w:t>) Larvae Under Different Temperature Regimes</w:t>
        </w:r>
      </w:hyperlink>
      <w:r w:rsidRPr="00CA6D21">
        <w:rPr>
          <w:rFonts w:asciiTheme="minorBidi" w:hAnsiTheme="minorBidi" w:cstheme="minorBidi"/>
          <w:szCs w:val="20"/>
        </w:rPr>
        <w:t xml:space="preserve">. Journal of Insect Science 15 (1):1-5. </w:t>
      </w:r>
      <w:r>
        <w:rPr>
          <w:rFonts w:asciiTheme="minorBidi" w:hAnsiTheme="minorBidi" w:cstheme="minorBidi"/>
          <w:szCs w:val="20"/>
        </w:rPr>
        <w:tab/>
      </w:r>
      <w:r w:rsidRPr="00CA6D21">
        <w:rPr>
          <w:rFonts w:asciiTheme="minorBidi" w:hAnsiTheme="minorBidi" w:cstheme="minorBidi"/>
          <w:b/>
          <w:bCs/>
          <w:szCs w:val="20"/>
        </w:rPr>
        <w:t xml:space="preserve">(Impact factor 1.02). </w:t>
      </w:r>
      <w:r>
        <w:rPr>
          <w:rFonts w:asciiTheme="minorBidi" w:hAnsiTheme="minorBidi" w:cstheme="minorBidi"/>
          <w:b/>
          <w:bCs/>
          <w:szCs w:val="20"/>
          <w:shd w:val="clear" w:color="auto" w:fill="FFFFFF"/>
        </w:rPr>
        <w:t>(Q2),</w:t>
      </w:r>
      <w:r w:rsidRPr="00FA7EA3">
        <w:rPr>
          <w:rFonts w:asciiTheme="minorBidi" w:hAnsiTheme="minorBidi" w:cstheme="minorBidi"/>
          <w:b/>
          <w:sz w:val="21"/>
          <w:szCs w:val="21"/>
          <w:shd w:val="clear" w:color="auto" w:fill="F5F5F5"/>
        </w:rPr>
        <w:t xml:space="preserve"> </w:t>
      </w:r>
      <w:r w:rsidRPr="00CA6D21">
        <w:rPr>
          <w:rFonts w:asciiTheme="minorBidi" w:hAnsiTheme="minorBidi" w:cstheme="minorBidi"/>
          <w:b/>
          <w:bCs/>
          <w:szCs w:val="20"/>
        </w:rPr>
        <w:t xml:space="preserve">USA. </w:t>
      </w:r>
    </w:p>
    <w:p w:rsidR="00AC4917" w:rsidRPr="00754E3F" w:rsidRDefault="00AC4917" w:rsidP="00AC4917">
      <w:pPr>
        <w:rPr>
          <w:rFonts w:asciiTheme="majorBidi" w:hAnsiTheme="majorBidi" w:cstheme="majorBidi"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2014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  <w:bCs/>
        </w:rPr>
        <w:t>Mahnert</w:t>
      </w:r>
      <w:proofErr w:type="spellEnd"/>
      <w:r w:rsidRPr="00B26A83">
        <w:rPr>
          <w:rFonts w:asciiTheme="majorBidi" w:hAnsiTheme="majorBidi" w:cstheme="majorBidi"/>
        </w:rPr>
        <w:t xml:space="preserve">, V.; </w:t>
      </w:r>
      <w:proofErr w:type="spellStart"/>
      <w:r w:rsidRPr="00B26A83">
        <w:rPr>
          <w:rStyle w:val="SC1660"/>
          <w:rFonts w:asciiTheme="majorBidi" w:hAnsiTheme="majorBidi" w:cstheme="majorBidi"/>
          <w:sz w:val="24"/>
          <w:szCs w:val="24"/>
        </w:rPr>
        <w:t>Sharaf</w:t>
      </w:r>
      <w:proofErr w:type="spellEnd"/>
      <w:r w:rsidRPr="00B26A83">
        <w:rPr>
          <w:rFonts w:asciiTheme="majorBidi" w:hAnsiTheme="majorBidi" w:cstheme="majorBidi"/>
        </w:rPr>
        <w:t>, M. R</w:t>
      </w:r>
      <w:r w:rsidRPr="00B26A83">
        <w:rPr>
          <w:rFonts w:asciiTheme="majorBidi" w:hAnsiTheme="majorBidi" w:cstheme="majorBidi"/>
          <w:b/>
          <w:bCs/>
        </w:rPr>
        <w:t>.</w:t>
      </w:r>
      <w:r w:rsidRPr="00B26A83">
        <w:rPr>
          <w:rFonts w:asciiTheme="majorBidi" w:hAnsiTheme="majorBidi" w:cstheme="majorBidi"/>
        </w:rPr>
        <w:t xml:space="preserve"> &amp; </w:t>
      </w:r>
      <w:r w:rsidRPr="00B26A83">
        <w:rPr>
          <w:rFonts w:asciiTheme="majorBidi" w:hAnsiTheme="majorBidi" w:cstheme="majorBidi"/>
          <w:b/>
          <w:bCs/>
        </w:rPr>
        <w:t>Aldawood, A. S.</w:t>
      </w:r>
      <w:r w:rsidRPr="00B26A83">
        <w:rPr>
          <w:rFonts w:asciiTheme="majorBidi" w:hAnsiTheme="majorBidi" w:cstheme="majorBidi"/>
        </w:rPr>
        <w:t xml:space="preserve"> 2014. Further records of </w:t>
      </w:r>
      <w:proofErr w:type="spellStart"/>
      <w:r w:rsidRPr="00B26A83">
        <w:rPr>
          <w:rFonts w:asciiTheme="majorBidi" w:hAnsiTheme="majorBidi" w:cstheme="majorBidi"/>
        </w:rPr>
        <w:t>Pseudoscorpions</w:t>
      </w:r>
      <w:proofErr w:type="spellEnd"/>
      <w:r w:rsidRPr="00B26A83">
        <w:rPr>
          <w:rFonts w:asciiTheme="majorBidi" w:hAnsiTheme="majorBidi" w:cstheme="majorBidi"/>
        </w:rPr>
        <w:t xml:space="preserve"> (</w:t>
      </w:r>
      <w:proofErr w:type="spellStart"/>
      <w:r w:rsidRPr="00B26A83">
        <w:rPr>
          <w:rFonts w:asciiTheme="majorBidi" w:hAnsiTheme="majorBidi" w:cstheme="majorBidi"/>
        </w:rPr>
        <w:t>Arachnida</w:t>
      </w:r>
      <w:proofErr w:type="spellEnd"/>
      <w:r w:rsidRPr="00B26A83">
        <w:rPr>
          <w:rFonts w:asciiTheme="majorBidi" w:hAnsiTheme="majorBidi" w:cstheme="majorBidi"/>
        </w:rPr>
        <w:t xml:space="preserve">, </w:t>
      </w:r>
      <w:proofErr w:type="spellStart"/>
      <w:r w:rsidRPr="00B26A83">
        <w:rPr>
          <w:rFonts w:asciiTheme="majorBidi" w:hAnsiTheme="majorBidi" w:cstheme="majorBidi"/>
        </w:rPr>
        <w:t>Pseudoscorpions</w:t>
      </w:r>
      <w:proofErr w:type="spellEnd"/>
      <w:r w:rsidRPr="00B26A83">
        <w:rPr>
          <w:rFonts w:asciiTheme="majorBidi" w:hAnsiTheme="majorBidi" w:cstheme="majorBidi"/>
        </w:rPr>
        <w:t xml:space="preserve">) from Saudi Arabia. </w:t>
      </w:r>
      <w:proofErr w:type="spellStart"/>
      <w:r w:rsidRPr="00B26A83">
        <w:rPr>
          <w:rFonts w:asciiTheme="majorBidi" w:hAnsiTheme="majorBidi" w:cstheme="majorBidi"/>
          <w:b/>
          <w:lang w:val="en-GB"/>
        </w:rPr>
        <w:t>Zootaxa</w:t>
      </w:r>
      <w:proofErr w:type="spellEnd"/>
      <w:r w:rsidRPr="00B26A83">
        <w:rPr>
          <w:rFonts w:asciiTheme="majorBidi" w:hAnsiTheme="majorBidi" w:cstheme="majorBidi"/>
          <w:b/>
          <w:lang w:val="en-GB"/>
        </w:rPr>
        <w:t xml:space="preserve"> 3764 (3): 387-393.</w:t>
      </w:r>
      <w:r w:rsidRPr="00B26A83">
        <w:rPr>
          <w:rFonts w:asciiTheme="majorBidi" w:hAnsiTheme="majorBidi" w:cstheme="majorBidi"/>
        </w:rPr>
        <w:t xml:space="preserve"> </w:t>
      </w:r>
      <w:r w:rsidRPr="00B26A83">
        <w:rPr>
          <w:rFonts w:asciiTheme="majorBidi" w:hAnsiTheme="majorBidi" w:cstheme="majorBidi"/>
        </w:rPr>
        <w:tab/>
      </w:r>
      <w:r w:rsidRPr="00B26A83">
        <w:rPr>
          <w:rFonts w:asciiTheme="majorBidi" w:hAnsiTheme="majorBidi" w:cstheme="majorBidi"/>
          <w:b/>
          <w:shd w:val="clear" w:color="auto" w:fill="F5F5F5"/>
        </w:rPr>
        <w:t>(Impact factor 1.060). (Q2), New Zealand.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r w:rsidRPr="00B26A83">
        <w:rPr>
          <w:rFonts w:asciiTheme="majorBidi" w:hAnsiTheme="majorBidi" w:cstheme="majorBidi"/>
          <w:bCs/>
        </w:rPr>
        <w:t xml:space="preserve">Rasool KG, Khan MA, </w:t>
      </w:r>
      <w:r w:rsidRPr="00B26A83">
        <w:rPr>
          <w:rFonts w:asciiTheme="majorBidi" w:hAnsiTheme="majorBidi" w:cstheme="majorBidi"/>
          <w:b/>
        </w:rPr>
        <w:t>Aldawood AS</w:t>
      </w:r>
      <w:r w:rsidRPr="00B26A83">
        <w:rPr>
          <w:rFonts w:asciiTheme="majorBidi" w:hAnsiTheme="majorBidi" w:cstheme="majorBidi"/>
          <w:bCs/>
        </w:rPr>
        <w:t xml:space="preserve">, Tufail M, </w:t>
      </w:r>
      <w:proofErr w:type="spellStart"/>
      <w:r w:rsidRPr="00B26A83">
        <w:rPr>
          <w:rFonts w:asciiTheme="majorBidi" w:hAnsiTheme="majorBidi" w:cstheme="majorBidi"/>
          <w:bCs/>
        </w:rPr>
        <w:t>Mukhtar</w:t>
      </w:r>
      <w:proofErr w:type="spellEnd"/>
      <w:r w:rsidRPr="00B26A83">
        <w:rPr>
          <w:rFonts w:asciiTheme="majorBidi" w:hAnsiTheme="majorBidi" w:cstheme="majorBidi"/>
          <w:bCs/>
        </w:rPr>
        <w:t xml:space="preserve"> M, Takeda M. </w:t>
      </w:r>
      <w:r w:rsidRPr="00B26A83">
        <w:rPr>
          <w:rFonts w:asciiTheme="majorBidi" w:hAnsiTheme="majorBidi" w:cstheme="majorBidi"/>
        </w:rPr>
        <w:t>2014.</w:t>
      </w:r>
      <w:r w:rsidRPr="00B26A83">
        <w:rPr>
          <w:rFonts w:asciiTheme="majorBidi" w:hAnsiTheme="majorBidi" w:cstheme="majorBidi"/>
          <w:b/>
          <w:bCs/>
        </w:rPr>
        <w:t xml:space="preserve"> </w:t>
      </w:r>
      <w:r w:rsidRPr="00B26A83">
        <w:rPr>
          <w:rFonts w:asciiTheme="majorBidi" w:hAnsiTheme="majorBidi" w:cstheme="majorBidi"/>
        </w:rPr>
        <w:t xml:space="preserve">Optimization of protein isolation from date palm plants and its utilization in differential proteomics associated with red palm weevil infestation. </w:t>
      </w:r>
      <w:r w:rsidRPr="00B26A83">
        <w:rPr>
          <w:rFonts w:asciiTheme="majorBidi" w:hAnsiTheme="majorBidi" w:cstheme="majorBidi"/>
          <w:iCs/>
          <w:lang w:val="fr-FR"/>
        </w:rPr>
        <w:t xml:space="preserve">Pakistan Journal of Agricultural Sciences. 51(4):1-11. </w:t>
      </w:r>
      <w:r w:rsidRPr="00B26A83">
        <w:rPr>
          <w:rFonts w:asciiTheme="majorBidi" w:hAnsiTheme="majorBidi" w:cstheme="majorBidi"/>
          <w:b/>
          <w:shd w:val="clear" w:color="auto" w:fill="F5F5F5"/>
        </w:rPr>
        <w:t>(Impact factor 1.24). Pakistan.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  <w:bCs/>
        </w:rPr>
        <w:t>Sharaf</w:t>
      </w:r>
      <w:proofErr w:type="spellEnd"/>
      <w:r w:rsidRPr="00B26A83">
        <w:rPr>
          <w:rStyle w:val="SC1660"/>
          <w:rFonts w:asciiTheme="majorBidi" w:hAnsiTheme="majorBidi" w:cstheme="majorBidi"/>
          <w:sz w:val="24"/>
          <w:szCs w:val="24"/>
        </w:rPr>
        <w:t>, M. R</w:t>
      </w:r>
      <w:r w:rsidRPr="00B26A83">
        <w:rPr>
          <w:rFonts w:asciiTheme="majorBidi" w:hAnsiTheme="majorBidi" w:cstheme="majorBidi"/>
        </w:rPr>
        <w:t xml:space="preserve">.; </w:t>
      </w:r>
      <w:r w:rsidRPr="00B26A83">
        <w:rPr>
          <w:rStyle w:val="SC1660"/>
          <w:rFonts w:asciiTheme="majorBidi" w:hAnsiTheme="majorBidi" w:cstheme="majorBidi"/>
          <w:sz w:val="24"/>
          <w:szCs w:val="24"/>
        </w:rPr>
        <w:t>Aldhafer</w:t>
      </w:r>
      <w:r w:rsidRPr="00B26A83">
        <w:rPr>
          <w:rFonts w:asciiTheme="majorBidi" w:hAnsiTheme="majorBidi" w:cstheme="majorBidi"/>
        </w:rPr>
        <w:t xml:space="preserve">, H. &amp; </w:t>
      </w:r>
      <w:r w:rsidRPr="00B26A83">
        <w:rPr>
          <w:rFonts w:asciiTheme="majorBidi" w:hAnsiTheme="majorBidi" w:cstheme="majorBidi"/>
          <w:b/>
          <w:bCs/>
        </w:rPr>
        <w:t>Aldawood, A. S.</w:t>
      </w:r>
      <w:r w:rsidRPr="00B26A83">
        <w:rPr>
          <w:rFonts w:asciiTheme="majorBidi" w:hAnsiTheme="majorBidi" w:cstheme="majorBidi"/>
        </w:rPr>
        <w:t xml:space="preserve"> 2014. First record of the </w:t>
      </w:r>
      <w:proofErr w:type="spellStart"/>
      <w:r w:rsidRPr="00B26A83">
        <w:rPr>
          <w:rFonts w:asciiTheme="majorBidi" w:hAnsiTheme="majorBidi" w:cstheme="majorBidi"/>
        </w:rPr>
        <w:t>myrmicine</w:t>
      </w:r>
      <w:proofErr w:type="spellEnd"/>
      <w:r w:rsidRPr="00B26A83">
        <w:rPr>
          <w:rFonts w:asciiTheme="majorBidi" w:hAnsiTheme="majorBidi" w:cstheme="majorBidi"/>
        </w:rPr>
        <w:t xml:space="preserve"> ant genus </w:t>
      </w:r>
      <w:proofErr w:type="spellStart"/>
      <w:r w:rsidRPr="00B26A83">
        <w:rPr>
          <w:rFonts w:asciiTheme="majorBidi" w:hAnsiTheme="majorBidi" w:cstheme="majorBidi"/>
          <w:i/>
          <w:iCs/>
        </w:rPr>
        <w:t>Meranoplus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hyperlink r:id="rId45" w:tgtFrame="_blank" w:tooltip="Smith, F. 1853 (" w:history="1">
        <w:r w:rsidRPr="00B26A83">
          <w:rPr>
            <w:rFonts w:asciiTheme="majorBidi" w:hAnsiTheme="majorBidi" w:cstheme="majorBidi"/>
          </w:rPr>
          <w:t>Smith, 1853</w:t>
        </w:r>
      </w:hyperlink>
      <w:r w:rsidRPr="00B26A83">
        <w:rPr>
          <w:rFonts w:asciiTheme="majorBidi" w:hAnsiTheme="majorBidi" w:cstheme="majorBidi"/>
        </w:rPr>
        <w:t xml:space="preserve">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 from the Arabian Peninsula with description of a new species and notes on the zoogeography of southwestern Kingdom Saudi Arabia. </w:t>
      </w:r>
      <w:proofErr w:type="spellStart"/>
      <w:r w:rsidRPr="00B26A83">
        <w:rPr>
          <w:rFonts w:asciiTheme="majorBidi" w:hAnsiTheme="majorBidi" w:cstheme="majorBidi"/>
        </w:rPr>
        <w:t>PLoS</w:t>
      </w:r>
      <w:proofErr w:type="spellEnd"/>
      <w:r w:rsidRPr="00B26A83">
        <w:rPr>
          <w:rFonts w:asciiTheme="majorBidi" w:hAnsiTheme="majorBidi" w:cstheme="majorBidi"/>
        </w:rPr>
        <w:t xml:space="preserve"> ONE 9(11): e111298.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3.234).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 xml:space="preserve">(Q1) </w:t>
      </w:r>
      <w:r w:rsidRPr="00B26A83">
        <w:rPr>
          <w:rFonts w:asciiTheme="majorBidi" w:hAnsiTheme="majorBidi" w:cstheme="majorBidi"/>
          <w:b/>
          <w:shd w:val="clear" w:color="auto" w:fill="F5F5F5"/>
        </w:rPr>
        <w:t>USA.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  <w:bCs/>
        </w:rPr>
        <w:t>Sharaf</w:t>
      </w:r>
      <w:proofErr w:type="spellEnd"/>
      <w:r w:rsidRPr="00B26A83">
        <w:rPr>
          <w:rStyle w:val="SC1660"/>
          <w:rFonts w:asciiTheme="majorBidi" w:hAnsiTheme="majorBidi" w:cstheme="majorBidi"/>
          <w:sz w:val="24"/>
          <w:szCs w:val="24"/>
        </w:rPr>
        <w:t>, M. R</w:t>
      </w:r>
      <w:r w:rsidRPr="00B26A83">
        <w:rPr>
          <w:rFonts w:asciiTheme="majorBidi" w:hAnsiTheme="majorBidi" w:cstheme="majorBidi"/>
        </w:rPr>
        <w:t xml:space="preserve">.; </w:t>
      </w:r>
      <w:r w:rsidRPr="00B26A83">
        <w:rPr>
          <w:rStyle w:val="SC1660"/>
          <w:rFonts w:asciiTheme="majorBidi" w:hAnsiTheme="majorBidi" w:cstheme="majorBidi"/>
          <w:sz w:val="24"/>
          <w:szCs w:val="24"/>
        </w:rPr>
        <w:t>Fisher</w:t>
      </w:r>
      <w:r w:rsidRPr="00B26A83">
        <w:rPr>
          <w:rFonts w:asciiTheme="majorBidi" w:hAnsiTheme="majorBidi" w:cstheme="majorBidi"/>
        </w:rPr>
        <w:t>, B. L. &amp;</w:t>
      </w:r>
      <w:r w:rsidRPr="00B26A83">
        <w:rPr>
          <w:rStyle w:val="SC1660"/>
          <w:rFonts w:asciiTheme="majorBidi" w:hAnsiTheme="majorBidi" w:cstheme="majorBidi"/>
          <w:sz w:val="24"/>
          <w:szCs w:val="24"/>
        </w:rPr>
        <w:t xml:space="preserve"> </w:t>
      </w:r>
      <w:r w:rsidRPr="00B26A83">
        <w:rPr>
          <w:rFonts w:asciiTheme="majorBidi" w:hAnsiTheme="majorBidi" w:cstheme="majorBidi"/>
          <w:b/>
          <w:bCs/>
        </w:rPr>
        <w:t>Aldawood, A. S.</w:t>
      </w:r>
      <w:r w:rsidRPr="00B26A83">
        <w:rPr>
          <w:rFonts w:asciiTheme="majorBidi" w:hAnsiTheme="majorBidi" w:cstheme="majorBidi"/>
        </w:rPr>
        <w:t xml:space="preserve"> (2014). Notes on Ants of the genus </w:t>
      </w:r>
      <w:proofErr w:type="spellStart"/>
      <w:r w:rsidRPr="00B26A83">
        <w:rPr>
          <w:rFonts w:asciiTheme="majorBidi" w:hAnsiTheme="majorBidi" w:cstheme="majorBidi"/>
          <w:i/>
          <w:iCs/>
        </w:rPr>
        <w:t>Strumigenys</w:t>
      </w:r>
      <w:proofErr w:type="spellEnd"/>
      <w:r w:rsidRPr="00B26A83">
        <w:rPr>
          <w:rFonts w:asciiTheme="majorBidi" w:hAnsiTheme="majorBidi" w:cstheme="majorBidi"/>
        </w:rPr>
        <w:t xml:space="preserve"> F. Smith, 1860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 in the Arabian Peninsula, with a key to species. Sociobiology 61 (3): 293-301.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0.584). (Q4), Brazil. 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  <w:bCs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R.; </w:t>
      </w:r>
      <w:proofErr w:type="spellStart"/>
      <w:r w:rsidRPr="00B26A83">
        <w:rPr>
          <w:rFonts w:asciiTheme="majorBidi" w:hAnsiTheme="majorBidi" w:cstheme="majorBidi"/>
        </w:rPr>
        <w:t>Salman</w:t>
      </w:r>
      <w:proofErr w:type="spellEnd"/>
      <w:r w:rsidRPr="00B26A83">
        <w:rPr>
          <w:rFonts w:asciiTheme="majorBidi" w:hAnsiTheme="majorBidi" w:cstheme="majorBidi"/>
        </w:rPr>
        <w:t xml:space="preserve">, S. </w:t>
      </w:r>
      <w:r w:rsidRPr="00B26A83">
        <w:rPr>
          <w:rFonts w:asciiTheme="majorBidi" w:hAnsiTheme="majorBidi" w:cstheme="majorBidi"/>
          <w:b/>
          <w:bCs/>
        </w:rPr>
        <w:t>&amp; Aldawood, A. S.</w:t>
      </w:r>
      <w:r w:rsidRPr="00B26A83">
        <w:rPr>
          <w:rFonts w:asciiTheme="majorBidi" w:hAnsiTheme="majorBidi" w:cstheme="majorBidi"/>
        </w:rPr>
        <w:t xml:space="preserve"> (2014). First description of the queen of the ant </w:t>
      </w:r>
      <w:proofErr w:type="spellStart"/>
      <w:r w:rsidRPr="00B26A83">
        <w:rPr>
          <w:rFonts w:asciiTheme="majorBidi" w:hAnsiTheme="majorBidi" w:cstheme="majorBidi"/>
        </w:rPr>
        <w:t>Solenopsis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proofErr w:type="spellStart"/>
      <w:r w:rsidRPr="00B26A83">
        <w:rPr>
          <w:rFonts w:asciiTheme="majorBidi" w:hAnsiTheme="majorBidi" w:cstheme="majorBidi"/>
        </w:rPr>
        <w:t>saudiensis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 &amp; Aldawood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>) from Saudi Arabia. Zoology in the Middle East. 2014: 1-5. DOI: 10.1080/09397140.2014.985872</w:t>
      </w:r>
      <w:r w:rsidRPr="00B26A83">
        <w:rPr>
          <w:rFonts w:asciiTheme="majorBidi" w:hAnsiTheme="majorBidi" w:cstheme="majorBidi"/>
          <w:b/>
        </w:rPr>
        <w:t>.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 (Impact factor 0.524). (Q3), United Kingdom.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bCs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  <w:bCs/>
        </w:rPr>
        <w:t>Soffan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, A.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Alghamdi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S. S. and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>Aldawood, A. S.</w:t>
      </w:r>
      <w:r w:rsidRPr="00B26A83">
        <w:rPr>
          <w:rFonts w:asciiTheme="majorBidi" w:hAnsiTheme="majorBidi" w:cstheme="majorBidi"/>
          <w:shd w:val="clear" w:color="auto" w:fill="FFFFFF"/>
        </w:rPr>
        <w:t xml:space="preserve"> 2014.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Peroxidase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and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polyphenol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oxidase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activity in moderate resistant and susceptible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faba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beans,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Vicia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faba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L., induced by cowpea aphid, Aphis 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craccivora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 </w:t>
      </w:r>
      <w:proofErr w:type="gramStart"/>
      <w:r w:rsidRPr="00B26A83">
        <w:rPr>
          <w:rFonts w:asciiTheme="majorBidi" w:hAnsiTheme="majorBidi" w:cstheme="majorBidi"/>
          <w:shd w:val="clear" w:color="auto" w:fill="FFFFFF"/>
        </w:rPr>
        <w:t>Koch.,</w:t>
      </w:r>
      <w:proofErr w:type="gramEnd"/>
      <w:r w:rsidRPr="00B26A83">
        <w:rPr>
          <w:rFonts w:asciiTheme="majorBidi" w:hAnsiTheme="majorBidi" w:cstheme="majorBidi"/>
          <w:shd w:val="clear" w:color="auto" w:fill="FFFFFF"/>
        </w:rPr>
        <w:t xml:space="preserve"> infestation. Journal of Insect Science, 14(285). DOI: 10.1093/</w:t>
      </w:r>
      <w:proofErr w:type="spellStart"/>
      <w:r w:rsidRPr="00B26A83">
        <w:rPr>
          <w:rFonts w:asciiTheme="majorBidi" w:hAnsiTheme="majorBidi" w:cstheme="majorBidi"/>
          <w:shd w:val="clear" w:color="auto" w:fill="FFFFFF"/>
        </w:rPr>
        <w:t>jisesa</w:t>
      </w:r>
      <w:proofErr w:type="spellEnd"/>
      <w:r w:rsidRPr="00B26A83">
        <w:rPr>
          <w:rFonts w:asciiTheme="majorBidi" w:hAnsiTheme="majorBidi" w:cstheme="majorBidi"/>
          <w:shd w:val="clear" w:color="auto" w:fill="FFFFFF"/>
        </w:rPr>
        <w:t xml:space="preserve">/ieu147. </w:t>
      </w:r>
      <w:r w:rsidRPr="00B26A83">
        <w:rPr>
          <w:rFonts w:asciiTheme="majorBidi" w:hAnsiTheme="majorBidi" w:cstheme="majorBidi"/>
          <w:shd w:val="clear" w:color="auto" w:fill="FFFFFF"/>
        </w:rPr>
        <w:tab/>
        <w:t xml:space="preserve">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 xml:space="preserve">(Impact factor 0. 875). (Q2), </w:t>
      </w:r>
      <w:r w:rsidRPr="00B26A83">
        <w:rPr>
          <w:rFonts w:asciiTheme="majorBidi" w:hAnsiTheme="majorBidi" w:cstheme="majorBidi"/>
          <w:b/>
          <w:bCs/>
          <w:shd w:val="clear" w:color="auto" w:fill="F5F5F5"/>
        </w:rPr>
        <w:t>USA.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  <w:bCs/>
        </w:rPr>
        <w:t>Soffan</w:t>
      </w:r>
      <w:proofErr w:type="spellEnd"/>
      <w:r w:rsidRPr="00B26A83">
        <w:rPr>
          <w:rFonts w:asciiTheme="majorBidi" w:hAnsiTheme="majorBidi" w:cstheme="majorBidi"/>
        </w:rPr>
        <w:t>, A</w:t>
      </w:r>
      <w:r w:rsidRPr="00B26A83">
        <w:rPr>
          <w:rFonts w:asciiTheme="majorBidi" w:hAnsiTheme="majorBidi" w:cstheme="majorBidi"/>
          <w:b/>
          <w:bCs/>
        </w:rPr>
        <w:t xml:space="preserve">. </w:t>
      </w:r>
      <w:r w:rsidRPr="00B26A83">
        <w:rPr>
          <w:rFonts w:asciiTheme="majorBidi" w:hAnsiTheme="majorBidi" w:cstheme="majorBidi"/>
        </w:rPr>
        <w:t xml:space="preserve">and </w:t>
      </w:r>
      <w:r w:rsidRPr="00B26A83">
        <w:rPr>
          <w:rFonts w:asciiTheme="majorBidi" w:hAnsiTheme="majorBidi" w:cstheme="majorBidi"/>
          <w:b/>
          <w:bCs/>
        </w:rPr>
        <w:t xml:space="preserve">Aldawood, </w:t>
      </w:r>
      <w:r w:rsidRPr="00B26A83">
        <w:rPr>
          <w:rFonts w:asciiTheme="majorBidi" w:hAnsiTheme="majorBidi" w:cstheme="majorBidi"/>
        </w:rPr>
        <w:t xml:space="preserve">A. S. 2014. Biology and demographic growth parameters of cowpea aphid, </w:t>
      </w:r>
      <w:r w:rsidRPr="00B26A83">
        <w:rPr>
          <w:rFonts w:asciiTheme="majorBidi" w:hAnsiTheme="majorBidi" w:cstheme="majorBidi"/>
          <w:i/>
          <w:iCs/>
        </w:rPr>
        <w:t xml:space="preserve">Aphis </w:t>
      </w:r>
      <w:proofErr w:type="spellStart"/>
      <w:r w:rsidRPr="00B26A83">
        <w:rPr>
          <w:rFonts w:asciiTheme="majorBidi" w:hAnsiTheme="majorBidi" w:cstheme="majorBidi"/>
          <w:i/>
          <w:iCs/>
        </w:rPr>
        <w:t>craccivora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proofErr w:type="gramStart"/>
      <w:r w:rsidRPr="00B26A83">
        <w:rPr>
          <w:rFonts w:asciiTheme="majorBidi" w:hAnsiTheme="majorBidi" w:cstheme="majorBidi"/>
        </w:rPr>
        <w:t>Koch.,</w:t>
      </w:r>
      <w:proofErr w:type="gramEnd"/>
      <w:r w:rsidRPr="00B26A83">
        <w:rPr>
          <w:rFonts w:asciiTheme="majorBidi" w:hAnsiTheme="majorBidi" w:cstheme="majorBidi"/>
        </w:rPr>
        <w:t xml:space="preserve"> on </w:t>
      </w:r>
      <w:proofErr w:type="spellStart"/>
      <w:r w:rsidRPr="00B26A83">
        <w:rPr>
          <w:rFonts w:asciiTheme="majorBidi" w:hAnsiTheme="majorBidi" w:cstheme="majorBidi"/>
        </w:rPr>
        <w:t>faba</w:t>
      </w:r>
      <w:proofErr w:type="spellEnd"/>
      <w:r w:rsidRPr="00B26A83">
        <w:rPr>
          <w:rFonts w:asciiTheme="majorBidi" w:hAnsiTheme="majorBidi" w:cstheme="majorBidi"/>
        </w:rPr>
        <w:t xml:space="preserve"> bean, </w:t>
      </w:r>
      <w:proofErr w:type="spellStart"/>
      <w:r w:rsidRPr="00B26A83">
        <w:rPr>
          <w:rFonts w:asciiTheme="majorBidi" w:hAnsiTheme="majorBidi" w:cstheme="majorBidi"/>
          <w:i/>
          <w:iCs/>
        </w:rPr>
        <w:t>Vicia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faba</w:t>
      </w:r>
      <w:proofErr w:type="spellEnd"/>
      <w:r w:rsidRPr="00B26A83">
        <w:rPr>
          <w:rFonts w:asciiTheme="majorBidi" w:hAnsiTheme="majorBidi" w:cstheme="majorBidi"/>
        </w:rPr>
        <w:t xml:space="preserve"> L., cultivars</w:t>
      </w:r>
      <w:r w:rsidRPr="00B26A83">
        <w:rPr>
          <w:rFonts w:asciiTheme="majorBidi" w:hAnsiTheme="majorBidi" w:cstheme="majorBidi"/>
          <w:i/>
          <w:iCs/>
        </w:rPr>
        <w:t xml:space="preserve">. </w:t>
      </w:r>
      <w:r w:rsidRPr="00B26A83">
        <w:rPr>
          <w:rFonts w:asciiTheme="majorBidi" w:hAnsiTheme="majorBidi" w:cstheme="majorBidi"/>
          <w:b/>
          <w:bCs/>
          <w:i/>
          <w:iCs/>
        </w:rPr>
        <w:t xml:space="preserve">Journal of Insect Science </w:t>
      </w:r>
      <w:r w:rsidRPr="00B26A83">
        <w:rPr>
          <w:rFonts w:asciiTheme="majorBidi" w:hAnsiTheme="majorBidi" w:cstheme="majorBidi"/>
        </w:rPr>
        <w:t xml:space="preserve">14:120. </w:t>
      </w:r>
      <w:proofErr w:type="spellStart"/>
      <w:proofErr w:type="gramStart"/>
      <w:r w:rsidRPr="00B26A83">
        <w:rPr>
          <w:rFonts w:asciiTheme="majorBidi" w:hAnsiTheme="majorBidi" w:cstheme="majorBidi"/>
        </w:rPr>
        <w:t>doi</w:t>
      </w:r>
      <w:proofErr w:type="spellEnd"/>
      <w:proofErr w:type="gramEnd"/>
      <w:r w:rsidRPr="00B26A83">
        <w:rPr>
          <w:rFonts w:asciiTheme="majorBidi" w:hAnsiTheme="majorBidi" w:cstheme="majorBidi"/>
        </w:rPr>
        <w:t>: 10.1093/</w:t>
      </w:r>
      <w:proofErr w:type="spellStart"/>
      <w:r w:rsidRPr="00B26A83">
        <w:rPr>
          <w:rFonts w:asciiTheme="majorBidi" w:hAnsiTheme="majorBidi" w:cstheme="majorBidi"/>
        </w:rPr>
        <w:t>jis</w:t>
      </w:r>
      <w:proofErr w:type="spellEnd"/>
      <w:r w:rsidRPr="00B26A83">
        <w:rPr>
          <w:rFonts w:asciiTheme="majorBidi" w:hAnsiTheme="majorBidi" w:cstheme="majorBidi"/>
        </w:rPr>
        <w:t>/14.1.120.</w:t>
      </w:r>
      <w:r w:rsidRPr="00B26A83">
        <w:rPr>
          <w:rFonts w:asciiTheme="majorBidi" w:hAnsiTheme="majorBidi" w:cstheme="majorBidi"/>
          <w:b/>
          <w:bCs/>
          <w:i/>
          <w:iCs/>
        </w:rPr>
        <w:t xml:space="preserve">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 875).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>(Q2),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 USA.</w:t>
      </w:r>
    </w:p>
    <w:p w:rsidR="00AC4917" w:rsidRPr="00754E3F" w:rsidRDefault="00AC4917" w:rsidP="00AC4917">
      <w:pPr>
        <w:rPr>
          <w:rFonts w:asciiTheme="majorBidi" w:hAnsiTheme="majorBidi" w:cstheme="majorBidi"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2013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noProof/>
          <w:lang w:val="en-GB"/>
        </w:rPr>
      </w:pPr>
      <w:r w:rsidRPr="00B26A83">
        <w:rPr>
          <w:rFonts w:asciiTheme="majorBidi" w:hAnsiTheme="majorBidi" w:cstheme="majorBidi"/>
          <w:b/>
          <w:bCs/>
          <w:noProof/>
          <w:lang w:val="en-GB"/>
        </w:rPr>
        <w:t>Aldawood, A. S.</w:t>
      </w:r>
      <w:r w:rsidRPr="00B26A83">
        <w:rPr>
          <w:rFonts w:asciiTheme="majorBidi" w:hAnsiTheme="majorBidi" w:cstheme="majorBidi"/>
          <w:noProof/>
          <w:lang w:val="en-GB"/>
        </w:rPr>
        <w:t xml:space="preserve"> (2013) </w:t>
      </w:r>
      <w:r w:rsidRPr="00B26A83">
        <w:rPr>
          <w:rFonts w:asciiTheme="majorBidi" w:hAnsiTheme="majorBidi" w:cstheme="majorBidi"/>
          <w:bCs/>
        </w:rPr>
        <w:t>Intensity</w:t>
      </w:r>
      <w:r w:rsidRPr="00B26A83">
        <w:rPr>
          <w:rFonts w:asciiTheme="majorBidi" w:hAnsiTheme="majorBidi" w:cstheme="majorBidi"/>
          <w:noProof/>
          <w:lang w:val="en-GB"/>
        </w:rPr>
        <w:t xml:space="preserve"> of Cucurbit fly: </w:t>
      </w:r>
      <w:r w:rsidRPr="00B26A83">
        <w:rPr>
          <w:rFonts w:asciiTheme="majorBidi" w:hAnsiTheme="majorBidi" w:cstheme="majorBidi"/>
          <w:i/>
          <w:iCs/>
          <w:noProof/>
          <w:lang w:val="en-GB"/>
        </w:rPr>
        <w:t>Dacus ciliatus</w:t>
      </w:r>
      <w:r w:rsidRPr="00B26A83">
        <w:rPr>
          <w:rFonts w:asciiTheme="majorBidi" w:hAnsiTheme="majorBidi" w:cstheme="majorBidi"/>
          <w:noProof/>
          <w:lang w:val="en-GB"/>
        </w:rPr>
        <w:t xml:space="preserve"> Loew (Diptera: Tephritidae) infestation on Zucchini squash (</w:t>
      </w:r>
      <w:r w:rsidRPr="00B26A83">
        <w:rPr>
          <w:rFonts w:asciiTheme="majorBidi" w:hAnsiTheme="majorBidi" w:cstheme="majorBidi"/>
          <w:i/>
          <w:iCs/>
          <w:noProof/>
          <w:lang w:val="en-GB"/>
        </w:rPr>
        <w:t>Cucurbita pepo</w:t>
      </w:r>
      <w:r w:rsidRPr="00B26A83">
        <w:rPr>
          <w:rFonts w:asciiTheme="majorBidi" w:hAnsiTheme="majorBidi" w:cstheme="majorBidi"/>
          <w:noProof/>
          <w:lang w:val="en-GB"/>
        </w:rPr>
        <w:t xml:space="preserve"> L.) in Riyadh, Saudi Arabia. International Journal of Agriculture and Applied Science. 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i/>
          <w:iCs/>
        </w:rPr>
      </w:pP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2013. </w:t>
      </w:r>
      <w:r w:rsidRPr="00B26A83">
        <w:rPr>
          <w:rFonts w:asciiTheme="majorBidi" w:hAnsiTheme="majorBidi" w:cstheme="majorBidi"/>
          <w:bCs/>
        </w:rPr>
        <w:t>Comparative</w:t>
      </w:r>
      <w:r w:rsidRPr="00B26A83">
        <w:rPr>
          <w:rFonts w:asciiTheme="majorBidi" w:hAnsiTheme="majorBidi" w:cstheme="majorBidi"/>
        </w:rPr>
        <w:t xml:space="preserve"> study of Cucurbit fly: </w:t>
      </w:r>
      <w:proofErr w:type="spellStart"/>
      <w:r w:rsidRPr="00B26A83">
        <w:rPr>
          <w:rFonts w:asciiTheme="majorBidi" w:hAnsiTheme="majorBidi" w:cstheme="majorBidi"/>
          <w:i/>
          <w:iCs/>
        </w:rPr>
        <w:t>Dacus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ciliatus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proofErr w:type="spellStart"/>
      <w:r w:rsidRPr="00B26A83">
        <w:rPr>
          <w:rFonts w:asciiTheme="majorBidi" w:hAnsiTheme="majorBidi" w:cstheme="majorBidi"/>
        </w:rPr>
        <w:t>Loew</w:t>
      </w:r>
      <w:proofErr w:type="spellEnd"/>
      <w:r w:rsidRPr="00B26A83">
        <w:rPr>
          <w:rFonts w:asciiTheme="majorBidi" w:hAnsiTheme="majorBidi" w:cstheme="majorBidi"/>
        </w:rPr>
        <w:t xml:space="preserve"> (</w:t>
      </w:r>
      <w:proofErr w:type="spellStart"/>
      <w:r w:rsidRPr="00B26A83">
        <w:rPr>
          <w:rFonts w:asciiTheme="majorBidi" w:hAnsiTheme="majorBidi" w:cstheme="majorBidi"/>
        </w:rPr>
        <w:t>Diptera</w:t>
      </w:r>
      <w:proofErr w:type="spellEnd"/>
      <w:r w:rsidRPr="00B26A83">
        <w:rPr>
          <w:rFonts w:asciiTheme="majorBidi" w:hAnsiTheme="majorBidi" w:cstheme="majorBidi"/>
        </w:rPr>
        <w:t xml:space="preserve">: </w:t>
      </w:r>
      <w:proofErr w:type="spellStart"/>
      <w:r w:rsidRPr="00B26A83">
        <w:rPr>
          <w:rFonts w:asciiTheme="majorBidi" w:hAnsiTheme="majorBidi" w:cstheme="majorBidi"/>
        </w:rPr>
        <w:t>Tephritidae</w:t>
      </w:r>
      <w:proofErr w:type="spellEnd"/>
      <w:r w:rsidRPr="00B26A83">
        <w:rPr>
          <w:rFonts w:asciiTheme="majorBidi" w:hAnsiTheme="majorBidi" w:cstheme="majorBidi"/>
        </w:rPr>
        <w:t>) infestation on Zucchini squash (</w:t>
      </w:r>
      <w:proofErr w:type="spellStart"/>
      <w:r w:rsidRPr="00B26A83">
        <w:rPr>
          <w:rFonts w:asciiTheme="majorBidi" w:hAnsiTheme="majorBidi" w:cstheme="majorBidi"/>
          <w:i/>
          <w:iCs/>
        </w:rPr>
        <w:t>Cucurbita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pepo</w:t>
      </w:r>
      <w:proofErr w:type="spellEnd"/>
      <w:r w:rsidRPr="00B26A83">
        <w:rPr>
          <w:rFonts w:asciiTheme="majorBidi" w:hAnsiTheme="majorBidi" w:cstheme="majorBidi"/>
        </w:rPr>
        <w:t xml:space="preserve"> L.) at </w:t>
      </w:r>
      <w:proofErr w:type="spellStart"/>
      <w:r w:rsidRPr="00B26A83">
        <w:rPr>
          <w:rFonts w:asciiTheme="majorBidi" w:hAnsiTheme="majorBidi" w:cstheme="majorBidi"/>
        </w:rPr>
        <w:t>Huraimila</w:t>
      </w:r>
      <w:proofErr w:type="spellEnd"/>
      <w:r w:rsidRPr="00B26A83">
        <w:rPr>
          <w:rFonts w:asciiTheme="majorBidi" w:hAnsiTheme="majorBidi" w:cstheme="majorBidi"/>
        </w:rPr>
        <w:t xml:space="preserve"> and </w:t>
      </w:r>
      <w:proofErr w:type="spellStart"/>
      <w:r w:rsidRPr="00B26A83">
        <w:rPr>
          <w:rFonts w:asciiTheme="majorBidi" w:hAnsiTheme="majorBidi" w:cstheme="majorBidi"/>
        </w:rPr>
        <w:t>Dirab</w:t>
      </w:r>
      <w:proofErr w:type="spellEnd"/>
      <w:r w:rsidRPr="00B26A83">
        <w:rPr>
          <w:rFonts w:asciiTheme="majorBidi" w:hAnsiTheme="majorBidi" w:cstheme="majorBidi"/>
        </w:rPr>
        <w:t xml:space="preserve">, Riyadh region, Saudi Arabia. Egyptian Academic Journal of Biological Sciences 6(2): 91-96. </w:t>
      </w:r>
      <w:r w:rsidRPr="00B26A83">
        <w:rPr>
          <w:rFonts w:asciiTheme="majorBidi" w:hAnsiTheme="majorBidi" w:cstheme="majorBidi"/>
          <w:b/>
          <w:bCs/>
        </w:rPr>
        <w:t>Egypt.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bCs/>
          <w:noProof/>
          <w:lang w:val="en-GB"/>
        </w:rPr>
      </w:pPr>
      <w:r w:rsidRPr="00B26A83">
        <w:rPr>
          <w:rFonts w:asciiTheme="majorBidi" w:hAnsiTheme="majorBidi" w:cstheme="majorBidi"/>
          <w:b/>
          <w:bCs/>
          <w:noProof/>
          <w:lang w:val="en-GB"/>
        </w:rPr>
        <w:lastRenderedPageBreak/>
        <w:t>Aldawood, A. S.</w:t>
      </w:r>
      <w:r w:rsidRPr="00B26A83">
        <w:rPr>
          <w:rFonts w:asciiTheme="majorBidi" w:hAnsiTheme="majorBidi" w:cstheme="majorBidi"/>
          <w:noProof/>
          <w:lang w:val="en-GB"/>
        </w:rPr>
        <w:t xml:space="preserve"> 2013. </w:t>
      </w:r>
      <w:r w:rsidRPr="00B26A83">
        <w:rPr>
          <w:rFonts w:asciiTheme="majorBidi" w:hAnsiTheme="majorBidi" w:cstheme="majorBidi"/>
          <w:bCs/>
        </w:rPr>
        <w:t>Effect</w:t>
      </w:r>
      <w:r w:rsidRPr="00B26A83">
        <w:rPr>
          <w:rFonts w:asciiTheme="majorBidi" w:hAnsiTheme="majorBidi" w:cstheme="majorBidi"/>
          <w:noProof/>
          <w:lang w:val="en-GB"/>
        </w:rPr>
        <w:t xml:space="preserve"> of covering Dates fruit bunches on </w:t>
      </w:r>
      <w:r w:rsidRPr="00B26A83">
        <w:rPr>
          <w:rFonts w:asciiTheme="majorBidi" w:hAnsiTheme="majorBidi" w:cstheme="majorBidi"/>
          <w:i/>
          <w:iCs/>
          <w:noProof/>
          <w:lang w:val="en-GB"/>
        </w:rPr>
        <w:t>Ephestia cautella</w:t>
      </w:r>
      <w:r w:rsidRPr="00B26A83">
        <w:rPr>
          <w:rFonts w:asciiTheme="majorBidi" w:hAnsiTheme="majorBidi" w:cstheme="majorBidi"/>
          <w:noProof/>
          <w:lang w:val="en-GB"/>
        </w:rPr>
        <w:t xml:space="preserve"> (Walker) (Lepidoptera: Pyralidae) infestation: population dynamics studies in the field. International Journal of Agriculture and Applied Science, 5 (1):98-100. </w:t>
      </w:r>
      <w:r w:rsidRPr="00B26A83">
        <w:rPr>
          <w:rFonts w:asciiTheme="majorBidi" w:hAnsiTheme="majorBidi" w:cstheme="majorBidi"/>
          <w:b/>
          <w:bCs/>
          <w:noProof/>
          <w:lang w:val="en-GB"/>
        </w:rPr>
        <w:t>Pakistan.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r w:rsidRPr="00B26A83">
        <w:rPr>
          <w:rFonts w:asciiTheme="majorBidi" w:eastAsiaTheme="minorHAnsi" w:hAnsiTheme="majorBidi" w:cstheme="majorBidi"/>
          <w:b/>
          <w:bCs/>
          <w:noProof/>
          <w:lang w:val="en-GB"/>
        </w:rPr>
        <w:t>Aldawood</w:t>
      </w:r>
      <w:r w:rsidRPr="00B26A83">
        <w:rPr>
          <w:rFonts w:asciiTheme="majorBidi" w:eastAsiaTheme="minorHAnsi" w:hAnsiTheme="majorBidi" w:cstheme="majorBidi"/>
          <w:noProof/>
          <w:lang w:val="en-GB"/>
        </w:rPr>
        <w:t xml:space="preserve">, A. S., </w:t>
      </w:r>
      <w:r w:rsidRPr="00B26A83">
        <w:rPr>
          <w:rFonts w:asciiTheme="majorBidi" w:hAnsiTheme="majorBidi" w:cstheme="majorBidi"/>
          <w:bCs/>
        </w:rPr>
        <w:t>Khawaja</w:t>
      </w:r>
      <w:r w:rsidRPr="00B26A83">
        <w:rPr>
          <w:rFonts w:asciiTheme="majorBidi" w:eastAsiaTheme="minorHAnsi" w:hAnsiTheme="majorBidi" w:cstheme="majorBidi"/>
          <w:noProof/>
          <w:lang w:val="en-GB"/>
        </w:rPr>
        <w:t xml:space="preserve"> Ghulam Rasool, Abdullah Hamad Alrukban, Alan Soffan, Mureed Husain Fareed, Koko Dwi Sutanto and Muhammad Tufail (2013). Effects of Temperature on the Development of </w:t>
      </w:r>
      <w:r w:rsidRPr="00B26A83">
        <w:rPr>
          <w:rFonts w:asciiTheme="majorBidi" w:eastAsiaTheme="minorHAnsi" w:hAnsiTheme="majorBidi" w:cstheme="majorBidi"/>
          <w:i/>
          <w:iCs/>
          <w:noProof/>
          <w:lang w:val="en-GB"/>
        </w:rPr>
        <w:t>Ephestia cautella</w:t>
      </w:r>
      <w:r w:rsidRPr="00B26A83">
        <w:rPr>
          <w:rFonts w:asciiTheme="majorBidi" w:eastAsiaTheme="minorHAnsi" w:hAnsiTheme="majorBidi" w:cstheme="majorBidi"/>
          <w:noProof/>
          <w:lang w:val="en-GB"/>
        </w:rPr>
        <w:t xml:space="preserve"> (Walker) (Pyralidae: Lepidoptera): A Case Study for its Possible Control Under Storage Conditions. Pakistan Journal of Zoology, 45(6): 1573-1578.</w:t>
      </w:r>
      <w:r w:rsidRPr="00B26A83">
        <w:rPr>
          <w:rFonts w:asciiTheme="majorBidi" w:eastAsiaTheme="minorHAnsi" w:hAnsiTheme="majorBidi" w:cstheme="majorBidi"/>
          <w:noProof/>
          <w:lang w:val="en-GB"/>
        </w:rPr>
        <w:tab/>
        <w:t xml:space="preserve">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 4). </w:t>
      </w:r>
      <w:r w:rsidRPr="00B26A83">
        <w:rPr>
          <w:rFonts w:asciiTheme="majorBidi" w:hAnsiTheme="majorBidi" w:cstheme="majorBidi"/>
          <w:b/>
          <w:bCs/>
        </w:rPr>
        <w:t xml:space="preserve">(Q3) </w:t>
      </w:r>
      <w:r w:rsidRPr="00B26A83">
        <w:rPr>
          <w:rFonts w:asciiTheme="majorBidi" w:hAnsiTheme="majorBidi" w:cstheme="majorBidi"/>
          <w:b/>
          <w:shd w:val="clear" w:color="auto" w:fill="F5F5F5"/>
        </w:rPr>
        <w:t>Pakistan.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i/>
          <w:iCs/>
        </w:rPr>
      </w:pPr>
      <w:proofErr w:type="spellStart"/>
      <w:r w:rsidRPr="00B26A83">
        <w:rPr>
          <w:rFonts w:asciiTheme="majorBidi" w:hAnsiTheme="majorBidi" w:cstheme="majorBidi"/>
        </w:rPr>
        <w:t>Assing</w:t>
      </w:r>
      <w:proofErr w:type="spellEnd"/>
      <w:r w:rsidRPr="00B26A83">
        <w:rPr>
          <w:rFonts w:asciiTheme="majorBidi" w:hAnsiTheme="majorBidi" w:cstheme="majorBidi"/>
        </w:rPr>
        <w:t xml:space="preserve">, V.; </w:t>
      </w:r>
      <w:proofErr w:type="spellStart"/>
      <w:r w:rsidRPr="00B26A83">
        <w:rPr>
          <w:rFonts w:asciiTheme="majorBidi" w:hAnsiTheme="majorBidi" w:cstheme="majorBidi"/>
        </w:rPr>
        <w:t>Schülke</w:t>
      </w:r>
      <w:proofErr w:type="spellEnd"/>
      <w:r w:rsidRPr="00B26A83">
        <w:rPr>
          <w:rFonts w:asciiTheme="majorBidi" w:hAnsiTheme="majorBidi" w:cstheme="majorBidi"/>
        </w:rPr>
        <w:t xml:space="preserve">, M., </w:t>
      </w:r>
      <w:proofErr w:type="spellStart"/>
      <w:r w:rsidRPr="00B26A83">
        <w:rPr>
          <w:rStyle w:val="SC1660"/>
          <w:rFonts w:asciiTheme="majorBidi" w:hAnsiTheme="majorBidi" w:cstheme="majorBidi"/>
          <w:sz w:val="24"/>
          <w:szCs w:val="24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 &amp; </w:t>
      </w: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  <w:lang w:val="en-GB"/>
        </w:rPr>
        <w:t>2013</w:t>
      </w:r>
      <w:r w:rsidRPr="00B26A83">
        <w:rPr>
          <w:rFonts w:asciiTheme="majorBidi" w:hAnsiTheme="majorBidi" w:cstheme="majorBidi"/>
        </w:rPr>
        <w:t xml:space="preserve">. </w:t>
      </w:r>
      <w:r w:rsidRPr="00B26A83">
        <w:rPr>
          <w:rFonts w:asciiTheme="majorBidi" w:hAnsiTheme="majorBidi" w:cstheme="majorBidi"/>
          <w:lang w:val="en-GB"/>
        </w:rPr>
        <w:t xml:space="preserve">On the </w:t>
      </w:r>
      <w:proofErr w:type="spellStart"/>
      <w:r w:rsidRPr="00B26A83">
        <w:rPr>
          <w:rFonts w:asciiTheme="majorBidi" w:hAnsiTheme="majorBidi" w:cstheme="majorBidi"/>
          <w:lang w:val="en-GB"/>
        </w:rPr>
        <w:t>Staphylinidae</w:t>
      </w:r>
      <w:proofErr w:type="spellEnd"/>
      <w:r w:rsidRPr="00B26A83">
        <w:rPr>
          <w:rFonts w:asciiTheme="majorBidi" w:hAnsiTheme="majorBidi" w:cstheme="majorBidi"/>
          <w:lang w:val="en-GB"/>
        </w:rPr>
        <w:t xml:space="preserve"> of Saudi Arabia, with descriptions of two new species</w:t>
      </w:r>
      <w:r w:rsidRPr="00B26A83">
        <w:rPr>
          <w:rStyle w:val="Titel2Zchn"/>
          <w:rFonts w:asciiTheme="majorBidi" w:hAnsiTheme="majorBidi" w:cstheme="majorBidi"/>
          <w:bCs/>
          <w:lang w:val="en-GB"/>
        </w:rPr>
        <w:t xml:space="preserve"> </w:t>
      </w:r>
      <w:r w:rsidRPr="00B26A83">
        <w:rPr>
          <w:rFonts w:asciiTheme="majorBidi" w:hAnsiTheme="majorBidi" w:cstheme="majorBidi"/>
          <w:lang w:val="en-GB"/>
        </w:rPr>
        <w:t>(</w:t>
      </w:r>
      <w:proofErr w:type="spellStart"/>
      <w:r w:rsidRPr="00B26A83">
        <w:rPr>
          <w:rFonts w:asciiTheme="majorBidi" w:hAnsiTheme="majorBidi" w:cstheme="majorBidi"/>
          <w:lang w:val="en-GB"/>
        </w:rPr>
        <w:t>Insecta</w:t>
      </w:r>
      <w:proofErr w:type="spellEnd"/>
      <w:r w:rsidRPr="00B26A83">
        <w:rPr>
          <w:rFonts w:asciiTheme="majorBidi" w:hAnsiTheme="majorBidi" w:cstheme="majorBidi"/>
          <w:lang w:val="en-GB"/>
        </w:rPr>
        <w:t xml:space="preserve">: </w:t>
      </w:r>
      <w:proofErr w:type="spellStart"/>
      <w:r w:rsidRPr="00B26A83">
        <w:rPr>
          <w:rFonts w:asciiTheme="majorBidi" w:hAnsiTheme="majorBidi" w:cstheme="majorBidi"/>
          <w:lang w:val="en-GB"/>
        </w:rPr>
        <w:t>Coleoptera</w:t>
      </w:r>
      <w:proofErr w:type="spellEnd"/>
      <w:r w:rsidRPr="00B26A83">
        <w:rPr>
          <w:rFonts w:asciiTheme="majorBidi" w:hAnsiTheme="majorBidi" w:cstheme="majorBidi"/>
          <w:lang w:val="en-GB"/>
        </w:rPr>
        <w:t xml:space="preserve">). Linzer </w:t>
      </w:r>
      <w:proofErr w:type="spellStart"/>
      <w:r w:rsidRPr="00B26A83">
        <w:rPr>
          <w:rFonts w:asciiTheme="majorBidi" w:hAnsiTheme="majorBidi" w:cstheme="majorBidi"/>
          <w:lang w:val="en-GB"/>
        </w:rPr>
        <w:t>Biologische</w:t>
      </w:r>
      <w:proofErr w:type="spellEnd"/>
      <w:r w:rsidRPr="00B26A83">
        <w:rPr>
          <w:rFonts w:asciiTheme="majorBidi" w:hAnsiTheme="majorBidi" w:cstheme="majorBidi"/>
          <w:lang w:val="en-GB"/>
        </w:rPr>
        <w:t xml:space="preserve"> </w:t>
      </w:r>
      <w:proofErr w:type="spellStart"/>
      <w:r w:rsidRPr="00B26A83">
        <w:rPr>
          <w:rFonts w:asciiTheme="majorBidi" w:hAnsiTheme="majorBidi" w:cstheme="majorBidi"/>
          <w:lang w:val="en-GB"/>
        </w:rPr>
        <w:t>Beitraege</w:t>
      </w:r>
      <w:proofErr w:type="spellEnd"/>
      <w:r w:rsidRPr="00B26A83">
        <w:rPr>
          <w:rFonts w:asciiTheme="majorBidi" w:hAnsiTheme="majorBidi" w:cstheme="majorBidi"/>
          <w:spacing w:val="-3"/>
        </w:rPr>
        <w:t xml:space="preserve"> 45(1):141-154. </w:t>
      </w:r>
      <w:r w:rsidRPr="00B26A83">
        <w:rPr>
          <w:rFonts w:asciiTheme="majorBidi" w:hAnsiTheme="majorBidi" w:cstheme="majorBidi"/>
          <w:b/>
          <w:bCs/>
          <w:spacing w:val="-3"/>
        </w:rPr>
        <w:t>Austria</w:t>
      </w:r>
      <w:r w:rsidRPr="00B26A83">
        <w:rPr>
          <w:rFonts w:asciiTheme="majorBidi" w:hAnsiTheme="majorBidi" w:cstheme="majorBidi"/>
          <w:spacing w:val="-3"/>
        </w:rPr>
        <w:t xml:space="preserve">. 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r w:rsidRPr="00B26A83">
        <w:rPr>
          <w:rFonts w:asciiTheme="majorBidi" w:hAnsiTheme="majorBidi" w:cstheme="majorBidi"/>
          <w:noProof/>
          <w:lang w:val="en-GB"/>
        </w:rPr>
        <w:t xml:space="preserve">El-Hawagry, </w:t>
      </w:r>
      <w:hyperlink r:id="rId46" w:tooltip="Magdi S El-Hawagry" w:history="1">
        <w:r w:rsidRPr="00B26A83">
          <w:rPr>
            <w:rFonts w:asciiTheme="majorBidi" w:hAnsiTheme="majorBidi" w:cstheme="majorBidi"/>
            <w:noProof/>
            <w:lang w:val="en-GB"/>
          </w:rPr>
          <w:t xml:space="preserve">M. S. </w:t>
        </w:r>
      </w:hyperlink>
      <w:r w:rsidRPr="00B26A83">
        <w:rPr>
          <w:rFonts w:asciiTheme="majorBidi" w:hAnsiTheme="majorBidi" w:cstheme="majorBidi"/>
          <w:noProof/>
          <w:lang w:val="en-GB"/>
        </w:rPr>
        <w:t xml:space="preserve">, </w:t>
      </w:r>
      <w:hyperlink r:id="rId47" w:tooltip="Mohammed W Khalil" w:history="1">
        <w:r w:rsidRPr="00B26A83">
          <w:rPr>
            <w:rFonts w:asciiTheme="majorBidi" w:hAnsiTheme="majorBidi" w:cstheme="majorBidi"/>
            <w:noProof/>
            <w:lang w:val="en-GB"/>
          </w:rPr>
          <w:t xml:space="preserve">M. W. </w:t>
        </w:r>
        <w:proofErr w:type="spellStart"/>
        <w:r w:rsidRPr="00B26A83">
          <w:rPr>
            <w:rFonts w:asciiTheme="majorBidi" w:hAnsiTheme="majorBidi" w:cstheme="majorBidi"/>
            <w:bCs/>
          </w:rPr>
          <w:t>Khalil</w:t>
        </w:r>
        <w:proofErr w:type="spellEnd"/>
      </w:hyperlink>
      <w:r w:rsidRPr="00B26A83">
        <w:rPr>
          <w:rFonts w:asciiTheme="majorBidi" w:hAnsiTheme="majorBidi" w:cstheme="majorBidi"/>
          <w:noProof/>
          <w:lang w:val="en-GB"/>
        </w:rPr>
        <w:t xml:space="preserve">, </w:t>
      </w:r>
      <w:hyperlink r:id="rId48" w:tooltip="Mostafa R Sharaf" w:history="1">
        <w:r w:rsidRPr="00B26A83">
          <w:rPr>
            <w:rFonts w:asciiTheme="majorBidi" w:hAnsiTheme="majorBidi" w:cstheme="majorBidi"/>
            <w:noProof/>
            <w:lang w:val="en-GB"/>
          </w:rPr>
          <w:t>M. R. Sharaf</w:t>
        </w:r>
      </w:hyperlink>
      <w:r w:rsidRPr="00B26A83">
        <w:rPr>
          <w:rFonts w:asciiTheme="majorBidi" w:hAnsiTheme="majorBidi" w:cstheme="majorBidi"/>
          <w:noProof/>
          <w:lang w:val="en-GB"/>
        </w:rPr>
        <w:t xml:space="preserve">, </w:t>
      </w:r>
      <w:hyperlink r:id="rId49" w:tooltip="Hassanh Fadl" w:history="1">
        <w:r w:rsidRPr="00B26A83">
          <w:rPr>
            <w:rFonts w:asciiTheme="majorBidi" w:hAnsiTheme="majorBidi" w:cstheme="majorBidi"/>
            <w:noProof/>
            <w:lang w:val="en-GB"/>
          </w:rPr>
          <w:t>H. Fadl</w:t>
        </w:r>
      </w:hyperlink>
      <w:r w:rsidRPr="00B26A83">
        <w:rPr>
          <w:rFonts w:asciiTheme="majorBidi" w:hAnsiTheme="majorBidi" w:cstheme="majorBidi"/>
          <w:noProof/>
          <w:lang w:val="en-GB"/>
        </w:rPr>
        <w:t xml:space="preserve">, and </w:t>
      </w:r>
      <w:r w:rsidRPr="00B26A83">
        <w:rPr>
          <w:rFonts w:asciiTheme="majorBidi" w:hAnsiTheme="majorBidi" w:cstheme="majorBidi"/>
          <w:b/>
          <w:bCs/>
          <w:noProof/>
          <w:lang w:val="en-GB"/>
        </w:rPr>
        <w:t>Aldawood, A. S.</w:t>
      </w:r>
      <w:r w:rsidRPr="00B26A83">
        <w:rPr>
          <w:rFonts w:asciiTheme="majorBidi" w:hAnsiTheme="majorBidi" w:cstheme="majorBidi"/>
          <w:noProof/>
          <w:lang w:val="en-GB"/>
        </w:rPr>
        <w:t xml:space="preserve"> 2013. A preliminary study on the insect </w:t>
      </w:r>
      <w:r w:rsidRPr="00B26A83">
        <w:rPr>
          <w:rStyle w:val="SC1660"/>
          <w:rFonts w:asciiTheme="majorBidi" w:hAnsiTheme="majorBidi" w:cstheme="majorBidi"/>
          <w:sz w:val="24"/>
          <w:szCs w:val="24"/>
        </w:rPr>
        <w:t>fauna</w:t>
      </w:r>
      <w:r w:rsidRPr="00B26A83">
        <w:rPr>
          <w:rFonts w:asciiTheme="majorBidi" w:hAnsiTheme="majorBidi" w:cstheme="majorBidi"/>
          <w:noProof/>
          <w:lang w:val="en-GB"/>
        </w:rPr>
        <w:t xml:space="preserve"> of Al-Baha Province, Saudi Arabia, with descriptions of two new species. Zookeys 274:1-88, DOI:10. 3897/. 274. 4529.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0.917). </w:t>
      </w:r>
      <w:r w:rsidRPr="00B26A83">
        <w:rPr>
          <w:rFonts w:asciiTheme="majorBidi" w:hAnsiTheme="majorBidi" w:cstheme="majorBidi"/>
          <w:b/>
          <w:bCs/>
        </w:rPr>
        <w:t xml:space="preserve">(Q2) </w:t>
      </w:r>
      <w:r w:rsidRPr="00B26A83">
        <w:rPr>
          <w:rFonts w:asciiTheme="majorBidi" w:hAnsiTheme="majorBidi" w:cstheme="majorBidi"/>
          <w:b/>
          <w:shd w:val="clear" w:color="auto" w:fill="F5F5F5"/>
        </w:rPr>
        <w:t>Bulgaria.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eastAsia="MS Mincho" w:hAnsiTheme="majorBidi" w:cstheme="majorBidi"/>
          <w:lang w:eastAsia="ja-JP"/>
        </w:rPr>
        <w:t>Hlaváč</w:t>
      </w:r>
      <w:proofErr w:type="spellEnd"/>
      <w:r w:rsidRPr="00B26A83">
        <w:rPr>
          <w:rFonts w:asciiTheme="majorBidi" w:eastAsia="MS Mincho" w:hAnsiTheme="majorBidi" w:cstheme="majorBidi"/>
          <w:lang w:eastAsia="ja-JP"/>
        </w:rPr>
        <w:t xml:space="preserve">, P., </w:t>
      </w: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 &amp; </w:t>
      </w: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2013. </w:t>
      </w:r>
      <w:r w:rsidRPr="00B26A83">
        <w:rPr>
          <w:rFonts w:asciiTheme="majorBidi" w:hAnsiTheme="majorBidi" w:cstheme="majorBidi"/>
          <w:noProof/>
          <w:lang w:val="en-GB"/>
        </w:rPr>
        <w:t xml:space="preserve">New species and record of of Pselaphinae (Coleoptera: Staphylinidae) </w:t>
      </w:r>
      <w:r w:rsidRPr="00B26A83">
        <w:rPr>
          <w:rStyle w:val="SC1660"/>
          <w:rFonts w:asciiTheme="majorBidi" w:hAnsiTheme="majorBidi" w:cstheme="majorBidi"/>
          <w:sz w:val="24"/>
          <w:szCs w:val="24"/>
        </w:rPr>
        <w:t>from</w:t>
      </w:r>
      <w:r w:rsidRPr="00B26A83">
        <w:rPr>
          <w:rFonts w:asciiTheme="majorBidi" w:hAnsiTheme="majorBidi" w:cstheme="majorBidi"/>
          <w:noProof/>
          <w:lang w:val="en-GB"/>
        </w:rPr>
        <w:t xml:space="preserve"> Saudi Arabia</w:t>
      </w:r>
      <w:r w:rsidRPr="00B26A83">
        <w:rPr>
          <w:rFonts w:asciiTheme="majorBidi" w:hAnsiTheme="majorBidi" w:cstheme="majorBidi"/>
        </w:rPr>
        <w:t xml:space="preserve">. </w:t>
      </w:r>
      <w:proofErr w:type="spellStart"/>
      <w:r w:rsidRPr="00B26A83">
        <w:rPr>
          <w:rFonts w:asciiTheme="majorBidi" w:hAnsiTheme="majorBidi" w:cstheme="majorBidi"/>
          <w:lang w:val="en-GB"/>
        </w:rPr>
        <w:t>Zootaxa</w:t>
      </w:r>
      <w:proofErr w:type="spellEnd"/>
      <w:r w:rsidRPr="00B26A83">
        <w:rPr>
          <w:rFonts w:asciiTheme="majorBidi" w:hAnsiTheme="majorBidi" w:cstheme="majorBidi"/>
          <w:lang w:val="en-GB"/>
        </w:rPr>
        <w:t xml:space="preserve"> 3666 (3): 331-336</w:t>
      </w:r>
      <w:r w:rsidRPr="00B26A83">
        <w:rPr>
          <w:rFonts w:asciiTheme="majorBidi" w:hAnsiTheme="majorBidi" w:cstheme="majorBidi"/>
          <w:b/>
          <w:bCs/>
          <w:lang w:val="en-GB"/>
        </w:rPr>
        <w:t>.</w:t>
      </w:r>
      <w:r w:rsidRPr="00B26A83">
        <w:rPr>
          <w:rFonts w:asciiTheme="majorBidi" w:hAnsiTheme="majorBidi" w:cstheme="majorBidi"/>
          <w:lang w:val="en-GB"/>
        </w:rPr>
        <w:tab/>
        <w:t xml:space="preserve"> </w:t>
      </w:r>
      <w:r w:rsidRPr="00B26A83">
        <w:rPr>
          <w:rFonts w:asciiTheme="majorBidi" w:hAnsiTheme="majorBidi" w:cstheme="majorBidi"/>
          <w:b/>
          <w:shd w:val="clear" w:color="auto" w:fill="F5F5F5"/>
        </w:rPr>
        <w:t>(Impact factor 1.060). (Q2) New Zealand.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r w:rsidRPr="00B26A83">
        <w:rPr>
          <w:rFonts w:asciiTheme="majorBidi" w:eastAsiaTheme="minorHAnsi" w:hAnsiTheme="majorBidi" w:cstheme="majorBidi"/>
          <w:noProof/>
          <w:lang w:val="en-GB"/>
        </w:rPr>
        <w:t xml:space="preserve">Sharaf, M. R. &amp; </w:t>
      </w:r>
      <w:r w:rsidRPr="00B26A83">
        <w:rPr>
          <w:rFonts w:asciiTheme="majorBidi" w:eastAsiaTheme="minorHAnsi" w:hAnsiTheme="majorBidi" w:cstheme="majorBidi"/>
          <w:b/>
          <w:bCs/>
          <w:noProof/>
          <w:lang w:val="en-GB"/>
        </w:rPr>
        <w:t>Aldawood</w:t>
      </w:r>
      <w:r w:rsidRPr="00B26A83">
        <w:rPr>
          <w:rFonts w:asciiTheme="majorBidi" w:eastAsiaTheme="minorHAnsi" w:hAnsiTheme="majorBidi" w:cstheme="majorBidi"/>
          <w:noProof/>
          <w:lang w:val="en-GB"/>
        </w:rPr>
        <w:t xml:space="preserve">, A. S. (2013). Ants of the genus </w:t>
      </w:r>
      <w:r w:rsidRPr="00B26A83">
        <w:rPr>
          <w:rFonts w:asciiTheme="majorBidi" w:eastAsiaTheme="minorHAnsi" w:hAnsiTheme="majorBidi" w:cstheme="majorBidi"/>
          <w:i/>
          <w:iCs/>
          <w:noProof/>
          <w:lang w:val="en-GB"/>
        </w:rPr>
        <w:t>Carebara</w:t>
      </w:r>
      <w:r w:rsidRPr="00B26A83">
        <w:rPr>
          <w:rFonts w:asciiTheme="majorBidi" w:eastAsiaTheme="minorHAnsi" w:hAnsiTheme="majorBidi" w:cstheme="majorBidi"/>
          <w:noProof/>
          <w:lang w:val="en-GB"/>
        </w:rPr>
        <w:t xml:space="preserve"> in the Arabian Peninsula, with description of a new species. Zookeys, 357:67-83.</w:t>
      </w:r>
      <w:r w:rsidRPr="00B26A83">
        <w:rPr>
          <w:rFonts w:asciiTheme="majorBidi" w:hAnsiTheme="majorBidi" w:cstheme="majorBidi"/>
        </w:rPr>
        <w:tab/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0.917). </w:t>
      </w:r>
      <w:r w:rsidRPr="00B26A83">
        <w:rPr>
          <w:rFonts w:asciiTheme="majorBidi" w:hAnsiTheme="majorBidi" w:cstheme="majorBidi"/>
          <w:b/>
          <w:bCs/>
        </w:rPr>
        <w:t xml:space="preserve">(Q2) </w:t>
      </w:r>
      <w:r w:rsidRPr="00B26A83">
        <w:rPr>
          <w:rFonts w:asciiTheme="majorBidi" w:hAnsiTheme="majorBidi" w:cstheme="majorBidi"/>
          <w:b/>
          <w:shd w:val="clear" w:color="auto" w:fill="F5F5F5"/>
        </w:rPr>
        <w:t>Bulgaria.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r w:rsidRPr="00B26A83">
        <w:rPr>
          <w:rFonts w:asciiTheme="majorBidi" w:hAnsiTheme="majorBidi" w:cstheme="majorBidi"/>
          <w:noProof/>
          <w:lang w:val="en-GB"/>
        </w:rPr>
        <w:t xml:space="preserve">Sharaf, M. R. </w:t>
      </w:r>
      <w:r w:rsidRPr="00B26A83">
        <w:rPr>
          <w:rStyle w:val="SC1660"/>
          <w:rFonts w:asciiTheme="majorBidi" w:hAnsiTheme="majorBidi" w:cstheme="majorBidi"/>
          <w:sz w:val="24"/>
          <w:szCs w:val="24"/>
        </w:rPr>
        <w:t>and</w:t>
      </w:r>
      <w:r w:rsidRPr="00B26A83">
        <w:rPr>
          <w:rFonts w:asciiTheme="majorBidi" w:hAnsiTheme="majorBidi" w:cstheme="majorBidi"/>
          <w:noProof/>
          <w:lang w:val="en-GB"/>
        </w:rPr>
        <w:t xml:space="preserve"> </w:t>
      </w:r>
      <w:r w:rsidRPr="00B26A83">
        <w:rPr>
          <w:rFonts w:asciiTheme="majorBidi" w:hAnsiTheme="majorBidi" w:cstheme="majorBidi"/>
          <w:b/>
          <w:bCs/>
          <w:noProof/>
          <w:lang w:val="en-GB"/>
        </w:rPr>
        <w:t>Aldawood</w:t>
      </w:r>
      <w:r w:rsidRPr="00B26A83">
        <w:rPr>
          <w:rFonts w:asciiTheme="majorBidi" w:hAnsiTheme="majorBidi" w:cstheme="majorBidi"/>
          <w:noProof/>
          <w:lang w:val="en-GB"/>
        </w:rPr>
        <w:t xml:space="preserve">, A. S. 2013. First Occurrence of the </w:t>
      </w:r>
      <w:r w:rsidRPr="00B26A83">
        <w:rPr>
          <w:rFonts w:asciiTheme="majorBidi" w:hAnsiTheme="majorBidi" w:cstheme="majorBidi"/>
          <w:i/>
          <w:iCs/>
          <w:noProof/>
          <w:lang w:val="en-GB"/>
        </w:rPr>
        <w:t>Monomorium hildebrandti</w:t>
      </w:r>
      <w:r w:rsidRPr="00B26A83">
        <w:rPr>
          <w:rFonts w:asciiTheme="majorBidi" w:hAnsiTheme="majorBidi" w:cstheme="majorBidi"/>
          <w:noProof/>
          <w:lang w:val="en-GB"/>
        </w:rPr>
        <w:t xml:space="preserve">-Group (Hymenoptera: Formicidae), in the Arabian Peninsula, with Description of a New Species </w:t>
      </w:r>
      <w:r w:rsidRPr="00B26A83">
        <w:rPr>
          <w:rFonts w:asciiTheme="majorBidi" w:hAnsiTheme="majorBidi" w:cstheme="majorBidi"/>
          <w:i/>
          <w:iCs/>
          <w:noProof/>
          <w:lang w:val="en-GB"/>
        </w:rPr>
        <w:t>M.</w:t>
      </w:r>
      <w:r w:rsidRPr="00B26A83">
        <w:rPr>
          <w:rFonts w:asciiTheme="majorBidi" w:hAnsiTheme="majorBidi" w:cstheme="majorBidi"/>
          <w:noProof/>
          <w:lang w:val="en-GB"/>
        </w:rPr>
        <w:t xml:space="preserve"> </w:t>
      </w:r>
      <w:r w:rsidRPr="00B26A83">
        <w:rPr>
          <w:rFonts w:asciiTheme="majorBidi" w:hAnsiTheme="majorBidi" w:cstheme="majorBidi"/>
          <w:i/>
          <w:iCs/>
          <w:noProof/>
          <w:lang w:val="en-GB"/>
        </w:rPr>
        <w:t>kondratieffin</w:t>
      </w:r>
      <w:r w:rsidRPr="00B26A83">
        <w:rPr>
          <w:rFonts w:asciiTheme="majorBidi" w:hAnsiTheme="majorBidi" w:cstheme="majorBidi"/>
          <w:noProof/>
          <w:lang w:val="en-GB"/>
        </w:rPr>
        <w:t xml:space="preserve">. sp. Proceedings of the Entomological Society of Washington 115(1):75-84. doi: </w:t>
      </w:r>
      <w:hyperlink r:id="rId50" w:history="1">
        <w:r w:rsidRPr="00B26A83">
          <w:rPr>
            <w:rFonts w:asciiTheme="majorBidi" w:hAnsiTheme="majorBidi" w:cstheme="majorBidi"/>
            <w:noProof/>
            <w:lang w:val="en-GB"/>
          </w:rPr>
          <w:t>http://dx. doi. org/10. 4289/0013-8797. 115. 1. 75</w:t>
        </w:r>
      </w:hyperlink>
      <w:r w:rsidRPr="00B26A83">
        <w:rPr>
          <w:rFonts w:asciiTheme="majorBidi" w:hAnsiTheme="majorBidi" w:cstheme="majorBidi"/>
          <w:noProof/>
          <w:lang w:val="en-GB"/>
        </w:rPr>
        <w:t>.</w:t>
      </w:r>
      <w:r w:rsidRPr="00B26A83">
        <w:rPr>
          <w:rFonts w:asciiTheme="majorBidi" w:hAnsiTheme="majorBidi" w:cstheme="majorBidi"/>
          <w:b/>
          <w:bCs/>
        </w:rPr>
        <w:t xml:space="preserve">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0.479). (Q4) USA. 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R.; </w:t>
      </w:r>
      <w:proofErr w:type="spellStart"/>
      <w:r w:rsidRPr="00B26A83">
        <w:rPr>
          <w:rStyle w:val="SC1660"/>
          <w:rFonts w:asciiTheme="majorBidi" w:hAnsiTheme="majorBidi" w:cstheme="majorBidi"/>
          <w:sz w:val="24"/>
          <w:szCs w:val="24"/>
        </w:rPr>
        <w:t>Abdeldayem</w:t>
      </w:r>
      <w:proofErr w:type="spellEnd"/>
      <w:r w:rsidRPr="00B26A83">
        <w:rPr>
          <w:rFonts w:asciiTheme="majorBidi" w:hAnsiTheme="majorBidi" w:cstheme="majorBidi"/>
        </w:rPr>
        <w:t>, M. S</w:t>
      </w:r>
      <w:proofErr w:type="gramStart"/>
      <w:r w:rsidRPr="00B26A83">
        <w:rPr>
          <w:rFonts w:asciiTheme="majorBidi" w:hAnsiTheme="majorBidi" w:cstheme="majorBidi"/>
        </w:rPr>
        <w:t>. ;</w:t>
      </w:r>
      <w:proofErr w:type="gramEnd"/>
      <w:r w:rsidRPr="00B26A83">
        <w:rPr>
          <w:rFonts w:asciiTheme="majorBidi" w:hAnsiTheme="majorBidi" w:cstheme="majorBidi"/>
        </w:rPr>
        <w:t xml:space="preserve"> Aldhafer, H. &amp; </w:t>
      </w: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2013. The ants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 of </w:t>
      </w:r>
      <w:proofErr w:type="spellStart"/>
      <w:r w:rsidRPr="00B26A83">
        <w:rPr>
          <w:rFonts w:asciiTheme="majorBidi" w:hAnsiTheme="majorBidi" w:cstheme="majorBidi"/>
        </w:rPr>
        <w:t>Rawdhat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proofErr w:type="spellStart"/>
      <w:r w:rsidRPr="00B26A83">
        <w:rPr>
          <w:rFonts w:asciiTheme="majorBidi" w:hAnsiTheme="majorBidi" w:cstheme="majorBidi"/>
        </w:rPr>
        <w:t>Khorim</w:t>
      </w:r>
      <w:proofErr w:type="spellEnd"/>
      <w:r w:rsidRPr="00B26A83">
        <w:rPr>
          <w:rFonts w:asciiTheme="majorBidi" w:hAnsiTheme="majorBidi" w:cstheme="majorBidi"/>
        </w:rPr>
        <w:t xml:space="preserve"> nature preserve, Saudi Arabia, with description of a new species of the genus </w:t>
      </w:r>
      <w:proofErr w:type="spellStart"/>
      <w:r w:rsidRPr="00B26A83">
        <w:rPr>
          <w:rFonts w:asciiTheme="majorBidi" w:hAnsiTheme="majorBidi" w:cstheme="majorBidi"/>
          <w:i/>
          <w:iCs/>
        </w:rPr>
        <w:t>Tetramorium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proofErr w:type="spellStart"/>
      <w:r w:rsidRPr="00B26A83">
        <w:rPr>
          <w:rFonts w:asciiTheme="majorBidi" w:hAnsiTheme="majorBidi" w:cstheme="majorBidi"/>
        </w:rPr>
        <w:t>Mayr</w:t>
      </w:r>
      <w:proofErr w:type="spellEnd"/>
      <w:r w:rsidRPr="00B26A83">
        <w:rPr>
          <w:rFonts w:asciiTheme="majorBidi" w:hAnsiTheme="majorBidi" w:cstheme="majorBidi"/>
        </w:rPr>
        <w:t xml:space="preserve">. </w:t>
      </w:r>
      <w:proofErr w:type="spellStart"/>
      <w:r w:rsidRPr="00B26A83">
        <w:rPr>
          <w:rFonts w:asciiTheme="majorBidi" w:hAnsiTheme="majorBidi" w:cstheme="majorBidi"/>
          <w:lang w:val="en-GB"/>
        </w:rPr>
        <w:t>Zootaxa</w:t>
      </w:r>
      <w:proofErr w:type="spellEnd"/>
      <w:r w:rsidRPr="00B26A83">
        <w:rPr>
          <w:rFonts w:asciiTheme="majorBidi" w:hAnsiTheme="majorBidi" w:cstheme="majorBidi"/>
          <w:lang w:val="en-GB"/>
        </w:rPr>
        <w:t xml:space="preserve"> 3709 (6):565-580. </w:t>
      </w:r>
      <w:r w:rsidRPr="00B26A83">
        <w:rPr>
          <w:rFonts w:asciiTheme="majorBidi" w:hAnsiTheme="majorBidi" w:cstheme="majorBidi"/>
          <w:b/>
          <w:shd w:val="clear" w:color="auto" w:fill="F5F5F5"/>
        </w:rPr>
        <w:t>(Impact factor 1.060). (Q2) New Zealand.</w:t>
      </w:r>
    </w:p>
    <w:p w:rsidR="00AC4917" w:rsidRPr="00754E3F" w:rsidRDefault="00AC4917" w:rsidP="00AC4917">
      <w:pPr>
        <w:rPr>
          <w:rFonts w:asciiTheme="majorBidi" w:hAnsiTheme="majorBidi" w:cstheme="majorBidi"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2012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 M. R, </w:t>
      </w:r>
      <w:r w:rsidRPr="00B26A83">
        <w:rPr>
          <w:rFonts w:asciiTheme="majorBidi" w:hAnsiTheme="majorBidi" w:cstheme="majorBidi"/>
          <w:b/>
          <w:bCs/>
        </w:rPr>
        <w:t>Aldawood, A. S.,</w:t>
      </w:r>
      <w:r w:rsidRPr="00B26A83">
        <w:rPr>
          <w:rFonts w:asciiTheme="majorBidi" w:hAnsiTheme="majorBidi" w:cstheme="majorBidi"/>
        </w:rPr>
        <w:t xml:space="preserve"> B. </w:t>
      </w:r>
      <w:r w:rsidRPr="00B26A83">
        <w:rPr>
          <w:rFonts w:asciiTheme="majorBidi" w:hAnsiTheme="majorBidi" w:cstheme="majorBidi"/>
          <w:bCs/>
        </w:rPr>
        <w:t>Taylor</w:t>
      </w:r>
      <w:r w:rsidRPr="00B26A83">
        <w:rPr>
          <w:rFonts w:asciiTheme="majorBidi" w:hAnsiTheme="majorBidi" w:cstheme="majorBidi"/>
        </w:rPr>
        <w:t xml:space="preserve">. 2012. A New Ant Species of the Genus </w:t>
      </w:r>
      <w:proofErr w:type="spellStart"/>
      <w:r w:rsidRPr="00B26A83">
        <w:rPr>
          <w:rFonts w:asciiTheme="majorBidi" w:hAnsiTheme="majorBidi" w:cstheme="majorBidi"/>
          <w:i/>
          <w:iCs/>
        </w:rPr>
        <w:t>Tetramorium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proofErr w:type="spellStart"/>
      <w:r w:rsidRPr="00B26A83">
        <w:rPr>
          <w:rFonts w:asciiTheme="majorBidi" w:hAnsiTheme="majorBidi" w:cstheme="majorBidi"/>
        </w:rPr>
        <w:t>Mayr</w:t>
      </w:r>
      <w:proofErr w:type="spellEnd"/>
      <w:r w:rsidRPr="00B26A83">
        <w:rPr>
          <w:rFonts w:asciiTheme="majorBidi" w:hAnsiTheme="majorBidi" w:cstheme="majorBidi"/>
        </w:rPr>
        <w:t xml:space="preserve">, 1855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 from Saudi Arabia, with a Revised Key to the Arabian Species. </w:t>
      </w:r>
      <w:proofErr w:type="spellStart"/>
      <w:r w:rsidRPr="00B26A83">
        <w:rPr>
          <w:rFonts w:asciiTheme="majorBidi" w:hAnsiTheme="majorBidi" w:cstheme="majorBidi"/>
        </w:rPr>
        <w:t>PLoS</w:t>
      </w:r>
      <w:proofErr w:type="spellEnd"/>
      <w:r w:rsidRPr="00B26A83">
        <w:rPr>
          <w:rFonts w:asciiTheme="majorBidi" w:hAnsiTheme="majorBidi" w:cstheme="majorBidi"/>
        </w:rPr>
        <w:t xml:space="preserve"> ONE 7(2): e30811. </w:t>
      </w:r>
      <w:proofErr w:type="gramStart"/>
      <w:r w:rsidRPr="00B26A83">
        <w:rPr>
          <w:rFonts w:asciiTheme="majorBidi" w:hAnsiTheme="majorBidi" w:cstheme="majorBidi"/>
        </w:rPr>
        <w:t>doi:</w:t>
      </w:r>
      <w:proofErr w:type="gramEnd"/>
      <w:r w:rsidRPr="00B26A83">
        <w:rPr>
          <w:rFonts w:asciiTheme="majorBidi" w:hAnsiTheme="majorBidi" w:cstheme="majorBidi"/>
        </w:rPr>
        <w:t xml:space="preserve">10. 1371/journal. </w:t>
      </w:r>
      <w:proofErr w:type="gramStart"/>
      <w:r w:rsidRPr="00B26A83">
        <w:rPr>
          <w:rFonts w:asciiTheme="majorBidi" w:hAnsiTheme="majorBidi" w:cstheme="majorBidi"/>
        </w:rPr>
        <w:t>pone</w:t>
      </w:r>
      <w:proofErr w:type="gramEnd"/>
      <w:r w:rsidRPr="00B26A83">
        <w:rPr>
          <w:rFonts w:asciiTheme="majorBidi" w:hAnsiTheme="majorBidi" w:cstheme="majorBidi"/>
        </w:rPr>
        <w:t>. 0030811.</w:t>
      </w:r>
      <w:r w:rsidRPr="00B26A83">
        <w:rPr>
          <w:rFonts w:asciiTheme="majorBidi" w:hAnsiTheme="majorBidi" w:cstheme="majorBidi"/>
          <w:b/>
          <w:bCs/>
        </w:rPr>
        <w:t xml:space="preserve">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</w:t>
      </w:r>
      <w:r w:rsidRPr="00B26A83">
        <w:rPr>
          <w:rFonts w:asciiTheme="majorBidi" w:hAnsiTheme="majorBidi" w:cstheme="majorBidi"/>
          <w:color w:val="545454"/>
          <w:shd w:val="clear" w:color="auto" w:fill="FFFFFF"/>
        </w:rPr>
        <w:t>3.234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).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 xml:space="preserve">(Q1) </w:t>
      </w:r>
      <w:r w:rsidRPr="00B26A83">
        <w:rPr>
          <w:rFonts w:asciiTheme="majorBidi" w:hAnsiTheme="majorBidi" w:cstheme="majorBidi"/>
          <w:b/>
          <w:bCs/>
        </w:rPr>
        <w:t xml:space="preserve">(USA) 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hyperlink r:id="rId51" w:history="1">
        <w:r w:rsidRPr="00B26A83">
          <w:rPr>
            <w:rFonts w:asciiTheme="majorBidi" w:hAnsiTheme="majorBidi" w:cstheme="majorBidi"/>
          </w:rPr>
          <w:t>M. R.</w:t>
        </w:r>
      </w:hyperlink>
      <w:r w:rsidRPr="00B26A83">
        <w:rPr>
          <w:rFonts w:asciiTheme="majorBidi" w:hAnsiTheme="majorBidi" w:cstheme="majorBidi"/>
        </w:rPr>
        <w:t xml:space="preserve">, </w:t>
      </w: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2012. </w:t>
      </w:r>
      <w:hyperlink r:id="rId52" w:tooltip="Read Open-Access Article" w:history="1">
        <w:r w:rsidRPr="00B26A83">
          <w:rPr>
            <w:rFonts w:asciiTheme="majorBidi" w:hAnsiTheme="majorBidi" w:cstheme="majorBidi"/>
          </w:rPr>
          <w:t xml:space="preserve">Ants of the Genus </w:t>
        </w:r>
        <w:proofErr w:type="spellStart"/>
        <w:r w:rsidRPr="00B26A83">
          <w:rPr>
            <w:rFonts w:asciiTheme="majorBidi" w:hAnsiTheme="majorBidi" w:cstheme="majorBidi"/>
            <w:i/>
            <w:iCs/>
          </w:rPr>
          <w:t>Solenopsis</w:t>
        </w:r>
        <w:proofErr w:type="spellEnd"/>
        <w:r w:rsidRPr="00B26A83">
          <w:rPr>
            <w:rFonts w:asciiTheme="majorBidi" w:hAnsiTheme="majorBidi" w:cstheme="majorBidi"/>
          </w:rPr>
          <w:t xml:space="preserve"> Westwood 1840 (Hymenoptera: </w:t>
        </w:r>
        <w:proofErr w:type="spellStart"/>
        <w:r w:rsidRPr="00B26A83">
          <w:rPr>
            <w:rFonts w:asciiTheme="majorBidi" w:hAnsiTheme="majorBidi" w:cstheme="majorBidi"/>
          </w:rPr>
          <w:t>Formicidae</w:t>
        </w:r>
        <w:proofErr w:type="spellEnd"/>
        <w:r w:rsidRPr="00B26A83">
          <w:rPr>
            <w:rFonts w:asciiTheme="majorBidi" w:hAnsiTheme="majorBidi" w:cstheme="majorBidi"/>
          </w:rPr>
          <w:t xml:space="preserve">) in the Arabian </w:t>
        </w:r>
        <w:r w:rsidRPr="00B26A83">
          <w:rPr>
            <w:rFonts w:asciiTheme="majorBidi" w:hAnsiTheme="majorBidi" w:cstheme="majorBidi"/>
            <w:bCs/>
          </w:rPr>
          <w:t>Peninsula</w:t>
        </w:r>
        <w:r w:rsidRPr="00B26A83">
          <w:rPr>
            <w:rFonts w:asciiTheme="majorBidi" w:hAnsiTheme="majorBidi" w:cstheme="majorBidi"/>
          </w:rPr>
          <w:t xml:space="preserve"> with Description of a New Species, </w:t>
        </w:r>
        <w:proofErr w:type="spellStart"/>
        <w:r w:rsidRPr="00B26A83">
          <w:rPr>
            <w:rFonts w:asciiTheme="majorBidi" w:hAnsiTheme="majorBidi" w:cstheme="majorBidi"/>
            <w:i/>
            <w:iCs/>
          </w:rPr>
          <w:t>Solenopsis</w:t>
        </w:r>
        <w:proofErr w:type="spellEnd"/>
        <w:r w:rsidRPr="00B26A83">
          <w:rPr>
            <w:rFonts w:asciiTheme="majorBidi" w:hAnsiTheme="majorBidi" w:cstheme="majorBidi"/>
            <w:i/>
            <w:iCs/>
          </w:rPr>
          <w:t xml:space="preserve"> </w:t>
        </w:r>
        <w:proofErr w:type="spellStart"/>
        <w:r w:rsidRPr="00B26A83">
          <w:rPr>
            <w:rFonts w:asciiTheme="majorBidi" w:hAnsiTheme="majorBidi" w:cstheme="majorBidi"/>
            <w:i/>
            <w:iCs/>
          </w:rPr>
          <w:t>elhawagryi</w:t>
        </w:r>
        <w:proofErr w:type="spellEnd"/>
      </w:hyperlink>
      <w:r w:rsidRPr="00B26A83">
        <w:rPr>
          <w:rFonts w:asciiTheme="majorBidi" w:hAnsiTheme="majorBidi" w:cstheme="majorBidi"/>
        </w:rPr>
        <w:t xml:space="preserve">. PLOS ONE 7(11): e49485. </w:t>
      </w:r>
      <w:proofErr w:type="gramStart"/>
      <w:r w:rsidRPr="00B26A83">
        <w:rPr>
          <w:rFonts w:asciiTheme="majorBidi" w:hAnsiTheme="majorBidi" w:cstheme="majorBidi"/>
        </w:rPr>
        <w:t>doi:</w:t>
      </w:r>
      <w:proofErr w:type="gramEnd"/>
      <w:r w:rsidRPr="00B26A83">
        <w:rPr>
          <w:rFonts w:asciiTheme="majorBidi" w:hAnsiTheme="majorBidi" w:cstheme="majorBidi"/>
        </w:rPr>
        <w:t xml:space="preserve">10. 1371/journal. </w:t>
      </w:r>
      <w:proofErr w:type="gramStart"/>
      <w:r w:rsidRPr="00B26A83">
        <w:rPr>
          <w:rFonts w:asciiTheme="majorBidi" w:hAnsiTheme="majorBidi" w:cstheme="majorBidi"/>
        </w:rPr>
        <w:t>pone</w:t>
      </w:r>
      <w:proofErr w:type="gramEnd"/>
      <w:r w:rsidRPr="00B26A83">
        <w:rPr>
          <w:rFonts w:asciiTheme="majorBidi" w:hAnsiTheme="majorBidi" w:cstheme="majorBidi"/>
        </w:rPr>
        <w:t>. 0049485.</w:t>
      </w:r>
      <w:r w:rsidRPr="00B26A83">
        <w:rPr>
          <w:rFonts w:asciiTheme="majorBidi" w:hAnsiTheme="majorBidi" w:cstheme="majorBidi"/>
          <w:b/>
          <w:bCs/>
        </w:rPr>
        <w:t xml:space="preserve">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3.234). </w:t>
      </w:r>
      <w:r w:rsidRPr="00B26A83">
        <w:rPr>
          <w:rFonts w:asciiTheme="majorBidi" w:hAnsiTheme="majorBidi" w:cstheme="majorBidi"/>
          <w:b/>
          <w:bCs/>
          <w:shd w:val="clear" w:color="auto" w:fill="FFFFFF"/>
        </w:rPr>
        <w:t xml:space="preserve">(Q1) </w:t>
      </w:r>
      <w:r w:rsidRPr="00B26A83">
        <w:rPr>
          <w:rFonts w:asciiTheme="majorBidi" w:hAnsiTheme="majorBidi" w:cstheme="majorBidi"/>
          <w:b/>
          <w:bCs/>
        </w:rPr>
        <w:t xml:space="preserve">(USA) 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hyperlink r:id="rId53" w:history="1">
        <w:r w:rsidRPr="00B26A83">
          <w:rPr>
            <w:rFonts w:asciiTheme="majorBidi" w:hAnsiTheme="majorBidi" w:cstheme="majorBidi"/>
          </w:rPr>
          <w:t>M. R.</w:t>
        </w:r>
      </w:hyperlink>
      <w:r w:rsidRPr="00B26A83">
        <w:rPr>
          <w:rFonts w:asciiTheme="majorBidi" w:hAnsiTheme="majorBidi" w:cstheme="majorBidi"/>
        </w:rPr>
        <w:t xml:space="preserve">, </w:t>
      </w:r>
      <w:r w:rsidRPr="00B26A83">
        <w:rPr>
          <w:rFonts w:asciiTheme="majorBidi" w:hAnsiTheme="majorBidi" w:cstheme="majorBidi"/>
          <w:b/>
          <w:bCs/>
        </w:rPr>
        <w:t>Aldawood, A. S.,</w:t>
      </w:r>
      <w:r w:rsidRPr="00B26A83">
        <w:rPr>
          <w:rFonts w:asciiTheme="majorBidi" w:hAnsiTheme="majorBidi" w:cstheme="majorBidi"/>
        </w:rPr>
        <w:t xml:space="preserve"> </w:t>
      </w:r>
      <w:hyperlink r:id="rId54" w:history="1">
        <w:r w:rsidRPr="00B26A83">
          <w:rPr>
            <w:rFonts w:asciiTheme="majorBidi" w:hAnsiTheme="majorBidi" w:cstheme="majorBidi"/>
          </w:rPr>
          <w:t xml:space="preserve">M. S. </w:t>
        </w:r>
        <w:proofErr w:type="spellStart"/>
        <w:r w:rsidRPr="00B26A83">
          <w:rPr>
            <w:rFonts w:asciiTheme="majorBidi" w:hAnsiTheme="majorBidi" w:cstheme="majorBidi"/>
          </w:rPr>
          <w:t>Elhawagry</w:t>
        </w:r>
        <w:proofErr w:type="spellEnd"/>
      </w:hyperlink>
      <w:r w:rsidRPr="00B26A83">
        <w:rPr>
          <w:rFonts w:asciiTheme="majorBidi" w:hAnsiTheme="majorBidi" w:cstheme="majorBidi"/>
        </w:rPr>
        <w:t xml:space="preserve">. 2012. </w:t>
      </w:r>
      <w:hyperlink r:id="rId55" w:history="1">
        <w:r w:rsidRPr="00B26A83">
          <w:rPr>
            <w:rFonts w:asciiTheme="majorBidi" w:hAnsiTheme="majorBidi" w:cstheme="majorBidi"/>
          </w:rPr>
          <w:t xml:space="preserve">A new ant species of the genus </w:t>
        </w:r>
        <w:proofErr w:type="spellStart"/>
        <w:r w:rsidRPr="00B26A83">
          <w:rPr>
            <w:rFonts w:asciiTheme="majorBidi" w:hAnsiTheme="majorBidi" w:cstheme="majorBidi"/>
            <w:i/>
            <w:iCs/>
          </w:rPr>
          <w:t>Tapinoma</w:t>
        </w:r>
        <w:proofErr w:type="spellEnd"/>
        <w:r w:rsidRPr="00B26A83">
          <w:rPr>
            <w:rFonts w:asciiTheme="majorBidi" w:hAnsiTheme="majorBidi" w:cstheme="majorBidi"/>
          </w:rPr>
          <w:t xml:space="preserve"> (Hymenoptera, </w:t>
        </w:r>
        <w:proofErr w:type="spellStart"/>
        <w:r w:rsidRPr="00B26A83">
          <w:rPr>
            <w:rFonts w:asciiTheme="majorBidi" w:hAnsiTheme="majorBidi" w:cstheme="majorBidi"/>
          </w:rPr>
          <w:t>Formicidae</w:t>
        </w:r>
        <w:proofErr w:type="spellEnd"/>
        <w:r w:rsidRPr="00B26A83">
          <w:rPr>
            <w:rFonts w:asciiTheme="majorBidi" w:hAnsiTheme="majorBidi" w:cstheme="majorBidi"/>
          </w:rPr>
          <w:t xml:space="preserve">) from Saudi Arabia with a key to the Arabian species. </w:t>
        </w:r>
      </w:hyperlink>
      <w:proofErr w:type="spellStart"/>
      <w:r w:rsidRPr="00B26A83">
        <w:rPr>
          <w:rFonts w:asciiTheme="majorBidi" w:hAnsiTheme="majorBidi" w:cstheme="majorBidi"/>
        </w:rPr>
        <w:t>ZooKeys</w:t>
      </w:r>
      <w:proofErr w:type="spellEnd"/>
      <w:r w:rsidRPr="00B26A83">
        <w:rPr>
          <w:rFonts w:asciiTheme="majorBidi" w:hAnsiTheme="majorBidi" w:cstheme="majorBidi"/>
        </w:rPr>
        <w:t xml:space="preserve"> 212: 35–43, DOI: 10. 3897/</w:t>
      </w:r>
      <w:proofErr w:type="spellStart"/>
      <w:r w:rsidRPr="00B26A83">
        <w:rPr>
          <w:rFonts w:asciiTheme="majorBidi" w:hAnsiTheme="majorBidi" w:cstheme="majorBidi"/>
        </w:rPr>
        <w:t>zookeys</w:t>
      </w:r>
      <w:proofErr w:type="spellEnd"/>
      <w:r w:rsidRPr="00B26A83">
        <w:rPr>
          <w:rFonts w:asciiTheme="majorBidi" w:hAnsiTheme="majorBidi" w:cstheme="majorBidi"/>
        </w:rPr>
        <w:t xml:space="preserve">. 212. </w:t>
      </w:r>
      <w:r w:rsidRPr="00B26A83">
        <w:rPr>
          <w:rFonts w:asciiTheme="majorBidi" w:hAnsiTheme="majorBidi" w:cstheme="majorBidi"/>
          <w:bCs/>
        </w:rPr>
        <w:t>3325</w:t>
      </w:r>
      <w:r w:rsidRPr="00B26A83">
        <w:rPr>
          <w:rFonts w:asciiTheme="majorBidi" w:hAnsiTheme="majorBidi" w:cstheme="majorBidi"/>
        </w:rPr>
        <w:t xml:space="preserve">.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0.917). </w:t>
      </w:r>
      <w:r w:rsidRPr="00B26A83">
        <w:rPr>
          <w:rFonts w:asciiTheme="majorBidi" w:hAnsiTheme="majorBidi" w:cstheme="majorBidi"/>
          <w:b/>
          <w:bCs/>
        </w:rPr>
        <w:t>(Q2) (Bulgaria)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hyperlink r:id="rId56" w:history="1">
        <w:r w:rsidRPr="00B26A83">
          <w:rPr>
            <w:rFonts w:asciiTheme="majorBidi" w:hAnsiTheme="majorBidi" w:cstheme="majorBidi"/>
          </w:rPr>
          <w:t>M. R.</w:t>
        </w:r>
      </w:hyperlink>
      <w:r w:rsidRPr="00B26A83">
        <w:rPr>
          <w:rFonts w:asciiTheme="majorBidi" w:hAnsiTheme="majorBidi" w:cstheme="majorBidi"/>
        </w:rPr>
        <w:t xml:space="preserve">, </w:t>
      </w:r>
      <w:r w:rsidRPr="00B26A83">
        <w:rPr>
          <w:rFonts w:asciiTheme="majorBidi" w:hAnsiTheme="majorBidi" w:cstheme="majorBidi"/>
          <w:b/>
          <w:bCs/>
        </w:rPr>
        <w:t>Aldawood, A. S.,</w:t>
      </w:r>
      <w:r w:rsidRPr="00B26A83">
        <w:rPr>
          <w:rFonts w:asciiTheme="majorBidi" w:hAnsiTheme="majorBidi" w:cstheme="majorBidi"/>
        </w:rPr>
        <w:t xml:space="preserve"> </w:t>
      </w:r>
      <w:hyperlink r:id="rId57" w:history="1">
        <w:r w:rsidRPr="00B26A83">
          <w:rPr>
            <w:rFonts w:asciiTheme="majorBidi" w:hAnsiTheme="majorBidi" w:cstheme="majorBidi"/>
          </w:rPr>
          <w:t xml:space="preserve">M. S. </w:t>
        </w:r>
        <w:proofErr w:type="spellStart"/>
        <w:r w:rsidRPr="00B26A83">
          <w:rPr>
            <w:rFonts w:asciiTheme="majorBidi" w:hAnsiTheme="majorBidi" w:cstheme="majorBidi"/>
          </w:rPr>
          <w:t>Elhawagry</w:t>
        </w:r>
        <w:proofErr w:type="spellEnd"/>
      </w:hyperlink>
      <w:r w:rsidRPr="00B26A83">
        <w:rPr>
          <w:rFonts w:asciiTheme="majorBidi" w:hAnsiTheme="majorBidi" w:cstheme="majorBidi"/>
        </w:rPr>
        <w:t xml:space="preserve">. 2012. First record of the ant subfamily </w:t>
      </w:r>
      <w:proofErr w:type="spellStart"/>
      <w:r w:rsidRPr="00B26A83">
        <w:rPr>
          <w:rFonts w:asciiTheme="majorBidi" w:hAnsiTheme="majorBidi" w:cstheme="majorBidi"/>
        </w:rPr>
        <w:t>Aenictinae</w:t>
      </w:r>
      <w:proofErr w:type="spellEnd"/>
      <w:r w:rsidRPr="00B26A83">
        <w:rPr>
          <w:rFonts w:asciiTheme="majorBidi" w:hAnsiTheme="majorBidi" w:cstheme="majorBidi"/>
        </w:rPr>
        <w:t xml:space="preserve"> (Hymenoptera,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 from Saudi Arabia, with the description of a new species. </w:t>
      </w:r>
      <w:proofErr w:type="spellStart"/>
      <w:r w:rsidRPr="00B26A83">
        <w:rPr>
          <w:rFonts w:asciiTheme="majorBidi" w:hAnsiTheme="majorBidi" w:cstheme="majorBidi"/>
        </w:rPr>
        <w:t>ZooKeys</w:t>
      </w:r>
      <w:proofErr w:type="spellEnd"/>
      <w:r w:rsidRPr="00B26A83">
        <w:rPr>
          <w:rFonts w:asciiTheme="majorBidi" w:hAnsiTheme="majorBidi" w:cstheme="majorBidi"/>
        </w:rPr>
        <w:t xml:space="preserve"> 228: 39–49, DOI: 10. 3897/</w:t>
      </w:r>
      <w:proofErr w:type="spellStart"/>
      <w:r w:rsidRPr="00B26A83">
        <w:rPr>
          <w:rFonts w:asciiTheme="majorBidi" w:hAnsiTheme="majorBidi" w:cstheme="majorBidi"/>
        </w:rPr>
        <w:t>zookeys</w:t>
      </w:r>
      <w:proofErr w:type="spellEnd"/>
      <w:r w:rsidRPr="00B26A83">
        <w:rPr>
          <w:rFonts w:asciiTheme="majorBidi" w:hAnsiTheme="majorBidi" w:cstheme="majorBidi"/>
        </w:rPr>
        <w:t>. 228. 3559.</w:t>
      </w:r>
      <w:r w:rsidRPr="00B26A83">
        <w:rPr>
          <w:rFonts w:asciiTheme="majorBidi" w:hAnsiTheme="majorBidi" w:cstheme="majorBidi"/>
          <w:b/>
          <w:bCs/>
        </w:rPr>
        <w:t xml:space="preserve">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0.917). </w:t>
      </w:r>
      <w:r w:rsidRPr="00B26A83">
        <w:rPr>
          <w:rFonts w:asciiTheme="majorBidi" w:hAnsiTheme="majorBidi" w:cstheme="majorBidi"/>
          <w:b/>
          <w:bCs/>
        </w:rPr>
        <w:t>(Q2) (Bulgaria)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eastAsiaTheme="minorHAnsi" w:hAnsiTheme="majorBidi" w:cstheme="majorBidi"/>
        </w:rPr>
        <w:t>Soffan</w:t>
      </w:r>
      <w:proofErr w:type="spellEnd"/>
      <w:r w:rsidRPr="00B26A83">
        <w:rPr>
          <w:rFonts w:asciiTheme="majorBidi" w:eastAsiaTheme="minorHAnsi" w:hAnsiTheme="majorBidi" w:cstheme="majorBidi"/>
        </w:rPr>
        <w:t xml:space="preserve">, A., </w:t>
      </w:r>
      <w:proofErr w:type="spellStart"/>
      <w:r w:rsidRPr="00B26A83">
        <w:rPr>
          <w:rFonts w:asciiTheme="majorBidi" w:eastAsiaTheme="minorHAnsi" w:hAnsiTheme="majorBidi" w:cstheme="majorBidi"/>
        </w:rPr>
        <w:t>Aldryhim</w:t>
      </w:r>
      <w:proofErr w:type="spellEnd"/>
      <w:r w:rsidRPr="00B26A83">
        <w:rPr>
          <w:rFonts w:asciiTheme="majorBidi" w:eastAsiaTheme="minorHAnsi" w:hAnsiTheme="majorBidi" w:cstheme="majorBidi"/>
        </w:rPr>
        <w:t xml:space="preserve">, Y.N. &amp; Aldawood, A. S. 2012. Effects of Sex Ratio and Pairing Duration on the Biological Performance of </w:t>
      </w:r>
      <w:r w:rsidRPr="00B26A83">
        <w:rPr>
          <w:rFonts w:asciiTheme="majorBidi" w:hAnsiTheme="majorBidi" w:cstheme="majorBidi"/>
          <w:bCs/>
        </w:rPr>
        <w:t>Adult</w:t>
      </w:r>
      <w:r w:rsidRPr="00B26A83">
        <w:rPr>
          <w:rFonts w:asciiTheme="majorBidi" w:eastAsiaTheme="minorHAnsi" w:hAnsiTheme="majorBidi" w:cstheme="majorBidi"/>
        </w:rPr>
        <w:t xml:space="preserve"> Almond Moth, </w:t>
      </w:r>
      <w:proofErr w:type="spellStart"/>
      <w:r w:rsidRPr="00B26A83">
        <w:rPr>
          <w:rFonts w:asciiTheme="majorBidi" w:eastAsiaTheme="minorHAnsi" w:hAnsiTheme="majorBidi" w:cstheme="majorBidi"/>
        </w:rPr>
        <w:t>Ephestia</w:t>
      </w:r>
      <w:proofErr w:type="spellEnd"/>
      <w:r w:rsidRPr="00B26A83">
        <w:rPr>
          <w:rFonts w:asciiTheme="majorBidi" w:eastAsiaTheme="minorHAnsi" w:hAnsiTheme="majorBidi" w:cstheme="majorBidi"/>
        </w:rPr>
        <w:t xml:space="preserve"> </w:t>
      </w:r>
      <w:proofErr w:type="spellStart"/>
      <w:r w:rsidRPr="00B26A83">
        <w:rPr>
          <w:rFonts w:asciiTheme="majorBidi" w:eastAsiaTheme="minorHAnsi" w:hAnsiTheme="majorBidi" w:cstheme="majorBidi"/>
        </w:rPr>
        <w:t>cautella</w:t>
      </w:r>
      <w:proofErr w:type="spellEnd"/>
      <w:r w:rsidRPr="00B26A83">
        <w:rPr>
          <w:rFonts w:asciiTheme="majorBidi" w:eastAsiaTheme="minorHAnsi" w:hAnsiTheme="majorBidi" w:cstheme="majorBidi"/>
        </w:rPr>
        <w:t xml:space="preserve"> (Walker) (Lepidoptera: </w:t>
      </w:r>
      <w:proofErr w:type="spellStart"/>
      <w:r w:rsidRPr="00B26A83">
        <w:rPr>
          <w:rFonts w:asciiTheme="majorBidi" w:eastAsiaTheme="minorHAnsi" w:hAnsiTheme="majorBidi" w:cstheme="majorBidi"/>
        </w:rPr>
        <w:t>Pyralidae</w:t>
      </w:r>
      <w:proofErr w:type="spellEnd"/>
      <w:r w:rsidRPr="00B26A83">
        <w:rPr>
          <w:rFonts w:asciiTheme="majorBidi" w:eastAsiaTheme="minorHAnsi" w:hAnsiTheme="majorBidi" w:cstheme="majorBidi"/>
        </w:rPr>
        <w:t xml:space="preserve">). Journal of Agriculture and Urban Entomology 28: 25-33.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 111). </w:t>
      </w:r>
      <w:r w:rsidRPr="00B26A83">
        <w:rPr>
          <w:rFonts w:asciiTheme="majorBidi" w:eastAsiaTheme="minorHAnsi" w:hAnsiTheme="majorBidi" w:cstheme="majorBidi"/>
          <w:b/>
          <w:bCs/>
        </w:rPr>
        <w:t>(USA)</w:t>
      </w:r>
    </w:p>
    <w:p w:rsidR="00AC4917" w:rsidRPr="00754E3F" w:rsidRDefault="00AC4917" w:rsidP="00AC4917">
      <w:pPr>
        <w:rPr>
          <w:rFonts w:asciiTheme="majorBidi" w:hAnsiTheme="majorBidi" w:cstheme="majorBidi"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2011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and K. G. Rasool. 2011. Rearing Optimization of Red Palm Weevil: </w:t>
      </w:r>
      <w:proofErr w:type="spellStart"/>
      <w:r w:rsidRPr="00B26A83">
        <w:rPr>
          <w:rFonts w:asciiTheme="majorBidi" w:hAnsiTheme="majorBidi" w:cstheme="majorBidi"/>
          <w:i/>
          <w:iCs/>
        </w:rPr>
        <w:t>Rhynchophorus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ferrugineus</w:t>
      </w:r>
      <w:proofErr w:type="spellEnd"/>
      <w:r w:rsidRPr="00B26A83">
        <w:rPr>
          <w:rFonts w:asciiTheme="majorBidi" w:hAnsiTheme="majorBidi" w:cstheme="majorBidi"/>
        </w:rPr>
        <w:t xml:space="preserve"> (</w:t>
      </w:r>
      <w:proofErr w:type="spellStart"/>
      <w:r w:rsidRPr="00B26A83">
        <w:rPr>
          <w:rFonts w:asciiTheme="majorBidi" w:hAnsiTheme="majorBidi" w:cstheme="majorBidi"/>
        </w:rPr>
        <w:t>Coleoptera</w:t>
      </w:r>
      <w:proofErr w:type="spellEnd"/>
      <w:r w:rsidRPr="00B26A83">
        <w:rPr>
          <w:rFonts w:asciiTheme="majorBidi" w:hAnsiTheme="majorBidi" w:cstheme="majorBidi"/>
        </w:rPr>
        <w:t xml:space="preserve">: </w:t>
      </w:r>
      <w:proofErr w:type="spellStart"/>
      <w:r w:rsidRPr="00B26A83">
        <w:rPr>
          <w:rFonts w:asciiTheme="majorBidi" w:hAnsiTheme="majorBidi" w:cstheme="majorBidi"/>
        </w:rPr>
        <w:t>Curculionidae</w:t>
      </w:r>
      <w:proofErr w:type="spellEnd"/>
      <w:r w:rsidRPr="00B26A83">
        <w:rPr>
          <w:rFonts w:asciiTheme="majorBidi" w:hAnsiTheme="majorBidi" w:cstheme="majorBidi"/>
        </w:rPr>
        <w:t xml:space="preserve">) on Date Palm: </w:t>
      </w:r>
      <w:r w:rsidRPr="00B26A83">
        <w:rPr>
          <w:rFonts w:asciiTheme="majorBidi" w:hAnsiTheme="majorBidi" w:cstheme="majorBidi"/>
          <w:i/>
          <w:iCs/>
        </w:rPr>
        <w:t xml:space="preserve">Phoenix </w:t>
      </w:r>
      <w:proofErr w:type="spellStart"/>
      <w:r w:rsidRPr="00B26A83">
        <w:rPr>
          <w:rFonts w:asciiTheme="majorBidi" w:hAnsiTheme="majorBidi" w:cstheme="majorBidi"/>
          <w:i/>
          <w:iCs/>
        </w:rPr>
        <w:t>dactylifera</w:t>
      </w:r>
      <w:proofErr w:type="spellEnd"/>
      <w:r w:rsidRPr="00B26A83">
        <w:rPr>
          <w:rFonts w:asciiTheme="majorBidi" w:hAnsiTheme="majorBidi" w:cstheme="majorBidi"/>
        </w:rPr>
        <w:t xml:space="preserve">. Florida Entomologist. 94(4):756-760. </w:t>
      </w:r>
      <w:r w:rsidRPr="00B26A83">
        <w:rPr>
          <w:rFonts w:asciiTheme="majorBidi" w:hAnsiTheme="majorBidi" w:cstheme="majorBidi"/>
          <w:b/>
          <w:shd w:val="clear" w:color="auto" w:fill="F5F5F5"/>
        </w:rPr>
        <w:t>(Impact factor 1. 363). (Q3)</w:t>
      </w:r>
      <w:r w:rsidRPr="00B26A83">
        <w:rPr>
          <w:rFonts w:asciiTheme="majorBidi" w:hAnsiTheme="majorBidi" w:cstheme="majorBidi"/>
          <w:b/>
          <w:bCs/>
        </w:rPr>
        <w:t xml:space="preserve"> (USA)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 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r w:rsidRPr="00B26A83">
        <w:rPr>
          <w:rFonts w:asciiTheme="majorBidi" w:hAnsiTheme="majorBidi" w:cstheme="majorBidi"/>
          <w:b/>
          <w:bCs/>
        </w:rPr>
        <w:t>Aldawood, A. S.,</w:t>
      </w:r>
      <w:r w:rsidRPr="00B26A83">
        <w:rPr>
          <w:rFonts w:asciiTheme="majorBidi" w:hAnsiTheme="majorBidi" w:cstheme="majorBidi"/>
        </w:rPr>
        <w:t xml:space="preserve"> M. R. </w:t>
      </w: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and B. Taylor. 2011. First record of the </w:t>
      </w:r>
      <w:proofErr w:type="spellStart"/>
      <w:r w:rsidRPr="00B26A83">
        <w:rPr>
          <w:rFonts w:asciiTheme="majorBidi" w:hAnsiTheme="majorBidi" w:cstheme="majorBidi"/>
        </w:rPr>
        <w:t>Myrmicine</w:t>
      </w:r>
      <w:proofErr w:type="spellEnd"/>
      <w:r w:rsidRPr="00B26A83">
        <w:rPr>
          <w:rFonts w:asciiTheme="majorBidi" w:hAnsiTheme="majorBidi" w:cstheme="majorBidi"/>
        </w:rPr>
        <w:t xml:space="preserve"> ant </w:t>
      </w:r>
      <w:proofErr w:type="spellStart"/>
      <w:r w:rsidRPr="00B26A83">
        <w:rPr>
          <w:rFonts w:asciiTheme="majorBidi" w:hAnsiTheme="majorBidi" w:cstheme="majorBidi"/>
        </w:rPr>
        <w:t>genus</w:t>
      </w:r>
      <w:r w:rsidRPr="00B26A83">
        <w:rPr>
          <w:rFonts w:asciiTheme="majorBidi" w:hAnsiTheme="majorBidi" w:cstheme="majorBidi"/>
          <w:i/>
          <w:iCs/>
        </w:rPr>
        <w:t>Carebara</w:t>
      </w:r>
      <w:proofErr w:type="spellEnd"/>
      <w:r w:rsidRPr="00B26A83">
        <w:rPr>
          <w:rFonts w:asciiTheme="majorBidi" w:hAnsiTheme="majorBidi" w:cstheme="majorBidi"/>
        </w:rPr>
        <w:t xml:space="preserve"> Westwood, 1840 (</w:t>
      </w:r>
      <w:r w:rsidRPr="00B26A83">
        <w:rPr>
          <w:rFonts w:asciiTheme="majorBidi" w:hAnsiTheme="majorBidi" w:cstheme="majorBidi"/>
          <w:bCs/>
        </w:rPr>
        <w:t>Hymenoptera</w:t>
      </w:r>
      <w:r w:rsidRPr="00B26A83">
        <w:rPr>
          <w:rFonts w:asciiTheme="majorBidi" w:hAnsiTheme="majorBidi" w:cstheme="majorBidi"/>
        </w:rPr>
        <w:t xml:space="preserve">,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 from Saudi Arabia with description of a new species, </w:t>
      </w:r>
      <w:r w:rsidRPr="00B26A83">
        <w:rPr>
          <w:rFonts w:asciiTheme="majorBidi" w:hAnsiTheme="majorBidi" w:cstheme="majorBidi"/>
          <w:i/>
          <w:iCs/>
        </w:rPr>
        <w:t xml:space="preserve">C. </w:t>
      </w:r>
      <w:proofErr w:type="spellStart"/>
      <w:r w:rsidRPr="00B26A83">
        <w:rPr>
          <w:rFonts w:asciiTheme="majorBidi" w:hAnsiTheme="majorBidi" w:cstheme="majorBidi"/>
          <w:i/>
          <w:iCs/>
        </w:rPr>
        <w:t>abuhurayri</w:t>
      </w:r>
      <w:proofErr w:type="spellEnd"/>
      <w:r w:rsidRPr="00B26A83">
        <w:rPr>
          <w:rFonts w:asciiTheme="majorBidi" w:hAnsiTheme="majorBidi" w:cstheme="majorBidi"/>
        </w:rPr>
        <w:t xml:space="preserve"> sp. n. </w:t>
      </w:r>
      <w:proofErr w:type="spellStart"/>
      <w:r w:rsidRPr="00B26A83">
        <w:rPr>
          <w:rFonts w:asciiTheme="majorBidi" w:hAnsiTheme="majorBidi" w:cstheme="majorBidi"/>
        </w:rPr>
        <w:t>ZooKeys</w:t>
      </w:r>
      <w:proofErr w:type="spellEnd"/>
      <w:r w:rsidRPr="00B26A83">
        <w:rPr>
          <w:rFonts w:asciiTheme="majorBidi" w:hAnsiTheme="majorBidi" w:cstheme="majorBidi"/>
        </w:rPr>
        <w:t xml:space="preserve"> 92: 61-69, DOI: 10. 3897/</w:t>
      </w:r>
      <w:proofErr w:type="spellStart"/>
      <w:r w:rsidRPr="00B26A83">
        <w:rPr>
          <w:rFonts w:asciiTheme="majorBidi" w:hAnsiTheme="majorBidi" w:cstheme="majorBidi"/>
        </w:rPr>
        <w:t>zookeys</w:t>
      </w:r>
      <w:proofErr w:type="spellEnd"/>
      <w:r w:rsidRPr="00B26A83">
        <w:rPr>
          <w:rFonts w:asciiTheme="majorBidi" w:hAnsiTheme="majorBidi" w:cstheme="majorBidi"/>
        </w:rPr>
        <w:t xml:space="preserve">. 92. 770.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0.917). </w:t>
      </w:r>
      <w:r w:rsidRPr="00B26A83">
        <w:rPr>
          <w:rFonts w:asciiTheme="majorBidi" w:hAnsiTheme="majorBidi" w:cstheme="majorBidi"/>
          <w:b/>
          <w:bCs/>
        </w:rPr>
        <w:t>(Q2) (Bulgaria)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 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</w:rPr>
        <w:t>Mukhtar</w:t>
      </w:r>
      <w:proofErr w:type="spellEnd"/>
      <w:r w:rsidRPr="00B26A83">
        <w:rPr>
          <w:rFonts w:asciiTheme="majorBidi" w:hAnsiTheme="majorBidi" w:cstheme="majorBidi"/>
        </w:rPr>
        <w:t xml:space="preserve">, M., K. G. Rasool, M. P. </w:t>
      </w:r>
      <w:proofErr w:type="spellStart"/>
      <w:r w:rsidRPr="00B26A83">
        <w:rPr>
          <w:rFonts w:asciiTheme="majorBidi" w:hAnsiTheme="majorBidi" w:cstheme="majorBidi"/>
          <w:bCs/>
        </w:rPr>
        <w:t>Parrella</w:t>
      </w:r>
      <w:proofErr w:type="spellEnd"/>
      <w:r w:rsidRPr="00B26A83">
        <w:rPr>
          <w:rFonts w:asciiTheme="majorBidi" w:hAnsiTheme="majorBidi" w:cstheme="majorBidi"/>
        </w:rPr>
        <w:t>, Q. I. Sheikh, A. Pain, L. V. Lopez-</w:t>
      </w:r>
      <w:proofErr w:type="spellStart"/>
      <w:r w:rsidRPr="00B26A83">
        <w:rPr>
          <w:rFonts w:asciiTheme="majorBidi" w:hAnsiTheme="majorBidi" w:cstheme="majorBidi"/>
        </w:rPr>
        <w:t>Llorca</w:t>
      </w:r>
      <w:proofErr w:type="spellEnd"/>
      <w:r w:rsidRPr="00B26A83">
        <w:rPr>
          <w:rFonts w:asciiTheme="majorBidi" w:hAnsiTheme="majorBidi" w:cstheme="majorBidi"/>
        </w:rPr>
        <w:t xml:space="preserve">, Y. N. </w:t>
      </w:r>
      <w:proofErr w:type="spellStart"/>
      <w:r w:rsidRPr="00B26A83">
        <w:rPr>
          <w:rFonts w:asciiTheme="majorBidi" w:hAnsiTheme="majorBidi" w:cstheme="majorBidi"/>
        </w:rPr>
        <w:t>Aldryhim</w:t>
      </w:r>
      <w:proofErr w:type="spellEnd"/>
      <w:r w:rsidRPr="00B26A83">
        <w:rPr>
          <w:rFonts w:asciiTheme="majorBidi" w:hAnsiTheme="majorBidi" w:cstheme="majorBidi"/>
        </w:rPr>
        <w:t xml:space="preserve">, R. W. </w:t>
      </w:r>
      <w:proofErr w:type="spellStart"/>
      <w:r w:rsidRPr="00B26A83">
        <w:rPr>
          <w:rFonts w:asciiTheme="majorBidi" w:hAnsiTheme="majorBidi" w:cstheme="majorBidi"/>
        </w:rPr>
        <w:t>Mankin</w:t>
      </w:r>
      <w:proofErr w:type="spellEnd"/>
      <w:r w:rsidRPr="00B26A83">
        <w:rPr>
          <w:rFonts w:asciiTheme="majorBidi" w:hAnsiTheme="majorBidi" w:cstheme="majorBidi"/>
        </w:rPr>
        <w:t xml:space="preserve">, and </w:t>
      </w:r>
      <w:r w:rsidRPr="00B26A83">
        <w:rPr>
          <w:rFonts w:asciiTheme="majorBidi" w:hAnsiTheme="majorBidi" w:cstheme="majorBidi"/>
          <w:b/>
          <w:bCs/>
        </w:rPr>
        <w:t>Aldawood, A. S.</w:t>
      </w:r>
      <w:r w:rsidRPr="00B26A83">
        <w:rPr>
          <w:rFonts w:asciiTheme="majorBidi" w:hAnsiTheme="majorBidi" w:cstheme="majorBidi"/>
        </w:rPr>
        <w:t xml:space="preserve"> 2011. New Initiatives for Management of Red Palm Weevil Threats to Historical Arabian Date Palms. Florida Entomologist. 94(4):733-736.</w:t>
      </w:r>
      <w:r w:rsidRPr="00B26A83">
        <w:rPr>
          <w:rFonts w:asciiTheme="majorBidi" w:hAnsiTheme="majorBidi" w:cstheme="majorBidi"/>
          <w:b/>
          <w:bCs/>
        </w:rPr>
        <w:tab/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1. 363). (Q3) </w:t>
      </w:r>
      <w:r w:rsidRPr="00B26A83">
        <w:rPr>
          <w:rFonts w:asciiTheme="majorBidi" w:hAnsiTheme="majorBidi" w:cstheme="majorBidi"/>
          <w:b/>
          <w:bCs/>
        </w:rPr>
        <w:t>(USA)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</w:rPr>
        <w:t>Schawaller</w:t>
      </w:r>
      <w:proofErr w:type="spellEnd"/>
      <w:r w:rsidRPr="00B26A83">
        <w:rPr>
          <w:rFonts w:asciiTheme="majorBidi" w:hAnsiTheme="majorBidi" w:cstheme="majorBidi"/>
        </w:rPr>
        <w:t xml:space="preserve"> W., M. R. </w:t>
      </w: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and </w:t>
      </w: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2011. The tribe </w:t>
      </w:r>
      <w:proofErr w:type="spellStart"/>
      <w:r w:rsidRPr="00B26A83">
        <w:rPr>
          <w:rFonts w:asciiTheme="majorBidi" w:hAnsiTheme="majorBidi" w:cstheme="majorBidi"/>
        </w:rPr>
        <w:t>Cossyphodini</w:t>
      </w:r>
      <w:proofErr w:type="spellEnd"/>
      <w:r w:rsidRPr="00B26A83">
        <w:rPr>
          <w:rFonts w:asciiTheme="majorBidi" w:hAnsiTheme="majorBidi" w:cstheme="majorBidi"/>
        </w:rPr>
        <w:t xml:space="preserve"> (</w:t>
      </w:r>
      <w:proofErr w:type="spellStart"/>
      <w:r w:rsidRPr="00B26A83">
        <w:rPr>
          <w:rFonts w:asciiTheme="majorBidi" w:hAnsiTheme="majorBidi" w:cstheme="majorBidi"/>
        </w:rPr>
        <w:t>Coleoptera</w:t>
      </w:r>
      <w:proofErr w:type="spellEnd"/>
      <w:r w:rsidRPr="00B26A83">
        <w:rPr>
          <w:rFonts w:asciiTheme="majorBidi" w:hAnsiTheme="majorBidi" w:cstheme="majorBidi"/>
        </w:rPr>
        <w:t xml:space="preserve">: </w:t>
      </w:r>
      <w:proofErr w:type="spellStart"/>
      <w:r w:rsidRPr="00B26A83">
        <w:rPr>
          <w:rFonts w:asciiTheme="majorBidi" w:hAnsiTheme="majorBidi" w:cstheme="majorBidi"/>
        </w:rPr>
        <w:t>Tenebrionidae</w:t>
      </w:r>
      <w:proofErr w:type="spellEnd"/>
      <w:r w:rsidRPr="00B26A83">
        <w:rPr>
          <w:rFonts w:asciiTheme="majorBidi" w:hAnsiTheme="majorBidi" w:cstheme="majorBidi"/>
        </w:rPr>
        <w:t xml:space="preserve">) of the Arabian Peninsula, with notes on biology and ecology. </w:t>
      </w:r>
      <w:proofErr w:type="spellStart"/>
      <w:r w:rsidRPr="00B26A83">
        <w:rPr>
          <w:rFonts w:asciiTheme="majorBidi" w:hAnsiTheme="majorBidi" w:cstheme="majorBidi"/>
        </w:rPr>
        <w:t>Annales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proofErr w:type="spellStart"/>
      <w:r w:rsidRPr="00B26A83">
        <w:rPr>
          <w:rFonts w:asciiTheme="majorBidi" w:hAnsiTheme="majorBidi" w:cstheme="majorBidi"/>
        </w:rPr>
        <w:t>Zoologici</w:t>
      </w:r>
      <w:proofErr w:type="spellEnd"/>
      <w:r w:rsidRPr="00B26A83">
        <w:rPr>
          <w:rFonts w:asciiTheme="majorBidi" w:hAnsiTheme="majorBidi" w:cstheme="majorBidi"/>
        </w:rPr>
        <w:t xml:space="preserve"> 61 (3):439-444.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0.978). (Q2) </w:t>
      </w:r>
      <w:r w:rsidRPr="00B26A83">
        <w:rPr>
          <w:rFonts w:asciiTheme="majorBidi" w:hAnsiTheme="majorBidi" w:cstheme="majorBidi"/>
          <w:b/>
          <w:bCs/>
        </w:rPr>
        <w:t>(Poland)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 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>, M. R</w:t>
      </w:r>
      <w:proofErr w:type="gramStart"/>
      <w:r w:rsidRPr="00B26A83">
        <w:rPr>
          <w:rFonts w:asciiTheme="majorBidi" w:hAnsiTheme="majorBidi" w:cstheme="majorBidi"/>
        </w:rPr>
        <w:t>. ;</w:t>
      </w:r>
      <w:proofErr w:type="gramEnd"/>
      <w:r w:rsidRPr="00B26A83">
        <w:rPr>
          <w:rFonts w:asciiTheme="majorBidi" w:hAnsiTheme="majorBidi" w:cstheme="majorBidi"/>
        </w:rPr>
        <w:t xml:space="preserve"> </w:t>
      </w:r>
      <w:r w:rsidRPr="00B26A83">
        <w:rPr>
          <w:rFonts w:asciiTheme="majorBidi" w:hAnsiTheme="majorBidi" w:cstheme="majorBidi"/>
          <w:b/>
          <w:bCs/>
        </w:rPr>
        <w:t>Aldawood, A. S.,</w:t>
      </w:r>
      <w:r w:rsidRPr="00B26A83">
        <w:rPr>
          <w:rFonts w:asciiTheme="majorBidi" w:hAnsiTheme="majorBidi" w:cstheme="majorBidi"/>
        </w:rPr>
        <w:t xml:space="preserve"> and B. Taylor. 2011. The </w:t>
      </w:r>
      <w:proofErr w:type="spellStart"/>
      <w:r w:rsidRPr="00B26A83">
        <w:rPr>
          <w:rFonts w:asciiTheme="majorBidi" w:hAnsiTheme="majorBidi" w:cstheme="majorBidi"/>
        </w:rPr>
        <w:t>formicine</w:t>
      </w:r>
      <w:proofErr w:type="spellEnd"/>
      <w:r w:rsidRPr="00B26A83">
        <w:rPr>
          <w:rFonts w:asciiTheme="majorBidi" w:hAnsiTheme="majorBidi" w:cstheme="majorBidi"/>
        </w:rPr>
        <w:t xml:space="preserve"> ant genus </w:t>
      </w:r>
      <w:proofErr w:type="spellStart"/>
      <w:r w:rsidRPr="00B26A83">
        <w:rPr>
          <w:rFonts w:asciiTheme="majorBidi" w:hAnsiTheme="majorBidi" w:cstheme="majorBidi"/>
          <w:i/>
          <w:iCs/>
        </w:rPr>
        <w:t>Plagiolepis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proofErr w:type="spellStart"/>
      <w:r w:rsidRPr="00B26A83">
        <w:rPr>
          <w:rFonts w:asciiTheme="majorBidi" w:hAnsiTheme="majorBidi" w:cstheme="majorBidi"/>
        </w:rPr>
        <w:t>Mayr</w:t>
      </w:r>
      <w:proofErr w:type="spellEnd"/>
      <w:r w:rsidRPr="00B26A83">
        <w:rPr>
          <w:rFonts w:asciiTheme="majorBidi" w:hAnsiTheme="majorBidi" w:cstheme="majorBidi"/>
        </w:rPr>
        <w:t xml:space="preserve">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>) in the Arabian Peninsula, with description of two new species. Transactions of the American Entomological Society. 137(1+2): 203-215.</w:t>
      </w:r>
      <w:r w:rsidRPr="00B26A83">
        <w:rPr>
          <w:rFonts w:asciiTheme="majorBidi" w:hAnsiTheme="majorBidi" w:cstheme="majorBidi"/>
        </w:rPr>
        <w:tab/>
        <w:t xml:space="preserve">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 311). (Q4) </w:t>
      </w:r>
      <w:r w:rsidRPr="00B26A83">
        <w:rPr>
          <w:rFonts w:asciiTheme="majorBidi" w:hAnsiTheme="majorBidi" w:cstheme="majorBidi"/>
          <w:b/>
          <w:bCs/>
        </w:rPr>
        <w:t>(USA)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 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 and </w:t>
      </w:r>
      <w:r w:rsidRPr="00B26A83">
        <w:rPr>
          <w:rFonts w:asciiTheme="majorBidi" w:hAnsiTheme="majorBidi" w:cstheme="majorBidi"/>
          <w:b/>
          <w:bCs/>
        </w:rPr>
        <w:t>Aldawood, A. S.</w:t>
      </w:r>
      <w:r w:rsidRPr="00B26A83">
        <w:rPr>
          <w:rFonts w:asciiTheme="majorBidi" w:hAnsiTheme="majorBidi" w:cstheme="majorBidi"/>
        </w:rPr>
        <w:t xml:space="preserve"> 2011. First occurrence of </w:t>
      </w:r>
      <w:proofErr w:type="spellStart"/>
      <w:r w:rsidRPr="00B26A83">
        <w:rPr>
          <w:rFonts w:asciiTheme="majorBidi" w:hAnsiTheme="majorBidi" w:cstheme="majorBidi"/>
          <w:i/>
          <w:iCs/>
        </w:rPr>
        <w:t>Solenopsis</w:t>
      </w:r>
      <w:proofErr w:type="spellEnd"/>
      <w:r w:rsidRPr="00B26A83">
        <w:rPr>
          <w:rFonts w:asciiTheme="majorBidi" w:hAnsiTheme="majorBidi" w:cstheme="majorBidi"/>
        </w:rPr>
        <w:t xml:space="preserve"> Westwood 1840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), in the kingdom of Saudi Arabia, with description of a new species </w:t>
      </w:r>
      <w:r w:rsidRPr="00B26A83">
        <w:rPr>
          <w:rFonts w:asciiTheme="majorBidi" w:hAnsiTheme="majorBidi" w:cstheme="majorBidi"/>
          <w:i/>
          <w:iCs/>
        </w:rPr>
        <w:t>S</w:t>
      </w:r>
      <w:r w:rsidRPr="00B26A83">
        <w:rPr>
          <w:rFonts w:asciiTheme="majorBidi" w:hAnsiTheme="majorBidi" w:cstheme="majorBidi"/>
        </w:rPr>
        <w:t xml:space="preserve">. </w:t>
      </w:r>
      <w:proofErr w:type="spellStart"/>
      <w:r w:rsidRPr="00B26A83">
        <w:rPr>
          <w:rFonts w:asciiTheme="majorBidi" w:hAnsiTheme="majorBidi" w:cstheme="majorBidi"/>
          <w:i/>
          <w:iCs/>
        </w:rPr>
        <w:t>saudiensis</w:t>
      </w:r>
      <w:proofErr w:type="spellEnd"/>
      <w:r w:rsidRPr="00B26A83">
        <w:rPr>
          <w:rFonts w:asciiTheme="majorBidi" w:hAnsiTheme="majorBidi" w:cstheme="majorBidi"/>
        </w:rPr>
        <w:t xml:space="preserve"> n. sp. </w:t>
      </w:r>
      <w:proofErr w:type="spellStart"/>
      <w:r w:rsidRPr="00B26A83">
        <w:rPr>
          <w:rFonts w:asciiTheme="majorBidi" w:hAnsiTheme="majorBidi" w:cstheme="majorBidi"/>
        </w:rPr>
        <w:t>Annales</w:t>
      </w:r>
      <w:proofErr w:type="spellEnd"/>
      <w:r w:rsidRPr="00B26A83">
        <w:rPr>
          <w:rFonts w:asciiTheme="majorBidi" w:hAnsiTheme="majorBidi" w:cstheme="majorBidi"/>
        </w:rPr>
        <w:t xml:space="preserve"> de la </w:t>
      </w:r>
      <w:proofErr w:type="spellStart"/>
      <w:r w:rsidRPr="00B26A83">
        <w:rPr>
          <w:rFonts w:asciiTheme="majorBidi" w:hAnsiTheme="majorBidi" w:cstheme="majorBidi"/>
        </w:rPr>
        <w:t>Société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proofErr w:type="spellStart"/>
      <w:r w:rsidRPr="00B26A83">
        <w:rPr>
          <w:rFonts w:asciiTheme="majorBidi" w:hAnsiTheme="majorBidi" w:cstheme="majorBidi"/>
        </w:rPr>
        <w:t>Entomologique</w:t>
      </w:r>
      <w:proofErr w:type="spellEnd"/>
      <w:r w:rsidRPr="00B26A83">
        <w:rPr>
          <w:rFonts w:asciiTheme="majorBidi" w:hAnsiTheme="majorBidi" w:cstheme="majorBidi"/>
        </w:rPr>
        <w:t xml:space="preserve"> de France, 47 (3-4):474-479.</w:t>
      </w:r>
      <w:r w:rsidRPr="00B26A83">
        <w:rPr>
          <w:rFonts w:asciiTheme="majorBidi" w:hAnsiTheme="majorBidi" w:cstheme="majorBidi"/>
        </w:rPr>
        <w:tab/>
        <w:t xml:space="preserve">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 529). </w:t>
      </w:r>
      <w:r w:rsidRPr="00B26A83">
        <w:rPr>
          <w:rFonts w:asciiTheme="majorBidi" w:hAnsiTheme="majorBidi" w:cstheme="majorBidi"/>
          <w:b/>
          <w:bCs/>
        </w:rPr>
        <w:t>(France)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 and </w:t>
      </w:r>
      <w:r w:rsidRPr="00B26A83">
        <w:rPr>
          <w:rFonts w:asciiTheme="majorBidi" w:hAnsiTheme="majorBidi" w:cstheme="majorBidi"/>
          <w:b/>
        </w:rPr>
        <w:t>Aldawood, A. S</w:t>
      </w:r>
      <w:r w:rsidRPr="00B26A83">
        <w:rPr>
          <w:rFonts w:asciiTheme="majorBidi" w:hAnsiTheme="majorBidi" w:cstheme="majorBidi"/>
          <w:b/>
          <w:bCs/>
        </w:rPr>
        <w:t xml:space="preserve">. </w:t>
      </w:r>
      <w:r w:rsidRPr="00B26A83">
        <w:rPr>
          <w:rFonts w:asciiTheme="majorBidi" w:hAnsiTheme="majorBidi" w:cstheme="majorBidi"/>
        </w:rPr>
        <w:t xml:space="preserve">2011. </w:t>
      </w:r>
      <w:proofErr w:type="spellStart"/>
      <w:r w:rsidRPr="00B26A83">
        <w:rPr>
          <w:rFonts w:asciiTheme="majorBidi" w:hAnsiTheme="majorBidi" w:cstheme="majorBidi"/>
          <w:i/>
          <w:iCs/>
        </w:rPr>
        <w:t>Monomorium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dryhimi</w:t>
      </w:r>
      <w:proofErr w:type="spellEnd"/>
      <w:r w:rsidRPr="00B26A83">
        <w:rPr>
          <w:rFonts w:asciiTheme="majorBidi" w:hAnsiTheme="majorBidi" w:cstheme="majorBidi"/>
        </w:rPr>
        <w:t xml:space="preserve"> sp. n., a new ant species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 of the </w:t>
      </w:r>
      <w:r w:rsidRPr="00B26A83">
        <w:rPr>
          <w:rFonts w:asciiTheme="majorBidi" w:hAnsiTheme="majorBidi" w:cstheme="majorBidi"/>
          <w:i/>
          <w:iCs/>
        </w:rPr>
        <w:t xml:space="preserve">M. </w:t>
      </w:r>
      <w:proofErr w:type="spellStart"/>
      <w:r w:rsidRPr="00B26A83">
        <w:rPr>
          <w:rFonts w:asciiTheme="majorBidi" w:hAnsiTheme="majorBidi" w:cstheme="majorBidi"/>
          <w:i/>
          <w:iCs/>
        </w:rPr>
        <w:t>monomorium</w:t>
      </w:r>
      <w:proofErr w:type="spellEnd"/>
      <w:r w:rsidRPr="00B26A83">
        <w:rPr>
          <w:rFonts w:asciiTheme="majorBidi" w:hAnsiTheme="majorBidi" w:cstheme="majorBidi"/>
        </w:rPr>
        <w:t xml:space="preserve"> group from Saudi Arabia, with a revised key to the Arabian species of the group. </w:t>
      </w:r>
      <w:proofErr w:type="spellStart"/>
      <w:r w:rsidRPr="00B26A83">
        <w:rPr>
          <w:rFonts w:asciiTheme="majorBidi" w:hAnsiTheme="majorBidi" w:cstheme="majorBidi"/>
        </w:rPr>
        <w:t>ZooKeys</w:t>
      </w:r>
      <w:proofErr w:type="spellEnd"/>
      <w:r w:rsidRPr="00B26A83">
        <w:rPr>
          <w:rFonts w:asciiTheme="majorBidi" w:hAnsiTheme="majorBidi" w:cstheme="majorBidi"/>
        </w:rPr>
        <w:t xml:space="preserve"> 106: 47-54, DOI: 10. 3897/</w:t>
      </w:r>
      <w:proofErr w:type="spellStart"/>
      <w:r w:rsidRPr="00B26A83">
        <w:rPr>
          <w:rFonts w:asciiTheme="majorBidi" w:hAnsiTheme="majorBidi" w:cstheme="majorBidi"/>
        </w:rPr>
        <w:t>ZooKeys</w:t>
      </w:r>
      <w:proofErr w:type="spellEnd"/>
      <w:r w:rsidRPr="00B26A83">
        <w:rPr>
          <w:rFonts w:asciiTheme="majorBidi" w:hAnsiTheme="majorBidi" w:cstheme="majorBidi"/>
        </w:rPr>
        <w:t>. 106. 1390.</w:t>
      </w:r>
      <w:r w:rsidRPr="00B26A83">
        <w:rPr>
          <w:rFonts w:asciiTheme="majorBidi" w:hAnsiTheme="majorBidi" w:cstheme="majorBidi"/>
        </w:rPr>
        <w:tab/>
        <w:t xml:space="preserve">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0.917). </w:t>
      </w:r>
      <w:r w:rsidRPr="00B26A83">
        <w:rPr>
          <w:rFonts w:asciiTheme="majorBidi" w:hAnsiTheme="majorBidi" w:cstheme="majorBidi"/>
          <w:b/>
          <w:bCs/>
        </w:rPr>
        <w:t>(Q2) (Bulgaria)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 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R., C. A. </w:t>
      </w:r>
      <w:r w:rsidRPr="00B26A83">
        <w:rPr>
          <w:rFonts w:asciiTheme="majorBidi" w:hAnsiTheme="majorBidi" w:cstheme="majorBidi"/>
          <w:bCs/>
        </w:rPr>
        <w:t>Collingwood</w:t>
      </w:r>
      <w:r w:rsidRPr="00B26A83">
        <w:rPr>
          <w:rFonts w:asciiTheme="majorBidi" w:hAnsiTheme="majorBidi" w:cstheme="majorBidi"/>
        </w:rPr>
        <w:t xml:space="preserve">, and </w:t>
      </w:r>
      <w:r w:rsidRPr="00B26A83">
        <w:rPr>
          <w:rFonts w:asciiTheme="majorBidi" w:hAnsiTheme="majorBidi" w:cstheme="majorBidi"/>
          <w:b/>
          <w:bCs/>
        </w:rPr>
        <w:t xml:space="preserve">Aldawood, A. S., </w:t>
      </w:r>
      <w:r w:rsidRPr="00B26A83">
        <w:rPr>
          <w:rFonts w:asciiTheme="majorBidi" w:hAnsiTheme="majorBidi" w:cstheme="majorBidi"/>
        </w:rPr>
        <w:t xml:space="preserve">2011. </w:t>
      </w:r>
      <w:proofErr w:type="spellStart"/>
      <w:r w:rsidRPr="00B26A83">
        <w:rPr>
          <w:rFonts w:asciiTheme="majorBidi" w:hAnsiTheme="majorBidi" w:cstheme="majorBidi"/>
          <w:i/>
          <w:iCs/>
        </w:rPr>
        <w:t>Technomyrmex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montaseri</w:t>
      </w:r>
      <w:proofErr w:type="spellEnd"/>
      <w:r w:rsidRPr="00B26A83">
        <w:rPr>
          <w:rFonts w:asciiTheme="majorBidi" w:hAnsiTheme="majorBidi" w:cstheme="majorBidi"/>
        </w:rPr>
        <w:t xml:space="preserve"> n. sp., a new ant species of the </w:t>
      </w:r>
      <w:r w:rsidRPr="00B26A83">
        <w:rPr>
          <w:rFonts w:asciiTheme="majorBidi" w:hAnsiTheme="majorBidi" w:cstheme="majorBidi"/>
          <w:i/>
          <w:iCs/>
        </w:rPr>
        <w:t xml:space="preserve">T. </w:t>
      </w:r>
      <w:proofErr w:type="spellStart"/>
      <w:r w:rsidRPr="00B26A83">
        <w:rPr>
          <w:rFonts w:asciiTheme="majorBidi" w:hAnsiTheme="majorBidi" w:cstheme="majorBidi"/>
          <w:i/>
          <w:iCs/>
        </w:rPr>
        <w:t>gibbosus</w:t>
      </w:r>
      <w:proofErr w:type="spellEnd"/>
      <w:r w:rsidRPr="00B26A83">
        <w:rPr>
          <w:rFonts w:asciiTheme="majorBidi" w:hAnsiTheme="majorBidi" w:cstheme="majorBidi"/>
        </w:rPr>
        <w:t xml:space="preserve">-group from Oman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). </w:t>
      </w:r>
      <w:proofErr w:type="spellStart"/>
      <w:r w:rsidRPr="00B26A83">
        <w:rPr>
          <w:rFonts w:asciiTheme="majorBidi" w:hAnsiTheme="majorBidi" w:cstheme="majorBidi"/>
        </w:rPr>
        <w:t>ZooKeys</w:t>
      </w:r>
      <w:proofErr w:type="spellEnd"/>
      <w:r w:rsidRPr="00B26A83">
        <w:rPr>
          <w:rFonts w:asciiTheme="majorBidi" w:hAnsiTheme="majorBidi" w:cstheme="majorBidi"/>
        </w:rPr>
        <w:t xml:space="preserve"> 108:11-19, DOI: 10. 3897/</w:t>
      </w:r>
      <w:proofErr w:type="spellStart"/>
      <w:r w:rsidRPr="00B26A83">
        <w:rPr>
          <w:rFonts w:asciiTheme="majorBidi" w:hAnsiTheme="majorBidi" w:cstheme="majorBidi"/>
        </w:rPr>
        <w:t>zookeys</w:t>
      </w:r>
      <w:proofErr w:type="spellEnd"/>
      <w:r w:rsidRPr="00B26A83">
        <w:rPr>
          <w:rFonts w:asciiTheme="majorBidi" w:hAnsiTheme="majorBidi" w:cstheme="majorBidi"/>
        </w:rPr>
        <w:t xml:space="preserve">. 108. 930.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0.917). </w:t>
      </w:r>
      <w:r w:rsidRPr="00B26A83">
        <w:rPr>
          <w:rFonts w:asciiTheme="majorBidi" w:hAnsiTheme="majorBidi" w:cstheme="majorBidi"/>
          <w:b/>
          <w:bCs/>
        </w:rPr>
        <w:t>(Q2) (Bulgaria)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rFonts w:asciiTheme="majorBidi" w:hAnsiTheme="majorBidi" w:cstheme="majorBidi"/>
          <w:b/>
          <w:shd w:val="clear" w:color="auto" w:fill="F5F5F5"/>
        </w:rPr>
      </w:pPr>
      <w:proofErr w:type="spellStart"/>
      <w:r w:rsidRPr="00B26A83">
        <w:rPr>
          <w:rFonts w:asciiTheme="majorBidi" w:hAnsiTheme="majorBidi" w:cstheme="majorBidi"/>
        </w:rPr>
        <w:lastRenderedPageBreak/>
        <w:t>Soffan</w:t>
      </w:r>
      <w:proofErr w:type="spellEnd"/>
      <w:r w:rsidRPr="00B26A83">
        <w:rPr>
          <w:rFonts w:asciiTheme="majorBidi" w:hAnsiTheme="majorBidi" w:cstheme="majorBidi"/>
        </w:rPr>
        <w:t xml:space="preserve">, A. I., Y. N. </w:t>
      </w:r>
      <w:proofErr w:type="spellStart"/>
      <w:r w:rsidRPr="00B26A83">
        <w:rPr>
          <w:rFonts w:asciiTheme="majorBidi" w:hAnsiTheme="majorBidi" w:cstheme="majorBidi"/>
        </w:rPr>
        <w:t>Aldryhim</w:t>
      </w:r>
      <w:proofErr w:type="spellEnd"/>
      <w:r w:rsidRPr="00B26A83">
        <w:rPr>
          <w:rFonts w:asciiTheme="majorBidi" w:hAnsiTheme="majorBidi" w:cstheme="majorBidi"/>
        </w:rPr>
        <w:t xml:space="preserve">, and </w:t>
      </w: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2012. Effects of Sex Ratio and Pairing Duration on the Biological Performance of Adult Almond Moth, </w:t>
      </w:r>
      <w:proofErr w:type="spellStart"/>
      <w:r w:rsidRPr="00B26A83">
        <w:rPr>
          <w:rFonts w:asciiTheme="majorBidi" w:hAnsiTheme="majorBidi" w:cstheme="majorBidi"/>
          <w:i/>
          <w:iCs/>
        </w:rPr>
        <w:t>Ephestia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cautella</w:t>
      </w:r>
      <w:proofErr w:type="spellEnd"/>
      <w:r w:rsidRPr="00B26A83">
        <w:rPr>
          <w:rFonts w:asciiTheme="majorBidi" w:hAnsiTheme="majorBidi" w:cstheme="majorBidi"/>
        </w:rPr>
        <w:t xml:space="preserve"> (Walker) (Lepidoptera: </w:t>
      </w:r>
      <w:proofErr w:type="spellStart"/>
      <w:r w:rsidRPr="00B26A83">
        <w:rPr>
          <w:rFonts w:asciiTheme="majorBidi" w:hAnsiTheme="majorBidi" w:cstheme="majorBidi"/>
        </w:rPr>
        <w:t>Pyralidae</w:t>
      </w:r>
      <w:proofErr w:type="spellEnd"/>
      <w:r w:rsidRPr="00B26A83">
        <w:rPr>
          <w:rFonts w:asciiTheme="majorBidi" w:hAnsiTheme="majorBidi" w:cstheme="majorBidi"/>
        </w:rPr>
        <w:t xml:space="preserve">). </w:t>
      </w:r>
      <w:r w:rsidRPr="00B26A83">
        <w:rPr>
          <w:rFonts w:asciiTheme="majorBidi" w:hAnsiTheme="majorBidi" w:cstheme="majorBidi"/>
          <w:i/>
          <w:iCs/>
        </w:rPr>
        <w:t>Journal of Agriculture and Urban Entomology. 28: 25–33</w:t>
      </w:r>
      <w:r w:rsidRPr="00B26A83">
        <w:rPr>
          <w:rFonts w:asciiTheme="majorBidi" w:hAnsiTheme="majorBidi" w:cstheme="majorBidi"/>
        </w:rPr>
        <w:t>.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 (Impact factor 0. 111). </w:t>
      </w:r>
      <w:r w:rsidRPr="00B26A83">
        <w:rPr>
          <w:rFonts w:asciiTheme="majorBidi" w:hAnsiTheme="majorBidi" w:cstheme="majorBidi"/>
          <w:b/>
          <w:bCs/>
        </w:rPr>
        <w:t>(USA)</w:t>
      </w:r>
    </w:p>
    <w:p w:rsidR="00AC4917" w:rsidRPr="00754E3F" w:rsidRDefault="00AC4917" w:rsidP="00AC4917">
      <w:pPr>
        <w:spacing w:before="240" w:after="240"/>
        <w:jc w:val="both"/>
        <w:rPr>
          <w:rFonts w:asciiTheme="majorBidi" w:hAnsiTheme="majorBidi" w:cstheme="majorBidi"/>
          <w:b/>
          <w:bCs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2009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240" w:after="240"/>
        <w:ind w:left="426" w:hanging="426"/>
        <w:jc w:val="both"/>
        <w:rPr>
          <w:rFonts w:asciiTheme="majorBidi" w:hAnsiTheme="majorBidi" w:cstheme="majorBidi"/>
          <w:b/>
          <w:bCs/>
        </w:rPr>
      </w:pP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2009. Do Cardinal Directions in Different </w:t>
      </w:r>
      <w:r w:rsidRPr="00B26A83">
        <w:rPr>
          <w:rFonts w:asciiTheme="majorBidi" w:hAnsiTheme="majorBidi" w:cstheme="majorBidi"/>
          <w:i/>
        </w:rPr>
        <w:t>Acacia</w:t>
      </w:r>
      <w:r w:rsidRPr="00B26A83">
        <w:rPr>
          <w:rFonts w:asciiTheme="majorBidi" w:hAnsiTheme="majorBidi" w:cstheme="majorBidi"/>
        </w:rPr>
        <w:t xml:space="preserve"> Tree Species Affect Biological Activities of </w:t>
      </w:r>
      <w:proofErr w:type="spellStart"/>
      <w:r w:rsidRPr="00B26A83">
        <w:rPr>
          <w:rFonts w:asciiTheme="majorBidi" w:hAnsiTheme="majorBidi" w:cstheme="majorBidi"/>
        </w:rPr>
        <w:t>Bruchid</w:t>
      </w:r>
      <w:proofErr w:type="spellEnd"/>
      <w:r w:rsidRPr="00B26A83">
        <w:rPr>
          <w:rFonts w:asciiTheme="majorBidi" w:hAnsiTheme="majorBidi" w:cstheme="majorBidi"/>
        </w:rPr>
        <w:t xml:space="preserve"> Beetle, </w:t>
      </w:r>
      <w:proofErr w:type="spellStart"/>
      <w:r w:rsidRPr="00B26A83">
        <w:rPr>
          <w:rFonts w:asciiTheme="majorBidi" w:hAnsiTheme="majorBidi" w:cstheme="majorBidi"/>
          <w:i/>
        </w:rPr>
        <w:t>Bruchidiusbuettikeri</w:t>
      </w:r>
      <w:r w:rsidRPr="00B26A83">
        <w:rPr>
          <w:rFonts w:asciiTheme="majorBidi" w:hAnsiTheme="majorBidi" w:cstheme="majorBidi"/>
        </w:rPr>
        <w:t>Decelle</w:t>
      </w:r>
      <w:proofErr w:type="spellEnd"/>
      <w:r w:rsidRPr="00B26A83">
        <w:rPr>
          <w:rFonts w:asciiTheme="majorBidi" w:hAnsiTheme="majorBidi" w:cstheme="majorBidi"/>
        </w:rPr>
        <w:t xml:space="preserve"> (</w:t>
      </w:r>
      <w:proofErr w:type="spellStart"/>
      <w:r w:rsidRPr="00B26A83">
        <w:rPr>
          <w:rFonts w:asciiTheme="majorBidi" w:hAnsiTheme="majorBidi" w:cstheme="majorBidi"/>
        </w:rPr>
        <w:t>Bruchidae</w:t>
      </w:r>
      <w:proofErr w:type="spellEnd"/>
      <w:r w:rsidRPr="00B26A83">
        <w:rPr>
          <w:rFonts w:asciiTheme="majorBidi" w:hAnsiTheme="majorBidi" w:cstheme="majorBidi"/>
        </w:rPr>
        <w:t xml:space="preserve">: </w:t>
      </w:r>
      <w:proofErr w:type="spellStart"/>
      <w:r w:rsidRPr="00B26A83">
        <w:rPr>
          <w:rFonts w:asciiTheme="majorBidi" w:hAnsiTheme="majorBidi" w:cstheme="majorBidi"/>
        </w:rPr>
        <w:t>Coleoptera</w:t>
      </w:r>
      <w:proofErr w:type="spellEnd"/>
      <w:r w:rsidRPr="00B26A83">
        <w:rPr>
          <w:rFonts w:asciiTheme="majorBidi" w:hAnsiTheme="majorBidi" w:cstheme="majorBidi"/>
        </w:rPr>
        <w:t xml:space="preserve">), in Riyadh Region, Saudi Arabia. Pakistan Journal of Biological Sciences. 12: 1539-1547. </w:t>
      </w:r>
      <w:r w:rsidRPr="00B26A83">
        <w:rPr>
          <w:rFonts w:asciiTheme="majorBidi" w:hAnsiTheme="majorBidi" w:cstheme="majorBidi"/>
          <w:b/>
          <w:bCs/>
        </w:rPr>
        <w:t>(Pakistan)</w:t>
      </w:r>
    </w:p>
    <w:p w:rsidR="00AC4917" w:rsidRPr="00754E3F" w:rsidRDefault="00AC4917" w:rsidP="00AC4917">
      <w:pPr>
        <w:spacing w:before="240" w:after="240"/>
        <w:jc w:val="both"/>
        <w:rPr>
          <w:rFonts w:asciiTheme="majorBidi" w:hAnsiTheme="majorBidi" w:cstheme="majorBidi"/>
          <w:b/>
          <w:bCs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2005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240" w:after="240"/>
        <w:ind w:left="426" w:hanging="426"/>
        <w:jc w:val="both"/>
        <w:rPr>
          <w:rFonts w:asciiTheme="majorBidi" w:hAnsiTheme="majorBidi" w:cstheme="majorBidi"/>
          <w:b/>
          <w:bCs/>
        </w:rPr>
      </w:pPr>
      <w:r w:rsidRPr="00B26A83">
        <w:rPr>
          <w:rFonts w:asciiTheme="majorBidi" w:hAnsiTheme="majorBidi" w:cstheme="majorBidi"/>
        </w:rPr>
        <w:t>Al-</w:t>
      </w:r>
      <w:proofErr w:type="spellStart"/>
      <w:r w:rsidRPr="00B26A83">
        <w:rPr>
          <w:rFonts w:asciiTheme="majorBidi" w:hAnsiTheme="majorBidi" w:cstheme="majorBidi"/>
        </w:rPr>
        <w:t>Suhaibani</w:t>
      </w:r>
      <w:proofErr w:type="spellEnd"/>
      <w:r w:rsidRPr="00B26A83">
        <w:rPr>
          <w:rFonts w:asciiTheme="majorBidi" w:hAnsiTheme="majorBidi" w:cstheme="majorBidi"/>
        </w:rPr>
        <w:t xml:space="preserve">, A. M. and </w:t>
      </w: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2005. Relative abundance of the greenhouse leafhopper, </w:t>
      </w:r>
      <w:proofErr w:type="spellStart"/>
      <w:r w:rsidRPr="00B26A83">
        <w:rPr>
          <w:rFonts w:asciiTheme="majorBidi" w:hAnsiTheme="majorBidi" w:cstheme="majorBidi"/>
          <w:i/>
          <w:iCs/>
        </w:rPr>
        <w:t>Empoascadecipiens</w:t>
      </w:r>
      <w:proofErr w:type="spellEnd"/>
      <w:r w:rsidRPr="00B26A83">
        <w:rPr>
          <w:rFonts w:asciiTheme="majorBidi" w:hAnsiTheme="majorBidi" w:cstheme="majorBidi"/>
        </w:rPr>
        <w:t xml:space="preserve"> Paoli (</w:t>
      </w:r>
      <w:proofErr w:type="spellStart"/>
      <w:r w:rsidRPr="00B26A83">
        <w:rPr>
          <w:rFonts w:asciiTheme="majorBidi" w:hAnsiTheme="majorBidi" w:cstheme="majorBidi"/>
        </w:rPr>
        <w:t>Homoptera</w:t>
      </w:r>
      <w:proofErr w:type="spellEnd"/>
      <w:r w:rsidRPr="00B26A83">
        <w:rPr>
          <w:rFonts w:asciiTheme="majorBidi" w:hAnsiTheme="majorBidi" w:cstheme="majorBidi"/>
        </w:rPr>
        <w:t xml:space="preserve">: </w:t>
      </w:r>
      <w:proofErr w:type="spellStart"/>
      <w:r w:rsidRPr="00B26A83">
        <w:rPr>
          <w:rFonts w:asciiTheme="majorBidi" w:hAnsiTheme="majorBidi" w:cstheme="majorBidi"/>
        </w:rPr>
        <w:t>Cicadellidae</w:t>
      </w:r>
      <w:proofErr w:type="spellEnd"/>
      <w:r w:rsidRPr="00B26A83">
        <w:rPr>
          <w:rFonts w:asciiTheme="majorBidi" w:hAnsiTheme="majorBidi" w:cstheme="majorBidi"/>
        </w:rPr>
        <w:t xml:space="preserve">) in alfalfa fields in Riyadh, Saudi Arabia. Saudi Journal of Biological Sciences. 12 (1): 33-37. </w:t>
      </w:r>
      <w:r w:rsidRPr="00B26A83">
        <w:rPr>
          <w:rFonts w:asciiTheme="majorBidi" w:hAnsiTheme="majorBidi" w:cstheme="majorBidi"/>
          <w:b/>
          <w:bCs/>
        </w:rPr>
        <w:t>(Saudi Arabia)</w:t>
      </w:r>
    </w:p>
    <w:p w:rsidR="00AC4917" w:rsidRPr="00754E3F" w:rsidRDefault="00AC4917" w:rsidP="00AC4917">
      <w:pPr>
        <w:spacing w:before="240" w:after="240"/>
        <w:jc w:val="both"/>
        <w:rPr>
          <w:rFonts w:asciiTheme="majorBidi" w:hAnsiTheme="majorBidi" w:cstheme="majorBidi"/>
          <w:b/>
          <w:bCs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2004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240" w:after="240"/>
        <w:ind w:left="426" w:hanging="426"/>
        <w:jc w:val="both"/>
        <w:rPr>
          <w:rFonts w:asciiTheme="majorBidi" w:hAnsiTheme="majorBidi" w:cstheme="majorBidi"/>
          <w:b/>
          <w:bCs/>
        </w:rPr>
      </w:pPr>
      <w:r w:rsidRPr="00B26A83">
        <w:rPr>
          <w:rFonts w:asciiTheme="majorBidi" w:hAnsiTheme="majorBidi" w:cstheme="majorBidi"/>
          <w:b/>
          <w:bCs/>
        </w:rPr>
        <w:t>Aldawood, A. S</w:t>
      </w:r>
      <w:r w:rsidRPr="00B26A83">
        <w:rPr>
          <w:rFonts w:asciiTheme="majorBidi" w:hAnsiTheme="majorBidi" w:cstheme="majorBidi"/>
        </w:rPr>
        <w:t xml:space="preserve">., A. M. </w:t>
      </w:r>
      <w:proofErr w:type="spellStart"/>
      <w:r w:rsidRPr="00B26A83">
        <w:rPr>
          <w:rFonts w:asciiTheme="majorBidi" w:hAnsiTheme="majorBidi" w:cstheme="majorBidi"/>
        </w:rPr>
        <w:t>Alahmed</w:t>
      </w:r>
      <w:proofErr w:type="spellEnd"/>
      <w:r w:rsidRPr="00B26A83">
        <w:rPr>
          <w:rFonts w:asciiTheme="majorBidi" w:hAnsiTheme="majorBidi" w:cstheme="majorBidi"/>
        </w:rPr>
        <w:t xml:space="preserve">, S. M. </w:t>
      </w:r>
      <w:proofErr w:type="spellStart"/>
      <w:r w:rsidRPr="00B26A83">
        <w:rPr>
          <w:rFonts w:asciiTheme="majorBidi" w:hAnsiTheme="majorBidi" w:cstheme="majorBidi"/>
        </w:rPr>
        <w:t>Kheir</w:t>
      </w:r>
      <w:proofErr w:type="spellEnd"/>
      <w:r w:rsidRPr="00B26A83">
        <w:rPr>
          <w:rFonts w:asciiTheme="majorBidi" w:hAnsiTheme="majorBidi" w:cstheme="majorBidi"/>
        </w:rPr>
        <w:t>, and S. M. Hussein. 2004. Population dynamics of Sand flies (</w:t>
      </w:r>
      <w:proofErr w:type="spellStart"/>
      <w:r w:rsidRPr="00B26A83">
        <w:rPr>
          <w:rFonts w:asciiTheme="majorBidi" w:hAnsiTheme="majorBidi" w:cstheme="majorBidi"/>
        </w:rPr>
        <w:t>Diptera</w:t>
      </w:r>
      <w:proofErr w:type="spellEnd"/>
      <w:r w:rsidRPr="00B26A83">
        <w:rPr>
          <w:rFonts w:asciiTheme="majorBidi" w:hAnsiTheme="majorBidi" w:cstheme="majorBidi"/>
        </w:rPr>
        <w:t xml:space="preserve">: </w:t>
      </w:r>
      <w:proofErr w:type="spellStart"/>
      <w:r w:rsidRPr="00B26A83">
        <w:rPr>
          <w:rFonts w:asciiTheme="majorBidi" w:hAnsiTheme="majorBidi" w:cstheme="majorBidi"/>
        </w:rPr>
        <w:t>Psychodidae</w:t>
      </w:r>
      <w:proofErr w:type="spellEnd"/>
      <w:r w:rsidRPr="00B26A83">
        <w:rPr>
          <w:rFonts w:asciiTheme="majorBidi" w:hAnsiTheme="majorBidi" w:cstheme="majorBidi"/>
        </w:rPr>
        <w:t xml:space="preserve">) in </w:t>
      </w:r>
      <w:proofErr w:type="spellStart"/>
      <w:r w:rsidRPr="00B26A83">
        <w:rPr>
          <w:rFonts w:asciiTheme="majorBidi" w:hAnsiTheme="majorBidi" w:cstheme="majorBidi"/>
        </w:rPr>
        <w:t>Hanifah</w:t>
      </w:r>
      <w:proofErr w:type="spellEnd"/>
      <w:r w:rsidRPr="00B26A83">
        <w:rPr>
          <w:rFonts w:asciiTheme="majorBidi" w:hAnsiTheme="majorBidi" w:cstheme="majorBidi"/>
        </w:rPr>
        <w:t xml:space="preserve"> Valley Riyadh, Saudi Arabia. Pakistan Journal of Biological Sciences. 7(4):464-467. </w:t>
      </w:r>
      <w:r w:rsidRPr="00B26A83">
        <w:rPr>
          <w:rFonts w:asciiTheme="majorBidi" w:hAnsiTheme="majorBidi" w:cstheme="majorBidi"/>
          <w:b/>
          <w:bCs/>
        </w:rPr>
        <w:t>(Pakistan)</w:t>
      </w:r>
    </w:p>
    <w:p w:rsidR="00AC4917" w:rsidRPr="00754E3F" w:rsidRDefault="00AC4917" w:rsidP="00AC4917">
      <w:pPr>
        <w:spacing w:before="240" w:after="240"/>
        <w:jc w:val="both"/>
        <w:rPr>
          <w:rFonts w:asciiTheme="majorBidi" w:hAnsiTheme="majorBidi" w:cstheme="majorBidi"/>
          <w:b/>
          <w:bCs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1996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240" w:after="240"/>
        <w:ind w:left="426" w:hanging="426"/>
        <w:jc w:val="both"/>
        <w:rPr>
          <w:rFonts w:asciiTheme="majorBidi" w:hAnsiTheme="majorBidi" w:cstheme="majorBidi"/>
          <w:b/>
          <w:shd w:val="clear" w:color="auto" w:fill="F5F5F5"/>
        </w:rPr>
      </w:pPr>
      <w:r w:rsidRPr="00B26A83">
        <w:rPr>
          <w:rFonts w:asciiTheme="majorBidi" w:hAnsiTheme="majorBidi" w:cstheme="majorBidi"/>
          <w:b/>
          <w:bCs/>
        </w:rPr>
        <w:t>Aldawood, A. S.,</w:t>
      </w:r>
      <w:r w:rsidRPr="00B26A83">
        <w:rPr>
          <w:rFonts w:asciiTheme="majorBidi" w:hAnsiTheme="majorBidi" w:cstheme="majorBidi"/>
        </w:rPr>
        <w:t xml:space="preserve"> E. B. Radcliffe, E. A. Backus, and W. L. </w:t>
      </w:r>
      <w:proofErr w:type="spellStart"/>
      <w:r w:rsidRPr="00B26A83">
        <w:rPr>
          <w:rFonts w:asciiTheme="majorBidi" w:hAnsiTheme="majorBidi" w:cstheme="majorBidi"/>
        </w:rPr>
        <w:t>Koukkari</w:t>
      </w:r>
      <w:proofErr w:type="spellEnd"/>
      <w:r w:rsidRPr="00B26A83">
        <w:rPr>
          <w:rFonts w:asciiTheme="majorBidi" w:hAnsiTheme="majorBidi" w:cstheme="majorBidi"/>
        </w:rPr>
        <w:t>. 1996. Probing Behavior of Potato Leafhopper (</w:t>
      </w:r>
      <w:proofErr w:type="spellStart"/>
      <w:r w:rsidRPr="00B26A83">
        <w:rPr>
          <w:rFonts w:asciiTheme="majorBidi" w:hAnsiTheme="majorBidi" w:cstheme="majorBidi"/>
        </w:rPr>
        <w:t>Homoptera</w:t>
      </w:r>
      <w:proofErr w:type="spellEnd"/>
      <w:r w:rsidRPr="00B26A83">
        <w:rPr>
          <w:rFonts w:asciiTheme="majorBidi" w:hAnsiTheme="majorBidi" w:cstheme="majorBidi"/>
        </w:rPr>
        <w:t xml:space="preserve">: </w:t>
      </w:r>
      <w:proofErr w:type="spellStart"/>
      <w:r w:rsidRPr="00B26A83">
        <w:rPr>
          <w:rFonts w:asciiTheme="majorBidi" w:hAnsiTheme="majorBidi" w:cstheme="majorBidi"/>
        </w:rPr>
        <w:t>Cicadellidae</w:t>
      </w:r>
      <w:proofErr w:type="spellEnd"/>
      <w:r w:rsidRPr="00B26A83">
        <w:rPr>
          <w:rFonts w:asciiTheme="majorBidi" w:hAnsiTheme="majorBidi" w:cstheme="majorBidi"/>
        </w:rPr>
        <w:t>) on Alfalfa Influenced by Plant Water Deficit. Journal of Economic Entomology, 89: 898-905.</w:t>
      </w:r>
      <w:r w:rsidRPr="00B26A83">
        <w:rPr>
          <w:rFonts w:asciiTheme="majorBidi" w:hAnsiTheme="majorBidi" w:cstheme="majorBidi"/>
          <w:b/>
          <w:bCs/>
        </w:rPr>
        <w:t xml:space="preserve">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1.506). </w:t>
      </w:r>
      <w:r w:rsidRPr="00B26A83">
        <w:rPr>
          <w:rFonts w:asciiTheme="majorBidi" w:hAnsiTheme="majorBidi" w:cstheme="majorBidi"/>
          <w:b/>
          <w:bCs/>
        </w:rPr>
        <w:t xml:space="preserve">(USA) </w:t>
      </w:r>
    </w:p>
    <w:p w:rsidR="00AC4917" w:rsidRPr="00754E3F" w:rsidRDefault="00AC4917" w:rsidP="00AC4917">
      <w:pPr>
        <w:spacing w:before="240" w:after="240"/>
        <w:jc w:val="both"/>
        <w:rPr>
          <w:rFonts w:asciiTheme="majorBidi" w:hAnsiTheme="majorBidi" w:cstheme="majorBidi"/>
          <w:b/>
          <w:bCs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1991</w:t>
      </w:r>
    </w:p>
    <w:p w:rsidR="00AC4917" w:rsidRPr="00B26A83" w:rsidRDefault="00AC4917" w:rsidP="00B4566F">
      <w:pPr>
        <w:pStyle w:val="ListParagraph"/>
        <w:numPr>
          <w:ilvl w:val="0"/>
          <w:numId w:val="4"/>
        </w:numPr>
        <w:spacing w:before="240" w:after="240"/>
        <w:ind w:left="426" w:hanging="426"/>
        <w:jc w:val="both"/>
        <w:rPr>
          <w:rFonts w:asciiTheme="majorBidi" w:hAnsiTheme="majorBidi" w:cstheme="majorBidi"/>
        </w:rPr>
      </w:pPr>
      <w:proofErr w:type="spellStart"/>
      <w:r w:rsidRPr="00B26A83">
        <w:rPr>
          <w:rFonts w:asciiTheme="majorBidi" w:hAnsiTheme="majorBidi" w:cstheme="majorBidi"/>
        </w:rPr>
        <w:t>Aldryhim</w:t>
      </w:r>
      <w:proofErr w:type="spellEnd"/>
      <w:r w:rsidRPr="00B26A83">
        <w:rPr>
          <w:rFonts w:asciiTheme="majorBidi" w:hAnsiTheme="majorBidi" w:cstheme="majorBidi"/>
        </w:rPr>
        <w:t xml:space="preserve">, Y. N., C. W. Mills III, and </w:t>
      </w: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>1991. Ecological distribution and seasonality of darkling beetles (</w:t>
      </w:r>
      <w:proofErr w:type="spellStart"/>
      <w:r w:rsidRPr="00B26A83">
        <w:rPr>
          <w:rFonts w:asciiTheme="majorBidi" w:hAnsiTheme="majorBidi" w:cstheme="majorBidi"/>
        </w:rPr>
        <w:t>Coleoptera</w:t>
      </w:r>
      <w:proofErr w:type="spellEnd"/>
      <w:r w:rsidRPr="00B26A83">
        <w:rPr>
          <w:rFonts w:asciiTheme="majorBidi" w:hAnsiTheme="majorBidi" w:cstheme="majorBidi"/>
        </w:rPr>
        <w:t xml:space="preserve">: </w:t>
      </w:r>
      <w:proofErr w:type="spellStart"/>
      <w:r w:rsidRPr="00B26A83">
        <w:rPr>
          <w:rFonts w:asciiTheme="majorBidi" w:hAnsiTheme="majorBidi" w:cstheme="majorBidi"/>
        </w:rPr>
        <w:t>Tenebrionidae</w:t>
      </w:r>
      <w:proofErr w:type="spellEnd"/>
      <w:r w:rsidRPr="00B26A83">
        <w:rPr>
          <w:rFonts w:asciiTheme="majorBidi" w:hAnsiTheme="majorBidi" w:cstheme="majorBidi"/>
        </w:rPr>
        <w:t xml:space="preserve">) on the central region of Saudi Arabia. Journal of Arid Environments 23: 415-422. </w:t>
      </w:r>
      <w:r w:rsidRPr="00B26A83">
        <w:rPr>
          <w:rFonts w:asciiTheme="majorBidi" w:hAnsiTheme="majorBidi" w:cstheme="majorBidi"/>
          <w:b/>
          <w:shd w:val="clear" w:color="auto" w:fill="F5F5F5"/>
        </w:rPr>
        <w:t xml:space="preserve">(Impact factor 1.641). </w:t>
      </w:r>
      <w:r w:rsidRPr="00B26A83">
        <w:rPr>
          <w:rFonts w:asciiTheme="majorBidi" w:hAnsiTheme="majorBidi" w:cstheme="majorBidi"/>
          <w:b/>
          <w:bCs/>
        </w:rPr>
        <w:t>(USA)</w:t>
      </w:r>
    </w:p>
    <w:p w:rsidR="00AC4917" w:rsidRPr="00B26A83" w:rsidRDefault="00AC4917" w:rsidP="00AC4917">
      <w:pPr>
        <w:spacing w:before="120" w:after="120"/>
        <w:ind w:left="426" w:hanging="426"/>
        <w:jc w:val="lowKashida"/>
        <w:rPr>
          <w:rFonts w:asciiTheme="majorBidi" w:hAnsiTheme="majorBidi" w:cstheme="majorBidi"/>
          <w:b/>
          <w:bCs/>
          <w:color w:val="FF0000"/>
        </w:rPr>
      </w:pPr>
      <w:r w:rsidRPr="00B26A83">
        <w:rPr>
          <w:rFonts w:asciiTheme="majorBidi" w:hAnsiTheme="majorBidi" w:cstheme="majorBidi"/>
          <w:b/>
          <w:bCs/>
          <w:color w:val="FF0000"/>
        </w:rPr>
        <w:t>Non- ISI Journals</w:t>
      </w:r>
    </w:p>
    <w:p w:rsidR="00AC4917" w:rsidRPr="00754E3F" w:rsidRDefault="00AC4917" w:rsidP="00AC4917">
      <w:pPr>
        <w:spacing w:before="120" w:after="120"/>
        <w:ind w:left="426" w:hanging="426"/>
        <w:jc w:val="lowKashida"/>
        <w:rPr>
          <w:rFonts w:asciiTheme="majorBidi" w:hAnsiTheme="majorBidi" w:cstheme="majorBidi"/>
          <w:b/>
          <w:bCs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2013</w:t>
      </w:r>
    </w:p>
    <w:p w:rsidR="00AC4917" w:rsidRPr="00B26A83" w:rsidRDefault="00AC4917" w:rsidP="00B4566F">
      <w:pPr>
        <w:numPr>
          <w:ilvl w:val="0"/>
          <w:numId w:val="1"/>
        </w:numPr>
        <w:spacing w:before="240" w:after="240"/>
        <w:ind w:left="425" w:hanging="425"/>
        <w:jc w:val="both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  <w:b/>
          <w:bCs/>
        </w:rPr>
        <w:t>Aldawood, A.S.,</w:t>
      </w:r>
      <w:r w:rsidRPr="00B26A83">
        <w:rPr>
          <w:rFonts w:asciiTheme="majorBidi" w:hAnsiTheme="majorBidi" w:cstheme="majorBidi"/>
        </w:rPr>
        <w:t xml:space="preserve"> </w:t>
      </w:r>
      <w:proofErr w:type="spellStart"/>
      <w:r w:rsidRPr="00B26A83">
        <w:rPr>
          <w:rFonts w:asciiTheme="majorBidi" w:hAnsiTheme="majorBidi" w:cstheme="majorBidi"/>
        </w:rPr>
        <w:t>AlSagan</w:t>
      </w:r>
      <w:proofErr w:type="spellEnd"/>
      <w:r w:rsidRPr="00B26A83">
        <w:rPr>
          <w:rFonts w:asciiTheme="majorBidi" w:hAnsiTheme="majorBidi" w:cstheme="majorBidi"/>
        </w:rPr>
        <w:t xml:space="preserve">, </w:t>
      </w:r>
      <w:proofErr w:type="spellStart"/>
      <w:r w:rsidRPr="00B26A83">
        <w:rPr>
          <w:rFonts w:asciiTheme="majorBidi" w:hAnsiTheme="majorBidi" w:cstheme="majorBidi"/>
        </w:rPr>
        <w:t>F.</w:t>
      </w:r>
      <w:proofErr w:type="gramStart"/>
      <w:r w:rsidRPr="00B26A83">
        <w:rPr>
          <w:rFonts w:asciiTheme="majorBidi" w:hAnsiTheme="majorBidi" w:cstheme="majorBidi"/>
        </w:rPr>
        <w:t>,AlTuwariqi,H</w:t>
      </w:r>
      <w:proofErr w:type="spellEnd"/>
      <w:proofErr w:type="gramEnd"/>
      <w:r w:rsidRPr="00B26A83">
        <w:rPr>
          <w:rFonts w:asciiTheme="majorBidi" w:hAnsiTheme="majorBidi" w:cstheme="majorBidi"/>
        </w:rPr>
        <w:t xml:space="preserve">., </w:t>
      </w:r>
      <w:proofErr w:type="spellStart"/>
      <w:r w:rsidRPr="00B26A83">
        <w:rPr>
          <w:rFonts w:asciiTheme="majorBidi" w:hAnsiTheme="majorBidi" w:cstheme="majorBidi"/>
        </w:rPr>
        <w:t>AlMuteri</w:t>
      </w:r>
      <w:proofErr w:type="spellEnd"/>
      <w:r w:rsidRPr="00B26A83">
        <w:rPr>
          <w:rFonts w:asciiTheme="majorBidi" w:hAnsiTheme="majorBidi" w:cstheme="majorBidi"/>
        </w:rPr>
        <w:t>, A.&amp; Rasool, K. 2013. Red Palm Weevil chemical treatments on date palms in Saudi Arabia: results of extensive experimentation. 473-477. Palm Pest Mediterranean Conference, January 16-18, Nice, France</w:t>
      </w:r>
    </w:p>
    <w:p w:rsidR="00AC4917" w:rsidRPr="00754E3F" w:rsidRDefault="00AC4917" w:rsidP="00AC4917">
      <w:pPr>
        <w:spacing w:before="120" w:after="120"/>
        <w:ind w:left="426" w:hanging="426"/>
        <w:jc w:val="lowKashida"/>
        <w:rPr>
          <w:rFonts w:asciiTheme="majorBidi" w:hAnsiTheme="majorBidi" w:cstheme="majorBidi"/>
          <w:b/>
          <w:bCs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2011</w:t>
      </w:r>
    </w:p>
    <w:p w:rsidR="00AC4917" w:rsidRPr="00B26A83" w:rsidRDefault="00AC4917" w:rsidP="00B4566F">
      <w:pPr>
        <w:numPr>
          <w:ilvl w:val="0"/>
          <w:numId w:val="1"/>
        </w:numPr>
        <w:spacing w:before="240" w:after="240"/>
        <w:ind w:left="425" w:hanging="425"/>
        <w:jc w:val="both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</w:rPr>
        <w:lastRenderedPageBreak/>
        <w:t xml:space="preserve">A. I. </w:t>
      </w:r>
      <w:proofErr w:type="spellStart"/>
      <w:r w:rsidRPr="00B26A83">
        <w:rPr>
          <w:rFonts w:asciiTheme="majorBidi" w:hAnsiTheme="majorBidi" w:cstheme="majorBidi"/>
        </w:rPr>
        <w:t>Soffan</w:t>
      </w:r>
      <w:proofErr w:type="spellEnd"/>
      <w:proofErr w:type="gramStart"/>
      <w:r w:rsidRPr="00B26A83">
        <w:rPr>
          <w:rFonts w:asciiTheme="majorBidi" w:hAnsiTheme="majorBidi" w:cstheme="majorBidi"/>
        </w:rPr>
        <w:t>,,</w:t>
      </w:r>
      <w:proofErr w:type="gramEnd"/>
      <w:r w:rsidRPr="00B26A83">
        <w:rPr>
          <w:rFonts w:asciiTheme="majorBidi" w:hAnsiTheme="majorBidi" w:cstheme="majorBidi"/>
        </w:rPr>
        <w:t xml:space="preserve"> Y. N. </w:t>
      </w:r>
      <w:proofErr w:type="spellStart"/>
      <w:r w:rsidRPr="00B26A83">
        <w:rPr>
          <w:rFonts w:asciiTheme="majorBidi" w:hAnsiTheme="majorBidi" w:cstheme="majorBidi"/>
        </w:rPr>
        <w:t>Aldryhim</w:t>
      </w:r>
      <w:proofErr w:type="spellEnd"/>
      <w:r w:rsidRPr="00B26A83">
        <w:rPr>
          <w:rFonts w:asciiTheme="majorBidi" w:hAnsiTheme="majorBidi" w:cstheme="majorBidi"/>
        </w:rPr>
        <w:t xml:space="preserve">, and </w:t>
      </w: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2012. Performance of Melon Aphid, </w:t>
      </w:r>
      <w:r w:rsidRPr="00B26A83">
        <w:rPr>
          <w:rFonts w:asciiTheme="majorBidi" w:hAnsiTheme="majorBidi" w:cstheme="majorBidi"/>
          <w:i/>
          <w:iCs/>
        </w:rPr>
        <w:t xml:space="preserve">Aphis </w:t>
      </w:r>
      <w:proofErr w:type="spellStart"/>
      <w:r w:rsidRPr="00B26A83">
        <w:rPr>
          <w:rFonts w:asciiTheme="majorBidi" w:hAnsiTheme="majorBidi" w:cstheme="majorBidi"/>
          <w:i/>
          <w:iCs/>
        </w:rPr>
        <w:t>gossypii</w:t>
      </w:r>
      <w:proofErr w:type="spellEnd"/>
      <w:r w:rsidRPr="00B26A83">
        <w:rPr>
          <w:rFonts w:asciiTheme="majorBidi" w:hAnsiTheme="majorBidi" w:cstheme="majorBidi"/>
        </w:rPr>
        <w:t xml:space="preserve"> Glover. </w:t>
      </w:r>
      <w:proofErr w:type="gramStart"/>
      <w:r w:rsidRPr="00B26A83">
        <w:rPr>
          <w:rFonts w:asciiTheme="majorBidi" w:hAnsiTheme="majorBidi" w:cstheme="majorBidi"/>
        </w:rPr>
        <w:t>on</w:t>
      </w:r>
      <w:proofErr w:type="gramEnd"/>
      <w:r w:rsidRPr="00B26A83">
        <w:rPr>
          <w:rFonts w:asciiTheme="majorBidi" w:hAnsiTheme="majorBidi" w:cstheme="majorBidi"/>
        </w:rPr>
        <w:t xml:space="preserve"> different host plants and different levels of nitrogen fertilizer. Journal of King Saud University, Agricultural Sciences, 24(1):1-6. </w:t>
      </w:r>
    </w:p>
    <w:p w:rsidR="00AC4917" w:rsidRPr="00754E3F" w:rsidRDefault="00AC4917" w:rsidP="00AC4917">
      <w:pPr>
        <w:spacing w:before="120" w:after="120"/>
        <w:ind w:left="426" w:hanging="426"/>
        <w:jc w:val="lowKashida"/>
        <w:rPr>
          <w:rFonts w:asciiTheme="majorBidi" w:hAnsiTheme="majorBidi" w:cstheme="majorBidi"/>
          <w:b/>
          <w:bCs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2010</w:t>
      </w:r>
    </w:p>
    <w:p w:rsidR="00AC4917" w:rsidRPr="00B26A83" w:rsidRDefault="00AC4917" w:rsidP="00B4566F">
      <w:pPr>
        <w:numPr>
          <w:ilvl w:val="0"/>
          <w:numId w:val="1"/>
        </w:numPr>
        <w:spacing w:before="240" w:after="240"/>
        <w:ind w:left="425" w:hanging="425"/>
        <w:jc w:val="both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  <w:b/>
          <w:bCs/>
        </w:rPr>
        <w:t>Aldawood, A. S</w:t>
      </w:r>
      <w:proofErr w:type="gramStart"/>
      <w:r w:rsidRPr="00B26A83">
        <w:rPr>
          <w:rFonts w:asciiTheme="majorBidi" w:hAnsiTheme="majorBidi" w:cstheme="majorBidi"/>
          <w:b/>
          <w:bCs/>
        </w:rPr>
        <w:t xml:space="preserve">. </w:t>
      </w:r>
      <w:r w:rsidRPr="00B26A83">
        <w:rPr>
          <w:rFonts w:asciiTheme="majorBidi" w:hAnsiTheme="majorBidi" w:cstheme="majorBidi"/>
        </w:rPr>
        <w:t>;</w:t>
      </w:r>
      <w:proofErr w:type="gramEnd"/>
      <w:r w:rsidRPr="00B26A83">
        <w:rPr>
          <w:rFonts w:asciiTheme="majorBidi" w:hAnsiTheme="majorBidi" w:cstheme="majorBidi"/>
        </w:rPr>
        <w:t xml:space="preserve"> </w:t>
      </w: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 and Collingwood, C. A. 2010. </w:t>
      </w:r>
      <w:proofErr w:type="spellStart"/>
      <w:r w:rsidRPr="00B26A83">
        <w:rPr>
          <w:rFonts w:asciiTheme="majorBidi" w:hAnsiTheme="majorBidi" w:cstheme="majorBidi"/>
          <w:i/>
          <w:iCs/>
        </w:rPr>
        <w:t>Monomoriummoathi</w:t>
      </w:r>
      <w:proofErr w:type="spellEnd"/>
      <w:r w:rsidRPr="00B26A83">
        <w:rPr>
          <w:rFonts w:asciiTheme="majorBidi" w:hAnsiTheme="majorBidi" w:cstheme="majorBidi"/>
        </w:rPr>
        <w:t xml:space="preserve"> sp. n., a new ant species from Yemen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 xml:space="preserve">) related to the </w:t>
      </w:r>
      <w:proofErr w:type="spellStart"/>
      <w:r w:rsidRPr="00B26A83">
        <w:rPr>
          <w:rFonts w:asciiTheme="majorBidi" w:hAnsiTheme="majorBidi" w:cstheme="majorBidi"/>
        </w:rPr>
        <w:t>salomonis</w:t>
      </w:r>
      <w:proofErr w:type="spellEnd"/>
      <w:r w:rsidRPr="00B26A83">
        <w:rPr>
          <w:rFonts w:asciiTheme="majorBidi" w:hAnsiTheme="majorBidi" w:cstheme="majorBidi"/>
        </w:rPr>
        <w:t xml:space="preserve">-group. Egyptian Academic Journal of Biological Sciences, 3 (2): 37- 42. </w:t>
      </w:r>
    </w:p>
    <w:p w:rsidR="00AC4917" w:rsidRPr="00B26A83" w:rsidRDefault="00AC4917" w:rsidP="00B4566F">
      <w:pPr>
        <w:numPr>
          <w:ilvl w:val="0"/>
          <w:numId w:val="1"/>
        </w:numPr>
        <w:spacing w:before="240" w:after="240"/>
        <w:ind w:left="425" w:hanging="425"/>
        <w:jc w:val="both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2010. Comparative Investigation of Some Biological Activities of </w:t>
      </w:r>
      <w:proofErr w:type="spellStart"/>
      <w:r w:rsidRPr="00B26A83">
        <w:rPr>
          <w:rFonts w:asciiTheme="majorBidi" w:hAnsiTheme="majorBidi" w:cstheme="majorBidi"/>
          <w:i/>
          <w:iCs/>
        </w:rPr>
        <w:t>Bruchidiusbuettikeri</w:t>
      </w:r>
      <w:r w:rsidRPr="00B26A83">
        <w:rPr>
          <w:rFonts w:asciiTheme="majorBidi" w:hAnsiTheme="majorBidi" w:cstheme="majorBidi"/>
        </w:rPr>
        <w:t>Decelle</w:t>
      </w:r>
      <w:proofErr w:type="spellEnd"/>
      <w:r w:rsidRPr="00B26A83">
        <w:rPr>
          <w:rFonts w:asciiTheme="majorBidi" w:hAnsiTheme="majorBidi" w:cstheme="majorBidi"/>
        </w:rPr>
        <w:t xml:space="preserve"> (</w:t>
      </w:r>
      <w:proofErr w:type="spellStart"/>
      <w:r w:rsidRPr="00B26A83">
        <w:rPr>
          <w:rFonts w:asciiTheme="majorBidi" w:hAnsiTheme="majorBidi" w:cstheme="majorBidi"/>
        </w:rPr>
        <w:t>Bruchidae</w:t>
      </w:r>
      <w:proofErr w:type="spellEnd"/>
      <w:r w:rsidRPr="00B26A83">
        <w:rPr>
          <w:rFonts w:asciiTheme="majorBidi" w:hAnsiTheme="majorBidi" w:cstheme="majorBidi"/>
        </w:rPr>
        <w:t xml:space="preserve">: </w:t>
      </w:r>
      <w:proofErr w:type="spellStart"/>
      <w:r w:rsidRPr="00B26A83">
        <w:rPr>
          <w:rFonts w:asciiTheme="majorBidi" w:hAnsiTheme="majorBidi" w:cstheme="majorBidi"/>
        </w:rPr>
        <w:t>Coleoptera</w:t>
      </w:r>
      <w:proofErr w:type="spellEnd"/>
      <w:r w:rsidRPr="00B26A83">
        <w:rPr>
          <w:rFonts w:asciiTheme="majorBidi" w:hAnsiTheme="majorBidi" w:cstheme="majorBidi"/>
        </w:rPr>
        <w:t xml:space="preserve">) on Different Acacia Species in </w:t>
      </w:r>
      <w:proofErr w:type="spellStart"/>
      <w:r w:rsidRPr="00B26A83">
        <w:rPr>
          <w:rFonts w:asciiTheme="majorBidi" w:hAnsiTheme="majorBidi" w:cstheme="majorBidi"/>
        </w:rPr>
        <w:t>Huraimila</w:t>
      </w:r>
      <w:proofErr w:type="spellEnd"/>
      <w:r w:rsidRPr="00B26A83">
        <w:rPr>
          <w:rFonts w:asciiTheme="majorBidi" w:hAnsiTheme="majorBidi" w:cstheme="majorBidi"/>
        </w:rPr>
        <w:t xml:space="preserve"> and </w:t>
      </w:r>
      <w:proofErr w:type="spellStart"/>
      <w:r w:rsidRPr="00B26A83">
        <w:rPr>
          <w:rFonts w:asciiTheme="majorBidi" w:hAnsiTheme="majorBidi" w:cstheme="majorBidi"/>
        </w:rPr>
        <w:t>Salbouk</w:t>
      </w:r>
      <w:proofErr w:type="spellEnd"/>
      <w:r w:rsidRPr="00B26A83">
        <w:rPr>
          <w:rFonts w:asciiTheme="majorBidi" w:hAnsiTheme="majorBidi" w:cstheme="majorBidi"/>
        </w:rPr>
        <w:t xml:space="preserve">, Riyadh Region, Saudi Arabia. J. King Saud Univ. 22(2): 39-46. Saudi Arabia. </w:t>
      </w:r>
    </w:p>
    <w:p w:rsidR="00AC4917" w:rsidRPr="00B26A83" w:rsidRDefault="00AC4917" w:rsidP="00B4566F">
      <w:pPr>
        <w:numPr>
          <w:ilvl w:val="0"/>
          <w:numId w:val="1"/>
        </w:numPr>
        <w:spacing w:before="240" w:after="240"/>
        <w:ind w:left="425" w:hanging="425"/>
        <w:jc w:val="both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  <w:b/>
          <w:bCs/>
        </w:rPr>
        <w:t>Aldawood, A. S.,</w:t>
      </w:r>
      <w:r w:rsidRPr="00B26A83">
        <w:rPr>
          <w:rFonts w:asciiTheme="majorBidi" w:hAnsiTheme="majorBidi" w:cstheme="majorBidi"/>
        </w:rPr>
        <w:t xml:space="preserve"> I. M. </w:t>
      </w:r>
      <w:proofErr w:type="spellStart"/>
      <w:r w:rsidRPr="00B26A83">
        <w:rPr>
          <w:rFonts w:asciiTheme="majorBidi" w:hAnsiTheme="majorBidi" w:cstheme="majorBidi"/>
        </w:rPr>
        <w:t>Alshahwan</w:t>
      </w:r>
      <w:proofErr w:type="spellEnd"/>
      <w:r w:rsidRPr="00B26A83">
        <w:rPr>
          <w:rFonts w:asciiTheme="majorBidi" w:hAnsiTheme="majorBidi" w:cstheme="majorBidi"/>
        </w:rPr>
        <w:t xml:space="preserve">, A. A. </w:t>
      </w:r>
      <w:proofErr w:type="spellStart"/>
      <w:r w:rsidRPr="00B26A83">
        <w:rPr>
          <w:rFonts w:asciiTheme="majorBidi" w:hAnsiTheme="majorBidi" w:cstheme="majorBidi"/>
        </w:rPr>
        <w:t>Alsadon</w:t>
      </w:r>
      <w:proofErr w:type="spellEnd"/>
      <w:r w:rsidRPr="00B26A83">
        <w:rPr>
          <w:rFonts w:asciiTheme="majorBidi" w:hAnsiTheme="majorBidi" w:cstheme="majorBidi"/>
        </w:rPr>
        <w:t xml:space="preserve">, A. A. </w:t>
      </w:r>
      <w:proofErr w:type="spellStart"/>
      <w:r w:rsidRPr="00B26A83">
        <w:rPr>
          <w:rFonts w:asciiTheme="majorBidi" w:hAnsiTheme="majorBidi" w:cstheme="majorBidi"/>
        </w:rPr>
        <w:t>Alazba</w:t>
      </w:r>
      <w:proofErr w:type="spellEnd"/>
      <w:r w:rsidRPr="00B26A83">
        <w:rPr>
          <w:rFonts w:asciiTheme="majorBidi" w:hAnsiTheme="majorBidi" w:cstheme="majorBidi"/>
        </w:rPr>
        <w:t xml:space="preserve">, O. </w:t>
      </w:r>
      <w:proofErr w:type="spellStart"/>
      <w:r w:rsidRPr="00B26A83">
        <w:rPr>
          <w:rFonts w:asciiTheme="majorBidi" w:hAnsiTheme="majorBidi" w:cstheme="majorBidi"/>
        </w:rPr>
        <w:t>Abdalla</w:t>
      </w:r>
      <w:proofErr w:type="spellEnd"/>
      <w:r w:rsidRPr="00B26A83">
        <w:rPr>
          <w:rFonts w:asciiTheme="majorBidi" w:hAnsiTheme="majorBidi" w:cstheme="majorBidi"/>
        </w:rPr>
        <w:t xml:space="preserve">, A. Adam and A. </w:t>
      </w:r>
      <w:proofErr w:type="spellStart"/>
      <w:r w:rsidRPr="00B26A83">
        <w:rPr>
          <w:rFonts w:asciiTheme="majorBidi" w:hAnsiTheme="majorBidi" w:cstheme="majorBidi"/>
        </w:rPr>
        <w:t>Almasrahy</w:t>
      </w:r>
      <w:proofErr w:type="spellEnd"/>
      <w:r w:rsidRPr="00B26A83">
        <w:rPr>
          <w:rFonts w:asciiTheme="majorBidi" w:hAnsiTheme="majorBidi" w:cstheme="majorBidi"/>
        </w:rPr>
        <w:t xml:space="preserve">. 2010. Designing an integrated computer program for vegetable insect, non-insect pests and diseases affecting vegetable crops. Arab University Journal of Agriculture Sciences. 18(1):39-46. </w:t>
      </w:r>
    </w:p>
    <w:p w:rsidR="00AC4917" w:rsidRPr="00B26A83" w:rsidRDefault="00AC4917" w:rsidP="00B4566F">
      <w:pPr>
        <w:numPr>
          <w:ilvl w:val="0"/>
          <w:numId w:val="1"/>
        </w:numPr>
        <w:spacing w:before="240" w:after="240"/>
        <w:ind w:left="425" w:hanging="425"/>
        <w:jc w:val="both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</w:rPr>
        <w:t xml:space="preserve">A. A. </w:t>
      </w:r>
      <w:proofErr w:type="spellStart"/>
      <w:r w:rsidRPr="00B26A83">
        <w:rPr>
          <w:rFonts w:asciiTheme="majorBidi" w:hAnsiTheme="majorBidi" w:cstheme="majorBidi"/>
        </w:rPr>
        <w:t>Alazba</w:t>
      </w:r>
      <w:proofErr w:type="spellEnd"/>
      <w:r w:rsidRPr="00B26A83">
        <w:rPr>
          <w:rFonts w:asciiTheme="majorBidi" w:hAnsiTheme="majorBidi" w:cstheme="majorBidi"/>
        </w:rPr>
        <w:t xml:space="preserve">, A. A. </w:t>
      </w:r>
      <w:proofErr w:type="spellStart"/>
      <w:r w:rsidRPr="00B26A83">
        <w:rPr>
          <w:rFonts w:asciiTheme="majorBidi" w:hAnsiTheme="majorBidi" w:cstheme="majorBidi"/>
        </w:rPr>
        <w:t>Alsadon</w:t>
      </w:r>
      <w:proofErr w:type="spellEnd"/>
      <w:r w:rsidRPr="00B26A83">
        <w:rPr>
          <w:rFonts w:asciiTheme="majorBidi" w:hAnsiTheme="majorBidi" w:cstheme="majorBidi"/>
        </w:rPr>
        <w:t xml:space="preserve">, I. M. </w:t>
      </w:r>
      <w:proofErr w:type="spellStart"/>
      <w:r w:rsidRPr="00B26A83">
        <w:rPr>
          <w:rFonts w:asciiTheme="majorBidi" w:hAnsiTheme="majorBidi" w:cstheme="majorBidi"/>
        </w:rPr>
        <w:t>Alshahwan</w:t>
      </w:r>
      <w:proofErr w:type="spellEnd"/>
      <w:r w:rsidRPr="00B26A83">
        <w:rPr>
          <w:rFonts w:asciiTheme="majorBidi" w:hAnsiTheme="majorBidi" w:cstheme="majorBidi"/>
        </w:rPr>
        <w:t xml:space="preserve">, </w:t>
      </w: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>and M. B. El-</w:t>
      </w:r>
      <w:proofErr w:type="spellStart"/>
      <w:r w:rsidRPr="00B26A83">
        <w:rPr>
          <w:rFonts w:asciiTheme="majorBidi" w:hAnsiTheme="majorBidi" w:cstheme="majorBidi"/>
        </w:rPr>
        <w:t>Nesr</w:t>
      </w:r>
      <w:proofErr w:type="spellEnd"/>
      <w:r w:rsidRPr="00B26A83">
        <w:rPr>
          <w:rFonts w:asciiTheme="majorBidi" w:hAnsiTheme="majorBidi" w:cstheme="majorBidi"/>
        </w:rPr>
        <w:t xml:space="preserve">. 2010. Windows based program for water estimate of vegetables in arid areas. Arab University </w:t>
      </w:r>
      <w:proofErr w:type="spellStart"/>
      <w:r w:rsidRPr="00B26A83">
        <w:rPr>
          <w:rFonts w:asciiTheme="majorBidi" w:hAnsiTheme="majorBidi" w:cstheme="majorBidi"/>
        </w:rPr>
        <w:t>Journalof</w:t>
      </w:r>
      <w:proofErr w:type="spellEnd"/>
      <w:r w:rsidRPr="00B26A83">
        <w:rPr>
          <w:rFonts w:asciiTheme="majorBidi" w:hAnsiTheme="majorBidi" w:cstheme="majorBidi"/>
        </w:rPr>
        <w:t xml:space="preserve"> Agriculture Sciences. 18(1):23-29. </w:t>
      </w:r>
    </w:p>
    <w:p w:rsidR="00AC4917" w:rsidRPr="00B26A83" w:rsidRDefault="00AC4917" w:rsidP="00B4566F">
      <w:pPr>
        <w:numPr>
          <w:ilvl w:val="0"/>
          <w:numId w:val="1"/>
        </w:numPr>
        <w:spacing w:before="240" w:after="240"/>
        <w:ind w:left="425" w:hanging="425"/>
        <w:jc w:val="both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</w:rPr>
        <w:t xml:space="preserve">A. A. </w:t>
      </w:r>
      <w:proofErr w:type="spellStart"/>
      <w:r w:rsidRPr="00B26A83">
        <w:rPr>
          <w:rFonts w:asciiTheme="majorBidi" w:hAnsiTheme="majorBidi" w:cstheme="majorBidi"/>
        </w:rPr>
        <w:t>Alsadon</w:t>
      </w:r>
      <w:proofErr w:type="spellEnd"/>
      <w:proofErr w:type="gramStart"/>
      <w:r w:rsidRPr="00B26A83">
        <w:rPr>
          <w:rFonts w:asciiTheme="majorBidi" w:hAnsiTheme="majorBidi" w:cstheme="majorBidi"/>
        </w:rPr>
        <w:t>,,</w:t>
      </w:r>
      <w:proofErr w:type="gramEnd"/>
      <w:r w:rsidRPr="00B26A83">
        <w:rPr>
          <w:rFonts w:asciiTheme="majorBidi" w:hAnsiTheme="majorBidi" w:cstheme="majorBidi"/>
        </w:rPr>
        <w:t xml:space="preserve"> A. A. </w:t>
      </w:r>
      <w:proofErr w:type="spellStart"/>
      <w:r w:rsidRPr="00B26A83">
        <w:rPr>
          <w:rFonts w:asciiTheme="majorBidi" w:hAnsiTheme="majorBidi" w:cstheme="majorBidi"/>
        </w:rPr>
        <w:t>Alazba</w:t>
      </w:r>
      <w:proofErr w:type="spellEnd"/>
      <w:r w:rsidRPr="00B26A83">
        <w:rPr>
          <w:rFonts w:asciiTheme="majorBidi" w:hAnsiTheme="majorBidi" w:cstheme="majorBidi"/>
        </w:rPr>
        <w:t xml:space="preserve">, I. M. </w:t>
      </w:r>
      <w:proofErr w:type="spellStart"/>
      <w:r w:rsidRPr="00B26A83">
        <w:rPr>
          <w:rFonts w:asciiTheme="majorBidi" w:hAnsiTheme="majorBidi" w:cstheme="majorBidi"/>
        </w:rPr>
        <w:t>Alshahwan</w:t>
      </w:r>
      <w:proofErr w:type="spellEnd"/>
      <w:r w:rsidRPr="00B26A83">
        <w:rPr>
          <w:rFonts w:asciiTheme="majorBidi" w:hAnsiTheme="majorBidi" w:cstheme="majorBidi"/>
        </w:rPr>
        <w:t xml:space="preserve">, </w:t>
      </w: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and S. O. </w:t>
      </w:r>
      <w:proofErr w:type="spellStart"/>
      <w:r w:rsidRPr="00B26A83">
        <w:rPr>
          <w:rFonts w:asciiTheme="majorBidi" w:hAnsiTheme="majorBidi" w:cstheme="majorBidi"/>
        </w:rPr>
        <w:t>Khalil</w:t>
      </w:r>
      <w:proofErr w:type="spellEnd"/>
      <w:r w:rsidRPr="00B26A83">
        <w:rPr>
          <w:rFonts w:asciiTheme="majorBidi" w:hAnsiTheme="majorBidi" w:cstheme="majorBidi"/>
        </w:rPr>
        <w:t xml:space="preserve">. 2010. Designing an integrated computer program for vegetable production in the Kingdom of Saudi Arabia. Arab University Journal of Agriculture Sciences. 18(1): 31-37. </w:t>
      </w:r>
    </w:p>
    <w:p w:rsidR="00AC4917" w:rsidRPr="00B26A83" w:rsidRDefault="00AC4917" w:rsidP="00B4566F">
      <w:pPr>
        <w:numPr>
          <w:ilvl w:val="0"/>
          <w:numId w:val="1"/>
        </w:numPr>
        <w:spacing w:before="240" w:after="240"/>
        <w:ind w:left="425" w:hanging="425"/>
        <w:jc w:val="both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>and A. Al-</w:t>
      </w:r>
      <w:proofErr w:type="spellStart"/>
      <w:r w:rsidRPr="00B26A83">
        <w:rPr>
          <w:rFonts w:asciiTheme="majorBidi" w:hAnsiTheme="majorBidi" w:cstheme="majorBidi"/>
        </w:rPr>
        <w:t>Otaibi</w:t>
      </w:r>
      <w:proofErr w:type="spellEnd"/>
      <w:r w:rsidRPr="00B26A83">
        <w:rPr>
          <w:rFonts w:asciiTheme="majorBidi" w:hAnsiTheme="majorBidi" w:cstheme="majorBidi"/>
        </w:rPr>
        <w:t xml:space="preserve">. 2010. Quality assurance practice impact on customers’ satisfaction: A case study in IIUM. In Proceedings of the Knowledge Management 5th International Conference, Malaysia. 389 – 394. </w:t>
      </w:r>
    </w:p>
    <w:p w:rsidR="00AC4917" w:rsidRPr="00754E3F" w:rsidRDefault="00AC4917" w:rsidP="00AC4917">
      <w:pPr>
        <w:pStyle w:val="ListParagraph"/>
        <w:spacing w:before="120" w:after="120"/>
        <w:ind w:left="426" w:hanging="426"/>
        <w:jc w:val="both"/>
        <w:rPr>
          <w:rFonts w:asciiTheme="majorBidi" w:hAnsiTheme="majorBidi" w:cstheme="majorBidi"/>
          <w:b/>
          <w:bCs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2009</w:t>
      </w:r>
    </w:p>
    <w:p w:rsidR="00AC4917" w:rsidRPr="00B26A83" w:rsidRDefault="00AC4917" w:rsidP="00B4566F">
      <w:pPr>
        <w:numPr>
          <w:ilvl w:val="0"/>
          <w:numId w:val="1"/>
        </w:numPr>
        <w:spacing w:before="240" w:after="240"/>
        <w:ind w:left="425" w:hanging="425"/>
        <w:jc w:val="both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and </w:t>
      </w:r>
      <w:proofErr w:type="spellStart"/>
      <w:r w:rsidRPr="00B26A83">
        <w:rPr>
          <w:rFonts w:asciiTheme="majorBidi" w:hAnsiTheme="majorBidi" w:cstheme="majorBidi"/>
        </w:rPr>
        <w:t>Sharaf</w:t>
      </w:r>
      <w:proofErr w:type="spellEnd"/>
      <w:r w:rsidRPr="00B26A83">
        <w:rPr>
          <w:rFonts w:asciiTheme="majorBidi" w:hAnsiTheme="majorBidi" w:cstheme="majorBidi"/>
        </w:rPr>
        <w:t xml:space="preserve">, M. R. 2009. Two ant </w:t>
      </w:r>
      <w:r w:rsidRPr="00B26A83">
        <w:rPr>
          <w:rStyle w:val="SC1660"/>
          <w:rFonts w:asciiTheme="majorBidi" w:hAnsiTheme="majorBidi" w:cstheme="majorBidi"/>
          <w:color w:val="auto"/>
          <w:sz w:val="24"/>
          <w:szCs w:val="24"/>
        </w:rPr>
        <w:t>species</w:t>
      </w:r>
      <w:r w:rsidRPr="00B26A83">
        <w:rPr>
          <w:rFonts w:asciiTheme="majorBidi" w:hAnsiTheme="majorBidi" w:cstheme="majorBidi"/>
        </w:rPr>
        <w:t xml:space="preserve"> (Hymenoptera: </w:t>
      </w:r>
      <w:proofErr w:type="spellStart"/>
      <w:r w:rsidRPr="00B26A83">
        <w:rPr>
          <w:rFonts w:asciiTheme="majorBidi" w:hAnsiTheme="majorBidi" w:cstheme="majorBidi"/>
        </w:rPr>
        <w:t>Formicidae</w:t>
      </w:r>
      <w:proofErr w:type="spellEnd"/>
      <w:r w:rsidRPr="00B26A83">
        <w:rPr>
          <w:rFonts w:asciiTheme="majorBidi" w:hAnsiTheme="majorBidi" w:cstheme="majorBidi"/>
        </w:rPr>
        <w:t>) new to Saudi Arabia. Bulletin of the Entomological Society of Egypt, 86: 143–147. Egypt</w:t>
      </w:r>
    </w:p>
    <w:p w:rsidR="00AC4917" w:rsidRPr="00754E3F" w:rsidRDefault="00AC4917" w:rsidP="00AC4917">
      <w:pPr>
        <w:spacing w:before="120" w:after="120"/>
        <w:ind w:left="426" w:hanging="426"/>
        <w:jc w:val="lowKashida"/>
        <w:rPr>
          <w:rFonts w:asciiTheme="majorBidi" w:hAnsiTheme="majorBidi" w:cstheme="majorBidi"/>
          <w:b/>
          <w:bCs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2006</w:t>
      </w:r>
    </w:p>
    <w:p w:rsidR="00AC4917" w:rsidRPr="00B26A83" w:rsidRDefault="00AC4917" w:rsidP="00B4566F">
      <w:pPr>
        <w:numPr>
          <w:ilvl w:val="0"/>
          <w:numId w:val="1"/>
        </w:numPr>
        <w:spacing w:before="240" w:after="240"/>
        <w:ind w:left="425" w:hanging="425"/>
        <w:jc w:val="both"/>
        <w:rPr>
          <w:rFonts w:asciiTheme="majorBidi" w:hAnsiTheme="majorBidi" w:cstheme="majorBidi"/>
        </w:rPr>
      </w:pPr>
      <w:proofErr w:type="spellStart"/>
      <w:r w:rsidRPr="00B26A83">
        <w:rPr>
          <w:rFonts w:asciiTheme="majorBidi" w:hAnsiTheme="majorBidi" w:cstheme="majorBidi"/>
        </w:rPr>
        <w:t>Alahmed</w:t>
      </w:r>
      <w:proofErr w:type="spellEnd"/>
      <w:r w:rsidRPr="00B26A83">
        <w:rPr>
          <w:rFonts w:asciiTheme="majorBidi" w:hAnsiTheme="majorBidi" w:cstheme="majorBidi"/>
        </w:rPr>
        <w:t xml:space="preserve">, A. M., </w:t>
      </w:r>
      <w:r w:rsidRPr="00B26A83">
        <w:rPr>
          <w:rFonts w:asciiTheme="majorBidi" w:hAnsiTheme="majorBidi" w:cstheme="majorBidi"/>
          <w:b/>
          <w:bCs/>
        </w:rPr>
        <w:t>Aldawood, A. S.,</w:t>
      </w:r>
      <w:r w:rsidRPr="00B26A83">
        <w:rPr>
          <w:rFonts w:asciiTheme="majorBidi" w:hAnsiTheme="majorBidi" w:cstheme="majorBidi"/>
        </w:rPr>
        <w:t xml:space="preserve"> and S. M. </w:t>
      </w:r>
      <w:proofErr w:type="spellStart"/>
      <w:r w:rsidRPr="00B26A83">
        <w:rPr>
          <w:rFonts w:asciiTheme="majorBidi" w:hAnsiTheme="majorBidi" w:cstheme="majorBidi"/>
        </w:rPr>
        <w:t>Kheir</w:t>
      </w:r>
      <w:proofErr w:type="spellEnd"/>
      <w:r w:rsidRPr="00B26A83">
        <w:rPr>
          <w:rFonts w:asciiTheme="majorBidi" w:hAnsiTheme="majorBidi" w:cstheme="majorBidi"/>
        </w:rPr>
        <w:t xml:space="preserve">. 2006. Seasonal activity of flies causing </w:t>
      </w:r>
      <w:proofErr w:type="spellStart"/>
      <w:r w:rsidRPr="00B26A83">
        <w:rPr>
          <w:rFonts w:asciiTheme="majorBidi" w:hAnsiTheme="majorBidi" w:cstheme="majorBidi"/>
        </w:rPr>
        <w:t>myiasis</w:t>
      </w:r>
      <w:proofErr w:type="spellEnd"/>
      <w:r w:rsidRPr="00B26A83">
        <w:rPr>
          <w:rFonts w:asciiTheme="majorBidi" w:hAnsiTheme="majorBidi" w:cstheme="majorBidi"/>
        </w:rPr>
        <w:t xml:space="preserve"> in livestock animals using sticky traps baited with swormlure-4 in Riyadh region, Saudi Arabia. Scientific Journal of King Faisal University, 7 (2):109-119. Saudi Arabia. </w:t>
      </w:r>
    </w:p>
    <w:p w:rsidR="00AC4917" w:rsidRPr="00754E3F" w:rsidRDefault="00AC4917" w:rsidP="00AC4917">
      <w:pPr>
        <w:spacing w:before="120" w:after="120"/>
        <w:ind w:left="426" w:hanging="426"/>
        <w:jc w:val="lowKashida"/>
        <w:rPr>
          <w:rFonts w:asciiTheme="majorBidi" w:hAnsiTheme="majorBidi" w:cstheme="majorBidi"/>
          <w:b/>
          <w:bCs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2001</w:t>
      </w:r>
    </w:p>
    <w:p w:rsidR="00AC4917" w:rsidRPr="00B26A83" w:rsidRDefault="00AC4917" w:rsidP="00B4566F">
      <w:pPr>
        <w:numPr>
          <w:ilvl w:val="0"/>
          <w:numId w:val="1"/>
        </w:numPr>
        <w:spacing w:before="240" w:after="240"/>
        <w:ind w:left="425" w:hanging="425"/>
        <w:jc w:val="both"/>
        <w:rPr>
          <w:rFonts w:asciiTheme="majorBidi" w:hAnsiTheme="majorBidi" w:cstheme="majorBidi"/>
        </w:rPr>
      </w:pPr>
      <w:proofErr w:type="spellStart"/>
      <w:r w:rsidRPr="00B26A83">
        <w:rPr>
          <w:rFonts w:asciiTheme="majorBidi" w:hAnsiTheme="majorBidi" w:cstheme="majorBidi"/>
        </w:rPr>
        <w:t>Alahmed</w:t>
      </w:r>
      <w:proofErr w:type="spellEnd"/>
      <w:r w:rsidRPr="00B26A83">
        <w:rPr>
          <w:rFonts w:asciiTheme="majorBidi" w:hAnsiTheme="majorBidi" w:cstheme="majorBidi"/>
        </w:rPr>
        <w:t xml:space="preserve">, A. M. and </w:t>
      </w: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2001. Rodents and their </w:t>
      </w:r>
      <w:proofErr w:type="spellStart"/>
      <w:r w:rsidRPr="00B26A83">
        <w:rPr>
          <w:rFonts w:asciiTheme="majorBidi" w:hAnsiTheme="majorBidi" w:cstheme="majorBidi"/>
        </w:rPr>
        <w:t>ectoparasites</w:t>
      </w:r>
      <w:proofErr w:type="spellEnd"/>
      <w:r w:rsidRPr="00B26A83">
        <w:rPr>
          <w:rFonts w:asciiTheme="majorBidi" w:hAnsiTheme="majorBidi" w:cstheme="majorBidi"/>
        </w:rPr>
        <w:t xml:space="preserve"> in </w:t>
      </w:r>
      <w:proofErr w:type="spellStart"/>
      <w:r w:rsidRPr="00B26A83">
        <w:rPr>
          <w:rFonts w:asciiTheme="majorBidi" w:hAnsiTheme="majorBidi" w:cstheme="majorBidi"/>
        </w:rPr>
        <w:t>wadi</w:t>
      </w:r>
      <w:proofErr w:type="spellEnd"/>
      <w:r w:rsidRPr="00B26A83">
        <w:rPr>
          <w:rFonts w:asciiTheme="majorBidi" w:hAnsiTheme="majorBidi" w:cstheme="majorBidi"/>
        </w:rPr>
        <w:t xml:space="preserve"> </w:t>
      </w:r>
      <w:proofErr w:type="spellStart"/>
      <w:r w:rsidRPr="00B26A83">
        <w:rPr>
          <w:rFonts w:asciiTheme="majorBidi" w:hAnsiTheme="majorBidi" w:cstheme="majorBidi"/>
        </w:rPr>
        <w:t>hanifah</w:t>
      </w:r>
      <w:proofErr w:type="spellEnd"/>
      <w:r w:rsidRPr="00B26A83">
        <w:rPr>
          <w:rFonts w:asciiTheme="majorBidi" w:hAnsiTheme="majorBidi" w:cstheme="majorBidi"/>
        </w:rPr>
        <w:t xml:space="preserve">, Riyadh city, Saudi Arabia. Journal of Egyptian Society of </w:t>
      </w:r>
      <w:proofErr w:type="spellStart"/>
      <w:r w:rsidRPr="00B26A83">
        <w:rPr>
          <w:rFonts w:asciiTheme="majorBidi" w:hAnsiTheme="majorBidi" w:cstheme="majorBidi"/>
        </w:rPr>
        <w:t>Parasitology</w:t>
      </w:r>
      <w:proofErr w:type="spellEnd"/>
      <w:r w:rsidRPr="00B26A83">
        <w:rPr>
          <w:rFonts w:asciiTheme="majorBidi" w:hAnsiTheme="majorBidi" w:cstheme="majorBidi"/>
        </w:rPr>
        <w:t xml:space="preserve">, 31 (3):737-743. Egypt. </w:t>
      </w:r>
    </w:p>
    <w:p w:rsidR="00AC4917" w:rsidRPr="00754E3F" w:rsidRDefault="00AC4917" w:rsidP="00AC4917">
      <w:pPr>
        <w:spacing w:before="120" w:after="120"/>
        <w:ind w:left="426" w:hanging="426"/>
        <w:jc w:val="lowKashida"/>
        <w:rPr>
          <w:rFonts w:asciiTheme="majorBidi" w:hAnsiTheme="majorBidi" w:cstheme="majorBidi"/>
          <w:b/>
          <w:bCs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lastRenderedPageBreak/>
        <w:t>1998</w:t>
      </w:r>
    </w:p>
    <w:p w:rsidR="00AC4917" w:rsidRPr="00B26A83" w:rsidRDefault="00AC4917" w:rsidP="00B4566F">
      <w:pPr>
        <w:numPr>
          <w:ilvl w:val="0"/>
          <w:numId w:val="1"/>
        </w:numPr>
        <w:spacing w:before="240" w:after="240"/>
        <w:ind w:left="425" w:hanging="425"/>
        <w:jc w:val="both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1998. Effects of nutrient deficiency and leaf location on plants on probing behavior of potato leafhopper, </w:t>
      </w:r>
      <w:proofErr w:type="spellStart"/>
      <w:r w:rsidRPr="00B26A83">
        <w:rPr>
          <w:rFonts w:asciiTheme="majorBidi" w:hAnsiTheme="majorBidi" w:cstheme="majorBidi"/>
          <w:i/>
          <w:iCs/>
        </w:rPr>
        <w:t>Empoasca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fabae</w:t>
      </w:r>
      <w:proofErr w:type="spellEnd"/>
      <w:r w:rsidRPr="00B26A83">
        <w:rPr>
          <w:rFonts w:asciiTheme="majorBidi" w:hAnsiTheme="majorBidi" w:cstheme="majorBidi"/>
        </w:rPr>
        <w:t xml:space="preserve"> (</w:t>
      </w:r>
      <w:proofErr w:type="spellStart"/>
      <w:r w:rsidRPr="00B26A83">
        <w:rPr>
          <w:rFonts w:asciiTheme="majorBidi" w:hAnsiTheme="majorBidi" w:cstheme="majorBidi"/>
        </w:rPr>
        <w:t>Homoptera</w:t>
      </w:r>
      <w:proofErr w:type="spellEnd"/>
      <w:r w:rsidRPr="00B26A83">
        <w:rPr>
          <w:rFonts w:asciiTheme="majorBidi" w:hAnsiTheme="majorBidi" w:cstheme="majorBidi"/>
        </w:rPr>
        <w:t xml:space="preserve">: </w:t>
      </w:r>
      <w:proofErr w:type="spellStart"/>
      <w:r w:rsidRPr="00B26A83">
        <w:rPr>
          <w:rFonts w:asciiTheme="majorBidi" w:hAnsiTheme="majorBidi" w:cstheme="majorBidi"/>
        </w:rPr>
        <w:t>Cicadellidae</w:t>
      </w:r>
      <w:proofErr w:type="spellEnd"/>
      <w:r w:rsidRPr="00B26A83">
        <w:rPr>
          <w:rFonts w:asciiTheme="majorBidi" w:hAnsiTheme="majorBidi" w:cstheme="majorBidi"/>
        </w:rPr>
        <w:t xml:space="preserve">). Ph. D. thesis, University of Minnesota, St. Paul. 108 pp. </w:t>
      </w:r>
    </w:p>
    <w:p w:rsidR="00AC4917" w:rsidRPr="00754E3F" w:rsidRDefault="00AC4917" w:rsidP="00AC4917">
      <w:pPr>
        <w:spacing w:before="120" w:after="120"/>
        <w:ind w:left="426" w:hanging="426"/>
        <w:jc w:val="lowKashida"/>
        <w:rPr>
          <w:rFonts w:asciiTheme="majorBidi" w:hAnsiTheme="majorBidi" w:cstheme="majorBidi"/>
          <w:b/>
          <w:bCs/>
          <w:color w:val="FF0000"/>
        </w:rPr>
      </w:pPr>
      <w:r w:rsidRPr="00754E3F">
        <w:rPr>
          <w:rFonts w:asciiTheme="majorBidi" w:hAnsiTheme="majorBidi" w:cstheme="majorBidi"/>
          <w:b/>
          <w:bCs/>
          <w:color w:val="FF0000"/>
        </w:rPr>
        <w:t>1993</w:t>
      </w:r>
    </w:p>
    <w:p w:rsidR="00AC4917" w:rsidRPr="00B26A83" w:rsidRDefault="00AC4917" w:rsidP="00B4566F">
      <w:pPr>
        <w:numPr>
          <w:ilvl w:val="0"/>
          <w:numId w:val="1"/>
        </w:numPr>
        <w:spacing w:before="240" w:after="240"/>
        <w:ind w:left="425" w:hanging="425"/>
        <w:jc w:val="both"/>
        <w:rPr>
          <w:rFonts w:asciiTheme="majorBidi" w:hAnsiTheme="majorBidi" w:cstheme="majorBidi"/>
        </w:rPr>
      </w:pPr>
      <w:r w:rsidRPr="00B26A83">
        <w:rPr>
          <w:rFonts w:asciiTheme="majorBidi" w:hAnsiTheme="majorBidi" w:cstheme="majorBidi"/>
          <w:b/>
          <w:bCs/>
        </w:rPr>
        <w:t xml:space="preserve">Aldawood, A. S. </w:t>
      </w:r>
      <w:r w:rsidRPr="00B26A83">
        <w:rPr>
          <w:rFonts w:asciiTheme="majorBidi" w:hAnsiTheme="majorBidi" w:cstheme="majorBidi"/>
        </w:rPr>
        <w:t xml:space="preserve">1993. Effects of water deficit on feeding behavior of potato leafhopper, </w:t>
      </w:r>
      <w:proofErr w:type="spellStart"/>
      <w:r w:rsidRPr="00B26A83">
        <w:rPr>
          <w:rFonts w:asciiTheme="majorBidi" w:hAnsiTheme="majorBidi" w:cstheme="majorBidi"/>
          <w:i/>
          <w:iCs/>
        </w:rPr>
        <w:t>Empoasca</w:t>
      </w:r>
      <w:proofErr w:type="spellEnd"/>
      <w:r w:rsidRPr="00B26A8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</w:rPr>
        <w:t>fabae</w:t>
      </w:r>
      <w:proofErr w:type="spellEnd"/>
      <w:r w:rsidRPr="00B26A83">
        <w:rPr>
          <w:rFonts w:asciiTheme="majorBidi" w:hAnsiTheme="majorBidi" w:cstheme="majorBidi"/>
        </w:rPr>
        <w:t xml:space="preserve"> (</w:t>
      </w:r>
      <w:proofErr w:type="spellStart"/>
      <w:r w:rsidRPr="00B26A83">
        <w:rPr>
          <w:rFonts w:asciiTheme="majorBidi" w:hAnsiTheme="majorBidi" w:cstheme="majorBidi"/>
        </w:rPr>
        <w:t>Homoptera</w:t>
      </w:r>
      <w:proofErr w:type="spellEnd"/>
      <w:r w:rsidRPr="00B26A83">
        <w:rPr>
          <w:rFonts w:asciiTheme="majorBidi" w:hAnsiTheme="majorBidi" w:cstheme="majorBidi"/>
        </w:rPr>
        <w:t xml:space="preserve">: </w:t>
      </w:r>
      <w:proofErr w:type="spellStart"/>
      <w:r w:rsidRPr="00B26A83">
        <w:rPr>
          <w:rFonts w:asciiTheme="majorBidi" w:hAnsiTheme="majorBidi" w:cstheme="majorBidi"/>
        </w:rPr>
        <w:t>Cicadellidae</w:t>
      </w:r>
      <w:proofErr w:type="spellEnd"/>
      <w:r w:rsidRPr="00B26A83">
        <w:rPr>
          <w:rFonts w:asciiTheme="majorBidi" w:hAnsiTheme="majorBidi" w:cstheme="majorBidi"/>
        </w:rPr>
        <w:t xml:space="preserve">), on Alfalfa. MS thesis, University of Minnesota, St. Paul. 51 pp. </w:t>
      </w:r>
    </w:p>
    <w:p w:rsidR="00AC4917" w:rsidRPr="00B26A83" w:rsidRDefault="00AC4917">
      <w:pPr>
        <w:spacing w:after="200" w:line="276" w:lineRule="auto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br w:type="page"/>
      </w:r>
    </w:p>
    <w:p w:rsidR="00A9492C" w:rsidRPr="00B26A83" w:rsidRDefault="00DE6E3C" w:rsidP="00A9492C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lastRenderedPageBreak/>
        <w:pict>
          <v:line id="Line 13" o:spid="_x0000_s1054" style="position:absolute;left:0;text-align:left;z-index:251695616;visibility:visible;mso-wrap-distance-top:-6e-5mm;mso-wrap-distance-bottom:-6e-5mm" from="117.15pt,-2.15pt" to="464.4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o1M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"/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rect id="Rectangle 12" o:spid="_x0000_s1035" style="position:absolute;left:0;text-align:left;margin-left:-4.5pt;margin-top:-2.8pt;width:151.8pt;height:23.55pt;z-index:251692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" fillcolor="#333">
            <v:textbox>
              <w:txbxContent>
                <w:p w:rsidR="00D65D31" w:rsidRPr="00422353" w:rsidRDefault="00D65D31" w:rsidP="00A9492C">
                  <w:pPr>
                    <w:rPr>
                      <w:rFonts w:ascii="Arial" w:hAnsi="Arial" w:cs="Arial"/>
                      <w:color w:val="FFFFFF" w:themeColor="background1"/>
                    </w:rPr>
                  </w:pPr>
                  <w:r w:rsidRPr="00422353"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>TRAINING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422353"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>COURSES</w:t>
                  </w:r>
                </w:p>
              </w:txbxContent>
            </v:textbox>
          </v:rect>
        </w:pict>
      </w:r>
    </w:p>
    <w:p w:rsidR="00A9492C" w:rsidRPr="00B26A83" w:rsidRDefault="00A9492C" w:rsidP="00A9492C">
      <w:pPr>
        <w:jc w:val="both"/>
        <w:rPr>
          <w:rFonts w:asciiTheme="majorBidi" w:hAnsiTheme="majorBidi" w:cstheme="majorBidi"/>
          <w:sz w:val="20"/>
          <w:szCs w:val="20"/>
        </w:rPr>
      </w:pPr>
    </w:p>
    <w:p w:rsidR="001842B8" w:rsidRPr="00B26A83" w:rsidRDefault="001842B8" w:rsidP="00B4566F">
      <w:pPr>
        <w:pStyle w:val="ListParagraph"/>
        <w:numPr>
          <w:ilvl w:val="0"/>
          <w:numId w:val="1"/>
        </w:numPr>
        <w:spacing w:before="120" w:after="120"/>
        <w:ind w:left="450" w:hanging="54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Training course on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"</w:t>
      </w:r>
      <w:r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>Measuring institutional quality and excellence readiness – Second session</w:t>
      </w:r>
      <w:r w:rsidRPr="00B26A83">
        <w:rPr>
          <w:rFonts w:asciiTheme="majorBidi" w:hAnsiTheme="majorBidi" w:cstheme="majorBidi"/>
          <w:sz w:val="20"/>
          <w:szCs w:val="20"/>
        </w:rPr>
        <w:t xml:space="preserve">". Saudi standards, metrology and quality organization, Riyadh, Saudi Arabia, December 17, 2014. </w:t>
      </w:r>
    </w:p>
    <w:p w:rsidR="00152721" w:rsidRPr="00B26A83" w:rsidRDefault="00152721" w:rsidP="00B4566F">
      <w:pPr>
        <w:pStyle w:val="ListParagraph"/>
        <w:numPr>
          <w:ilvl w:val="0"/>
          <w:numId w:val="1"/>
        </w:numPr>
        <w:spacing w:before="120" w:after="120"/>
        <w:ind w:left="450" w:hanging="54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Training course on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"</w:t>
      </w:r>
      <w:r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>Measuring institutional quality and excellence readiness</w:t>
      </w:r>
      <w:r w:rsidR="001842B8"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 xml:space="preserve"> – First session</w:t>
      </w:r>
      <w:r w:rsidRPr="00B26A83">
        <w:rPr>
          <w:rFonts w:asciiTheme="majorBidi" w:hAnsiTheme="majorBidi" w:cstheme="majorBidi"/>
          <w:sz w:val="20"/>
          <w:szCs w:val="20"/>
        </w:rPr>
        <w:t xml:space="preserve">". Saudi standards, metrology and quality organization, Riyadh, Saudi Arabia, </w:t>
      </w:r>
      <w:r w:rsidR="001842B8" w:rsidRPr="00B26A83">
        <w:rPr>
          <w:rFonts w:asciiTheme="majorBidi" w:hAnsiTheme="majorBidi" w:cstheme="majorBidi"/>
          <w:sz w:val="20"/>
          <w:szCs w:val="20"/>
        </w:rPr>
        <w:t>November 26</w:t>
      </w:r>
      <w:r w:rsidRPr="00B26A83">
        <w:rPr>
          <w:rFonts w:asciiTheme="majorBidi" w:hAnsiTheme="majorBidi" w:cstheme="majorBidi"/>
          <w:sz w:val="20"/>
          <w:szCs w:val="20"/>
        </w:rPr>
        <w:t>, 201</w:t>
      </w:r>
      <w:r w:rsidR="001842B8" w:rsidRPr="00B26A83">
        <w:rPr>
          <w:rFonts w:asciiTheme="majorBidi" w:hAnsiTheme="majorBidi" w:cstheme="majorBidi"/>
          <w:sz w:val="20"/>
          <w:szCs w:val="20"/>
        </w:rPr>
        <w:t>4</w:t>
      </w:r>
      <w:r w:rsidRPr="00B26A83">
        <w:rPr>
          <w:rFonts w:asciiTheme="majorBidi" w:hAnsiTheme="majorBidi" w:cstheme="majorBidi"/>
          <w:sz w:val="20"/>
          <w:szCs w:val="20"/>
        </w:rPr>
        <w:t xml:space="preserve">. </w:t>
      </w:r>
    </w:p>
    <w:p w:rsidR="00A9492C" w:rsidRPr="00B26A83" w:rsidRDefault="00A9492C" w:rsidP="00B4566F">
      <w:pPr>
        <w:pStyle w:val="ListParagraph"/>
        <w:numPr>
          <w:ilvl w:val="0"/>
          <w:numId w:val="1"/>
        </w:numPr>
        <w:spacing w:before="120" w:after="120"/>
        <w:ind w:left="450" w:hanging="54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Training course on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"</w:t>
      </w:r>
      <w:r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>Lead Auditor: ISO 9001 (IRCA)</w:t>
      </w:r>
      <w:r w:rsidRPr="00B26A83">
        <w:rPr>
          <w:rFonts w:asciiTheme="majorBidi" w:hAnsiTheme="majorBidi" w:cstheme="majorBidi"/>
          <w:sz w:val="20"/>
          <w:szCs w:val="20"/>
        </w:rPr>
        <w:t xml:space="preserve">". Bloomsbury, London, UK. March 21- 25, 2011. </w:t>
      </w:r>
    </w:p>
    <w:p w:rsidR="00A9492C" w:rsidRPr="00B26A83" w:rsidRDefault="00A9492C" w:rsidP="00B4566F">
      <w:pPr>
        <w:pStyle w:val="ListParagraph"/>
        <w:numPr>
          <w:ilvl w:val="0"/>
          <w:numId w:val="1"/>
        </w:numPr>
        <w:spacing w:before="120" w:after="120"/>
        <w:ind w:left="45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Training course on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"</w:t>
      </w:r>
      <w:r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>Internal Auditor: ISO 9001 (IRCA)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"</w:t>
      </w:r>
      <w:r w:rsidRPr="00B26A83">
        <w:rPr>
          <w:rFonts w:asciiTheme="majorBidi" w:hAnsiTheme="majorBidi" w:cstheme="majorBidi"/>
          <w:sz w:val="20"/>
          <w:szCs w:val="20"/>
        </w:rPr>
        <w:t xml:space="preserve">. Bloomsbury, London, UK. March 17-18, 2011. </w:t>
      </w:r>
    </w:p>
    <w:p w:rsidR="00A9492C" w:rsidRPr="00B26A83" w:rsidRDefault="00A9492C" w:rsidP="00B4566F">
      <w:pPr>
        <w:pStyle w:val="ListParagraph"/>
        <w:numPr>
          <w:ilvl w:val="0"/>
          <w:numId w:val="1"/>
        </w:numPr>
        <w:spacing w:before="120" w:after="120"/>
        <w:ind w:left="45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Training course on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"Use of Photoshop Software in Teaching and Research"</w:t>
      </w:r>
      <w:r w:rsidRPr="00B26A83">
        <w:rPr>
          <w:rFonts w:asciiTheme="majorBidi" w:hAnsiTheme="majorBidi" w:cstheme="majorBidi"/>
          <w:sz w:val="20"/>
          <w:szCs w:val="20"/>
        </w:rPr>
        <w:t xml:space="preserve">. Deanship of Skills Development, King Saud University, Riyadh, Kingdom of Saudi Arabia. May 23-25, 2009. </w:t>
      </w:r>
    </w:p>
    <w:p w:rsidR="00A9492C" w:rsidRPr="00B26A83" w:rsidRDefault="00A9492C" w:rsidP="00B4566F">
      <w:pPr>
        <w:pStyle w:val="ListParagraph"/>
        <w:numPr>
          <w:ilvl w:val="0"/>
          <w:numId w:val="1"/>
        </w:numPr>
        <w:spacing w:before="120" w:after="120"/>
        <w:ind w:left="45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Training course on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"</w:t>
      </w:r>
      <w:r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>Implementation of Quality Management System and Strategic Planning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"</w:t>
      </w:r>
      <w:r w:rsidRPr="00B26A83">
        <w:rPr>
          <w:rFonts w:asciiTheme="majorBidi" w:hAnsiTheme="majorBidi" w:cstheme="majorBidi"/>
          <w:sz w:val="20"/>
          <w:szCs w:val="20"/>
        </w:rPr>
        <w:t xml:space="preserve">. Corporate Strategy and Quality Assurance Unit. International Islamic University Malaysia (IIUM), Malaysia. May 25-26, 2009. </w:t>
      </w:r>
    </w:p>
    <w:p w:rsidR="00A9492C" w:rsidRPr="00B26A83" w:rsidRDefault="00A9492C" w:rsidP="00B4566F">
      <w:pPr>
        <w:pStyle w:val="ListParagraph"/>
        <w:numPr>
          <w:ilvl w:val="0"/>
          <w:numId w:val="1"/>
        </w:numPr>
        <w:spacing w:before="120" w:after="120"/>
        <w:ind w:left="45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Training course on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"</w:t>
      </w:r>
      <w:r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>ISO 9001: 2008 Internal Audit Training Course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"</w:t>
      </w:r>
      <w:r w:rsidRPr="00B26A83">
        <w:rPr>
          <w:rFonts w:asciiTheme="majorBidi" w:hAnsiTheme="majorBidi" w:cstheme="majorBidi"/>
          <w:sz w:val="20"/>
          <w:szCs w:val="20"/>
        </w:rPr>
        <w:t xml:space="preserve">. King Saud University, Riyadh, Kingdom of Saudi Arabia. June 2-3, 2009. </w:t>
      </w:r>
    </w:p>
    <w:p w:rsidR="00A9492C" w:rsidRPr="00B26A83" w:rsidRDefault="00A9492C" w:rsidP="00B4566F">
      <w:pPr>
        <w:pStyle w:val="ListParagraph"/>
        <w:numPr>
          <w:ilvl w:val="0"/>
          <w:numId w:val="1"/>
        </w:numPr>
        <w:spacing w:before="120" w:after="120"/>
        <w:ind w:left="45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Training Course on “</w:t>
      </w:r>
      <w:r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>Principals of Quality Management</w:t>
      </w:r>
      <w:r w:rsidRPr="00B26A83">
        <w:rPr>
          <w:rFonts w:asciiTheme="majorBidi" w:hAnsiTheme="majorBidi" w:cstheme="majorBidi"/>
          <w:sz w:val="20"/>
          <w:szCs w:val="20"/>
        </w:rPr>
        <w:t xml:space="preserve">”, King Saud University, June, 13-15, 2009. </w:t>
      </w:r>
    </w:p>
    <w:p w:rsidR="00A9492C" w:rsidRPr="00B26A83" w:rsidRDefault="00A9492C" w:rsidP="00B4566F">
      <w:pPr>
        <w:pStyle w:val="ListParagraph"/>
        <w:numPr>
          <w:ilvl w:val="0"/>
          <w:numId w:val="1"/>
        </w:numPr>
        <w:spacing w:before="120" w:after="120"/>
        <w:ind w:left="45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 Training Course on "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Postharvest Technology Short Course"</w:t>
      </w:r>
      <w:r w:rsidRPr="00B26A83">
        <w:rPr>
          <w:rFonts w:asciiTheme="majorBidi" w:hAnsiTheme="majorBidi" w:cstheme="majorBidi"/>
          <w:sz w:val="20"/>
          <w:szCs w:val="20"/>
        </w:rPr>
        <w:t xml:space="preserve"> Offered Collaboratively by the University of California, Davis and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Akdeniz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 xml:space="preserve"> University Antalya, Turkey. April, 13-17, 2009. </w:t>
      </w:r>
    </w:p>
    <w:p w:rsidR="00A9492C" w:rsidRPr="00B26A83" w:rsidRDefault="00A9492C" w:rsidP="00B4566F">
      <w:pPr>
        <w:pStyle w:val="ListParagraph"/>
        <w:numPr>
          <w:ilvl w:val="0"/>
          <w:numId w:val="1"/>
        </w:numPr>
        <w:spacing w:before="120" w:after="120"/>
        <w:ind w:left="45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Training Course on “</w:t>
      </w:r>
      <w:r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>Evolution and benchmarking library services</w:t>
      </w:r>
      <w:r w:rsidRPr="00B26A83">
        <w:rPr>
          <w:rFonts w:asciiTheme="majorBidi" w:hAnsiTheme="majorBidi" w:cstheme="majorBidi"/>
          <w:sz w:val="20"/>
          <w:szCs w:val="20"/>
        </w:rPr>
        <w:t>” Supervised by The National Organization for Evaluation and Academic Accreditation, King Abdul Aziz University, Jeddah, Jan.</w:t>
      </w:r>
      <w:r w:rsidR="001D565A" w:rsidRPr="00B26A83">
        <w:rPr>
          <w:rFonts w:asciiTheme="majorBidi" w:hAnsiTheme="majorBidi" w:cstheme="majorBidi"/>
          <w:sz w:val="20"/>
          <w:szCs w:val="20"/>
        </w:rPr>
        <w:t>,</w:t>
      </w:r>
      <w:r w:rsidRPr="00B26A83">
        <w:rPr>
          <w:rFonts w:asciiTheme="majorBidi" w:hAnsiTheme="majorBidi" w:cstheme="majorBidi"/>
          <w:sz w:val="20"/>
          <w:szCs w:val="20"/>
        </w:rPr>
        <w:t xml:space="preserve"> 2009. </w:t>
      </w:r>
    </w:p>
    <w:p w:rsidR="00A9492C" w:rsidRPr="00B26A83" w:rsidRDefault="00A9492C" w:rsidP="00B4566F">
      <w:pPr>
        <w:pStyle w:val="ListParagraph"/>
        <w:numPr>
          <w:ilvl w:val="0"/>
          <w:numId w:val="1"/>
        </w:numPr>
        <w:spacing w:before="120" w:after="120"/>
        <w:ind w:left="45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 xml:space="preserve">Training course on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"</w:t>
      </w:r>
      <w:r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>Creativity Leadership and the Malaysian experience in the strategic management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"</w:t>
      </w:r>
      <w:r w:rsidRPr="00B26A83">
        <w:rPr>
          <w:rFonts w:asciiTheme="majorBidi" w:hAnsiTheme="majorBidi" w:cstheme="majorBidi"/>
          <w:sz w:val="20"/>
          <w:szCs w:val="20"/>
        </w:rPr>
        <w:t>. Kuala Lumpur, Malaysia, Aug.</w:t>
      </w:r>
      <w:r w:rsidR="001D565A" w:rsidRPr="00B26A83">
        <w:rPr>
          <w:rFonts w:asciiTheme="majorBidi" w:hAnsiTheme="majorBidi" w:cstheme="majorBidi"/>
          <w:sz w:val="20"/>
          <w:szCs w:val="20"/>
        </w:rPr>
        <w:t>,</w:t>
      </w:r>
      <w:r w:rsidRPr="00B26A83">
        <w:rPr>
          <w:rFonts w:asciiTheme="majorBidi" w:hAnsiTheme="majorBidi" w:cstheme="majorBidi"/>
          <w:sz w:val="20"/>
          <w:szCs w:val="20"/>
        </w:rPr>
        <w:t xml:space="preserve"> 2008. </w:t>
      </w:r>
    </w:p>
    <w:p w:rsidR="00A9492C" w:rsidRPr="00B26A83" w:rsidRDefault="00A9492C" w:rsidP="00B4566F">
      <w:pPr>
        <w:pStyle w:val="ListParagraph"/>
        <w:numPr>
          <w:ilvl w:val="0"/>
          <w:numId w:val="1"/>
        </w:numPr>
        <w:spacing w:before="120" w:after="120"/>
        <w:ind w:left="450" w:hanging="540"/>
        <w:jc w:val="lowKashida"/>
        <w:rPr>
          <w:rStyle w:val="Style14pt"/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Training course on "</w:t>
      </w:r>
      <w:r w:rsidRPr="00B26A83">
        <w:rPr>
          <w:rFonts w:asciiTheme="majorBidi" w:hAnsiTheme="majorBidi" w:cstheme="majorBidi"/>
          <w:b/>
          <w:bCs/>
          <w:color w:val="FF0000"/>
          <w:sz w:val="20"/>
          <w:szCs w:val="20"/>
        </w:rPr>
        <w:t>Balanced Score Center with the cooperation of Business Administration Organization I. C. M. Creativity Leadership and the Malaysian experience in the strategic management</w:t>
      </w:r>
      <w:r w:rsidRPr="00B26A83">
        <w:rPr>
          <w:rFonts w:asciiTheme="majorBidi" w:hAnsiTheme="majorBidi" w:cstheme="majorBidi"/>
          <w:sz w:val="20"/>
          <w:szCs w:val="20"/>
        </w:rPr>
        <w:t>". Kuala Lumpur, Malaysia. Aug.</w:t>
      </w:r>
      <w:r w:rsidR="001D565A" w:rsidRPr="00B26A83">
        <w:rPr>
          <w:rFonts w:asciiTheme="majorBidi" w:hAnsiTheme="majorBidi" w:cstheme="majorBidi"/>
          <w:sz w:val="20"/>
          <w:szCs w:val="20"/>
        </w:rPr>
        <w:t>,</w:t>
      </w:r>
      <w:r w:rsidRPr="00B26A83">
        <w:rPr>
          <w:rFonts w:asciiTheme="majorBidi" w:hAnsiTheme="majorBidi" w:cstheme="majorBidi"/>
          <w:sz w:val="20"/>
          <w:szCs w:val="20"/>
        </w:rPr>
        <w:t xml:space="preserve"> 2008. </w:t>
      </w:r>
    </w:p>
    <w:p w:rsidR="00A9492C" w:rsidRPr="00B26A83" w:rsidRDefault="00A9492C" w:rsidP="00B4566F">
      <w:pPr>
        <w:pStyle w:val="ListParagraph"/>
        <w:numPr>
          <w:ilvl w:val="0"/>
          <w:numId w:val="1"/>
        </w:numPr>
        <w:spacing w:before="120" w:after="120"/>
        <w:ind w:left="450" w:hanging="540"/>
        <w:jc w:val="lowKashida"/>
        <w:rPr>
          <w:rStyle w:val="Style14pt"/>
          <w:rFonts w:asciiTheme="majorBidi" w:hAnsiTheme="majorBidi" w:cstheme="majorBidi"/>
          <w:sz w:val="20"/>
          <w:szCs w:val="20"/>
        </w:rPr>
      </w:pPr>
      <w:r w:rsidRPr="00B26A83">
        <w:rPr>
          <w:rStyle w:val="Style14pt"/>
          <w:rFonts w:asciiTheme="majorBidi" w:hAnsiTheme="majorBidi" w:cstheme="majorBidi"/>
          <w:sz w:val="20"/>
          <w:szCs w:val="20"/>
        </w:rPr>
        <w:t xml:space="preserve">Training course </w:t>
      </w:r>
      <w:r w:rsidRPr="00B26A83">
        <w:rPr>
          <w:rFonts w:asciiTheme="majorBidi" w:hAnsiTheme="majorBidi" w:cstheme="majorBidi"/>
          <w:sz w:val="20"/>
          <w:szCs w:val="20"/>
        </w:rPr>
        <w:t xml:space="preserve">on </w:t>
      </w:r>
      <w:r w:rsidRPr="00B26A83">
        <w:rPr>
          <w:rStyle w:val="Style14pt"/>
          <w:rFonts w:asciiTheme="majorBidi" w:hAnsiTheme="majorBidi" w:cstheme="majorBidi"/>
          <w:b/>
          <w:bCs/>
          <w:sz w:val="20"/>
          <w:szCs w:val="20"/>
        </w:rPr>
        <w:t>"</w:t>
      </w:r>
      <w:r w:rsidRPr="00B26A83">
        <w:rPr>
          <w:rFonts w:asciiTheme="majorBidi" w:hAnsiTheme="majorBidi" w:cstheme="majorBidi"/>
          <w:color w:val="FF0000"/>
        </w:rPr>
        <w:t>Directions of the Academic Excellences in the 21 Century</w:t>
      </w:r>
      <w:r w:rsidRPr="00B26A83">
        <w:rPr>
          <w:rStyle w:val="Style14pt"/>
          <w:rFonts w:asciiTheme="majorBidi" w:hAnsiTheme="majorBidi" w:cstheme="majorBidi"/>
          <w:b/>
          <w:bCs/>
          <w:sz w:val="20"/>
          <w:szCs w:val="20"/>
        </w:rPr>
        <w:t xml:space="preserve">". </w:t>
      </w:r>
      <w:r w:rsidRPr="00B26A83">
        <w:rPr>
          <w:rStyle w:val="Style14pt"/>
          <w:rFonts w:asciiTheme="majorBidi" w:hAnsiTheme="majorBidi" w:cstheme="majorBidi"/>
          <w:sz w:val="20"/>
          <w:szCs w:val="20"/>
        </w:rPr>
        <w:t xml:space="preserve">The European Center of Common Quality Management, College of Commerce, </w:t>
      </w:r>
      <w:r w:rsidRPr="00B26A83">
        <w:rPr>
          <w:rFonts w:asciiTheme="majorBidi" w:hAnsiTheme="majorBidi" w:cstheme="majorBidi"/>
          <w:sz w:val="20"/>
          <w:szCs w:val="20"/>
        </w:rPr>
        <w:t>Bradford</w:t>
      </w:r>
      <w:r w:rsidRPr="00B26A83">
        <w:rPr>
          <w:rStyle w:val="Style14pt"/>
          <w:rFonts w:asciiTheme="majorBidi" w:hAnsiTheme="majorBidi" w:cstheme="majorBidi"/>
          <w:sz w:val="20"/>
          <w:szCs w:val="20"/>
        </w:rPr>
        <w:t xml:space="preserve"> University.</w:t>
      </w:r>
      <w:r w:rsidR="001D565A" w:rsidRPr="00B26A83">
        <w:rPr>
          <w:rStyle w:val="Style14pt"/>
          <w:rFonts w:asciiTheme="majorBidi" w:hAnsiTheme="majorBidi" w:cstheme="majorBidi"/>
          <w:sz w:val="20"/>
          <w:szCs w:val="20"/>
        </w:rPr>
        <w:t>,</w:t>
      </w:r>
      <w:r w:rsidRPr="00B26A83">
        <w:rPr>
          <w:rStyle w:val="Style14pt"/>
          <w:rFonts w:asciiTheme="majorBidi" w:hAnsiTheme="majorBidi" w:cstheme="majorBidi"/>
          <w:sz w:val="20"/>
          <w:szCs w:val="20"/>
        </w:rPr>
        <w:t xml:space="preserve"> Bradford, UK, Aug. 2008.</w:t>
      </w:r>
    </w:p>
    <w:p w:rsidR="0083116B" w:rsidRPr="00B26A83" w:rsidRDefault="00DE6E3C" w:rsidP="0083116B">
      <w:pPr>
        <w:rPr>
          <w:rFonts w:asciiTheme="majorBidi" w:eastAsiaTheme="minorHAnsi" w:hAnsiTheme="majorBidi" w:cstheme="majorBidi"/>
          <w:sz w:val="20"/>
          <w:szCs w:val="20"/>
        </w:rPr>
      </w:pPr>
      <w:r w:rsidRPr="00DE6E3C">
        <w:rPr>
          <w:rFonts w:asciiTheme="majorBidi" w:hAnsiTheme="majorBidi" w:cstheme="majorBidi"/>
          <w:noProof/>
          <w:sz w:val="20"/>
          <w:szCs w:val="20"/>
        </w:rPr>
        <w:pict>
          <v:line id="Line 17" o:spid="_x0000_s1053" style="position:absolute;z-index:251601408;visibility:visible;mso-wrap-distance-top:-6e-5mm;mso-wrap-distance-bottom:-6e-5mm" from="140.4pt,9.6pt" to="468.1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"/>
        </w:pict>
      </w:r>
      <w:r w:rsidRPr="00DE6E3C">
        <w:rPr>
          <w:rFonts w:asciiTheme="majorBidi" w:hAnsiTheme="majorBidi" w:cstheme="majorBidi"/>
          <w:noProof/>
          <w:sz w:val="20"/>
          <w:szCs w:val="20"/>
        </w:rPr>
        <w:pict>
          <v:rect id="Rectangle 16" o:spid="_x0000_s1036" style="position:absolute;margin-left:-2.5pt;margin-top:9.45pt;width:329.75pt;height:23.55pt;z-index:251598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" fillcolor="#333">
            <v:textbox>
              <w:txbxContent>
                <w:p w:rsidR="00D65D31" w:rsidRDefault="00D65D31" w:rsidP="0083116B">
                  <w:r w:rsidRPr="00C311D8"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>PRESENTATIONS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C311D8"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>INCONFERENCES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C311D8"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>/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C311D8"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>SYMPOSIUMS</w:t>
                  </w:r>
                  <w:r w:rsidRPr="00040E08">
                    <w:rPr>
                      <w:b/>
                      <w:bCs/>
                      <w:color w:val="000080"/>
                      <w:kern w:val="36"/>
                    </w:rPr>
                    <w:t>CONFERENCES</w:t>
                  </w:r>
                </w:p>
              </w:txbxContent>
            </v:textbox>
          </v:rect>
        </w:pict>
      </w:r>
    </w:p>
    <w:p w:rsidR="0083116B" w:rsidRPr="00B26A83" w:rsidRDefault="0083116B" w:rsidP="0083116B">
      <w:pPr>
        <w:ind w:left="360"/>
        <w:jc w:val="both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DD1C16" w:rsidRPr="00B26A83" w:rsidRDefault="00DD1C16" w:rsidP="00B4566F">
      <w:pPr>
        <w:pStyle w:val="ListParagraph"/>
        <w:numPr>
          <w:ilvl w:val="0"/>
          <w:numId w:val="5"/>
        </w:numPr>
        <w:tabs>
          <w:tab w:val="left" w:pos="450"/>
        </w:tabs>
        <w:ind w:left="450" w:hanging="540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Aldawood, A. S.</w:t>
      </w:r>
      <w:r w:rsidR="00031699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031699" w:rsidRPr="00B26A83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="00031699" w:rsidRPr="00B26A83">
        <w:rPr>
          <w:rFonts w:asciiTheme="majorBidi" w:hAnsiTheme="majorBidi" w:cstheme="majorBidi"/>
          <w:sz w:val="20"/>
          <w:szCs w:val="20"/>
        </w:rPr>
        <w:t>Tuwariqi</w:t>
      </w:r>
      <w:proofErr w:type="spellEnd"/>
      <w:r w:rsidR="00031699" w:rsidRPr="00B26A83">
        <w:rPr>
          <w:rFonts w:asciiTheme="majorBidi" w:hAnsiTheme="majorBidi" w:cstheme="majorBidi"/>
          <w:sz w:val="20"/>
          <w:szCs w:val="20"/>
        </w:rPr>
        <w:t xml:space="preserve"> H.A. and Zimmermann H.G.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 xml:space="preserve">2014. </w:t>
      </w:r>
      <w:r w:rsidR="00031699" w:rsidRPr="00B26A83">
        <w:rPr>
          <w:rFonts w:asciiTheme="majorBidi" w:hAnsiTheme="majorBidi" w:cstheme="majorBidi"/>
          <w:sz w:val="20"/>
          <w:szCs w:val="20"/>
        </w:rPr>
        <w:t xml:space="preserve">The biological control of </w:t>
      </w:r>
      <w:proofErr w:type="spellStart"/>
      <w:r w:rsidR="00031699" w:rsidRPr="00B26A83">
        <w:rPr>
          <w:rFonts w:asciiTheme="majorBidi" w:hAnsiTheme="majorBidi" w:cstheme="majorBidi"/>
          <w:i/>
          <w:iCs/>
          <w:sz w:val="20"/>
          <w:szCs w:val="20"/>
        </w:rPr>
        <w:t>O</w:t>
      </w:r>
      <w:r w:rsidR="00031699" w:rsidRPr="00B26A83">
        <w:rPr>
          <w:rFonts w:asciiTheme="majorBidi" w:hAnsiTheme="majorBidi" w:cstheme="majorBidi"/>
          <w:i/>
          <w:sz w:val="20"/>
          <w:szCs w:val="20"/>
        </w:rPr>
        <w:t>puntia</w:t>
      </w:r>
      <w:proofErr w:type="spellEnd"/>
      <w:r w:rsidR="00031699" w:rsidRPr="00B26A83">
        <w:rPr>
          <w:rFonts w:asciiTheme="majorBidi" w:hAnsiTheme="majorBidi" w:cstheme="majorBidi"/>
          <w:i/>
          <w:sz w:val="20"/>
          <w:szCs w:val="20"/>
        </w:rPr>
        <w:t xml:space="preserve"> </w:t>
      </w:r>
      <w:proofErr w:type="spellStart"/>
      <w:r w:rsidR="00031699" w:rsidRPr="00B26A83">
        <w:rPr>
          <w:rFonts w:asciiTheme="majorBidi" w:hAnsiTheme="majorBidi" w:cstheme="majorBidi"/>
          <w:i/>
          <w:sz w:val="20"/>
          <w:szCs w:val="20"/>
        </w:rPr>
        <w:t>stricta</w:t>
      </w:r>
      <w:proofErr w:type="spellEnd"/>
      <w:r w:rsidR="00031699" w:rsidRPr="00B26A83">
        <w:rPr>
          <w:rFonts w:asciiTheme="majorBidi" w:hAnsiTheme="majorBidi" w:cstheme="majorBidi"/>
          <w:i/>
          <w:sz w:val="20"/>
          <w:szCs w:val="20"/>
        </w:rPr>
        <w:t xml:space="preserve"> </w:t>
      </w:r>
      <w:r w:rsidR="00031699" w:rsidRPr="00B26A83">
        <w:rPr>
          <w:rFonts w:asciiTheme="majorBidi" w:hAnsiTheme="majorBidi" w:cstheme="majorBidi"/>
          <w:sz w:val="20"/>
          <w:szCs w:val="20"/>
        </w:rPr>
        <w:t>var</w:t>
      </w:r>
      <w:r w:rsidR="00031699" w:rsidRPr="00B26A83">
        <w:rPr>
          <w:rFonts w:asciiTheme="majorBidi" w:hAnsiTheme="majorBidi" w:cstheme="majorBidi"/>
          <w:i/>
          <w:sz w:val="20"/>
          <w:szCs w:val="20"/>
        </w:rPr>
        <w:t>.</w:t>
      </w:r>
      <w:r w:rsidR="00031699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 w:rsidR="00031699" w:rsidRPr="00B26A83">
        <w:rPr>
          <w:rFonts w:asciiTheme="majorBidi" w:hAnsiTheme="majorBidi" w:cstheme="majorBidi"/>
          <w:i/>
          <w:iCs/>
          <w:sz w:val="20"/>
          <w:szCs w:val="20"/>
        </w:rPr>
        <w:t>d</w:t>
      </w:r>
      <w:r w:rsidR="00031699" w:rsidRPr="00B26A83">
        <w:rPr>
          <w:rFonts w:asciiTheme="majorBidi" w:hAnsiTheme="majorBidi" w:cstheme="majorBidi"/>
          <w:i/>
          <w:sz w:val="20"/>
          <w:szCs w:val="20"/>
        </w:rPr>
        <w:t>illenii</w:t>
      </w:r>
      <w:proofErr w:type="spellEnd"/>
      <w:r w:rsidR="00031699" w:rsidRPr="00B26A83">
        <w:rPr>
          <w:rFonts w:asciiTheme="majorBidi" w:hAnsiTheme="majorBidi" w:cstheme="majorBidi"/>
          <w:i/>
          <w:sz w:val="20"/>
          <w:szCs w:val="20"/>
        </w:rPr>
        <w:t xml:space="preserve">  </w:t>
      </w:r>
      <w:r w:rsidR="00031699" w:rsidRPr="00B26A83">
        <w:rPr>
          <w:rFonts w:asciiTheme="majorBidi" w:hAnsiTheme="majorBidi" w:cstheme="majorBidi"/>
          <w:sz w:val="20"/>
          <w:szCs w:val="20"/>
        </w:rPr>
        <w:t>(</w:t>
      </w:r>
      <w:proofErr w:type="spellStart"/>
      <w:proofErr w:type="gramEnd"/>
      <w:r w:rsidR="00031699" w:rsidRPr="00B26A83">
        <w:rPr>
          <w:rFonts w:asciiTheme="majorBidi" w:hAnsiTheme="majorBidi" w:cstheme="majorBidi"/>
          <w:sz w:val="20"/>
          <w:szCs w:val="20"/>
        </w:rPr>
        <w:t>balas</w:t>
      </w:r>
      <w:proofErr w:type="spellEnd"/>
      <w:r w:rsidR="00031699" w:rsidRPr="00B26A83">
        <w:rPr>
          <w:rFonts w:asciiTheme="majorBidi" w:hAnsiTheme="majorBidi" w:cstheme="majorBidi"/>
          <w:sz w:val="20"/>
          <w:szCs w:val="20"/>
        </w:rPr>
        <w:t xml:space="preserve">) in the </w:t>
      </w:r>
      <w:proofErr w:type="spellStart"/>
      <w:r w:rsidR="00031699" w:rsidRPr="00B26A83">
        <w:rPr>
          <w:rFonts w:asciiTheme="majorBidi" w:hAnsiTheme="majorBidi" w:cstheme="majorBidi"/>
          <w:sz w:val="20"/>
          <w:szCs w:val="20"/>
        </w:rPr>
        <w:t>Jizan</w:t>
      </w:r>
      <w:proofErr w:type="spellEnd"/>
      <w:r w:rsidR="00031699" w:rsidRPr="00B26A83">
        <w:rPr>
          <w:rFonts w:asciiTheme="majorBidi" w:hAnsiTheme="majorBidi" w:cstheme="majorBidi"/>
          <w:sz w:val="20"/>
          <w:szCs w:val="20"/>
        </w:rPr>
        <w:t xml:space="preserve"> Emirate of Saudi Arabia. </w:t>
      </w:r>
      <w:r w:rsidRPr="00B26A83">
        <w:rPr>
          <w:rFonts w:asciiTheme="majorBidi" w:hAnsiTheme="majorBidi" w:cstheme="majorBidi"/>
          <w:sz w:val="20"/>
          <w:szCs w:val="20"/>
        </w:rPr>
        <w:t>Entomological Society of America. 6</w:t>
      </w:r>
      <w:r w:rsidR="00031699" w:rsidRPr="00B26A83">
        <w:rPr>
          <w:rFonts w:asciiTheme="majorBidi" w:hAnsiTheme="majorBidi" w:cstheme="majorBidi"/>
          <w:sz w:val="20"/>
          <w:szCs w:val="20"/>
        </w:rPr>
        <w:t>2</w:t>
      </w:r>
      <w:r w:rsidRPr="00B26A83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B26A83">
        <w:rPr>
          <w:rFonts w:asciiTheme="majorBidi" w:hAnsiTheme="majorBidi" w:cstheme="majorBidi"/>
          <w:sz w:val="20"/>
          <w:szCs w:val="20"/>
        </w:rPr>
        <w:t xml:space="preserve"> Annual meeting</w:t>
      </w:r>
      <w:r w:rsidR="00031699" w:rsidRPr="00B26A83">
        <w:rPr>
          <w:rFonts w:asciiTheme="majorBidi" w:hAnsiTheme="majorBidi" w:cstheme="majorBidi"/>
          <w:sz w:val="20"/>
          <w:szCs w:val="20"/>
        </w:rPr>
        <w:t xml:space="preserve"> “Grand Challenges </w:t>
      </w:r>
      <w:proofErr w:type="gramStart"/>
      <w:r w:rsidR="00031699" w:rsidRPr="00B26A83">
        <w:rPr>
          <w:rFonts w:asciiTheme="majorBidi" w:hAnsiTheme="majorBidi" w:cstheme="majorBidi"/>
          <w:sz w:val="20"/>
          <w:szCs w:val="20"/>
        </w:rPr>
        <w:t>Beyond</w:t>
      </w:r>
      <w:proofErr w:type="gramEnd"/>
      <w:r w:rsidR="00031699" w:rsidRPr="00B26A83">
        <w:rPr>
          <w:rFonts w:asciiTheme="majorBidi" w:hAnsiTheme="majorBidi" w:cstheme="majorBidi"/>
          <w:sz w:val="20"/>
          <w:szCs w:val="20"/>
        </w:rPr>
        <w:t xml:space="preserve"> Our Horizons”</w:t>
      </w:r>
      <w:r w:rsidRPr="00B26A83">
        <w:rPr>
          <w:rFonts w:asciiTheme="majorBidi" w:hAnsiTheme="majorBidi" w:cstheme="majorBidi"/>
          <w:sz w:val="20"/>
          <w:szCs w:val="20"/>
        </w:rPr>
        <w:t>. 1</w:t>
      </w:r>
      <w:r w:rsidR="00031699" w:rsidRPr="00B26A83">
        <w:rPr>
          <w:rFonts w:asciiTheme="majorBidi" w:hAnsiTheme="majorBidi" w:cstheme="majorBidi"/>
          <w:sz w:val="20"/>
          <w:szCs w:val="20"/>
        </w:rPr>
        <w:t>6</w:t>
      </w:r>
      <w:r w:rsidRPr="00B26A83">
        <w:rPr>
          <w:rFonts w:asciiTheme="majorBidi" w:hAnsiTheme="majorBidi" w:cstheme="majorBidi"/>
          <w:sz w:val="20"/>
          <w:szCs w:val="20"/>
        </w:rPr>
        <w:t>-1</w:t>
      </w:r>
      <w:r w:rsidR="00031699" w:rsidRPr="00B26A83">
        <w:rPr>
          <w:rFonts w:asciiTheme="majorBidi" w:hAnsiTheme="majorBidi" w:cstheme="majorBidi"/>
          <w:sz w:val="20"/>
          <w:szCs w:val="20"/>
        </w:rPr>
        <w:t>9</w:t>
      </w:r>
      <w:r w:rsidRPr="00B26A83">
        <w:rPr>
          <w:rFonts w:asciiTheme="majorBidi" w:hAnsiTheme="majorBidi" w:cstheme="majorBidi"/>
          <w:sz w:val="20"/>
          <w:szCs w:val="20"/>
        </w:rPr>
        <w:t xml:space="preserve"> November, </w:t>
      </w:r>
      <w:r w:rsidR="00031699" w:rsidRPr="00B26A83">
        <w:rPr>
          <w:rFonts w:asciiTheme="majorBidi" w:hAnsiTheme="majorBidi" w:cstheme="majorBidi"/>
          <w:sz w:val="20"/>
          <w:szCs w:val="20"/>
        </w:rPr>
        <w:t>2014 Portland, Oregon</w:t>
      </w:r>
      <w:r w:rsidRPr="00B26A83">
        <w:rPr>
          <w:rFonts w:asciiTheme="majorBidi" w:hAnsiTheme="majorBidi" w:cstheme="majorBidi"/>
          <w:sz w:val="20"/>
          <w:szCs w:val="20"/>
        </w:rPr>
        <w:t xml:space="preserve">, USA. </w:t>
      </w:r>
    </w:p>
    <w:p w:rsidR="00F407FD" w:rsidRPr="00B26A83" w:rsidRDefault="00232B17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540"/>
        <w:jc w:val="lowKashida"/>
        <w:rPr>
          <w:rFonts w:asciiTheme="majorBidi" w:hAnsiTheme="majorBidi" w:cstheme="majorBidi"/>
          <w:sz w:val="20"/>
          <w:szCs w:val="20"/>
          <w:lang w:eastAsia="ar-SA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2013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Comparative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study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Cucurbit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fly: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Dacus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ciliates</w:t>
      </w:r>
      <w:r w:rsidR="009378A4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Loew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Diptera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Tephritidae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)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infestation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Zucchini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squash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Cucurbita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pepo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Pr="00B26A83">
        <w:rPr>
          <w:rFonts w:asciiTheme="majorBidi" w:hAnsiTheme="majorBidi" w:cstheme="majorBidi"/>
          <w:sz w:val="20"/>
          <w:szCs w:val="20"/>
        </w:rPr>
        <w:t>)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Huraimila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Dirab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region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Egyptian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Academic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Journal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Biological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6(2):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91-96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second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international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conference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Biological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Sciences</w:t>
      </w:r>
      <w:r w:rsidR="00F407FD" w:rsidRPr="00B26A83">
        <w:rPr>
          <w:rFonts w:asciiTheme="majorBidi" w:hAnsiTheme="majorBidi" w:cstheme="majorBidi"/>
          <w:sz w:val="20"/>
          <w:szCs w:val="20"/>
          <w:lang w:eastAsia="ar-SA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organized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by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Egyptian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Academic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Journal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Biological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  <w:lang w:eastAsia="ar-SA"/>
        </w:rPr>
        <w:t>Sciences</w:t>
      </w:r>
      <w:r w:rsidR="00F407FD" w:rsidRPr="00B26A83">
        <w:rPr>
          <w:rFonts w:asciiTheme="majorBidi" w:hAnsiTheme="majorBidi" w:cstheme="majorBidi"/>
          <w:sz w:val="20"/>
          <w:szCs w:val="20"/>
          <w:lang w:eastAsia="ar-SA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D63129" w:rsidRPr="00B26A83">
        <w:rPr>
          <w:rFonts w:asciiTheme="majorBidi" w:hAnsiTheme="majorBidi" w:cstheme="majorBidi"/>
          <w:sz w:val="20"/>
          <w:szCs w:val="20"/>
          <w:lang w:eastAsia="ar-SA"/>
        </w:rPr>
        <w:t>July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D63129" w:rsidRPr="00B26A83">
        <w:rPr>
          <w:rFonts w:asciiTheme="majorBidi" w:hAnsiTheme="majorBidi" w:cstheme="majorBidi"/>
          <w:sz w:val="20"/>
          <w:szCs w:val="20"/>
          <w:lang w:eastAsia="ar-SA"/>
        </w:rPr>
        <w:t>1-3</w:t>
      </w:r>
      <w:r w:rsidR="00F407FD" w:rsidRPr="00B26A83">
        <w:rPr>
          <w:rFonts w:asciiTheme="majorBidi" w:hAnsiTheme="majorBidi" w:cstheme="majorBidi"/>
          <w:sz w:val="20"/>
          <w:szCs w:val="20"/>
          <w:lang w:eastAsia="ar-SA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D63129" w:rsidRPr="00B26A83">
        <w:rPr>
          <w:rFonts w:asciiTheme="majorBidi" w:hAnsiTheme="majorBidi" w:cstheme="majorBidi"/>
          <w:sz w:val="20"/>
          <w:szCs w:val="20"/>
          <w:lang w:eastAsia="ar-SA"/>
        </w:rPr>
        <w:t>2013</w:t>
      </w:r>
      <w:r w:rsidR="00F407FD" w:rsidRPr="00B26A83">
        <w:rPr>
          <w:rFonts w:asciiTheme="majorBidi" w:hAnsiTheme="majorBidi" w:cstheme="majorBidi"/>
          <w:sz w:val="20"/>
          <w:szCs w:val="20"/>
          <w:lang w:eastAsia="ar-SA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D63129" w:rsidRPr="00B26A83">
        <w:rPr>
          <w:rFonts w:asciiTheme="majorBidi" w:hAnsiTheme="majorBidi" w:cstheme="majorBidi"/>
          <w:sz w:val="20"/>
          <w:szCs w:val="20"/>
          <w:lang w:eastAsia="ar-SA"/>
        </w:rPr>
        <w:t>Cairo</w:t>
      </w:r>
      <w:r w:rsidR="00F407FD" w:rsidRPr="00B26A83">
        <w:rPr>
          <w:rFonts w:asciiTheme="majorBidi" w:hAnsiTheme="majorBidi" w:cstheme="majorBidi"/>
          <w:sz w:val="20"/>
          <w:szCs w:val="20"/>
          <w:lang w:eastAsia="ar-SA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  <w:r w:rsidR="00D63129" w:rsidRPr="00B26A83">
        <w:rPr>
          <w:rFonts w:asciiTheme="majorBidi" w:hAnsiTheme="majorBidi" w:cstheme="majorBidi"/>
          <w:sz w:val="20"/>
          <w:szCs w:val="20"/>
          <w:lang w:eastAsia="ar-SA"/>
        </w:rPr>
        <w:t>Egypt</w:t>
      </w:r>
      <w:r w:rsidR="00F407FD" w:rsidRPr="00B26A83">
        <w:rPr>
          <w:rFonts w:asciiTheme="majorBidi" w:hAnsiTheme="majorBidi" w:cstheme="majorBidi"/>
          <w:sz w:val="20"/>
          <w:szCs w:val="20"/>
          <w:lang w:eastAsia="ar-SA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  <w:lang w:eastAsia="ar-SA"/>
        </w:rPr>
        <w:t xml:space="preserve"> </w:t>
      </w:r>
    </w:p>
    <w:p w:rsidR="00AE5CE1" w:rsidRPr="00B26A83" w:rsidRDefault="007F5F05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1D565A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Alsagan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H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Altuwariqi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Almuteri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G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Rasool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2012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weevil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chemical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treatments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Results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extensive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experimentations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Entomological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America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AE5CE1" w:rsidRPr="00B26A83">
        <w:rPr>
          <w:rFonts w:asciiTheme="majorBidi" w:hAnsiTheme="majorBidi" w:cstheme="majorBidi"/>
          <w:sz w:val="20"/>
          <w:szCs w:val="20"/>
        </w:rPr>
        <w:t>Afpp</w:t>
      </w:r>
      <w:proofErr w:type="spellEnd"/>
      <w:r w:rsidR="00AE5CE1" w:rsidRPr="00B26A83">
        <w:rPr>
          <w:rFonts w:asciiTheme="majorBidi" w:hAnsiTheme="majorBidi" w:cstheme="majorBidi"/>
          <w:sz w:val="20"/>
          <w:szCs w:val="20"/>
        </w:rPr>
        <w:t xml:space="preserve"> – </w:t>
      </w:r>
      <w:proofErr w:type="spellStart"/>
      <w:r w:rsidR="00AE5CE1" w:rsidRPr="00B26A83">
        <w:rPr>
          <w:rFonts w:asciiTheme="majorBidi" w:hAnsiTheme="majorBidi" w:cstheme="majorBidi"/>
          <w:sz w:val="20"/>
          <w:szCs w:val="20"/>
        </w:rPr>
        <w:t>Colloque</w:t>
      </w:r>
      <w:proofErr w:type="spellEnd"/>
      <w:r w:rsidR="00AE5CE1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AE5CE1" w:rsidRPr="00B26A83">
        <w:rPr>
          <w:rFonts w:asciiTheme="majorBidi" w:hAnsiTheme="majorBidi" w:cstheme="majorBidi"/>
          <w:sz w:val="20"/>
          <w:szCs w:val="20"/>
        </w:rPr>
        <w:t>Méditerranéen</w:t>
      </w:r>
      <w:proofErr w:type="spellEnd"/>
      <w:r w:rsidR="00AE5CE1" w:rsidRPr="00B26A83">
        <w:rPr>
          <w:rFonts w:asciiTheme="majorBidi" w:hAnsiTheme="majorBidi" w:cstheme="majorBidi"/>
          <w:sz w:val="20"/>
          <w:szCs w:val="20"/>
        </w:rPr>
        <w:t xml:space="preserve"> Sur les </w:t>
      </w:r>
      <w:proofErr w:type="spellStart"/>
      <w:r w:rsidR="00AE5CE1" w:rsidRPr="00B26A83">
        <w:rPr>
          <w:rFonts w:asciiTheme="majorBidi" w:hAnsiTheme="majorBidi" w:cstheme="majorBidi"/>
          <w:sz w:val="20"/>
          <w:szCs w:val="20"/>
        </w:rPr>
        <w:t>Lavageurs</w:t>
      </w:r>
      <w:proofErr w:type="spellEnd"/>
      <w:r w:rsidR="00AE5CE1" w:rsidRPr="00B26A83">
        <w:rPr>
          <w:rFonts w:asciiTheme="majorBidi" w:hAnsiTheme="majorBidi" w:cstheme="majorBidi"/>
          <w:sz w:val="20"/>
          <w:szCs w:val="20"/>
        </w:rPr>
        <w:t xml:space="preserve"> des </w:t>
      </w:r>
      <w:proofErr w:type="spellStart"/>
      <w:r w:rsidR="00AE5CE1" w:rsidRPr="00B26A83">
        <w:rPr>
          <w:rFonts w:asciiTheme="majorBidi" w:hAnsiTheme="majorBidi" w:cstheme="majorBidi"/>
          <w:sz w:val="20"/>
          <w:szCs w:val="20"/>
        </w:rPr>
        <w:t>Palmiers</w:t>
      </w:r>
      <w:proofErr w:type="spellEnd"/>
      <w:r w:rsidR="00AE5CE1" w:rsidRPr="00B26A83">
        <w:rPr>
          <w:rFonts w:asciiTheme="majorBidi" w:hAnsiTheme="majorBidi" w:cstheme="majorBidi"/>
          <w:sz w:val="20"/>
          <w:szCs w:val="20"/>
        </w:rPr>
        <w:t xml:space="preserve">– 16, 17 </w:t>
      </w:r>
      <w:proofErr w:type="gramStart"/>
      <w:r w:rsidR="00AE5CE1" w:rsidRPr="00B26A83">
        <w:rPr>
          <w:rFonts w:asciiTheme="majorBidi" w:hAnsiTheme="majorBidi" w:cstheme="majorBidi"/>
          <w:sz w:val="20"/>
          <w:szCs w:val="20"/>
        </w:rPr>
        <w:t>et</w:t>
      </w:r>
      <w:proofErr w:type="gramEnd"/>
      <w:r w:rsidR="00AE5CE1" w:rsidRPr="00B26A83">
        <w:rPr>
          <w:rFonts w:asciiTheme="majorBidi" w:hAnsiTheme="majorBidi" w:cstheme="majorBidi"/>
          <w:sz w:val="20"/>
          <w:szCs w:val="20"/>
        </w:rPr>
        <w:t xml:space="preserve"> 18 </w:t>
      </w:r>
      <w:proofErr w:type="spellStart"/>
      <w:r w:rsidR="00AE5CE1" w:rsidRPr="00B26A83">
        <w:rPr>
          <w:rFonts w:asciiTheme="majorBidi" w:hAnsiTheme="majorBidi" w:cstheme="majorBidi"/>
          <w:sz w:val="20"/>
          <w:szCs w:val="20"/>
        </w:rPr>
        <w:t>Janvier</w:t>
      </w:r>
      <w:proofErr w:type="spellEnd"/>
      <w:r w:rsidR="00AE5CE1" w:rsidRPr="00B26A83">
        <w:rPr>
          <w:rFonts w:asciiTheme="majorBidi" w:hAnsiTheme="majorBidi" w:cstheme="majorBidi"/>
          <w:sz w:val="20"/>
          <w:szCs w:val="20"/>
        </w:rPr>
        <w:t xml:space="preserve"> 2013, Nice, France.</w:t>
      </w:r>
    </w:p>
    <w:p w:rsidR="00F407FD" w:rsidRPr="00B26A83" w:rsidRDefault="005304C8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1D565A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G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Rasool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H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Alrukban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H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Fareed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2012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10FA5"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10FA5" w:rsidRPr="00B26A83">
        <w:rPr>
          <w:rFonts w:asciiTheme="majorBidi" w:hAnsiTheme="majorBidi" w:cstheme="majorBidi"/>
          <w:sz w:val="20"/>
          <w:szCs w:val="20"/>
        </w:rPr>
        <w:t>effect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10FA5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10FA5" w:rsidRPr="00B26A83">
        <w:rPr>
          <w:rFonts w:asciiTheme="majorBidi" w:hAnsiTheme="majorBidi" w:cstheme="majorBidi"/>
          <w:sz w:val="20"/>
          <w:szCs w:val="20"/>
        </w:rPr>
        <w:t>CO2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10FA5"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10FA5" w:rsidRPr="00B26A83">
        <w:rPr>
          <w:rFonts w:asciiTheme="majorBidi" w:hAnsiTheme="majorBidi" w:cstheme="majorBidi"/>
          <w:sz w:val="20"/>
          <w:szCs w:val="20"/>
        </w:rPr>
        <w:t>N2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10FA5" w:rsidRPr="00B26A83">
        <w:rPr>
          <w:rFonts w:asciiTheme="majorBidi" w:hAnsiTheme="majorBidi" w:cstheme="majorBidi"/>
          <w:sz w:val="20"/>
          <w:szCs w:val="20"/>
        </w:rPr>
        <w:t>gases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10FA5"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10FA5" w:rsidRPr="00B26A83">
        <w:rPr>
          <w:rFonts w:asciiTheme="majorBidi" w:hAnsiTheme="majorBidi" w:cstheme="majorBidi"/>
          <w:sz w:val="20"/>
          <w:szCs w:val="20"/>
        </w:rPr>
        <w:t>different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10FA5" w:rsidRPr="00B26A83">
        <w:rPr>
          <w:rFonts w:asciiTheme="majorBidi" w:hAnsiTheme="majorBidi" w:cstheme="majorBidi"/>
          <w:sz w:val="20"/>
          <w:szCs w:val="20"/>
        </w:rPr>
        <w:t>stages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10FA5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710FA5" w:rsidRPr="00B26A83">
        <w:rPr>
          <w:rFonts w:asciiTheme="majorBidi" w:hAnsiTheme="majorBidi" w:cstheme="majorBidi"/>
          <w:i/>
          <w:iCs/>
          <w:sz w:val="20"/>
          <w:szCs w:val="20"/>
        </w:rPr>
        <w:t>Ephestia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="00710FA5" w:rsidRPr="00B26A83">
        <w:rPr>
          <w:rFonts w:asciiTheme="majorBidi" w:hAnsiTheme="majorBidi" w:cstheme="majorBidi"/>
          <w:i/>
          <w:iCs/>
          <w:sz w:val="20"/>
          <w:szCs w:val="20"/>
        </w:rPr>
        <w:t>cautella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10FA5" w:rsidRPr="00B26A83">
        <w:rPr>
          <w:rFonts w:asciiTheme="majorBidi" w:hAnsiTheme="majorBidi" w:cstheme="majorBidi"/>
          <w:sz w:val="20"/>
          <w:szCs w:val="20"/>
        </w:rPr>
        <w:t>(Walker)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10FA5" w:rsidRPr="00B26A83">
        <w:rPr>
          <w:rFonts w:asciiTheme="majorBidi" w:hAnsiTheme="majorBidi" w:cstheme="majorBidi"/>
          <w:sz w:val="20"/>
          <w:szCs w:val="20"/>
        </w:rPr>
        <w:t>(Lepidoptera: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710FA5" w:rsidRPr="00B26A83">
        <w:rPr>
          <w:rFonts w:asciiTheme="majorBidi" w:hAnsiTheme="majorBidi" w:cstheme="majorBidi"/>
          <w:sz w:val="20"/>
          <w:szCs w:val="20"/>
        </w:rPr>
        <w:t>Pyralidae</w:t>
      </w:r>
      <w:proofErr w:type="spellEnd"/>
      <w:r w:rsidR="00710FA5" w:rsidRPr="00B26A83">
        <w:rPr>
          <w:rFonts w:asciiTheme="majorBidi" w:hAnsiTheme="majorBidi" w:cstheme="majorBidi"/>
          <w:sz w:val="20"/>
          <w:szCs w:val="20"/>
        </w:rPr>
        <w:t>)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Entomological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America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60th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Annual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meeting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11-14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November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2012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Knoxville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Tennessee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USA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3111AD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and</w:t>
      </w:r>
      <w:r w:rsidR="00A35531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EC40D7" w:rsidRPr="00B26A83">
        <w:rPr>
          <w:rFonts w:asciiTheme="majorBidi" w:hAnsiTheme="majorBidi" w:cstheme="majorBidi"/>
          <w:sz w:val="20"/>
          <w:szCs w:val="20"/>
        </w:rPr>
        <w:t>Sharaf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M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R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</w:t>
      </w:r>
      <w:r w:rsidR="00616936" w:rsidRPr="00B26A83">
        <w:rPr>
          <w:rFonts w:asciiTheme="majorBidi" w:hAnsiTheme="majorBidi" w:cstheme="majorBidi"/>
          <w:sz w:val="20"/>
          <w:szCs w:val="20"/>
        </w:rPr>
        <w:t>12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7F5F05" w:rsidRPr="00B26A83">
        <w:rPr>
          <w:rFonts w:asciiTheme="majorBidi" w:hAnsiTheme="majorBidi" w:cstheme="majorBidi"/>
          <w:i/>
          <w:iCs/>
          <w:sz w:val="20"/>
          <w:szCs w:val="20"/>
        </w:rPr>
        <w:t>Monomorium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="007F5F05" w:rsidRPr="00B26A83">
        <w:rPr>
          <w:rFonts w:asciiTheme="majorBidi" w:hAnsiTheme="majorBidi" w:cstheme="majorBidi"/>
          <w:i/>
          <w:iCs/>
          <w:sz w:val="20"/>
          <w:szCs w:val="20"/>
        </w:rPr>
        <w:t>collingwoodi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(Hymenoptera: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7F5F05" w:rsidRPr="00B26A83">
        <w:rPr>
          <w:rFonts w:asciiTheme="majorBidi" w:hAnsiTheme="majorBidi" w:cstheme="majorBidi"/>
          <w:sz w:val="20"/>
          <w:szCs w:val="20"/>
        </w:rPr>
        <w:t>Formicidae</w:t>
      </w:r>
      <w:proofErr w:type="spellEnd"/>
      <w:r w:rsidR="007F5F05" w:rsidRPr="00B26A83">
        <w:rPr>
          <w:rFonts w:asciiTheme="majorBidi" w:hAnsiTheme="majorBidi" w:cstheme="majorBidi"/>
          <w:sz w:val="20"/>
          <w:szCs w:val="20"/>
        </w:rPr>
        <w:t>)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new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species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7F5F05" w:rsidRPr="00B26A83">
        <w:rPr>
          <w:rFonts w:asciiTheme="majorBidi" w:hAnsiTheme="majorBidi" w:cstheme="majorBidi"/>
          <w:i/>
          <w:iCs/>
          <w:sz w:val="20"/>
          <w:szCs w:val="20"/>
        </w:rPr>
        <w:t>Monomorium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="007F5F05" w:rsidRPr="00B26A83">
        <w:rPr>
          <w:rFonts w:asciiTheme="majorBidi" w:hAnsiTheme="majorBidi" w:cstheme="majorBidi"/>
          <w:i/>
          <w:iCs/>
          <w:sz w:val="20"/>
          <w:szCs w:val="20"/>
        </w:rPr>
        <w:t>hildebrandti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group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from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Arabia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with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key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Arabian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species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Entomological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America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60th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Annual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meeting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11-14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November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2012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Knoxville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Tennessee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USA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3111AD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1D565A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K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G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Rasool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Q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I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Sheikh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M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7F5F05" w:rsidRPr="00B26A83">
        <w:rPr>
          <w:rFonts w:asciiTheme="majorBidi" w:hAnsiTheme="majorBidi" w:cstheme="majorBidi"/>
          <w:sz w:val="20"/>
          <w:szCs w:val="20"/>
        </w:rPr>
        <w:t>Mukhtar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2</w:t>
      </w:r>
      <w:r w:rsidRPr="00B26A83">
        <w:rPr>
          <w:rFonts w:asciiTheme="majorBidi" w:hAnsiTheme="majorBidi" w:cstheme="majorBidi"/>
          <w:sz w:val="20"/>
          <w:szCs w:val="20"/>
        </w:rPr>
        <w:t>0</w:t>
      </w:r>
      <w:r w:rsidR="00616936" w:rsidRPr="00B26A83">
        <w:rPr>
          <w:rFonts w:asciiTheme="majorBidi" w:hAnsiTheme="majorBidi" w:cstheme="majorBidi"/>
          <w:sz w:val="20"/>
          <w:szCs w:val="20"/>
        </w:rPr>
        <w:t>11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Global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spread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red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weevil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7F5F05" w:rsidRPr="00B26A83">
        <w:rPr>
          <w:rFonts w:asciiTheme="majorBidi" w:hAnsiTheme="majorBidi" w:cstheme="majorBidi"/>
          <w:i/>
          <w:iCs/>
          <w:sz w:val="20"/>
          <w:szCs w:val="20"/>
        </w:rPr>
        <w:t>Rhynchophorus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="007F5F05" w:rsidRPr="00B26A83">
        <w:rPr>
          <w:rFonts w:asciiTheme="majorBidi" w:hAnsiTheme="majorBidi" w:cstheme="majorBidi"/>
          <w:i/>
          <w:iCs/>
          <w:sz w:val="20"/>
          <w:szCs w:val="20"/>
        </w:rPr>
        <w:t>ferrugineus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Olivier: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historical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perspectives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control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measures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Entomological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America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59th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Annual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meeting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12-15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December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2011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Reno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Nevada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7F5F05" w:rsidRPr="00B26A83">
        <w:rPr>
          <w:rFonts w:asciiTheme="majorBidi" w:hAnsiTheme="majorBidi" w:cstheme="majorBidi"/>
          <w:sz w:val="20"/>
          <w:szCs w:val="20"/>
        </w:rPr>
        <w:t>USA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3111AD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lastRenderedPageBreak/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1D565A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K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G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Rasool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H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A86A90" w:rsidRPr="00B26A83">
        <w:rPr>
          <w:rFonts w:asciiTheme="majorBidi" w:hAnsiTheme="majorBidi" w:cstheme="majorBidi"/>
          <w:sz w:val="20"/>
          <w:szCs w:val="20"/>
        </w:rPr>
        <w:t>Alrukban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A86A90" w:rsidRPr="00B26A83">
        <w:rPr>
          <w:rFonts w:asciiTheme="majorBidi" w:hAnsiTheme="majorBidi" w:cstheme="majorBidi"/>
          <w:sz w:val="20"/>
          <w:szCs w:val="20"/>
        </w:rPr>
        <w:t>Biniljas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M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H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A86A90" w:rsidRPr="00B26A83">
        <w:rPr>
          <w:rFonts w:asciiTheme="majorBidi" w:hAnsiTheme="majorBidi" w:cstheme="majorBidi"/>
          <w:sz w:val="20"/>
          <w:szCs w:val="20"/>
        </w:rPr>
        <w:t>Fareed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K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D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138C7" w:rsidRPr="00B26A83">
        <w:rPr>
          <w:rFonts w:asciiTheme="majorBidi" w:hAnsiTheme="majorBidi" w:cstheme="majorBidi"/>
          <w:sz w:val="20"/>
          <w:szCs w:val="20"/>
        </w:rPr>
        <w:t>Sutanto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</w:t>
      </w:r>
      <w:r w:rsidR="00616936" w:rsidRPr="00B26A83">
        <w:rPr>
          <w:rFonts w:asciiTheme="majorBidi" w:hAnsiTheme="majorBidi" w:cstheme="majorBidi"/>
          <w:sz w:val="20"/>
          <w:szCs w:val="20"/>
        </w:rPr>
        <w:t>10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Temperature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regimens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effect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on</w:t>
      </w:r>
      <w:r w:rsidR="009378A4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A86A90" w:rsidRPr="00B26A83">
        <w:rPr>
          <w:rFonts w:asciiTheme="majorBidi" w:hAnsiTheme="majorBidi" w:cstheme="majorBidi"/>
          <w:i/>
          <w:iCs/>
          <w:sz w:val="20"/>
          <w:szCs w:val="20"/>
        </w:rPr>
        <w:t>Ephestia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="00A86A90" w:rsidRPr="00B26A83">
        <w:rPr>
          <w:rFonts w:asciiTheme="majorBidi" w:hAnsiTheme="majorBidi" w:cstheme="majorBidi"/>
          <w:i/>
          <w:iCs/>
          <w:sz w:val="20"/>
          <w:szCs w:val="20"/>
        </w:rPr>
        <w:t>cautella</w:t>
      </w:r>
      <w:proofErr w:type="spellEnd"/>
      <w:r w:rsidR="009378A4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Walker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(</w:t>
      </w:r>
      <w:proofErr w:type="spellStart"/>
      <w:r w:rsidR="00A86A90" w:rsidRPr="00B26A83">
        <w:rPr>
          <w:rFonts w:asciiTheme="majorBidi" w:hAnsiTheme="majorBidi" w:cstheme="majorBidi"/>
          <w:sz w:val="20"/>
          <w:szCs w:val="20"/>
        </w:rPr>
        <w:t>Pyralidae</w:t>
      </w:r>
      <w:proofErr w:type="spellEnd"/>
      <w:r w:rsidR="00A86A90" w:rsidRPr="00B26A83">
        <w:rPr>
          <w:rFonts w:asciiTheme="majorBidi" w:hAnsiTheme="majorBidi" w:cstheme="majorBidi"/>
          <w:sz w:val="20"/>
          <w:szCs w:val="20"/>
        </w:rPr>
        <w:t>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Lepidoptera)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86A90" w:rsidRPr="00B26A83">
        <w:rPr>
          <w:rFonts w:asciiTheme="majorBidi" w:hAnsiTheme="majorBidi" w:cstheme="majorBidi"/>
          <w:sz w:val="20"/>
          <w:szCs w:val="20"/>
        </w:rPr>
        <w:t>biology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Entomological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America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58th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Annual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meeting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12-15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December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2010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San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Diego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CA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138C7" w:rsidRPr="00B26A83">
        <w:rPr>
          <w:rFonts w:asciiTheme="majorBidi" w:hAnsiTheme="majorBidi" w:cstheme="majorBidi"/>
          <w:sz w:val="20"/>
          <w:szCs w:val="20"/>
        </w:rPr>
        <w:t>USA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10</w:t>
      </w:r>
      <w:r w:rsidRPr="00B26A83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International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Controlled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Modified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Atmosphere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Research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Conference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4-7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April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2009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Antalya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Turkey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</w:t>
      </w:r>
      <w:r w:rsidRPr="00B26A83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Conference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Biological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Control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Applications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Egyptian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Biological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Control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April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7-10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2008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Cairo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Egypt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2008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Population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Dynamic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Fruit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Pests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Area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first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international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Conference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research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institute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central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lab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development"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about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integrated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management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role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free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pollution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production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Cairo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Egypt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2006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palm"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title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"New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look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Insect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Management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Industries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third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international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Conference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UAE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Abu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Dhabi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UAE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2006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Population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Dynamics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Cucurbit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fly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Dacus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Ciliatus</w:t>
      </w:r>
      <w:proofErr w:type="spellEnd"/>
      <w:r w:rsidR="009378A4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Loew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zucchini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area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ninth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Conference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with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collaboration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general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authority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scientific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Damascus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Syria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Lab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technique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rearing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weevil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Rhynchophorus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ferrugineus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22nd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Biol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Buraidah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Pests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fruit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trees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Taif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region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'Symposium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fruit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tree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care'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Taif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Olive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tree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fruit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Pests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'Symposium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fruit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tree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care'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Jouf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Lab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techniques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rearing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weevil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Rhynchophorus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ferrugineus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22nd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Biol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1D565A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2002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Role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ecology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insect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injury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reduction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Agr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Pp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150-151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1999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new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method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studying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insect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feeding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behavior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–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Leafhoppers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Radcliffe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1994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Effects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boron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calcium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deficiency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Alfalfa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feeding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behavior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potato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leafhopper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Empoasca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fabae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Homoptera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Cicadellidae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)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Entomological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America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North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Central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Branch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Meeting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Poster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Presentation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12-17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1994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Springfield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Illinois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USA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A9492C" w:rsidRPr="00B26A83" w:rsidRDefault="00A9492C" w:rsidP="00CA7D11">
      <w:pPr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DE6E3C" w:rsidP="006F3C71">
      <w:pPr>
        <w:spacing w:after="200" w:line="276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pict>
          <v:rect id="Rectangle 18" o:spid="_x0000_s1037" style="position:absolute;margin-left:1.4pt;margin-top:.2pt;width:149.1pt;height:23.55pt;z-index:251604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" fillcolor="#333">
            <v:textbox>
              <w:txbxContent>
                <w:p w:rsidR="00D65D31" w:rsidRPr="00C311D8" w:rsidRDefault="00D65D31" w:rsidP="0083116B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C311D8">
                    <w:rPr>
                      <w:rFonts w:ascii="Arial" w:hAnsi="Arial" w:cs="Arial"/>
                      <w:b/>
                      <w:bCs/>
                    </w:rPr>
                    <w:t>PUBLISHED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Pr="00C311D8">
                    <w:rPr>
                      <w:rFonts w:ascii="Arial" w:hAnsi="Arial" w:cs="Arial"/>
                      <w:b/>
                      <w:bCs/>
                    </w:rPr>
                    <w:t>REPORTS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line id="Line 19" o:spid="_x0000_s1052" style="position:absolute;z-index:251607552;visibility:visible;mso-wrap-distance-top:-6e-5mm;mso-wrap-distance-bottom:-6e-5mm" from="125.4pt,.55pt" to="468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"/>
        </w:pic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Radcliffe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1996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Probing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Behavior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Potato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Leafhopper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Homoptera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Cicadellidae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)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Alfalfa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Potato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Influenced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Nutrient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Content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–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193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yearly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reports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703896" w:rsidRPr="00B26A83" w:rsidRDefault="00703896">
      <w:pPr>
        <w:spacing w:after="200" w:line="276" w:lineRule="auto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br w:type="page"/>
      </w:r>
    </w:p>
    <w:p w:rsidR="0083116B" w:rsidRPr="00B26A83" w:rsidRDefault="00DE6E3C" w:rsidP="0083116B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lastRenderedPageBreak/>
        <w:pict>
          <v:rect id="Rectangle 20" o:spid="_x0000_s1038" style="position:absolute;left:0;text-align:left;margin-left:1.65pt;margin-top:1.2pt;width:315.75pt;height:23.55pt;z-index:251610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" fillcolor="#333">
            <v:textbox>
              <w:txbxContent>
                <w:p w:rsidR="00D65D31" w:rsidRPr="00DF3521" w:rsidRDefault="00D65D31" w:rsidP="00C10C7C">
                  <w:pPr>
                    <w:rPr>
                      <w:rFonts w:ascii="Arial" w:hAnsi="Arial" w:cs="Arial"/>
                    </w:rPr>
                  </w:pPr>
                  <w:r w:rsidRPr="00DF3521"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>CONFERENCES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 xml:space="preserve">, </w:t>
                  </w:r>
                  <w:r w:rsidRPr="00DF3521"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>SYMPOSIUMS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 xml:space="preserve">, </w:t>
                  </w:r>
                  <w:r w:rsidRPr="00DF3521"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>AND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DF3521">
                    <w:rPr>
                      <w:rFonts w:ascii="Arial" w:hAnsi="Arial" w:cs="Arial"/>
                      <w:b/>
                      <w:bCs/>
                      <w:color w:val="FFFFFF" w:themeColor="background1"/>
                      <w:kern w:val="36"/>
                    </w:rPr>
                    <w:t>WORKSHOPS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line id="Line 21" o:spid="_x0000_s1051" style="position:absolute;left:0;text-align:left;z-index:251613696;visibility:visible;mso-wrap-distance-top:-6e-5mm;mso-wrap-distance-bottom:-6e-5mm" from="117.15pt,1.4pt" to="464.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V6lFAIAACo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"/>
        </w:pict>
      </w:r>
    </w:p>
    <w:p w:rsidR="00F407FD" w:rsidRPr="00B26A83" w:rsidRDefault="00F407FD" w:rsidP="00CA7D11">
      <w:pPr>
        <w:shd w:val="clear" w:color="auto" w:fill="FFFFFF"/>
        <w:rPr>
          <w:rFonts w:asciiTheme="majorBidi" w:hAnsiTheme="majorBidi" w:cstheme="majorBidi"/>
          <w:sz w:val="20"/>
          <w:szCs w:val="20"/>
        </w:rPr>
      </w:pPr>
    </w:p>
    <w:p w:rsidR="00F407FD" w:rsidRPr="00B26A83" w:rsidRDefault="00A472F8" w:rsidP="00B4566F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XXIV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International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Congress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Entomology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‘New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era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Entomology’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Poster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presentation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Title: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“Characterization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resistant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factors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faba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bean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Vicia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faba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</w:t>
      </w:r>
      <w:r w:rsidR="00A35531" w:rsidRPr="00B26A83">
        <w:rPr>
          <w:rFonts w:asciiTheme="majorBidi" w:hAnsiTheme="majorBidi" w:cstheme="majorBidi"/>
          <w:sz w:val="20"/>
          <w:szCs w:val="20"/>
        </w:rPr>
        <w:t>.)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B26A83">
        <w:rPr>
          <w:rFonts w:asciiTheme="majorBidi" w:hAnsiTheme="majorBidi" w:cstheme="majorBidi"/>
          <w:sz w:val="20"/>
          <w:szCs w:val="20"/>
        </w:rPr>
        <w:t>cultivars</w:t>
      </w:r>
      <w:proofErr w:type="gram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against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cowpea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aphid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</w:t>
      </w:r>
      <w:r w:rsidRPr="00B26A83">
        <w:rPr>
          <w:rFonts w:asciiTheme="majorBidi" w:hAnsiTheme="majorBidi" w:cstheme="majorBidi"/>
          <w:i/>
          <w:iCs/>
          <w:sz w:val="20"/>
          <w:szCs w:val="20"/>
        </w:rPr>
        <w:t>Aphis</w:t>
      </w:r>
      <w:r w:rsidR="00703896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craccivora</w:t>
      </w:r>
      <w:proofErr w:type="spellEnd"/>
      <w:r w:rsidR="009378A4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Koch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)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using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Electrical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Penetration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Graph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(DC-EPG)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August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19-25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2012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Daegu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Korea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A95A08" w:rsidP="00B4566F">
      <w:pPr>
        <w:pStyle w:val="ListParagraph"/>
        <w:numPr>
          <w:ilvl w:val="0"/>
          <w:numId w:val="1"/>
        </w:numPr>
        <w:spacing w:before="120" w:after="120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ESA's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60th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Annual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Meeting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November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11-14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2012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Knoxville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TN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USA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First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occurrence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Monomorium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hildebrandti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-group</w:t>
      </w:r>
      <w:r w:rsidR="009378A4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(Hymenoptera: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Formicidae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)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Arabian</w:t>
      </w:r>
      <w:r w:rsidR="009378A4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Peninsula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with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description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new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species</w:t>
      </w:r>
      <w:r w:rsidR="00703896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i/>
          <w:iCs/>
          <w:sz w:val="20"/>
          <w:szCs w:val="20"/>
        </w:rPr>
        <w:t>M</w:t>
      </w:r>
      <w:r w:rsidR="00F407FD" w:rsidRPr="00B26A83">
        <w:rPr>
          <w:rFonts w:asciiTheme="majorBidi" w:hAnsiTheme="majorBidi" w:cstheme="majorBidi"/>
          <w:i/>
          <w:i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kondratieffi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sp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9C736C" w:rsidRPr="00B26A83" w:rsidRDefault="009C736C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outlineLvl w:val="1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Workshop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Principles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Quality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Management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June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13-15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2009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9C736C" w:rsidRPr="00B26A83" w:rsidRDefault="009C736C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outlineLvl w:val="1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Workshop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Research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Centers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Excellence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(Concept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Application)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Distinguished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Scientist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Fellowship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Program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18-19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2009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9C736C" w:rsidRPr="00B26A83" w:rsidRDefault="009C736C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Workshop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Effective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Application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Internal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Quality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Assurance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Procedures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e-Learning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Blended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Learning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Courses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National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Center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E-Learning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Distance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Learning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15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2009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9C736C" w:rsidRPr="00B26A83" w:rsidRDefault="009C736C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Workshop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Principles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Quality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Management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June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13-15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2009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9C736C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Academic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Leadership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Workshop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Program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Deanship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Skills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Development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Jan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19-20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2009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4Th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International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Conference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Scientific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Research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Application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Dec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16-18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2008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Egypt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</w:t>
      </w:r>
      <w:r w:rsidRPr="00B26A83">
        <w:rPr>
          <w:rFonts w:asciiTheme="majorBidi" w:hAnsiTheme="majorBidi" w:cstheme="majorBidi"/>
          <w:sz w:val="20"/>
          <w:szCs w:val="20"/>
          <w:vertAlign w:val="superscript"/>
        </w:rPr>
        <w:t>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first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international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Conference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research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institute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central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lab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development"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about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integrated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management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role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free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pollution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production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2008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Cairo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Egypt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Presentation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Titled: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“Population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Dynamic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Fruit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Pests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Area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Arabia”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3</w:t>
      </w:r>
      <w:r w:rsidRPr="00B26A83">
        <w:rPr>
          <w:rFonts w:asciiTheme="majorBidi" w:hAnsiTheme="majorBidi" w:cstheme="majorBidi"/>
          <w:sz w:val="20"/>
          <w:szCs w:val="20"/>
          <w:vertAlign w:val="superscript"/>
        </w:rPr>
        <w:t>rd</w:t>
      </w:r>
      <w:r w:rsidRPr="00B26A83">
        <w:rPr>
          <w:rFonts w:asciiTheme="majorBidi" w:hAnsiTheme="majorBidi" w:cstheme="majorBidi"/>
          <w:sz w:val="20"/>
          <w:szCs w:val="20"/>
        </w:rPr>
        <w:t>international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Conference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B26A83">
        <w:rPr>
          <w:rFonts w:asciiTheme="majorBidi" w:hAnsiTheme="majorBidi" w:cstheme="majorBidi"/>
          <w:sz w:val="20"/>
          <w:szCs w:val="20"/>
        </w:rPr>
        <w:t>The</w:t>
      </w:r>
      <w:proofErr w:type="gram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UAE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2006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Abu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Dhabi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UAE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Presentation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Titled: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"New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look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Insect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Management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Industries”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9</w:t>
      </w:r>
      <w:r w:rsidRPr="00B26A83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Conference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with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collaboration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general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authority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scientific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2006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Damascus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Syria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Presentation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Titled: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“Population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Dynamics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Cucurbit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fly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Dacus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Ciliatus</w:t>
      </w:r>
      <w:proofErr w:type="spellEnd"/>
      <w:r w:rsidR="009378A4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Loew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zucchini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area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Arabia”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22</w:t>
      </w:r>
      <w:r w:rsidRPr="00B26A83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Biol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Buraidah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Presentation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Titled: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“Lab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technique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rearing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weevil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Rhynchophorus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ferrugineus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”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</w:t>
      </w:r>
      <w:r w:rsidRPr="00B26A83">
        <w:rPr>
          <w:rFonts w:asciiTheme="majorBidi" w:hAnsiTheme="majorBidi" w:cstheme="majorBidi"/>
          <w:sz w:val="20"/>
          <w:szCs w:val="20"/>
          <w:vertAlign w:val="superscript"/>
        </w:rPr>
        <w:t>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2002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Presentation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Titled: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“Role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ecology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insect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injury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reduction”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1999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new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method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studying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insect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feeding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behavior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–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Leafhoppers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Entomological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America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North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Central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Branch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Meeting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12-17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1994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Springfield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Illinois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USA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Poster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Presentation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Titled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“Effects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boron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calcium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deficiency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Alfalfa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feeding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behavior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potato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leafhopper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Empoasca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fabae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Homoptera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Cicadellidae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)</w:t>
      </w:r>
      <w:r w:rsidR="009378A4" w:rsidRPr="00B26A83">
        <w:rPr>
          <w:rFonts w:asciiTheme="majorBidi" w:hAnsiTheme="majorBidi" w:cstheme="majorBidi"/>
          <w:sz w:val="20"/>
          <w:szCs w:val="20"/>
        </w:rPr>
        <w:t>."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Entomological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America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Annual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Meeting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Poster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Presentation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December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6-10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l992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Baltimore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Maryland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USA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Poster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Presentation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Titled: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9378A4" w:rsidRPr="00B26A83">
        <w:rPr>
          <w:rFonts w:asciiTheme="majorBidi" w:hAnsiTheme="majorBidi" w:cstheme="majorBidi"/>
          <w:sz w:val="20"/>
          <w:szCs w:val="20"/>
        </w:rPr>
        <w:t>“Effects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water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stress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feeding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behavior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potato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leafhopper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Empoasca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fabae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Homoptera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Cicadellidae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)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Alfalfa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(preliminary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data)</w:t>
      </w:r>
      <w:r w:rsidR="009378A4" w:rsidRPr="00B26A83">
        <w:rPr>
          <w:rFonts w:asciiTheme="majorBidi" w:hAnsiTheme="majorBidi" w:cstheme="majorBidi"/>
          <w:sz w:val="20"/>
          <w:szCs w:val="20"/>
        </w:rPr>
        <w:t>.”</w:t>
      </w:r>
    </w:p>
    <w:p w:rsidR="00F407FD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46" w:hanging="446"/>
        <w:jc w:val="both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Entomological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America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North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Central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Branch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Meeting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Poster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Presentation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15-18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l992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Kansas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City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Missouri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USA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Poster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Presentation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Titled: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“Effects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water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stress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feeding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behavior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potato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leafhopper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Empoasca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i/>
          <w:iCs/>
          <w:sz w:val="20"/>
          <w:szCs w:val="20"/>
        </w:rPr>
        <w:t>fabae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(Harris)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Alfalfa</w:t>
      </w:r>
      <w:r w:rsidR="009378A4" w:rsidRPr="00B26A83">
        <w:rPr>
          <w:rFonts w:asciiTheme="majorBidi" w:hAnsiTheme="majorBidi" w:cstheme="majorBidi"/>
          <w:sz w:val="20"/>
          <w:szCs w:val="20"/>
        </w:rPr>
        <w:t>.”</w:t>
      </w:r>
    </w:p>
    <w:p w:rsidR="001B5DE6" w:rsidRPr="00B26A83" w:rsidRDefault="001B5DE6">
      <w:pPr>
        <w:spacing w:after="200" w:line="276" w:lineRule="auto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br w:type="page"/>
      </w:r>
    </w:p>
    <w:p w:rsidR="0083116B" w:rsidRPr="00B26A83" w:rsidRDefault="00DE6E3C" w:rsidP="0083116B">
      <w:pPr>
        <w:rPr>
          <w:rFonts w:asciiTheme="majorBidi" w:hAnsiTheme="majorBidi" w:cstheme="majorBidi"/>
          <w:b/>
          <w:bCs/>
          <w:sz w:val="20"/>
          <w:szCs w:val="20"/>
        </w:rPr>
      </w:pPr>
      <w:r w:rsidRPr="00DE6E3C">
        <w:rPr>
          <w:rFonts w:asciiTheme="majorBidi" w:hAnsiTheme="majorBidi" w:cstheme="majorBidi"/>
          <w:noProof/>
          <w:sz w:val="20"/>
          <w:szCs w:val="20"/>
        </w:rPr>
        <w:lastRenderedPageBreak/>
        <w:pict>
          <v:rect id="Rectangle 22" o:spid="_x0000_s1039" style="position:absolute;margin-left:2pt;margin-top:.95pt;width:382.75pt;height:23.55pt;z-index:251616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" fillcolor="#333">
            <v:textbox>
              <w:txbxContent>
                <w:p w:rsidR="00D65D31" w:rsidRPr="00C311D8" w:rsidRDefault="00D65D31" w:rsidP="0083116B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6974CB">
                    <w:rPr>
                      <w:b/>
                      <w:bCs/>
                      <w:color w:val="FFFFFF" w:themeColor="background1"/>
                      <w:kern w:val="36"/>
                    </w:rPr>
                    <w:t>MEMBERSHIP</w:t>
                  </w:r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6974CB">
                    <w:rPr>
                      <w:b/>
                      <w:bCs/>
                      <w:color w:val="FFFFFF" w:themeColor="background1"/>
                      <w:kern w:val="36"/>
                    </w:rPr>
                    <w:t>OF</w:t>
                  </w:r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6974CB">
                    <w:rPr>
                      <w:b/>
                      <w:bCs/>
                      <w:color w:val="FFFFFF" w:themeColor="background1"/>
                      <w:kern w:val="36"/>
                    </w:rPr>
                    <w:t>COMMITTEES</w:t>
                  </w:r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6974CB">
                    <w:rPr>
                      <w:b/>
                      <w:bCs/>
                      <w:color w:val="FFFFFF" w:themeColor="background1"/>
                      <w:kern w:val="36"/>
                    </w:rPr>
                    <w:t>ANDSCIENTIFIC</w:t>
                  </w:r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6974CB">
                    <w:rPr>
                      <w:b/>
                      <w:bCs/>
                      <w:color w:val="FFFFFF" w:themeColor="background1"/>
                      <w:kern w:val="36"/>
                    </w:rPr>
                    <w:t>SOCIETIES</w:t>
                  </w:r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</w:p>
              </w:txbxContent>
            </v:textbox>
          </v:rect>
        </w:pict>
      </w:r>
      <w:r w:rsidRPr="00DE6E3C">
        <w:rPr>
          <w:rFonts w:asciiTheme="majorBidi" w:hAnsiTheme="majorBidi" w:cstheme="majorBidi"/>
          <w:noProof/>
          <w:sz w:val="20"/>
          <w:szCs w:val="20"/>
        </w:rPr>
        <w:pict>
          <v:line id="Line 23" o:spid="_x0000_s1050" style="position:absolute;z-index:251619840;visibility:visible;mso-wrap-distance-top:-6e-5mm;mso-wrap-distance-bottom:-6e-5mm" from="185.4pt,1.1pt" to="468.1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EymEQ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"/>
        </w:pict>
      </w:r>
    </w:p>
    <w:p w:rsidR="0083116B" w:rsidRPr="00B26A83" w:rsidRDefault="0083116B" w:rsidP="0083116B">
      <w:pPr>
        <w:rPr>
          <w:rFonts w:asciiTheme="majorBidi" w:hAnsiTheme="majorBidi" w:cstheme="majorBidi"/>
          <w:b/>
          <w:bCs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Societies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professional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groups: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Entomological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America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  <w:t xml:space="preserve">1988 -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present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Entomological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Egypt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  <w:t xml:space="preserve">2005 </w:t>
      </w:r>
      <w:r w:rsidR="009B4D48" w:rsidRPr="00B26A83">
        <w:rPr>
          <w:rFonts w:asciiTheme="majorBidi" w:hAnsiTheme="majorBidi" w:cstheme="majorBidi"/>
          <w:b/>
          <w:bCs/>
          <w:sz w:val="20"/>
          <w:szCs w:val="20"/>
        </w:rPr>
        <w:t>-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9B4D48" w:rsidRPr="00B26A83">
        <w:rPr>
          <w:rFonts w:asciiTheme="majorBidi" w:hAnsiTheme="majorBidi" w:cstheme="majorBidi"/>
          <w:b/>
          <w:bCs/>
          <w:sz w:val="20"/>
          <w:szCs w:val="20"/>
        </w:rPr>
        <w:t>present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Arab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  <w:t xml:space="preserve">2002 </w:t>
      </w:r>
      <w:r w:rsidR="009B4D48" w:rsidRPr="00B26A83">
        <w:rPr>
          <w:rFonts w:asciiTheme="majorBidi" w:hAnsiTheme="majorBidi" w:cstheme="majorBidi"/>
          <w:b/>
          <w:bCs/>
          <w:sz w:val="20"/>
          <w:szCs w:val="20"/>
        </w:rPr>
        <w:t>-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9B4D48" w:rsidRPr="00B26A83">
        <w:rPr>
          <w:rFonts w:asciiTheme="majorBidi" w:hAnsiTheme="majorBidi" w:cstheme="majorBidi"/>
          <w:b/>
          <w:bCs/>
          <w:sz w:val="20"/>
          <w:szCs w:val="20"/>
        </w:rPr>
        <w:t>present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  <w:t>2001 - present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  <w:t>2008 - 2009</w:t>
      </w:r>
    </w:p>
    <w:p w:rsidR="00703896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Biological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>2001 - present</w:t>
      </w:r>
    </w:p>
    <w:p w:rsidR="0083116B" w:rsidRPr="00B26A83" w:rsidRDefault="0083116B" w:rsidP="00CA7D11">
      <w:pPr>
        <w:pStyle w:val="Pa0"/>
        <w:spacing w:before="120" w:after="120" w:line="240" w:lineRule="auto"/>
        <w:ind w:left="1213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4B5A14">
      <w:pPr>
        <w:spacing w:before="240" w:after="120"/>
        <w:ind w:left="170" w:hanging="170"/>
        <w:outlineLvl w:val="1"/>
        <w:rPr>
          <w:rFonts w:asciiTheme="majorBidi" w:hAnsiTheme="majorBidi" w:cstheme="majorBidi"/>
          <w:b/>
          <w:bCs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Council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memberships: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Department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council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7AC6" w:rsidRPr="00B26A83">
        <w:rPr>
          <w:rFonts w:asciiTheme="majorBidi" w:hAnsiTheme="majorBidi" w:cstheme="majorBidi"/>
          <w:sz w:val="20"/>
          <w:szCs w:val="20"/>
        </w:rPr>
        <w:t>&amp;</w:t>
      </w:r>
      <w:r w:rsidRPr="00B26A83">
        <w:rPr>
          <w:rFonts w:asciiTheme="majorBidi" w:hAnsiTheme="majorBidi" w:cstheme="majorBidi"/>
          <w:sz w:val="20"/>
          <w:szCs w:val="20"/>
        </w:rPr>
        <w:t>Agricultural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>1988 - present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council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>200</w:t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>5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- </w:t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>2010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Agriculture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council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7AC6" w:rsidRPr="00B26A83">
        <w:rPr>
          <w:rFonts w:asciiTheme="majorBidi" w:hAnsiTheme="majorBidi" w:cstheme="majorBidi"/>
          <w:sz w:val="20"/>
          <w:szCs w:val="20"/>
        </w:rPr>
        <w:t>&amp;</w:t>
      </w:r>
      <w:r w:rsidRPr="00B26A83">
        <w:rPr>
          <w:rFonts w:asciiTheme="majorBidi" w:hAnsiTheme="majorBidi" w:cstheme="majorBidi"/>
          <w:sz w:val="20"/>
          <w:szCs w:val="20"/>
        </w:rPr>
        <w:t>Agricultural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>2005 - 2008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Biological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council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1B5DE6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b/>
          <w:bCs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b/>
          <w:bCs/>
          <w:sz w:val="20"/>
          <w:szCs w:val="20"/>
        </w:rPr>
        <w:t>2008 - 2010</w:t>
      </w:r>
    </w:p>
    <w:p w:rsidR="0083116B" w:rsidRPr="00B26A83" w:rsidRDefault="0083116B" w:rsidP="004B5A14">
      <w:pPr>
        <w:spacing w:before="240" w:after="120"/>
        <w:outlineLvl w:val="1"/>
        <w:rPr>
          <w:rFonts w:asciiTheme="majorBidi" w:hAnsiTheme="majorBidi" w:cstheme="majorBidi"/>
          <w:b/>
          <w:bCs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Committee's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memberships: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Liaison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2003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–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>2006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A472F8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Internet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611036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>2005</w:t>
      </w:r>
      <w:r w:rsidRPr="00B26A83">
        <w:rPr>
          <w:rFonts w:asciiTheme="majorBidi" w:hAnsiTheme="majorBidi" w:cstheme="majorBidi"/>
          <w:sz w:val="20"/>
          <w:szCs w:val="20"/>
        </w:rPr>
        <w:t>-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>2010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Green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house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611036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>2001</w:t>
      </w:r>
      <w:r w:rsidRPr="00B26A83">
        <w:rPr>
          <w:rFonts w:asciiTheme="majorBidi" w:hAnsiTheme="majorBidi" w:cstheme="majorBidi"/>
          <w:sz w:val="20"/>
          <w:szCs w:val="20"/>
        </w:rPr>
        <w:t>-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>2005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Department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Computer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  <w:t>2005</w:t>
      </w:r>
      <w:r w:rsidRPr="00B26A83">
        <w:rPr>
          <w:rFonts w:asciiTheme="majorBidi" w:hAnsiTheme="majorBidi" w:cstheme="majorBidi"/>
          <w:sz w:val="20"/>
          <w:szCs w:val="20"/>
        </w:rPr>
        <w:t>-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>2010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Tree Week Committee member, 2002.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Arab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conference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setup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2001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Purchases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611036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2001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–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>2005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Community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services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611036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2001-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>2005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Academic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counseling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611036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2000-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Gifted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student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Teaching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assistants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2000-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>2004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Department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sport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611036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2000-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2001-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Tree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Week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611036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2001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community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week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fourth)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611036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2001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Employment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community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week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fourth)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representative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Fourth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week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universities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higher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educational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institutions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Gulf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countries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judgment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team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Fourth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week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universities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higher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educational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institutions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Gulf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countries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83116B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DE6E3C" w:rsidP="0083116B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pict>
          <v:rect id="Rectangle 33" o:spid="_x0000_s1040" style="position:absolute;left:0;text-align:left;margin-left:-.15pt;margin-top:.95pt;width:136.85pt;height:23.55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" fillcolor="#333">
            <v:textbox>
              <w:txbxContent>
                <w:p w:rsidR="00D65D31" w:rsidRDefault="00D65D31" w:rsidP="0083116B"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>SOCIAL ACTIVITIES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line id="Line 34" o:spid="_x0000_s1049" style="position:absolute;left:0;text-align:left;z-index:251647488;visibility:visible;mso-wrap-distance-top:-6e-5mm;mso-wrap-distance-bottom:-6e-5mm" from="139.7pt,.95pt" to="465.9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ILH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"/>
        </w:pic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Director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7AC6" w:rsidRPr="00B26A83">
        <w:rPr>
          <w:rFonts w:asciiTheme="majorBidi" w:hAnsiTheme="majorBidi" w:cstheme="majorBidi"/>
          <w:sz w:val="20"/>
          <w:szCs w:val="20"/>
        </w:rPr>
        <w:t>&amp;</w:t>
      </w:r>
      <w:r w:rsidRPr="00B26A83">
        <w:rPr>
          <w:rFonts w:asciiTheme="majorBidi" w:hAnsiTheme="majorBidi" w:cstheme="majorBidi"/>
          <w:sz w:val="20"/>
          <w:szCs w:val="20"/>
        </w:rPr>
        <w:t>Agricultural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Sciences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University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ab/>
        <w:t>2000-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2002</w:t>
      </w:r>
    </w:p>
    <w:p w:rsidR="00F634BF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Western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Europe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World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Assembly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Muslim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Youth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9378A4" w:rsidRPr="00B26A83">
        <w:rPr>
          <w:rFonts w:asciiTheme="majorBidi" w:hAnsiTheme="majorBidi" w:cstheme="majorBidi"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till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now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634BF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Faourk</w:t>
      </w:r>
      <w:proofErr w:type="spell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Founding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Committee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B26A83">
        <w:rPr>
          <w:rFonts w:asciiTheme="majorBidi" w:hAnsiTheme="majorBidi" w:cstheme="majorBidi"/>
          <w:sz w:val="20"/>
          <w:szCs w:val="20"/>
        </w:rPr>
        <w:t>Minnesota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state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USA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B26A83">
        <w:rPr>
          <w:rFonts w:asciiTheme="majorBidi" w:hAnsiTheme="majorBidi" w:cstheme="majorBidi"/>
          <w:sz w:val="20"/>
          <w:szCs w:val="20"/>
        </w:rPr>
        <w:tab/>
      </w:r>
      <w:proofErr w:type="gramEnd"/>
      <w:r w:rsid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1995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till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now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Social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Sport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Director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Dept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9378A4" w:rsidRP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B26A83">
        <w:rPr>
          <w:rFonts w:asciiTheme="majorBidi" w:hAnsiTheme="majorBidi" w:cstheme="majorBidi"/>
          <w:sz w:val="20"/>
          <w:szCs w:val="20"/>
        </w:rPr>
        <w:tab/>
      </w:r>
      <w:r w:rsidR="00B26A83">
        <w:rPr>
          <w:rFonts w:asciiTheme="majorBidi" w:hAnsiTheme="majorBidi" w:cstheme="majorBidi"/>
          <w:sz w:val="20"/>
          <w:szCs w:val="20"/>
        </w:rPr>
        <w:tab/>
      </w:r>
      <w:r w:rsidR="00611036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1999-2000</w:t>
      </w:r>
    </w:p>
    <w:p w:rsidR="00F634BF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Student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House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President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9378A4" w:rsidRPr="00B26A83">
        <w:rPr>
          <w:rFonts w:asciiTheme="majorBidi" w:hAnsiTheme="majorBidi" w:cstheme="majorBidi"/>
          <w:sz w:val="20"/>
          <w:szCs w:val="20"/>
        </w:rPr>
        <w:t>Minnesota State, USA,</w:t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="009378A4" w:rsidRPr="00B26A83">
        <w:rPr>
          <w:rFonts w:asciiTheme="majorBidi" w:hAnsiTheme="majorBidi" w:cstheme="majorBidi"/>
          <w:sz w:val="20"/>
          <w:szCs w:val="20"/>
        </w:rPr>
        <w:tab/>
      </w:r>
      <w:r w:rsidR="00B26A83">
        <w:rPr>
          <w:rFonts w:asciiTheme="majorBidi" w:hAnsiTheme="majorBidi" w:cstheme="majorBidi"/>
          <w:sz w:val="20"/>
          <w:szCs w:val="20"/>
        </w:rPr>
        <w:tab/>
      </w:r>
      <w:r w:rsidR="00B26A83">
        <w:rPr>
          <w:rFonts w:asciiTheme="majorBidi" w:hAnsiTheme="majorBidi" w:cstheme="majorBidi"/>
          <w:sz w:val="20"/>
          <w:szCs w:val="20"/>
        </w:rPr>
        <w:tab/>
      </w:r>
      <w:r w:rsid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1995-1997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634BF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Student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House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Board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member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Minnesota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state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USA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B26A83">
        <w:rPr>
          <w:rFonts w:asciiTheme="majorBidi" w:hAnsiTheme="majorBidi" w:cstheme="majorBidi"/>
          <w:sz w:val="20"/>
          <w:szCs w:val="20"/>
        </w:rPr>
        <w:tab/>
      </w:r>
      <w:r w:rsidR="00B26A83">
        <w:rPr>
          <w:rFonts w:asciiTheme="majorBidi" w:hAnsiTheme="majorBidi" w:cstheme="majorBidi"/>
          <w:sz w:val="20"/>
          <w:szCs w:val="20"/>
        </w:rPr>
        <w:tab/>
      </w:r>
      <w:r w:rsidR="00B26A83">
        <w:rPr>
          <w:rFonts w:asciiTheme="majorBidi" w:hAnsiTheme="majorBidi" w:cstheme="majorBidi"/>
          <w:sz w:val="20"/>
          <w:szCs w:val="20"/>
        </w:rPr>
        <w:tab/>
      </w:r>
      <w:r w:rsidR="00D71F5C" w:rsidRPr="00B26A83">
        <w:rPr>
          <w:rFonts w:asciiTheme="majorBidi" w:hAnsiTheme="majorBidi" w:cstheme="majorBidi"/>
          <w:sz w:val="20"/>
          <w:szCs w:val="20"/>
        </w:rPr>
        <w:tab/>
      </w:r>
      <w:r w:rsidRPr="00B26A83">
        <w:rPr>
          <w:rFonts w:asciiTheme="majorBidi" w:hAnsiTheme="majorBidi" w:cstheme="majorBidi"/>
          <w:sz w:val="20"/>
          <w:szCs w:val="20"/>
        </w:rPr>
        <w:t>1989-1995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634BF" w:rsidRPr="00B26A83" w:rsidRDefault="00F634BF" w:rsidP="0083116B">
      <w:pPr>
        <w:rPr>
          <w:rFonts w:asciiTheme="majorBidi" w:hAnsiTheme="majorBidi" w:cstheme="majorBidi"/>
          <w:sz w:val="20"/>
          <w:szCs w:val="20"/>
        </w:rPr>
      </w:pPr>
    </w:p>
    <w:p w:rsidR="00F634BF" w:rsidRPr="00B26A83" w:rsidRDefault="00DE6E3C">
      <w:pPr>
        <w:rPr>
          <w:rFonts w:asciiTheme="majorBidi" w:hAnsiTheme="majorBidi" w:cstheme="majorBidi"/>
          <w:sz w:val="20"/>
          <w:szCs w:val="20"/>
        </w:rPr>
      </w:pPr>
      <w:r w:rsidRPr="00DE6E3C">
        <w:rPr>
          <w:rFonts w:asciiTheme="majorBidi" w:eastAsiaTheme="minorHAnsi" w:hAnsiTheme="majorBidi" w:cstheme="majorBidi"/>
          <w:noProof/>
          <w:sz w:val="20"/>
          <w:szCs w:val="20"/>
        </w:rPr>
        <w:pict>
          <v:rect id="Rectangle 44" o:spid="_x0000_s1041" style="position:absolute;margin-left:-.9pt;margin-top:.95pt;width:267.25pt;height:23.5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" fillcolor="#333">
            <v:textbox>
              <w:txbxContent>
                <w:p w:rsidR="00D65D31" w:rsidRDefault="00D65D31" w:rsidP="0083116B">
                  <w:r w:rsidRPr="009E3329">
                    <w:rPr>
                      <w:b/>
                      <w:bCs/>
                      <w:color w:val="FFFFFF" w:themeColor="background1"/>
                      <w:kern w:val="36"/>
                    </w:rPr>
                    <w:t>PROFESSIONAL</w:t>
                  </w:r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9E3329">
                    <w:rPr>
                      <w:b/>
                      <w:bCs/>
                      <w:color w:val="FFFFFF" w:themeColor="background1"/>
                      <w:kern w:val="36"/>
                    </w:rPr>
                    <w:t>SERVICE</w:t>
                  </w:r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9E3329">
                    <w:rPr>
                      <w:b/>
                      <w:bCs/>
                      <w:color w:val="FFFFFF" w:themeColor="background1"/>
                      <w:kern w:val="36"/>
                    </w:rPr>
                    <w:t>AND</w:t>
                  </w:r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9E3329">
                    <w:rPr>
                      <w:b/>
                      <w:bCs/>
                      <w:color w:val="FFFFFF" w:themeColor="background1"/>
                      <w:kern w:val="36"/>
                    </w:rPr>
                    <w:t>HONORS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line id="Line 25" o:spid="_x0000_s1048" style="position:absolute;z-index:251622912;visibility:visible;mso-wrap-distance-top:-6e-5mm;mso-wrap-distance-bottom:-6e-5mm" from="177.85pt,1.35pt" to="465.8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pNcEgIAACo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"/>
        </w:pict>
      </w:r>
    </w:p>
    <w:p w:rsidR="0083116B" w:rsidRPr="00B26A83" w:rsidRDefault="0083116B" w:rsidP="0083116B">
      <w:pPr>
        <w:rPr>
          <w:rFonts w:asciiTheme="majorBidi" w:hAnsiTheme="majorBidi" w:cstheme="majorBidi"/>
          <w:sz w:val="20"/>
          <w:szCs w:val="20"/>
        </w:rPr>
      </w:pPr>
    </w:p>
    <w:p w:rsidR="00F407FD" w:rsidRPr="00B26A83" w:rsidRDefault="0083116B" w:rsidP="00B456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50" w:hanging="450"/>
        <w:contextualSpacing w:val="0"/>
        <w:jc w:val="lowKashida"/>
        <w:rPr>
          <w:rFonts w:asciiTheme="majorBidi" w:eastAsiaTheme="minorHAnsi" w:hAnsiTheme="majorBidi" w:cstheme="majorBidi"/>
          <w:sz w:val="20"/>
          <w:szCs w:val="20"/>
        </w:rPr>
      </w:pPr>
      <w:r w:rsidRPr="00B26A83">
        <w:rPr>
          <w:rFonts w:asciiTheme="majorBidi" w:eastAsiaTheme="minorHAnsi" w:hAnsiTheme="majorBidi" w:cstheme="majorBidi"/>
          <w:sz w:val="20"/>
          <w:szCs w:val="20"/>
        </w:rPr>
        <w:t>Participating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in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="00F634BF" w:rsidRPr="00B26A83">
        <w:rPr>
          <w:rFonts w:asciiTheme="majorBidi" w:eastAsiaTheme="minorHAnsi" w:hAnsiTheme="majorBidi" w:cstheme="majorBidi"/>
          <w:sz w:val="20"/>
          <w:szCs w:val="20"/>
        </w:rPr>
        <w:t>control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Assessment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tests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in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Community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College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National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Center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Assessment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in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Higher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Education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First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period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12/2008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Second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Period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4/2009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third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Period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6/2009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.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50" w:hanging="450"/>
        <w:contextualSpacing w:val="0"/>
        <w:jc w:val="lowKashida"/>
        <w:rPr>
          <w:rFonts w:asciiTheme="majorBidi" w:eastAsiaTheme="minorHAnsi" w:hAnsiTheme="majorBidi" w:cstheme="majorBidi"/>
          <w:sz w:val="20"/>
          <w:szCs w:val="20"/>
        </w:rPr>
      </w:pPr>
      <w:r w:rsidRPr="00B26A83">
        <w:rPr>
          <w:rFonts w:asciiTheme="majorBidi" w:eastAsiaTheme="minorHAnsi" w:hAnsiTheme="majorBidi" w:cstheme="majorBidi"/>
          <w:sz w:val="20"/>
          <w:szCs w:val="20"/>
        </w:rPr>
        <w:t>Award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from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department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Food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Agricultural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Sciences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positive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role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constructive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contributions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in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activity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events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associated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with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events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celebrating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fiftieth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anniversary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University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founding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5/2006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.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</w:p>
    <w:p w:rsidR="00F407FD" w:rsidRPr="00B26A83" w:rsidRDefault="004B0C77" w:rsidP="00B456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50" w:hanging="450"/>
        <w:contextualSpacing w:val="0"/>
        <w:jc w:val="lowKashida"/>
        <w:rPr>
          <w:rFonts w:asciiTheme="majorBidi" w:eastAsiaTheme="minorHAnsi" w:hAnsiTheme="majorBidi" w:cstheme="majorBidi"/>
          <w:sz w:val="20"/>
          <w:szCs w:val="20"/>
        </w:rPr>
      </w:pPr>
      <w:r w:rsidRPr="00B26A83">
        <w:rPr>
          <w:rFonts w:asciiTheme="majorBidi" w:eastAsiaTheme="minorHAnsi" w:hAnsiTheme="majorBidi" w:cstheme="majorBidi"/>
          <w:sz w:val="20"/>
          <w:szCs w:val="20"/>
        </w:rPr>
        <w:t>Award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from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program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="00B26A83" w:rsidRPr="00B26A83">
        <w:rPr>
          <w:rFonts w:asciiTheme="majorBidi" w:eastAsiaTheme="minorHAnsi" w:hAnsiTheme="majorBidi" w:cstheme="majorBidi"/>
          <w:sz w:val="20"/>
          <w:szCs w:val="20"/>
        </w:rPr>
        <w:t>“Al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proofErr w:type="spellStart"/>
      <w:r w:rsidR="00D71F5C" w:rsidRPr="00B26A83">
        <w:rPr>
          <w:rFonts w:asciiTheme="majorBidi" w:eastAsiaTheme="minorHAnsi" w:hAnsiTheme="majorBidi" w:cstheme="majorBidi"/>
          <w:sz w:val="20"/>
          <w:szCs w:val="20"/>
        </w:rPr>
        <w:t>D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eryea</w:t>
      </w:r>
      <w:proofErr w:type="spellEnd"/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healthy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city”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effective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participation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in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second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public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meeting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during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program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events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4/2006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.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</w:p>
    <w:p w:rsidR="004B0C77" w:rsidRPr="00B26A83" w:rsidRDefault="004B0C77" w:rsidP="00B456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50" w:hanging="450"/>
        <w:contextualSpacing w:val="0"/>
        <w:jc w:val="lowKashida"/>
        <w:rPr>
          <w:rFonts w:asciiTheme="majorBidi" w:eastAsiaTheme="minorHAnsi" w:hAnsiTheme="majorBidi" w:cstheme="majorBidi"/>
          <w:sz w:val="20"/>
          <w:szCs w:val="20"/>
        </w:rPr>
      </w:pPr>
      <w:r w:rsidRPr="00B26A83">
        <w:rPr>
          <w:rFonts w:asciiTheme="majorBidi" w:eastAsiaTheme="minorHAnsi" w:hAnsiTheme="majorBidi" w:cstheme="majorBidi"/>
          <w:sz w:val="20"/>
          <w:szCs w:val="20"/>
        </w:rPr>
        <w:t>Participating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in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sessions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managements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International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conference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Arabian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Oryx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in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Arabian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Peninsula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2/2005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.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</w:p>
    <w:p w:rsidR="004B0C77" w:rsidRPr="00B26A83" w:rsidRDefault="004B0C77" w:rsidP="00B456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50" w:hanging="450"/>
        <w:contextualSpacing w:val="0"/>
        <w:jc w:val="lowKashida"/>
        <w:rPr>
          <w:rFonts w:asciiTheme="majorBidi" w:eastAsiaTheme="minorHAnsi" w:hAnsiTheme="majorBidi" w:cstheme="majorBidi"/>
          <w:sz w:val="20"/>
          <w:szCs w:val="20"/>
        </w:rPr>
      </w:pPr>
      <w:r w:rsidRPr="00B26A83">
        <w:rPr>
          <w:rFonts w:asciiTheme="majorBidi" w:eastAsiaTheme="minorHAnsi" w:hAnsiTheme="majorBidi" w:cstheme="majorBidi"/>
          <w:sz w:val="20"/>
          <w:szCs w:val="20"/>
        </w:rPr>
        <w:t>Giving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course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students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University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entitled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="001B5DE6" w:rsidRPr="00B26A83">
        <w:rPr>
          <w:rFonts w:asciiTheme="majorBidi" w:eastAsiaTheme="minorHAnsi" w:hAnsiTheme="majorBidi" w:cstheme="majorBidi"/>
          <w:sz w:val="20"/>
          <w:szCs w:val="20"/>
        </w:rPr>
        <w:t>“</w:t>
      </w:r>
      <w:r w:rsidR="001B5DE6"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>How</w:t>
      </w:r>
      <w:r w:rsidR="00703896"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>to</w:t>
      </w:r>
      <w:r w:rsidR="00703896"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>be</w:t>
      </w:r>
      <w:r w:rsidR="00703896"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>effective</w:t>
      </w:r>
      <w:r w:rsidR="00703896"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>negotiator?</w:t>
      </w:r>
      <w:proofErr w:type="gramStart"/>
      <w:r w:rsidRPr="00B26A83">
        <w:rPr>
          <w:rFonts w:asciiTheme="majorBidi" w:eastAsiaTheme="minorHAnsi" w:hAnsiTheme="majorBidi" w:cstheme="majorBidi"/>
          <w:sz w:val="20"/>
          <w:szCs w:val="20"/>
        </w:rPr>
        <w:t>”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proofErr w:type="gramEnd"/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4/2005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.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</w:p>
    <w:p w:rsidR="00F407FD" w:rsidRPr="00B26A83" w:rsidRDefault="004B0C77" w:rsidP="00B456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50" w:hanging="450"/>
        <w:contextualSpacing w:val="0"/>
        <w:jc w:val="lowKashida"/>
        <w:rPr>
          <w:rFonts w:asciiTheme="majorBidi" w:eastAsiaTheme="minorHAnsi" w:hAnsiTheme="majorBidi" w:cstheme="majorBidi"/>
          <w:sz w:val="20"/>
          <w:szCs w:val="20"/>
        </w:rPr>
      </w:pPr>
      <w:r w:rsidRPr="00B26A83">
        <w:rPr>
          <w:rFonts w:asciiTheme="majorBidi" w:eastAsiaTheme="minorHAnsi" w:hAnsiTheme="majorBidi" w:cstheme="majorBidi"/>
          <w:sz w:val="20"/>
          <w:szCs w:val="20"/>
        </w:rPr>
        <w:t>Giving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lecture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University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students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entitled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="001B5DE6" w:rsidRPr="00B26A83">
        <w:rPr>
          <w:rFonts w:asciiTheme="majorBidi" w:eastAsiaTheme="minorHAnsi" w:hAnsiTheme="majorBidi" w:cstheme="majorBidi"/>
          <w:sz w:val="20"/>
          <w:szCs w:val="20"/>
        </w:rPr>
        <w:t>“</w:t>
      </w:r>
      <w:r w:rsidR="001B5DE6"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>How</w:t>
      </w:r>
      <w:r w:rsidR="00703896"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>to</w:t>
      </w:r>
      <w:r w:rsidR="00703896"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color w:val="FF0000"/>
          <w:sz w:val="20"/>
          <w:szCs w:val="20"/>
        </w:rPr>
        <w:t>negotiate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?</w:t>
      </w:r>
      <w:proofErr w:type="gramStart"/>
      <w:r w:rsidRPr="00B26A83">
        <w:rPr>
          <w:rFonts w:asciiTheme="majorBidi" w:eastAsiaTheme="minorHAnsi" w:hAnsiTheme="majorBidi" w:cstheme="majorBidi"/>
          <w:sz w:val="20"/>
          <w:szCs w:val="20"/>
        </w:rPr>
        <w:t>”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proofErr w:type="gramEnd"/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2/2005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.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50" w:hanging="450"/>
        <w:contextualSpacing w:val="0"/>
        <w:jc w:val="lowKashida"/>
        <w:rPr>
          <w:rFonts w:asciiTheme="majorBidi" w:eastAsiaTheme="minorHAnsi" w:hAnsiTheme="majorBidi" w:cstheme="majorBidi"/>
          <w:sz w:val="20"/>
          <w:szCs w:val="20"/>
        </w:rPr>
      </w:pPr>
      <w:r w:rsidRPr="00B26A83">
        <w:rPr>
          <w:rFonts w:asciiTheme="majorBidi" w:eastAsiaTheme="minorHAnsi" w:hAnsiTheme="majorBidi" w:cstheme="majorBidi"/>
          <w:sz w:val="20"/>
          <w:szCs w:val="20"/>
        </w:rPr>
        <w:t>Award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from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Public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Administration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King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Saud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University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Educational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Center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in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appreciation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distinguished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participation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in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student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activity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Harvesting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Gallery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4/2001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.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Award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from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="004B0C77" w:rsidRPr="00B26A83">
        <w:rPr>
          <w:rFonts w:asciiTheme="majorBidi" w:eastAsiaTheme="minorHAnsi" w:hAnsiTheme="majorBidi" w:cstheme="majorBidi"/>
          <w:sz w:val="20"/>
          <w:szCs w:val="20"/>
        </w:rPr>
        <w:t>Embassy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Custodian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two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Holy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Mosques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Cultural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Mission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in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USA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proofErr w:type="gramStart"/>
      <w:r w:rsidRPr="00B26A83">
        <w:rPr>
          <w:rFonts w:asciiTheme="majorBidi" w:eastAsiaTheme="minorHAnsi" w:hAnsiTheme="majorBidi" w:cstheme="majorBidi"/>
          <w:sz w:val="20"/>
          <w:szCs w:val="20"/>
        </w:rPr>
        <w:t>“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General</w:t>
      </w:r>
      <w:proofErr w:type="gramEnd"/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Secretariat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Clubs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Educational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Centers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“in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appreciation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to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distinguished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efforts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effective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participation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in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management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Club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Educational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Center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children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of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scholarships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in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St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.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Paul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Minnesota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USA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,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eastAsiaTheme="minorHAnsi" w:hAnsiTheme="majorBidi" w:cstheme="majorBidi"/>
          <w:sz w:val="20"/>
          <w:szCs w:val="20"/>
        </w:rPr>
        <w:t>1991-1996</w:t>
      </w:r>
      <w:r w:rsidR="00F407FD" w:rsidRPr="00B26A83">
        <w:rPr>
          <w:rFonts w:asciiTheme="majorBidi" w:eastAsiaTheme="minorHAnsi" w:hAnsiTheme="majorBidi" w:cstheme="majorBidi"/>
          <w:sz w:val="20"/>
          <w:szCs w:val="20"/>
        </w:rPr>
        <w:t>.</w:t>
      </w:r>
      <w:r w:rsidR="00703896" w:rsidRPr="00B26A83">
        <w:rPr>
          <w:rFonts w:asciiTheme="majorBidi" w:eastAsiaTheme="minorHAnsi" w:hAnsiTheme="majorBidi" w:cstheme="majorBidi"/>
          <w:sz w:val="20"/>
          <w:szCs w:val="20"/>
        </w:rPr>
        <w:t xml:space="preserve"> </w:t>
      </w:r>
    </w:p>
    <w:p w:rsidR="00F407FD" w:rsidRPr="00B26A83" w:rsidRDefault="0083116B" w:rsidP="00B456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50" w:hanging="450"/>
        <w:contextualSpacing w:val="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First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prize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award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Posters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ESA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USA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1994</w:t>
      </w:r>
    </w:p>
    <w:p w:rsidR="00F407FD" w:rsidRPr="00B26A83" w:rsidRDefault="0083116B" w:rsidP="00CA7D11">
      <w:pPr>
        <w:autoSpaceDE w:val="0"/>
        <w:autoSpaceDN w:val="0"/>
        <w:adjustRightInd w:val="0"/>
        <w:spacing w:before="120" w:after="120"/>
        <w:ind w:left="1210" w:hanging="36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Student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Competition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Ph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level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Entomological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Society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America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North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Central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Branch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Meeting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Poster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Presentation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12-17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1994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Springfield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Illinois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A9492C" w:rsidRPr="00B26A83" w:rsidRDefault="0083116B" w:rsidP="00CA7D11">
      <w:pPr>
        <w:autoSpaceDE w:val="0"/>
        <w:autoSpaceDN w:val="0"/>
        <w:adjustRightInd w:val="0"/>
        <w:spacing w:before="120" w:after="120"/>
        <w:ind w:left="1210" w:hanging="36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title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poster: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006EC9" w:rsidRPr="00B26A83">
        <w:rPr>
          <w:rFonts w:asciiTheme="majorBidi" w:hAnsiTheme="majorBidi" w:cstheme="majorBidi"/>
          <w:sz w:val="20"/>
          <w:szCs w:val="20"/>
        </w:rPr>
        <w:t>“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Effects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boron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calcium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deficiency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Alfalfa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feeding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behavior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potato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leafhopper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</w:rPr>
        <w:t>Empoasca</w:t>
      </w:r>
      <w:proofErr w:type="spellEnd"/>
      <w:r w:rsidR="009378A4" w:rsidRPr="00B26A83">
        <w:rPr>
          <w:rFonts w:asciiTheme="majorBidi" w:hAnsiTheme="majorBidi" w:cstheme="majorBidi"/>
          <w:b/>
          <w:bCs/>
          <w:i/>
          <w:i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b/>
          <w:bCs/>
          <w:i/>
          <w:iCs/>
          <w:sz w:val="20"/>
          <w:szCs w:val="20"/>
        </w:rPr>
        <w:t>fabae</w:t>
      </w:r>
      <w:proofErr w:type="spellEnd"/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(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Homoptera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>: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B26A83">
        <w:rPr>
          <w:rFonts w:asciiTheme="majorBidi" w:hAnsiTheme="majorBidi" w:cstheme="majorBidi"/>
          <w:b/>
          <w:bCs/>
          <w:sz w:val="20"/>
          <w:szCs w:val="20"/>
        </w:rPr>
        <w:t>Cicadellidae</w:t>
      </w:r>
      <w:proofErr w:type="spellEnd"/>
      <w:r w:rsidRPr="00B26A83">
        <w:rPr>
          <w:rFonts w:asciiTheme="majorBidi" w:hAnsiTheme="majorBidi" w:cstheme="majorBidi"/>
          <w:b/>
          <w:bCs/>
          <w:sz w:val="20"/>
          <w:szCs w:val="20"/>
        </w:rPr>
        <w:t>)</w:t>
      </w:r>
      <w:r w:rsidR="00006EC9" w:rsidRPr="00B26A83">
        <w:rPr>
          <w:rFonts w:asciiTheme="majorBidi" w:hAnsiTheme="majorBidi" w:cstheme="majorBidi"/>
          <w:sz w:val="20"/>
          <w:szCs w:val="20"/>
        </w:rPr>
        <w:t>”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611036" w:rsidRPr="00B26A83" w:rsidRDefault="00611036">
      <w:pPr>
        <w:spacing w:after="200" w:line="276" w:lineRule="auto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br w:type="page"/>
      </w:r>
    </w:p>
    <w:p w:rsidR="0083116B" w:rsidRPr="00B26A83" w:rsidRDefault="00DE6E3C" w:rsidP="00CA7D11">
      <w:pPr>
        <w:spacing w:after="200" w:line="276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lastRenderedPageBreak/>
        <w:pict>
          <v:line id="Line 27" o:spid="_x0000_s1047" style="position:absolute;z-index:251629056;visibility:visible;mso-wrap-distance-top:-6e-5mm;mso-wrap-distance-bottom:-6e-5mm" from="177.9pt,-4.3pt" to="465.9pt,-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"/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rect id="Rectangle 26" o:spid="_x0000_s1042" style="position:absolute;margin-left:.6pt;margin-top:-4.3pt;width:221.05pt;height:23.55pt;z-index:251625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" fillcolor="#333">
            <v:textbox>
              <w:txbxContent>
                <w:p w:rsidR="00D65D31" w:rsidRDefault="00D65D31" w:rsidP="0083116B">
                  <w:r w:rsidRPr="009E3329">
                    <w:rPr>
                      <w:b/>
                      <w:bCs/>
                      <w:color w:val="FFFFFF" w:themeColor="background1"/>
                      <w:kern w:val="36"/>
                    </w:rPr>
                    <w:t>PUBLISHED</w:t>
                  </w:r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9E3329">
                    <w:rPr>
                      <w:b/>
                      <w:bCs/>
                      <w:color w:val="FFFFFF" w:themeColor="background1"/>
                      <w:kern w:val="36"/>
                    </w:rPr>
                    <w:t>MAGAZINE</w:t>
                  </w:r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9E3329">
                    <w:rPr>
                      <w:b/>
                      <w:bCs/>
                      <w:color w:val="FFFFFF" w:themeColor="background1"/>
                      <w:kern w:val="36"/>
                    </w:rPr>
                    <w:t>ARTICLES</w:t>
                  </w:r>
                </w:p>
              </w:txbxContent>
            </v:textbox>
          </v:rect>
        </w:pict>
      </w:r>
    </w:p>
    <w:p w:rsidR="00F407FD" w:rsidRPr="00B26A83" w:rsidRDefault="00A472F8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2004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Locusts: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they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blessing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disaster?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Daily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News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No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13309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Sunday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16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3116B" w:rsidRPr="00B26A83">
        <w:rPr>
          <w:rFonts w:asciiTheme="majorBidi" w:hAnsiTheme="majorBidi" w:cstheme="majorBidi"/>
          <w:sz w:val="20"/>
          <w:szCs w:val="20"/>
        </w:rPr>
        <w:t>Shawal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Temperature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does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not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Eliminate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Pesticide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Activities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Locusts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Daily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News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No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12965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Tuesday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29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3116B" w:rsidRPr="00B26A83">
        <w:rPr>
          <w:rFonts w:asciiTheme="majorBidi" w:hAnsiTheme="majorBidi" w:cstheme="majorBidi"/>
          <w:sz w:val="20"/>
          <w:szCs w:val="20"/>
        </w:rPr>
        <w:t>Shawal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Mite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That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Pest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That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Costs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Thousands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Daily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News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No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12741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Tuesday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12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Rabi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3116B" w:rsidRPr="00B26A83">
        <w:rPr>
          <w:rFonts w:asciiTheme="majorBidi" w:hAnsiTheme="majorBidi" w:cstheme="majorBidi"/>
          <w:sz w:val="20"/>
          <w:szCs w:val="20"/>
        </w:rPr>
        <w:t>Awal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2002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Mite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will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Problem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Repeats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Itself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this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Year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Daily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News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No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12376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Monday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1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Rabi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3116B" w:rsidRPr="00B26A83">
        <w:rPr>
          <w:rFonts w:asciiTheme="majorBidi" w:hAnsiTheme="majorBidi" w:cstheme="majorBidi"/>
          <w:sz w:val="20"/>
          <w:szCs w:val="20"/>
        </w:rPr>
        <w:t>Awal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2001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Moths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their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Management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Daily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News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No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11963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Monday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1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A472F8" w:rsidRPr="00B26A83">
        <w:rPr>
          <w:rFonts w:asciiTheme="majorBidi" w:hAnsiTheme="majorBidi" w:cstheme="majorBidi"/>
          <w:sz w:val="20"/>
          <w:szCs w:val="20"/>
        </w:rPr>
        <w:t>Moharram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1D565A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2001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Lost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Link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="00A472F8" w:rsidRPr="00B26A83">
        <w:rPr>
          <w:rFonts w:asciiTheme="majorBidi" w:hAnsiTheme="majorBidi" w:cstheme="majorBidi"/>
          <w:sz w:val="20"/>
          <w:szCs w:val="20"/>
        </w:rPr>
        <w:t>Between</w:t>
      </w:r>
      <w:proofErr w:type="gramEnd"/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Researchers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Farmers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who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is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Responsible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Daily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No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11984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Monday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22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Muharram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2001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Management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Mite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Starts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now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Daily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News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No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12026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Monday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5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Rabi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A472F8" w:rsidRPr="00B26A83">
        <w:rPr>
          <w:rFonts w:asciiTheme="majorBidi" w:hAnsiTheme="majorBidi" w:cstheme="majorBidi"/>
          <w:sz w:val="20"/>
          <w:szCs w:val="20"/>
        </w:rPr>
        <w:t>Awal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2001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Flower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dropping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palm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reasons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protection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Daily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News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Paper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No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11963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Monday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1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Muharram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A472F8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sz w:val="20"/>
          <w:szCs w:val="20"/>
        </w:rPr>
        <w:t>Anonymous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1993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Scientist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Seek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Leafhopper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Control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Valley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Potato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Grower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58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(108):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4-4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E6E3C" w:rsidP="00B4566F">
      <w:pPr>
        <w:pStyle w:val="Pa0"/>
        <w:numPr>
          <w:ilvl w:val="0"/>
          <w:numId w:val="1"/>
        </w:numPr>
        <w:spacing w:before="120" w:after="120" w:line="240" w:lineRule="auto"/>
        <w:ind w:left="450" w:hanging="450"/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pict>
          <v:line id="Line 29" o:spid="_x0000_s1046" style="position:absolute;left:0;text-align:left;z-index:251635200;visibility:visible;mso-wrap-distance-top:-6e-5mm;mso-wrap-distance-bottom:-6e-5mm" from="174.15pt,27.8pt" to="455.7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XPjEwIAACk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"/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rect id="Rectangle 28" o:spid="_x0000_s1043" style="position:absolute;left:0;text-align:left;margin-left:2.6pt;margin-top:27.7pt;width:231.25pt;height:23.55pt;z-index:25163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" fillcolor="#333">
            <v:textbox>
              <w:txbxContent>
                <w:p w:rsidR="00D65D31" w:rsidRPr="009E3329" w:rsidRDefault="00D65D31" w:rsidP="0083116B">
                  <w:pPr>
                    <w:rPr>
                      <w:color w:val="FFFFFF" w:themeColor="background1"/>
                    </w:rPr>
                  </w:pPr>
                  <w:r w:rsidRPr="009E3329">
                    <w:rPr>
                      <w:b/>
                      <w:bCs/>
                      <w:color w:val="FFFFFF" w:themeColor="background1"/>
                      <w:kern w:val="36"/>
                    </w:rPr>
                    <w:t>PUBLIC</w:t>
                  </w:r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9E3329">
                    <w:rPr>
                      <w:b/>
                      <w:bCs/>
                      <w:color w:val="FFFFFF" w:themeColor="background1"/>
                      <w:kern w:val="36"/>
                    </w:rPr>
                    <w:t>SEMINARS</w:t>
                  </w:r>
                </w:p>
              </w:txbxContent>
            </v:textbox>
          </v:rect>
        </w:pict>
      </w:r>
      <w:r w:rsidR="00A472F8" w:rsidRPr="00B26A83">
        <w:rPr>
          <w:rFonts w:asciiTheme="majorBidi" w:hAnsiTheme="majorBidi" w:cstheme="majorBidi"/>
          <w:sz w:val="20"/>
          <w:szCs w:val="20"/>
        </w:rPr>
        <w:t>M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Hoff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(reporter)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1993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Tiny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Tethers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Wire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Insects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Tracking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Device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Minnesota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Science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Agricultural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sz w:val="20"/>
          <w:szCs w:val="20"/>
        </w:rPr>
        <w:t>Experiment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Station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University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Minnesota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47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(2):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2-2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>
      <w:pPr>
        <w:spacing w:after="200" w:line="276" w:lineRule="auto"/>
        <w:rPr>
          <w:rFonts w:asciiTheme="majorBidi" w:hAnsiTheme="majorBidi" w:cstheme="majorBidi"/>
          <w:sz w:val="20"/>
          <w:szCs w:val="20"/>
        </w:rPr>
      </w:pP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2010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Extension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lecture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about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Pests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fruits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3116B" w:rsidRPr="00B26A83">
        <w:rPr>
          <w:rFonts w:asciiTheme="majorBidi" w:hAnsiTheme="majorBidi" w:cstheme="majorBidi"/>
          <w:sz w:val="20"/>
          <w:szCs w:val="20"/>
        </w:rPr>
        <w:t>Zulfy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2010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pests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Dates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festival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3116B" w:rsidRPr="00B26A83">
        <w:rPr>
          <w:rFonts w:asciiTheme="majorBidi" w:hAnsiTheme="majorBidi" w:cstheme="majorBidi"/>
          <w:sz w:val="20"/>
          <w:szCs w:val="20"/>
        </w:rPr>
        <w:t>Zolfy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2004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ideal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method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purchasing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storing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dates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fifth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university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community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week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Agriculture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Pomegranate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tree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pests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their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management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Eighth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scientific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meeting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Agricultural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society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3116B" w:rsidRPr="00B26A83">
        <w:rPr>
          <w:rFonts w:asciiTheme="majorBidi" w:hAnsiTheme="majorBidi" w:cstheme="majorBidi"/>
          <w:sz w:val="20"/>
          <w:szCs w:val="20"/>
        </w:rPr>
        <w:t>Taif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2002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Tree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is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treasure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and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beauty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symposium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twenty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fourth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tree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week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Agriculture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2002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Pests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trees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region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Agriculture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Extension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2001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Extension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lecture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about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pests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area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farmers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Agriculture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2001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Introductory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lecture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about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department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new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students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Dept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seminar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series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Agriculture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2000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Extension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lecture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about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agricultural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pests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for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area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farmers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Dept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seminar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series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Agriculture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1999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New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method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to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study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insect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feeding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behaviors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–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Leafhoppers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Dept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plant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protection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seminar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series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College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Agriculture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Riyadh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F407FD" w:rsidRPr="00B26A83" w:rsidRDefault="00D71F5C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1995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Red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Weevil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3116B" w:rsidRPr="00B26A83">
        <w:rPr>
          <w:rFonts w:asciiTheme="majorBidi" w:hAnsiTheme="majorBidi" w:cstheme="majorBidi"/>
          <w:i/>
          <w:iCs/>
          <w:sz w:val="20"/>
          <w:szCs w:val="20"/>
        </w:rPr>
        <w:t>Rhynchophorus</w:t>
      </w:r>
      <w:proofErr w:type="spellEnd"/>
      <w:r w:rsidR="009378A4" w:rsidRPr="00B26A83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="0083116B" w:rsidRPr="00B26A83">
        <w:rPr>
          <w:rFonts w:asciiTheme="majorBidi" w:hAnsiTheme="majorBidi" w:cstheme="majorBidi"/>
          <w:i/>
          <w:iCs/>
          <w:sz w:val="20"/>
          <w:szCs w:val="20"/>
        </w:rPr>
        <w:t>ferrugineus</w:t>
      </w:r>
      <w:proofErr w:type="spellEnd"/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New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Pest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Department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Entomology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University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Minnesota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1D565A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December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5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83116B" w:rsidRPr="00B26A83">
        <w:rPr>
          <w:rFonts w:asciiTheme="majorBidi" w:hAnsiTheme="majorBidi" w:cstheme="majorBidi"/>
          <w:sz w:val="20"/>
          <w:szCs w:val="20"/>
        </w:rPr>
        <w:t>1995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DE6E3C" w:rsidP="0083116B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pict>
          <v:rect id="Rectangle 30" o:spid="_x0000_s1044" style="position:absolute;left:0;text-align:left;margin-left:1.05pt;margin-top:.95pt;width:152.45pt;height:23.55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" fillcolor="#333">
            <v:textbox>
              <w:txbxContent>
                <w:p w:rsidR="00D65D31" w:rsidRPr="00FD1CE6" w:rsidRDefault="00D65D31" w:rsidP="0083116B">
                  <w:pPr>
                    <w:rPr>
                      <w:color w:val="FFFFFF" w:themeColor="background1"/>
                    </w:rPr>
                  </w:pPr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>TV/</w:t>
                  </w:r>
                  <w:r w:rsidRPr="00FD1CE6">
                    <w:rPr>
                      <w:b/>
                      <w:bCs/>
                      <w:color w:val="FFFFFF" w:themeColor="background1"/>
                      <w:kern w:val="36"/>
                    </w:rPr>
                    <w:t>RADIO</w:t>
                  </w:r>
                  <w:r>
                    <w:rPr>
                      <w:b/>
                      <w:bCs/>
                      <w:color w:val="FFFFFF" w:themeColor="background1"/>
                      <w:kern w:val="36"/>
                    </w:rPr>
                    <w:t xml:space="preserve"> </w:t>
                  </w:r>
                  <w:r w:rsidRPr="00FD1CE6">
                    <w:rPr>
                      <w:b/>
                      <w:bCs/>
                      <w:color w:val="FFFFFF" w:themeColor="background1"/>
                      <w:kern w:val="36"/>
                    </w:rPr>
                    <w:t>PROGRAMS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sz w:val="20"/>
          <w:szCs w:val="20"/>
        </w:rPr>
        <w:pict>
          <v:line id="Line 31" o:spid="_x0000_s1045" style="position:absolute;left:0;text-align:left;z-index:251641344;visibility:visible;mso-wrap-distance-top:-6e-5mm;mso-wrap-distance-bottom:-6e-5mm" from="152.75pt,.95pt" to="466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"/>
        </w:pict>
      </w:r>
    </w:p>
    <w:p w:rsidR="0083116B" w:rsidRPr="00B26A83" w:rsidRDefault="0083116B" w:rsidP="0083116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B5616" w:rsidRPr="00B26A83" w:rsidRDefault="00CB5616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lastRenderedPageBreak/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2</w:t>
      </w:r>
      <w:r w:rsidRPr="00B26A83">
        <w:rPr>
          <w:rFonts w:asciiTheme="majorBidi" w:hAnsiTheme="majorBidi" w:cstheme="majorBidi"/>
          <w:sz w:val="20"/>
          <w:szCs w:val="20"/>
        </w:rPr>
        <w:t>012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weevil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TV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interview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news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channel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</w:t>
      </w:r>
      <w:proofErr w:type="spellStart"/>
      <w:r w:rsidRPr="00B26A83">
        <w:rPr>
          <w:rFonts w:asciiTheme="majorBidi" w:hAnsiTheme="majorBidi" w:cstheme="majorBidi"/>
          <w:sz w:val="20"/>
          <w:szCs w:val="20"/>
        </w:rPr>
        <w:t>Thagafiah</w:t>
      </w:r>
      <w:proofErr w:type="spellEnd"/>
      <w:r w:rsidRPr="00B26A83">
        <w:rPr>
          <w:rFonts w:asciiTheme="majorBidi" w:hAnsiTheme="majorBidi" w:cstheme="majorBidi"/>
          <w:sz w:val="20"/>
          <w:szCs w:val="20"/>
        </w:rPr>
        <w:t>)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Scientific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research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A472F8"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2010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CB5616" w:rsidRPr="00B26A83">
        <w:rPr>
          <w:rFonts w:asciiTheme="majorBidi" w:hAnsiTheme="majorBidi" w:cstheme="majorBidi"/>
          <w:sz w:val="20"/>
          <w:szCs w:val="20"/>
        </w:rPr>
        <w:t>Red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CB5616"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CB5616" w:rsidRPr="00B26A83">
        <w:rPr>
          <w:rFonts w:asciiTheme="majorBidi" w:hAnsiTheme="majorBidi" w:cstheme="majorBidi"/>
          <w:sz w:val="20"/>
          <w:szCs w:val="20"/>
        </w:rPr>
        <w:t>weevil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CB5616" w:rsidRPr="00B26A83">
        <w:rPr>
          <w:rFonts w:asciiTheme="majorBidi" w:hAnsiTheme="majorBidi" w:cstheme="majorBidi"/>
          <w:sz w:val="20"/>
          <w:szCs w:val="20"/>
        </w:rPr>
        <w:t>TV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CB5616" w:rsidRPr="00B26A83">
        <w:rPr>
          <w:rFonts w:asciiTheme="majorBidi" w:hAnsiTheme="majorBidi" w:cstheme="majorBidi"/>
          <w:sz w:val="20"/>
          <w:szCs w:val="20"/>
        </w:rPr>
        <w:t>interview</w:t>
      </w:r>
      <w:r w:rsidR="00F407FD" w:rsidRPr="00B26A83">
        <w:rPr>
          <w:rFonts w:asciiTheme="majorBidi" w:hAnsiTheme="majorBidi" w:cstheme="majorBidi"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news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channel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CB5616" w:rsidRPr="00B26A83">
        <w:rPr>
          <w:rFonts w:asciiTheme="majorBidi" w:hAnsiTheme="majorBidi" w:cstheme="majorBidi"/>
          <w:sz w:val="20"/>
          <w:szCs w:val="20"/>
        </w:rPr>
        <w:t>(</w:t>
      </w:r>
      <w:proofErr w:type="spellStart"/>
      <w:r w:rsidR="00CB5616" w:rsidRPr="00B26A83">
        <w:rPr>
          <w:rFonts w:asciiTheme="majorBidi" w:hAnsiTheme="majorBidi" w:cstheme="majorBidi"/>
          <w:sz w:val="20"/>
          <w:szCs w:val="20"/>
        </w:rPr>
        <w:t>Ekhbariah</w:t>
      </w:r>
      <w:proofErr w:type="spellEnd"/>
      <w:r w:rsidR="00CB5616" w:rsidRPr="00B26A83">
        <w:rPr>
          <w:rFonts w:asciiTheme="majorBidi" w:hAnsiTheme="majorBidi" w:cstheme="majorBidi"/>
          <w:sz w:val="20"/>
          <w:szCs w:val="20"/>
        </w:rPr>
        <w:t>)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(During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events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workshop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Red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weevil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held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in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="00D71F5C" w:rsidRPr="00B26A83">
        <w:rPr>
          <w:rFonts w:asciiTheme="majorBidi" w:hAnsiTheme="majorBidi" w:cstheme="majorBidi"/>
          <w:sz w:val="20"/>
          <w:szCs w:val="20"/>
        </w:rPr>
        <w:t>SABIC</w:t>
      </w:r>
      <w:r w:rsidRPr="00B26A83">
        <w:rPr>
          <w:rFonts w:asciiTheme="majorBidi" w:hAnsiTheme="majorBidi" w:cstheme="majorBidi"/>
          <w:sz w:val="20"/>
          <w:szCs w:val="20"/>
        </w:rPr>
        <w:t>)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Management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pests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Radio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Pests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citrus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trees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Radio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2003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Pests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pomegranate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trees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Radio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83116B" w:rsidRPr="00B26A83" w:rsidRDefault="0083116B" w:rsidP="00B4566F">
      <w:pPr>
        <w:pStyle w:val="Pa0"/>
        <w:numPr>
          <w:ilvl w:val="0"/>
          <w:numId w:val="1"/>
        </w:numPr>
        <w:spacing w:before="120" w:after="120" w:line="240" w:lineRule="auto"/>
        <w:ind w:left="540" w:hanging="540"/>
        <w:jc w:val="lowKashida"/>
        <w:rPr>
          <w:rFonts w:asciiTheme="majorBidi" w:hAnsiTheme="majorBidi" w:cstheme="majorBidi"/>
          <w:sz w:val="20"/>
          <w:szCs w:val="20"/>
        </w:rPr>
      </w:pPr>
      <w:r w:rsidRPr="00B26A83">
        <w:rPr>
          <w:rFonts w:asciiTheme="majorBidi" w:hAnsiTheme="majorBidi" w:cstheme="majorBidi"/>
          <w:b/>
          <w:bCs/>
          <w:sz w:val="20"/>
          <w:szCs w:val="20"/>
        </w:rPr>
        <w:t>Aldawood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,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A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b/>
          <w:bCs/>
          <w:sz w:val="20"/>
          <w:szCs w:val="20"/>
        </w:rPr>
        <w:t>S</w:t>
      </w:r>
      <w:r w:rsidR="00F407FD" w:rsidRPr="00B26A83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2002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Management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date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palm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mite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Radio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the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Kingdom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of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Saudi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  <w:r w:rsidRPr="00B26A83">
        <w:rPr>
          <w:rFonts w:asciiTheme="majorBidi" w:hAnsiTheme="majorBidi" w:cstheme="majorBidi"/>
          <w:sz w:val="20"/>
          <w:szCs w:val="20"/>
        </w:rPr>
        <w:t>Arabia</w:t>
      </w:r>
      <w:r w:rsidR="00F407FD" w:rsidRPr="00B26A83">
        <w:rPr>
          <w:rFonts w:asciiTheme="majorBidi" w:hAnsiTheme="majorBidi" w:cstheme="majorBidi"/>
          <w:sz w:val="20"/>
          <w:szCs w:val="20"/>
        </w:rPr>
        <w:t>.</w:t>
      </w:r>
      <w:r w:rsidR="00703896" w:rsidRPr="00B26A83">
        <w:rPr>
          <w:rFonts w:asciiTheme="majorBidi" w:hAnsiTheme="majorBidi" w:cstheme="majorBidi"/>
          <w:sz w:val="20"/>
          <w:szCs w:val="20"/>
        </w:rPr>
        <w:t xml:space="preserve"> </w:t>
      </w:r>
    </w:p>
    <w:p w:rsidR="00D65574" w:rsidRPr="00B26A83" w:rsidRDefault="00D65574" w:rsidP="00CA7D11">
      <w:pPr>
        <w:spacing w:after="200" w:line="276" w:lineRule="auto"/>
        <w:rPr>
          <w:rFonts w:asciiTheme="majorBidi" w:hAnsiTheme="majorBidi" w:cstheme="majorBidi"/>
          <w:b/>
          <w:bCs/>
          <w:sz w:val="20"/>
          <w:szCs w:val="20"/>
        </w:rPr>
      </w:pPr>
    </w:p>
    <w:sectPr w:rsidR="00D65574" w:rsidRPr="00B26A83" w:rsidSect="00B6579C">
      <w:footerReference w:type="even" r:id="rId58"/>
      <w:footerReference w:type="default" r:id="rId59"/>
      <w:pgSz w:w="12240" w:h="15840"/>
      <w:pgMar w:top="1418" w:right="1080" w:bottom="1134" w:left="1797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67F9DA" w15:done="0"/>
  <w15:commentEx w15:paraId="77E4BFBA" w15:done="0"/>
  <w15:commentEx w15:paraId="7C3F6DDD" w15:done="0"/>
  <w15:commentEx w15:paraId="4AAD219D" w15:done="0"/>
  <w15:commentEx w15:paraId="5CE7C276" w15:done="0"/>
  <w15:commentEx w15:paraId="382F2D5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26A" w:rsidRDefault="0024526A">
      <w:r>
        <w:separator/>
      </w:r>
    </w:p>
  </w:endnote>
  <w:endnote w:type="continuationSeparator" w:id="0">
    <w:p w:rsidR="0024526A" w:rsidRDefault="00245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cstOffice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Gill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31" w:rsidRDefault="00DE6E3C" w:rsidP="00B657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D3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5D31" w:rsidRDefault="00D65D3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31" w:rsidRDefault="00DE6E3C" w:rsidP="00B657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D3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4E3F">
      <w:rPr>
        <w:rStyle w:val="PageNumber"/>
        <w:noProof/>
      </w:rPr>
      <w:t>4</w:t>
    </w:r>
    <w:r>
      <w:rPr>
        <w:rStyle w:val="PageNumber"/>
      </w:rPr>
      <w:fldChar w:fldCharType="end"/>
    </w:r>
  </w:p>
  <w:p w:rsidR="00D65D31" w:rsidRDefault="00D65D3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26A" w:rsidRDefault="0024526A">
      <w:r>
        <w:separator/>
      </w:r>
    </w:p>
  </w:footnote>
  <w:footnote w:type="continuationSeparator" w:id="0">
    <w:p w:rsidR="0024526A" w:rsidRDefault="002452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abstractNum w:abstractNumId="0">
    <w:nsid w:val="3B1D197B"/>
    <w:multiLevelType w:val="hybridMultilevel"/>
    <w:tmpl w:val="7EB8E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D7166"/>
    <w:multiLevelType w:val="multilevel"/>
    <w:tmpl w:val="3BBADD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>
    <w:nsid w:val="42DA78A5"/>
    <w:multiLevelType w:val="hybridMultilevel"/>
    <w:tmpl w:val="752E046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577B62BE"/>
    <w:multiLevelType w:val="hybridMultilevel"/>
    <w:tmpl w:val="5AD4D61A"/>
    <w:lvl w:ilvl="0" w:tplc="631EEB08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294C78"/>
    <w:multiLevelType w:val="hybridMultilevel"/>
    <w:tmpl w:val="162CFE74"/>
    <w:lvl w:ilvl="0" w:tplc="04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5">
    <w:nsid w:val="7CCD0C59"/>
    <w:multiLevelType w:val="hybridMultilevel"/>
    <w:tmpl w:val="463CC614"/>
    <w:lvl w:ilvl="0" w:tplc="91341BE6">
      <w:start w:val="1"/>
      <w:numFmt w:val="bullet"/>
      <w:pStyle w:val="TextArabNo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stafa">
    <w15:presenceInfo w15:providerId="Windows Live" w15:userId="e85ebca45a14ed1b"/>
  </w15:person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116B"/>
    <w:rsid w:val="00000241"/>
    <w:rsid w:val="00001E59"/>
    <w:rsid w:val="0000205C"/>
    <w:rsid w:val="00003393"/>
    <w:rsid w:val="000066A7"/>
    <w:rsid w:val="00006EC9"/>
    <w:rsid w:val="00031699"/>
    <w:rsid w:val="00041BBA"/>
    <w:rsid w:val="00046659"/>
    <w:rsid w:val="0005541D"/>
    <w:rsid w:val="0006164B"/>
    <w:rsid w:val="000665B8"/>
    <w:rsid w:val="0006719B"/>
    <w:rsid w:val="00072863"/>
    <w:rsid w:val="00075FC8"/>
    <w:rsid w:val="000902C0"/>
    <w:rsid w:val="0009226C"/>
    <w:rsid w:val="00095A8A"/>
    <w:rsid w:val="000A0B39"/>
    <w:rsid w:val="000A1EA4"/>
    <w:rsid w:val="000A647D"/>
    <w:rsid w:val="000C5DA9"/>
    <w:rsid w:val="000C7B46"/>
    <w:rsid w:val="000D1289"/>
    <w:rsid w:val="000D625D"/>
    <w:rsid w:val="000E01CA"/>
    <w:rsid w:val="000E2A83"/>
    <w:rsid w:val="000F0178"/>
    <w:rsid w:val="000F2878"/>
    <w:rsid w:val="001020C7"/>
    <w:rsid w:val="00103F81"/>
    <w:rsid w:val="00105489"/>
    <w:rsid w:val="0010590D"/>
    <w:rsid w:val="00110B29"/>
    <w:rsid w:val="0011113E"/>
    <w:rsid w:val="001230FB"/>
    <w:rsid w:val="00124FFC"/>
    <w:rsid w:val="00125050"/>
    <w:rsid w:val="00135477"/>
    <w:rsid w:val="001430FA"/>
    <w:rsid w:val="001467F5"/>
    <w:rsid w:val="00152721"/>
    <w:rsid w:val="00153408"/>
    <w:rsid w:val="00160DE3"/>
    <w:rsid w:val="00167D5C"/>
    <w:rsid w:val="001766FE"/>
    <w:rsid w:val="001842B8"/>
    <w:rsid w:val="001846EF"/>
    <w:rsid w:val="00184DC9"/>
    <w:rsid w:val="001A2E24"/>
    <w:rsid w:val="001A6091"/>
    <w:rsid w:val="001B5DE6"/>
    <w:rsid w:val="001C58DA"/>
    <w:rsid w:val="001D2A4C"/>
    <w:rsid w:val="001D565A"/>
    <w:rsid w:val="001D5C6C"/>
    <w:rsid w:val="001E02B5"/>
    <w:rsid w:val="001E3608"/>
    <w:rsid w:val="001F2561"/>
    <w:rsid w:val="001F3B97"/>
    <w:rsid w:val="001F64B4"/>
    <w:rsid w:val="001F6ABD"/>
    <w:rsid w:val="0020405E"/>
    <w:rsid w:val="00210641"/>
    <w:rsid w:val="0021272C"/>
    <w:rsid w:val="00213D3C"/>
    <w:rsid w:val="00225A7F"/>
    <w:rsid w:val="002306EE"/>
    <w:rsid w:val="00231059"/>
    <w:rsid w:val="00232B17"/>
    <w:rsid w:val="00236823"/>
    <w:rsid w:val="0024526A"/>
    <w:rsid w:val="00247179"/>
    <w:rsid w:val="00250A10"/>
    <w:rsid w:val="00266D58"/>
    <w:rsid w:val="002673D2"/>
    <w:rsid w:val="002727ED"/>
    <w:rsid w:val="00273A5E"/>
    <w:rsid w:val="002829D1"/>
    <w:rsid w:val="00291B2B"/>
    <w:rsid w:val="002A034A"/>
    <w:rsid w:val="002A2E66"/>
    <w:rsid w:val="002A6903"/>
    <w:rsid w:val="002B368C"/>
    <w:rsid w:val="002B4D18"/>
    <w:rsid w:val="002B7D09"/>
    <w:rsid w:val="002C3930"/>
    <w:rsid w:val="003050A3"/>
    <w:rsid w:val="003111AD"/>
    <w:rsid w:val="00313699"/>
    <w:rsid w:val="00320E84"/>
    <w:rsid w:val="00321E66"/>
    <w:rsid w:val="00322E93"/>
    <w:rsid w:val="0032429A"/>
    <w:rsid w:val="0032665E"/>
    <w:rsid w:val="0032745F"/>
    <w:rsid w:val="003404CB"/>
    <w:rsid w:val="0035754E"/>
    <w:rsid w:val="003602DF"/>
    <w:rsid w:val="00377D1D"/>
    <w:rsid w:val="00381803"/>
    <w:rsid w:val="00383CC1"/>
    <w:rsid w:val="00386147"/>
    <w:rsid w:val="003A1C21"/>
    <w:rsid w:val="003C3E8A"/>
    <w:rsid w:val="003D392F"/>
    <w:rsid w:val="003D7DD1"/>
    <w:rsid w:val="003E3659"/>
    <w:rsid w:val="003E5091"/>
    <w:rsid w:val="00401444"/>
    <w:rsid w:val="00401D8E"/>
    <w:rsid w:val="00414461"/>
    <w:rsid w:val="00414E6A"/>
    <w:rsid w:val="0041613D"/>
    <w:rsid w:val="00440FFE"/>
    <w:rsid w:val="004445FE"/>
    <w:rsid w:val="00450031"/>
    <w:rsid w:val="00475CE8"/>
    <w:rsid w:val="00481AD7"/>
    <w:rsid w:val="00487262"/>
    <w:rsid w:val="00491BBE"/>
    <w:rsid w:val="00491CCA"/>
    <w:rsid w:val="004947C1"/>
    <w:rsid w:val="004A54AD"/>
    <w:rsid w:val="004A5509"/>
    <w:rsid w:val="004A6447"/>
    <w:rsid w:val="004A6BC9"/>
    <w:rsid w:val="004B0C77"/>
    <w:rsid w:val="004B4158"/>
    <w:rsid w:val="004B5A14"/>
    <w:rsid w:val="004B6277"/>
    <w:rsid w:val="004C546F"/>
    <w:rsid w:val="004D0F78"/>
    <w:rsid w:val="004E44A6"/>
    <w:rsid w:val="004E74B6"/>
    <w:rsid w:val="004F7DAB"/>
    <w:rsid w:val="00500AE9"/>
    <w:rsid w:val="00504D9E"/>
    <w:rsid w:val="0052698B"/>
    <w:rsid w:val="005304C8"/>
    <w:rsid w:val="0053234F"/>
    <w:rsid w:val="0054242F"/>
    <w:rsid w:val="00547DAC"/>
    <w:rsid w:val="0055257C"/>
    <w:rsid w:val="00562BF3"/>
    <w:rsid w:val="00567312"/>
    <w:rsid w:val="00583D1F"/>
    <w:rsid w:val="00594504"/>
    <w:rsid w:val="005A27AF"/>
    <w:rsid w:val="005A31BF"/>
    <w:rsid w:val="005A76CB"/>
    <w:rsid w:val="005B399B"/>
    <w:rsid w:val="005C4CE4"/>
    <w:rsid w:val="005C736A"/>
    <w:rsid w:val="005F0211"/>
    <w:rsid w:val="005F285A"/>
    <w:rsid w:val="005F6F74"/>
    <w:rsid w:val="00600DC8"/>
    <w:rsid w:val="00611036"/>
    <w:rsid w:val="00616936"/>
    <w:rsid w:val="00620997"/>
    <w:rsid w:val="00620D0B"/>
    <w:rsid w:val="00634A20"/>
    <w:rsid w:val="00646AB7"/>
    <w:rsid w:val="00651831"/>
    <w:rsid w:val="0066371E"/>
    <w:rsid w:val="00665379"/>
    <w:rsid w:val="0066700F"/>
    <w:rsid w:val="006719BA"/>
    <w:rsid w:val="006B07EC"/>
    <w:rsid w:val="006C45AF"/>
    <w:rsid w:val="006C6C02"/>
    <w:rsid w:val="006D6FD2"/>
    <w:rsid w:val="006D74F3"/>
    <w:rsid w:val="006F17C9"/>
    <w:rsid w:val="006F3C71"/>
    <w:rsid w:val="0070247B"/>
    <w:rsid w:val="00703896"/>
    <w:rsid w:val="00706268"/>
    <w:rsid w:val="007077CF"/>
    <w:rsid w:val="00710FA5"/>
    <w:rsid w:val="00717174"/>
    <w:rsid w:val="0072338E"/>
    <w:rsid w:val="007417EE"/>
    <w:rsid w:val="00754E3F"/>
    <w:rsid w:val="00761B32"/>
    <w:rsid w:val="00773D5D"/>
    <w:rsid w:val="00775642"/>
    <w:rsid w:val="00781AFD"/>
    <w:rsid w:val="00796EDF"/>
    <w:rsid w:val="00796F88"/>
    <w:rsid w:val="007A15E3"/>
    <w:rsid w:val="007A7D70"/>
    <w:rsid w:val="007B0756"/>
    <w:rsid w:val="007B0775"/>
    <w:rsid w:val="007B0C43"/>
    <w:rsid w:val="007B5BB1"/>
    <w:rsid w:val="007B71DF"/>
    <w:rsid w:val="007C43D7"/>
    <w:rsid w:val="007C4974"/>
    <w:rsid w:val="007D5B16"/>
    <w:rsid w:val="007D7AA0"/>
    <w:rsid w:val="007E2FAE"/>
    <w:rsid w:val="007F02A5"/>
    <w:rsid w:val="007F241E"/>
    <w:rsid w:val="007F566C"/>
    <w:rsid w:val="007F5F05"/>
    <w:rsid w:val="00805738"/>
    <w:rsid w:val="00807242"/>
    <w:rsid w:val="00817455"/>
    <w:rsid w:val="008231C7"/>
    <w:rsid w:val="00827E00"/>
    <w:rsid w:val="0083116B"/>
    <w:rsid w:val="00832719"/>
    <w:rsid w:val="00837AC6"/>
    <w:rsid w:val="00843C04"/>
    <w:rsid w:val="008452F2"/>
    <w:rsid w:val="00847097"/>
    <w:rsid w:val="00847963"/>
    <w:rsid w:val="00851691"/>
    <w:rsid w:val="008539D9"/>
    <w:rsid w:val="00864E4D"/>
    <w:rsid w:val="00870C88"/>
    <w:rsid w:val="00871891"/>
    <w:rsid w:val="0087761F"/>
    <w:rsid w:val="0088149E"/>
    <w:rsid w:val="00885E58"/>
    <w:rsid w:val="00886329"/>
    <w:rsid w:val="008A3E90"/>
    <w:rsid w:val="008B1D9A"/>
    <w:rsid w:val="008C4582"/>
    <w:rsid w:val="008D13F3"/>
    <w:rsid w:val="008D2273"/>
    <w:rsid w:val="008D4750"/>
    <w:rsid w:val="008D6A9D"/>
    <w:rsid w:val="008E28A0"/>
    <w:rsid w:val="008E3650"/>
    <w:rsid w:val="008E7345"/>
    <w:rsid w:val="00902EB1"/>
    <w:rsid w:val="009049DB"/>
    <w:rsid w:val="00912610"/>
    <w:rsid w:val="0092358A"/>
    <w:rsid w:val="00932AD4"/>
    <w:rsid w:val="009378A4"/>
    <w:rsid w:val="00945586"/>
    <w:rsid w:val="00947113"/>
    <w:rsid w:val="00951D92"/>
    <w:rsid w:val="009529BB"/>
    <w:rsid w:val="00967D56"/>
    <w:rsid w:val="00976039"/>
    <w:rsid w:val="00976278"/>
    <w:rsid w:val="0098101D"/>
    <w:rsid w:val="00987DB5"/>
    <w:rsid w:val="00990106"/>
    <w:rsid w:val="00993A53"/>
    <w:rsid w:val="009940C8"/>
    <w:rsid w:val="00994BCF"/>
    <w:rsid w:val="00997379"/>
    <w:rsid w:val="009A19A7"/>
    <w:rsid w:val="009B36C3"/>
    <w:rsid w:val="009B4D48"/>
    <w:rsid w:val="009C2328"/>
    <w:rsid w:val="009C51F2"/>
    <w:rsid w:val="009C736C"/>
    <w:rsid w:val="009E07EE"/>
    <w:rsid w:val="00A00D92"/>
    <w:rsid w:val="00A22549"/>
    <w:rsid w:val="00A27D68"/>
    <w:rsid w:val="00A311B3"/>
    <w:rsid w:val="00A31B36"/>
    <w:rsid w:val="00A35531"/>
    <w:rsid w:val="00A4478E"/>
    <w:rsid w:val="00A472F8"/>
    <w:rsid w:val="00A502BB"/>
    <w:rsid w:val="00A51C1F"/>
    <w:rsid w:val="00A55976"/>
    <w:rsid w:val="00A5615D"/>
    <w:rsid w:val="00A61C73"/>
    <w:rsid w:val="00A63ECB"/>
    <w:rsid w:val="00A77F75"/>
    <w:rsid w:val="00A80BDE"/>
    <w:rsid w:val="00A8585E"/>
    <w:rsid w:val="00A86A90"/>
    <w:rsid w:val="00A9492C"/>
    <w:rsid w:val="00A95A08"/>
    <w:rsid w:val="00AA0143"/>
    <w:rsid w:val="00AA0814"/>
    <w:rsid w:val="00AA6434"/>
    <w:rsid w:val="00AB1089"/>
    <w:rsid w:val="00AB6C29"/>
    <w:rsid w:val="00AB6F27"/>
    <w:rsid w:val="00AC1766"/>
    <w:rsid w:val="00AC18EC"/>
    <w:rsid w:val="00AC4917"/>
    <w:rsid w:val="00AD1676"/>
    <w:rsid w:val="00AD189A"/>
    <w:rsid w:val="00AD34A7"/>
    <w:rsid w:val="00AE36FC"/>
    <w:rsid w:val="00AE40EE"/>
    <w:rsid w:val="00AE5BA4"/>
    <w:rsid w:val="00AE5CE1"/>
    <w:rsid w:val="00AE69B8"/>
    <w:rsid w:val="00AF593C"/>
    <w:rsid w:val="00B0442F"/>
    <w:rsid w:val="00B06D6D"/>
    <w:rsid w:val="00B12EC1"/>
    <w:rsid w:val="00B13F45"/>
    <w:rsid w:val="00B2185B"/>
    <w:rsid w:val="00B23A9B"/>
    <w:rsid w:val="00B267D6"/>
    <w:rsid w:val="00B26A83"/>
    <w:rsid w:val="00B35900"/>
    <w:rsid w:val="00B36AD4"/>
    <w:rsid w:val="00B42FA6"/>
    <w:rsid w:val="00B44660"/>
    <w:rsid w:val="00B4566F"/>
    <w:rsid w:val="00B6579C"/>
    <w:rsid w:val="00B70A7F"/>
    <w:rsid w:val="00B71418"/>
    <w:rsid w:val="00B75953"/>
    <w:rsid w:val="00B762A7"/>
    <w:rsid w:val="00B76D56"/>
    <w:rsid w:val="00B77230"/>
    <w:rsid w:val="00B95F6B"/>
    <w:rsid w:val="00B97E33"/>
    <w:rsid w:val="00BC0E8C"/>
    <w:rsid w:val="00BC17EE"/>
    <w:rsid w:val="00BC759A"/>
    <w:rsid w:val="00BD6A76"/>
    <w:rsid w:val="00BD7430"/>
    <w:rsid w:val="00BE4547"/>
    <w:rsid w:val="00BE7037"/>
    <w:rsid w:val="00BF5CA6"/>
    <w:rsid w:val="00C0166C"/>
    <w:rsid w:val="00C054CA"/>
    <w:rsid w:val="00C10C7C"/>
    <w:rsid w:val="00C2706D"/>
    <w:rsid w:val="00C416F9"/>
    <w:rsid w:val="00C42235"/>
    <w:rsid w:val="00C44708"/>
    <w:rsid w:val="00C461DF"/>
    <w:rsid w:val="00C5224C"/>
    <w:rsid w:val="00C94C7D"/>
    <w:rsid w:val="00CA66DC"/>
    <w:rsid w:val="00CA7A23"/>
    <w:rsid w:val="00CA7D11"/>
    <w:rsid w:val="00CB46E8"/>
    <w:rsid w:val="00CB5616"/>
    <w:rsid w:val="00CC506E"/>
    <w:rsid w:val="00CD20E1"/>
    <w:rsid w:val="00CD31AA"/>
    <w:rsid w:val="00CD5FF3"/>
    <w:rsid w:val="00CD67C9"/>
    <w:rsid w:val="00CF354D"/>
    <w:rsid w:val="00CF7A47"/>
    <w:rsid w:val="00D138C7"/>
    <w:rsid w:val="00D20781"/>
    <w:rsid w:val="00D22729"/>
    <w:rsid w:val="00D3044C"/>
    <w:rsid w:val="00D30A5A"/>
    <w:rsid w:val="00D33112"/>
    <w:rsid w:val="00D43B38"/>
    <w:rsid w:val="00D43C5A"/>
    <w:rsid w:val="00D50F9B"/>
    <w:rsid w:val="00D56386"/>
    <w:rsid w:val="00D62103"/>
    <w:rsid w:val="00D63129"/>
    <w:rsid w:val="00D65574"/>
    <w:rsid w:val="00D65D31"/>
    <w:rsid w:val="00D71F5C"/>
    <w:rsid w:val="00D7336D"/>
    <w:rsid w:val="00D82C5C"/>
    <w:rsid w:val="00D84F98"/>
    <w:rsid w:val="00D86A8A"/>
    <w:rsid w:val="00D920F8"/>
    <w:rsid w:val="00D92BDD"/>
    <w:rsid w:val="00D94656"/>
    <w:rsid w:val="00DA327A"/>
    <w:rsid w:val="00DB427A"/>
    <w:rsid w:val="00DC16F2"/>
    <w:rsid w:val="00DD1C16"/>
    <w:rsid w:val="00DD6CD6"/>
    <w:rsid w:val="00DE1E69"/>
    <w:rsid w:val="00DE5007"/>
    <w:rsid w:val="00DE6E3C"/>
    <w:rsid w:val="00DE7BAC"/>
    <w:rsid w:val="00DF6AA9"/>
    <w:rsid w:val="00DF6E8F"/>
    <w:rsid w:val="00E0225C"/>
    <w:rsid w:val="00E129AB"/>
    <w:rsid w:val="00E276CF"/>
    <w:rsid w:val="00E423CC"/>
    <w:rsid w:val="00E5419F"/>
    <w:rsid w:val="00E76C08"/>
    <w:rsid w:val="00E862D2"/>
    <w:rsid w:val="00E8661C"/>
    <w:rsid w:val="00E86946"/>
    <w:rsid w:val="00E95630"/>
    <w:rsid w:val="00EA37EC"/>
    <w:rsid w:val="00EA3D58"/>
    <w:rsid w:val="00EA4822"/>
    <w:rsid w:val="00EA5EBE"/>
    <w:rsid w:val="00EA635A"/>
    <w:rsid w:val="00EB26B4"/>
    <w:rsid w:val="00EB5ECF"/>
    <w:rsid w:val="00EC0ADC"/>
    <w:rsid w:val="00EC32DC"/>
    <w:rsid w:val="00EC341D"/>
    <w:rsid w:val="00EC40D7"/>
    <w:rsid w:val="00EC4D0C"/>
    <w:rsid w:val="00ED1A47"/>
    <w:rsid w:val="00EE1166"/>
    <w:rsid w:val="00EE499F"/>
    <w:rsid w:val="00EE799F"/>
    <w:rsid w:val="00EF08D3"/>
    <w:rsid w:val="00EF4450"/>
    <w:rsid w:val="00EF5B08"/>
    <w:rsid w:val="00F0051A"/>
    <w:rsid w:val="00F018A9"/>
    <w:rsid w:val="00F0570C"/>
    <w:rsid w:val="00F157D5"/>
    <w:rsid w:val="00F20187"/>
    <w:rsid w:val="00F402C2"/>
    <w:rsid w:val="00F407FD"/>
    <w:rsid w:val="00F411F8"/>
    <w:rsid w:val="00F438F3"/>
    <w:rsid w:val="00F511DE"/>
    <w:rsid w:val="00F634BF"/>
    <w:rsid w:val="00F64333"/>
    <w:rsid w:val="00F645C4"/>
    <w:rsid w:val="00F831C6"/>
    <w:rsid w:val="00F84947"/>
    <w:rsid w:val="00F90B68"/>
    <w:rsid w:val="00F91B2A"/>
    <w:rsid w:val="00F97463"/>
    <w:rsid w:val="00FA2077"/>
    <w:rsid w:val="00FB534B"/>
    <w:rsid w:val="00FB65B6"/>
    <w:rsid w:val="00FB6FE0"/>
    <w:rsid w:val="00FC0797"/>
    <w:rsid w:val="00FD21CA"/>
    <w:rsid w:val="00FD4F9E"/>
    <w:rsid w:val="00FD59FC"/>
    <w:rsid w:val="00FE2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3116B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987D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87D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qFormat/>
    <w:rsid w:val="0083116B"/>
    <w:pPr>
      <w:keepNext/>
      <w:outlineLvl w:val="3"/>
    </w:pPr>
    <w:rPr>
      <w:b/>
      <w:bCs/>
      <w:color w:val="FFFFFF"/>
      <w:sz w:val="28"/>
    </w:rPr>
  </w:style>
  <w:style w:type="paragraph" w:styleId="Heading5">
    <w:name w:val="heading 5"/>
    <w:basedOn w:val="Normal"/>
    <w:next w:val="Normal"/>
    <w:link w:val="Heading5Char"/>
    <w:qFormat/>
    <w:rsid w:val="0083116B"/>
    <w:pPr>
      <w:keepNext/>
      <w:jc w:val="both"/>
      <w:outlineLvl w:val="4"/>
    </w:pPr>
    <w:rPr>
      <w:rFonts w:ascii="Arial" w:hAnsi="Arial" w:cs="Arial"/>
      <w:b/>
      <w:bCs/>
      <w:sz w:val="2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C4917"/>
    <w:pPr>
      <w:bidi/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116B"/>
    <w:rPr>
      <w:rFonts w:ascii="Arial" w:eastAsia="Times New Roman" w:hAnsi="Arial" w:cs="Arial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7DB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7DB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3116B"/>
    <w:rPr>
      <w:rFonts w:ascii="Times New Roman" w:eastAsia="Times New Roman" w:hAnsi="Times New Roman" w:cs="Times New Roman"/>
      <w:b/>
      <w:bCs/>
      <w:color w:val="FFFFFF"/>
      <w:sz w:val="28"/>
      <w:szCs w:val="24"/>
    </w:rPr>
  </w:style>
  <w:style w:type="character" w:customStyle="1" w:styleId="Heading5Char">
    <w:name w:val="Heading 5 Char"/>
    <w:basedOn w:val="DefaultParagraphFont"/>
    <w:link w:val="Heading5"/>
    <w:rsid w:val="0083116B"/>
    <w:rPr>
      <w:rFonts w:ascii="Arial" w:eastAsia="Times New Roman" w:hAnsi="Arial" w:cs="Arial"/>
      <w:b/>
      <w:bCs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AC4917"/>
    <w:rPr>
      <w:rFonts w:eastAsiaTheme="minorEastAsia"/>
      <w:b/>
      <w:bCs/>
    </w:rPr>
  </w:style>
  <w:style w:type="paragraph" w:styleId="Title">
    <w:name w:val="Title"/>
    <w:basedOn w:val="Normal"/>
    <w:link w:val="TitleChar"/>
    <w:qFormat/>
    <w:rsid w:val="0083116B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83116B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Subtitle">
    <w:name w:val="Subtitle"/>
    <w:basedOn w:val="Normal"/>
    <w:link w:val="SubtitleChar"/>
    <w:qFormat/>
    <w:rsid w:val="0083116B"/>
    <w:pPr>
      <w:jc w:val="center"/>
    </w:pPr>
    <w:rPr>
      <w:sz w:val="28"/>
    </w:rPr>
  </w:style>
  <w:style w:type="character" w:customStyle="1" w:styleId="SubtitleChar">
    <w:name w:val="Subtitle Char"/>
    <w:basedOn w:val="DefaultParagraphFont"/>
    <w:link w:val="Subtitle"/>
    <w:rsid w:val="0083116B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rsid w:val="008311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16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3116B"/>
  </w:style>
  <w:style w:type="character" w:styleId="Hyperlink">
    <w:name w:val="Hyperlink"/>
    <w:basedOn w:val="DefaultParagraphFont"/>
    <w:rsid w:val="0083116B"/>
    <w:rPr>
      <w:color w:val="0000FF"/>
      <w:u w:val="single"/>
    </w:rPr>
  </w:style>
  <w:style w:type="paragraph" w:styleId="BodyText">
    <w:name w:val="Body Text"/>
    <w:basedOn w:val="Normal"/>
    <w:link w:val="BodyTextChar"/>
    <w:rsid w:val="0083116B"/>
    <w:rPr>
      <w:rFonts w:cs="Traditional Arabic"/>
      <w:b/>
      <w:bCs/>
    </w:rPr>
  </w:style>
  <w:style w:type="character" w:customStyle="1" w:styleId="BodyTextChar">
    <w:name w:val="Body Text Char"/>
    <w:basedOn w:val="DefaultParagraphFont"/>
    <w:link w:val="BodyText"/>
    <w:rsid w:val="0083116B"/>
    <w:rPr>
      <w:rFonts w:ascii="Times New Roman" w:eastAsia="Times New Roman" w:hAnsi="Times New Roman" w:cs="Traditional Arabic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3116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116B"/>
    <w:pPr>
      <w:spacing w:before="150" w:after="100" w:afterAutospacing="1"/>
    </w:pPr>
  </w:style>
  <w:style w:type="character" w:customStyle="1" w:styleId="Style14pt">
    <w:name w:val="Style 14 pt"/>
    <w:basedOn w:val="DefaultParagraphFont"/>
    <w:rsid w:val="0083116B"/>
    <w:rPr>
      <w:rFonts w:ascii="Times New Roman" w:hAnsi="Times New Roman" w:cs="Simplified Arabic"/>
      <w:sz w:val="24"/>
      <w:szCs w:val="28"/>
    </w:rPr>
  </w:style>
  <w:style w:type="paragraph" w:customStyle="1" w:styleId="Pa0">
    <w:name w:val="Pa0"/>
    <w:basedOn w:val="Normal"/>
    <w:next w:val="Normal"/>
    <w:uiPriority w:val="99"/>
    <w:rsid w:val="0083116B"/>
    <w:pPr>
      <w:autoSpaceDE w:val="0"/>
      <w:autoSpaceDN w:val="0"/>
      <w:adjustRightInd w:val="0"/>
      <w:spacing w:line="241" w:lineRule="atLeast"/>
    </w:pPr>
    <w:rPr>
      <w:rFonts w:ascii="Times" w:eastAsiaTheme="minorHAnsi" w:hAnsi="Times" w:cs="Times"/>
    </w:rPr>
  </w:style>
  <w:style w:type="character" w:customStyle="1" w:styleId="A0">
    <w:name w:val="A0"/>
    <w:uiPriority w:val="99"/>
    <w:rsid w:val="0083116B"/>
    <w:rPr>
      <w:color w:val="000000"/>
      <w:sz w:val="16"/>
      <w:szCs w:val="16"/>
    </w:rPr>
  </w:style>
  <w:style w:type="character" w:customStyle="1" w:styleId="A2">
    <w:name w:val="A2"/>
    <w:uiPriority w:val="99"/>
    <w:rsid w:val="0083116B"/>
    <w:rPr>
      <w:rFonts w:ascii="Times New Roman" w:hAnsi="Times New Roman" w:cs="Times New Roman"/>
      <w:color w:val="000000"/>
      <w:sz w:val="18"/>
      <w:szCs w:val="18"/>
    </w:rPr>
  </w:style>
  <w:style w:type="paragraph" w:styleId="NoSpacing">
    <w:name w:val="No Spacing"/>
    <w:uiPriority w:val="1"/>
    <w:qFormat/>
    <w:rsid w:val="0083116B"/>
    <w:pPr>
      <w:spacing w:after="0" w:line="240" w:lineRule="auto"/>
    </w:pPr>
    <w:rPr>
      <w:rFonts w:ascii="Calibri" w:eastAsia="Calibri" w:hAnsi="Calibri" w:cs="Arial"/>
      <w:lang w:val="en-GB"/>
    </w:rPr>
  </w:style>
  <w:style w:type="paragraph" w:styleId="PlainText">
    <w:name w:val="Plain Text"/>
    <w:basedOn w:val="Normal"/>
    <w:link w:val="PlainTextChar"/>
    <w:rsid w:val="0083116B"/>
    <w:pPr>
      <w:bidi/>
      <w:jc w:val="lowKashida"/>
    </w:pPr>
    <w:rPr>
      <w:rFonts w:ascii="KacstOffice" w:eastAsia="KacstOffice" w:hAnsi="KacstOffice" w:cs="KacstOffice"/>
      <w:szCs w:val="28"/>
    </w:rPr>
  </w:style>
  <w:style w:type="character" w:customStyle="1" w:styleId="PlainTextChar">
    <w:name w:val="Plain Text Char"/>
    <w:basedOn w:val="DefaultParagraphFont"/>
    <w:link w:val="PlainText"/>
    <w:rsid w:val="0083116B"/>
    <w:rPr>
      <w:rFonts w:ascii="KacstOffice" w:eastAsia="KacstOffice" w:hAnsi="KacstOffice" w:cs="KacstOffice"/>
      <w:sz w:val="24"/>
      <w:szCs w:val="28"/>
    </w:rPr>
  </w:style>
  <w:style w:type="character" w:customStyle="1" w:styleId="st">
    <w:name w:val="st"/>
    <w:basedOn w:val="DefaultParagraphFont"/>
    <w:rsid w:val="0083116B"/>
  </w:style>
  <w:style w:type="paragraph" w:styleId="BalloonText">
    <w:name w:val="Balloon Text"/>
    <w:basedOn w:val="Normal"/>
    <w:link w:val="BalloonTextChar"/>
    <w:semiHidden/>
    <w:unhideWhenUsed/>
    <w:rsid w:val="008311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16B"/>
    <w:rPr>
      <w:rFonts w:ascii="Tahoma" w:eastAsia="Times New Roman" w:hAnsi="Tahoma" w:cs="Tahoma"/>
      <w:sz w:val="16"/>
      <w:szCs w:val="16"/>
    </w:rPr>
  </w:style>
  <w:style w:type="paragraph" w:customStyle="1" w:styleId="english-1">
    <w:name w:val="english-1"/>
    <w:basedOn w:val="Normal"/>
    <w:rsid w:val="0083116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3116B"/>
    <w:rPr>
      <w:b/>
      <w:bCs/>
    </w:rPr>
  </w:style>
  <w:style w:type="character" w:customStyle="1" w:styleId="impact">
    <w:name w:val="impact"/>
    <w:basedOn w:val="DefaultParagraphFont"/>
    <w:rsid w:val="00FB6FE0"/>
  </w:style>
  <w:style w:type="character" w:styleId="Emphasis">
    <w:name w:val="Emphasis"/>
    <w:basedOn w:val="DefaultParagraphFont"/>
    <w:uiPriority w:val="20"/>
    <w:qFormat/>
    <w:rsid w:val="00F91B2A"/>
    <w:rPr>
      <w:i/>
      <w:iCs/>
    </w:rPr>
  </w:style>
  <w:style w:type="character" w:customStyle="1" w:styleId="texttah111">
    <w:name w:val="texttah111"/>
    <w:basedOn w:val="DefaultParagraphFont"/>
    <w:rsid w:val="007B0775"/>
    <w:rPr>
      <w:rFonts w:ascii="Tahoma" w:hAnsi="Tahoma" w:cs="Tahoma" w:hint="default"/>
      <w:color w:val="666633"/>
      <w:sz w:val="17"/>
      <w:szCs w:val="17"/>
    </w:rPr>
  </w:style>
  <w:style w:type="character" w:customStyle="1" w:styleId="specialsymbols2">
    <w:name w:val="specialsymbols2"/>
    <w:basedOn w:val="DefaultParagraphFont"/>
    <w:rsid w:val="00CC506E"/>
    <w:rPr>
      <w:sz w:val="15"/>
      <w:szCs w:val="15"/>
      <w:vertAlign w:val="superscript"/>
    </w:rPr>
  </w:style>
  <w:style w:type="character" w:customStyle="1" w:styleId="article4">
    <w:name w:val="article4"/>
    <w:basedOn w:val="DefaultParagraphFont"/>
    <w:rsid w:val="0041613D"/>
    <w:rPr>
      <w:b/>
      <w:bCs/>
      <w:vanish w:val="0"/>
      <w:webHidden w:val="0"/>
      <w:sz w:val="28"/>
      <w:szCs w:val="28"/>
      <w:specVanish w:val="0"/>
    </w:rPr>
  </w:style>
  <w:style w:type="character" w:customStyle="1" w:styleId="authors7">
    <w:name w:val="authors7"/>
    <w:basedOn w:val="DefaultParagraphFont"/>
    <w:rsid w:val="0041613D"/>
    <w:rPr>
      <w:vanish w:val="0"/>
      <w:webHidden w:val="0"/>
      <w:color w:val="666666"/>
      <w:specVanish w:val="0"/>
    </w:rPr>
  </w:style>
  <w:style w:type="character" w:customStyle="1" w:styleId="uri2">
    <w:name w:val="uri2"/>
    <w:basedOn w:val="DefaultParagraphFont"/>
    <w:rsid w:val="0041613D"/>
    <w:rPr>
      <w:vanish w:val="0"/>
      <w:webHidden w:val="0"/>
      <w:specVanish w:val="0"/>
    </w:rPr>
  </w:style>
  <w:style w:type="paragraph" w:customStyle="1" w:styleId="Title1">
    <w:name w:val="Title 1"/>
    <w:basedOn w:val="Normal"/>
    <w:autoRedefine/>
    <w:qFormat/>
    <w:rsid w:val="00805738"/>
    <w:pPr>
      <w:spacing w:before="240" w:after="60"/>
      <w:jc w:val="center"/>
      <w:outlineLvl w:val="0"/>
    </w:pPr>
    <w:rPr>
      <w:b/>
      <w:bCs/>
      <w:sz w:val="28"/>
      <w:szCs w:val="36"/>
    </w:rPr>
  </w:style>
  <w:style w:type="character" w:customStyle="1" w:styleId="A9">
    <w:name w:val="A9"/>
    <w:uiPriority w:val="99"/>
    <w:rsid w:val="007F5F05"/>
    <w:rPr>
      <w:rFonts w:cs="Calibri"/>
      <w:color w:val="000000"/>
      <w:sz w:val="10"/>
      <w:szCs w:val="10"/>
    </w:rPr>
  </w:style>
  <w:style w:type="paragraph" w:customStyle="1" w:styleId="articleref">
    <w:name w:val="articleref"/>
    <w:basedOn w:val="Normal"/>
    <w:rsid w:val="00F97463"/>
    <w:pPr>
      <w:spacing w:after="240"/>
    </w:pPr>
    <w:rPr>
      <w:rFonts w:ascii="Verdana" w:hAnsi="Verdana"/>
      <w:color w:val="58595B"/>
      <w:sz w:val="20"/>
      <w:szCs w:val="20"/>
    </w:rPr>
  </w:style>
  <w:style w:type="paragraph" w:customStyle="1" w:styleId="articlecitation">
    <w:name w:val="articlecitation"/>
    <w:basedOn w:val="Normal"/>
    <w:rsid w:val="00F97463"/>
    <w:pPr>
      <w:spacing w:before="150" w:after="75"/>
    </w:pPr>
    <w:rPr>
      <w:rFonts w:ascii="Verdana" w:hAnsi="Verdana"/>
      <w:color w:val="231F20"/>
      <w:sz w:val="20"/>
      <w:szCs w:val="20"/>
    </w:rPr>
  </w:style>
  <w:style w:type="character" w:customStyle="1" w:styleId="biblio-authors">
    <w:name w:val="biblio-authors"/>
    <w:basedOn w:val="DefaultParagraphFont"/>
    <w:rsid w:val="00B42FA6"/>
  </w:style>
  <w:style w:type="character" w:customStyle="1" w:styleId="biblio-title">
    <w:name w:val="biblio-title"/>
    <w:basedOn w:val="DefaultParagraphFont"/>
    <w:rsid w:val="00B42FA6"/>
  </w:style>
  <w:style w:type="character" w:customStyle="1" w:styleId="Titel2Zchn">
    <w:name w:val="Titel_2 Zchn"/>
    <w:rsid w:val="003404CB"/>
    <w:rPr>
      <w:b/>
      <w:bCs w:val="0"/>
      <w:sz w:val="24"/>
      <w:lang w:val="de-DE" w:eastAsia="de-DE" w:bidi="ar-SA"/>
    </w:rPr>
  </w:style>
  <w:style w:type="paragraph" w:styleId="Header">
    <w:name w:val="header"/>
    <w:basedOn w:val="Normal"/>
    <w:link w:val="HeaderChar"/>
    <w:rsid w:val="003404CB"/>
    <w:pPr>
      <w:tabs>
        <w:tab w:val="center" w:pos="4320"/>
        <w:tab w:val="right" w:pos="8640"/>
      </w:tabs>
      <w:bidi/>
    </w:pPr>
  </w:style>
  <w:style w:type="character" w:customStyle="1" w:styleId="HeaderChar">
    <w:name w:val="Header Char"/>
    <w:basedOn w:val="DefaultParagraphFont"/>
    <w:link w:val="Header"/>
    <w:rsid w:val="003404C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450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00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003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0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500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EB5ECF"/>
  </w:style>
  <w:style w:type="paragraph" w:customStyle="1" w:styleId="Default">
    <w:name w:val="Default"/>
    <w:rsid w:val="00FB5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harCharCharCharCharChar">
    <w:name w:val="Char Char Char Char Char Char"/>
    <w:basedOn w:val="Normal"/>
    <w:autoRedefine/>
    <w:rsid w:val="00987DB5"/>
    <w:pPr>
      <w:spacing w:after="160" w:line="240" w:lineRule="exact"/>
    </w:pPr>
    <w:rPr>
      <w:rFonts w:ascii="Verdana" w:eastAsia="FangSong_GB2312" w:hAnsi="Verdana"/>
      <w:szCs w:val="20"/>
    </w:rPr>
  </w:style>
  <w:style w:type="character" w:customStyle="1" w:styleId="SC1660">
    <w:name w:val="SC1660"/>
    <w:rsid w:val="009940C8"/>
    <w:rPr>
      <w:color w:val="000000"/>
      <w:sz w:val="21"/>
      <w:szCs w:val="21"/>
    </w:rPr>
  </w:style>
  <w:style w:type="character" w:customStyle="1" w:styleId="protonymname">
    <w:name w:val="protonym_name"/>
    <w:basedOn w:val="DefaultParagraphFont"/>
    <w:rsid w:val="00D3044C"/>
  </w:style>
  <w:style w:type="character" w:customStyle="1" w:styleId="authorship">
    <w:name w:val="authorship"/>
    <w:basedOn w:val="DefaultParagraphFont"/>
    <w:rsid w:val="00D3044C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87262"/>
    <w:pPr>
      <w:spacing w:after="120" w:line="276" w:lineRule="auto"/>
      <w:ind w:left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87262"/>
  </w:style>
  <w:style w:type="paragraph" w:customStyle="1" w:styleId="FirstTitle">
    <w:name w:val="First Title"/>
    <w:basedOn w:val="Normal"/>
    <w:autoRedefine/>
    <w:rsid w:val="00AC4917"/>
    <w:pPr>
      <w:bidi/>
      <w:spacing w:before="240"/>
    </w:pPr>
    <w:rPr>
      <w:rFonts w:cs="Traditional Arabic"/>
      <w:b/>
      <w:bCs/>
      <w:sz w:val="28"/>
      <w:szCs w:val="28"/>
    </w:rPr>
  </w:style>
  <w:style w:type="paragraph" w:customStyle="1" w:styleId="TextArab">
    <w:name w:val="Text Arab"/>
    <w:basedOn w:val="Normal"/>
    <w:autoRedefine/>
    <w:rsid w:val="00AC4917"/>
    <w:pPr>
      <w:bidi/>
      <w:ind w:left="432"/>
      <w:jc w:val="lowKashida"/>
      <w:outlineLvl w:val="0"/>
    </w:pPr>
    <w:rPr>
      <w:rFonts w:cs="Traditional Arabic"/>
      <w:sz w:val="28"/>
      <w:szCs w:val="28"/>
    </w:rPr>
  </w:style>
  <w:style w:type="paragraph" w:customStyle="1" w:styleId="TextEnglish">
    <w:name w:val="Text English"/>
    <w:basedOn w:val="Normal"/>
    <w:autoRedefine/>
    <w:rsid w:val="00AC4917"/>
    <w:pPr>
      <w:bidi/>
    </w:pPr>
    <w:rPr>
      <w:rFonts w:cs="Traditional Arabic"/>
      <w:szCs w:val="28"/>
    </w:rPr>
  </w:style>
  <w:style w:type="paragraph" w:customStyle="1" w:styleId="SecondTitle">
    <w:name w:val="Second Title"/>
    <w:basedOn w:val="Normal"/>
    <w:autoRedefine/>
    <w:rsid w:val="00AC4917"/>
    <w:pPr>
      <w:bidi/>
      <w:spacing w:before="240" w:after="120"/>
      <w:ind w:left="29" w:firstLine="720"/>
    </w:pPr>
    <w:rPr>
      <w:rFonts w:cs="Traditional Arabic"/>
      <w:b/>
      <w:bCs/>
      <w:szCs w:val="28"/>
    </w:rPr>
  </w:style>
  <w:style w:type="paragraph" w:customStyle="1" w:styleId="TextArabBold">
    <w:name w:val="Text Arab Bold"/>
    <w:basedOn w:val="Normal"/>
    <w:autoRedefine/>
    <w:rsid w:val="00AC4917"/>
    <w:pPr>
      <w:bidi/>
    </w:pPr>
    <w:rPr>
      <w:rFonts w:cs="Traditional Arabic"/>
      <w:szCs w:val="28"/>
    </w:rPr>
  </w:style>
  <w:style w:type="paragraph" w:customStyle="1" w:styleId="MainTitle">
    <w:name w:val="Main Title"/>
    <w:basedOn w:val="Normal"/>
    <w:autoRedefine/>
    <w:rsid w:val="00AC4917"/>
    <w:pPr>
      <w:bidi/>
      <w:spacing w:before="240" w:after="240"/>
      <w:contextualSpacing/>
    </w:pPr>
    <w:rPr>
      <w:rFonts w:cs="Traditional Arabic"/>
      <w:bCs/>
      <w:sz w:val="28"/>
      <w:szCs w:val="28"/>
    </w:rPr>
  </w:style>
  <w:style w:type="paragraph" w:customStyle="1" w:styleId="StyleTextEnglish">
    <w:name w:val="Style Text English +"/>
    <w:basedOn w:val="TextEnglish"/>
    <w:autoRedefine/>
    <w:rsid w:val="00AC4917"/>
    <w:pPr>
      <w:ind w:left="720"/>
      <w:jc w:val="lowKashida"/>
    </w:pPr>
    <w:rPr>
      <w:b/>
      <w:bCs/>
    </w:rPr>
  </w:style>
  <w:style w:type="paragraph" w:customStyle="1" w:styleId="TextArabNo">
    <w:name w:val="Text Arab No"/>
    <w:basedOn w:val="TextArab"/>
    <w:autoRedefine/>
    <w:rsid w:val="00AC4917"/>
    <w:pPr>
      <w:numPr>
        <w:numId w:val="6"/>
      </w:numPr>
    </w:pPr>
  </w:style>
  <w:style w:type="paragraph" w:customStyle="1" w:styleId="TextTable">
    <w:name w:val="Text Table"/>
    <w:basedOn w:val="TextArab"/>
    <w:autoRedefine/>
    <w:rsid w:val="00AC4917"/>
    <w:pPr>
      <w:ind w:left="0"/>
      <w:contextualSpacing/>
      <w:jc w:val="center"/>
    </w:pPr>
  </w:style>
  <w:style w:type="paragraph" w:customStyle="1" w:styleId="TextTable1">
    <w:name w:val="Text Table 1"/>
    <w:basedOn w:val="Normal"/>
    <w:autoRedefine/>
    <w:rsid w:val="00AC4917"/>
    <w:pPr>
      <w:bidi/>
      <w:spacing w:before="120"/>
      <w:contextualSpacing/>
      <w:jc w:val="center"/>
    </w:pPr>
    <w:rPr>
      <w:rFonts w:cs="Traditional Arabic"/>
      <w:b/>
      <w:bCs/>
      <w:sz w:val="28"/>
      <w:szCs w:val="28"/>
    </w:rPr>
  </w:style>
  <w:style w:type="paragraph" w:customStyle="1" w:styleId="TextTable2">
    <w:name w:val="Text Table 2"/>
    <w:basedOn w:val="Normal"/>
    <w:autoRedefine/>
    <w:rsid w:val="00AC4917"/>
    <w:pPr>
      <w:bidi/>
      <w:spacing w:before="120"/>
      <w:contextualSpacing/>
      <w:jc w:val="center"/>
    </w:pPr>
    <w:rPr>
      <w:rFonts w:cs="Traditional Arabic"/>
      <w:b/>
      <w:bCs/>
      <w:sz w:val="28"/>
      <w:szCs w:val="28"/>
    </w:rPr>
  </w:style>
  <w:style w:type="paragraph" w:customStyle="1" w:styleId="TableHeading">
    <w:name w:val="Table Heading"/>
    <w:basedOn w:val="Normal"/>
    <w:autoRedefine/>
    <w:rsid w:val="00AC4917"/>
    <w:pPr>
      <w:bidi/>
      <w:spacing w:before="120" w:after="120"/>
      <w:jc w:val="center"/>
    </w:pPr>
    <w:rPr>
      <w:rFonts w:cs="Traditional Arabic"/>
      <w:b/>
      <w:bCs/>
      <w:szCs w:val="28"/>
    </w:rPr>
  </w:style>
  <w:style w:type="paragraph" w:customStyle="1" w:styleId="TextTable3">
    <w:name w:val="Text Table 3"/>
    <w:basedOn w:val="TextArab"/>
    <w:autoRedefine/>
    <w:rsid w:val="00AC4917"/>
    <w:pPr>
      <w:spacing w:after="120"/>
      <w:ind w:left="0"/>
    </w:pPr>
  </w:style>
  <w:style w:type="paragraph" w:customStyle="1" w:styleId="Main">
    <w:name w:val="Main"/>
    <w:basedOn w:val="MainTitle"/>
    <w:autoRedefine/>
    <w:rsid w:val="00AC4917"/>
    <w:pPr>
      <w:spacing w:before="120" w:after="480"/>
      <w:jc w:val="center"/>
    </w:pPr>
  </w:style>
  <w:style w:type="paragraph" w:customStyle="1" w:styleId="StyleMain16pt">
    <w:name w:val="Style Main + 16 pt"/>
    <w:basedOn w:val="Main"/>
    <w:autoRedefine/>
    <w:rsid w:val="00AC4917"/>
    <w:pPr>
      <w:contextualSpacing w:val="0"/>
    </w:pPr>
    <w:rPr>
      <w:sz w:val="32"/>
      <w:szCs w:val="32"/>
    </w:rPr>
  </w:style>
  <w:style w:type="paragraph" w:customStyle="1" w:styleId="Head11">
    <w:name w:val="Head11"/>
    <w:basedOn w:val="BlockText"/>
    <w:autoRedefine/>
    <w:rsid w:val="00AC4917"/>
    <w:rPr>
      <w:bCs/>
    </w:rPr>
  </w:style>
  <w:style w:type="paragraph" w:styleId="BlockText">
    <w:name w:val="Block Text"/>
    <w:basedOn w:val="Normal"/>
    <w:next w:val="BodyText"/>
    <w:autoRedefine/>
    <w:rsid w:val="00AC4917"/>
    <w:pPr>
      <w:spacing w:before="120" w:after="120"/>
      <w:ind w:firstLine="432"/>
      <w:jc w:val="center"/>
    </w:pPr>
    <w:rPr>
      <w:rFonts w:cs="Traditional Arabic"/>
      <w:szCs w:val="28"/>
    </w:rPr>
  </w:style>
  <w:style w:type="paragraph" w:customStyle="1" w:styleId="RefArb">
    <w:name w:val="Ref Arb"/>
    <w:basedOn w:val="Normal"/>
    <w:autoRedefine/>
    <w:rsid w:val="00AC4917"/>
    <w:pPr>
      <w:suppressAutoHyphens/>
      <w:bidi/>
      <w:ind w:left="720" w:hanging="720"/>
    </w:pPr>
    <w:rPr>
      <w:rFonts w:cs="AL-Mohanad"/>
      <w:szCs w:val="32"/>
    </w:rPr>
  </w:style>
  <w:style w:type="paragraph" w:customStyle="1" w:styleId="Tablehead">
    <w:name w:val="Table head"/>
    <w:basedOn w:val="BodyText"/>
    <w:next w:val="BlockText"/>
    <w:autoRedefine/>
    <w:rsid w:val="00AC4917"/>
    <w:pPr>
      <w:jc w:val="center"/>
    </w:pPr>
    <w:rPr>
      <w:szCs w:val="28"/>
    </w:rPr>
  </w:style>
  <w:style w:type="paragraph" w:customStyle="1" w:styleId="BodyCV">
    <w:name w:val="Body CV"/>
    <w:basedOn w:val="BodyText"/>
    <w:autoRedefine/>
    <w:rsid w:val="00AC4917"/>
    <w:rPr>
      <w:b w:val="0"/>
      <w:bCs w:val="0"/>
      <w:szCs w:val="28"/>
    </w:rPr>
  </w:style>
  <w:style w:type="paragraph" w:customStyle="1" w:styleId="StyleHeading2LatinTimesNewRomanComplexAL-MohanadL">
    <w:name w:val="Style Heading 2 + (Latin) Times New Roman (Complex) AL-Mohanad (L..."/>
    <w:basedOn w:val="Heading2"/>
    <w:autoRedefine/>
    <w:rsid w:val="00AC4917"/>
    <w:pPr>
      <w:keepLines w:val="0"/>
      <w:bidi/>
      <w:spacing w:before="240" w:after="60"/>
      <w:ind w:left="720"/>
    </w:pPr>
    <w:rPr>
      <w:rFonts w:ascii="Times New Roman" w:eastAsia="Times New Roman" w:hAnsi="Times New Roman" w:cs="AL-Mohanad"/>
      <w:b/>
      <w:bCs/>
      <w:i/>
      <w:iCs/>
      <w:color w:val="auto"/>
      <w:sz w:val="24"/>
      <w:szCs w:val="32"/>
    </w:rPr>
  </w:style>
  <w:style w:type="paragraph" w:customStyle="1" w:styleId="StyleHeading2LatinTimesNewRomanComplexAL-MohanadL1">
    <w:name w:val="Style Heading 2 + (Latin) Times New Roman (Complex) AL-Mohanad (L...1"/>
    <w:basedOn w:val="Heading2"/>
    <w:autoRedefine/>
    <w:rsid w:val="00AC4917"/>
    <w:pPr>
      <w:keepLines w:val="0"/>
      <w:bidi/>
      <w:spacing w:before="240" w:after="60"/>
      <w:ind w:left="431"/>
    </w:pPr>
    <w:rPr>
      <w:rFonts w:ascii="Times New Roman" w:eastAsia="Times New Roman" w:hAnsi="Times New Roman" w:cs="AL-Mohanad"/>
      <w:b/>
      <w:bCs/>
      <w:i/>
      <w:iCs/>
      <w:color w:val="auto"/>
      <w:sz w:val="24"/>
      <w:szCs w:val="32"/>
    </w:rPr>
  </w:style>
  <w:style w:type="paragraph" w:customStyle="1" w:styleId="StyleHeading3LatinTimesNewRomanComplexAL-MohanadL">
    <w:name w:val="Style Heading 3 + (Latin) Times New Roman (Complex) AL-Mohanad (L..."/>
    <w:basedOn w:val="Heading3"/>
    <w:autoRedefine/>
    <w:rsid w:val="00AC4917"/>
    <w:pPr>
      <w:keepLines w:val="0"/>
      <w:bidi/>
      <w:spacing w:before="360" w:after="240"/>
      <w:ind w:left="720"/>
    </w:pPr>
    <w:rPr>
      <w:rFonts w:ascii="Times New Roman" w:eastAsia="Times New Roman" w:hAnsi="Times New Roman" w:cs="AL-Mohanad"/>
      <w:bCs/>
      <w:color w:val="800000"/>
      <w:szCs w:val="32"/>
    </w:rPr>
  </w:style>
  <w:style w:type="paragraph" w:customStyle="1" w:styleId="StyleHeading2LatinTimesNewRomanComplexAL-MohanadL2">
    <w:name w:val="Style Heading 2 + (Latin) Times New Roman (Complex) AL-Mohanad (L...2"/>
    <w:basedOn w:val="Heading2"/>
    <w:autoRedefine/>
    <w:rsid w:val="00AC4917"/>
    <w:pPr>
      <w:keepLines w:val="0"/>
      <w:bidi/>
      <w:spacing w:before="240" w:after="60"/>
      <w:ind w:left="431"/>
    </w:pPr>
    <w:rPr>
      <w:rFonts w:ascii="Times New Roman" w:eastAsia="Times New Roman" w:hAnsi="Times New Roman" w:cs="AL-Mohanad"/>
      <w:b/>
      <w:bCs/>
      <w:color w:val="auto"/>
      <w:sz w:val="24"/>
      <w:szCs w:val="32"/>
    </w:rPr>
  </w:style>
  <w:style w:type="paragraph" w:customStyle="1" w:styleId="StyleHeading2LatinTimesNewRomanComplexAL-MohanadL3">
    <w:name w:val="Style Heading 2 + (Latin) Times New Roman (Complex) AL-Mohanad (L...3"/>
    <w:basedOn w:val="Heading2"/>
    <w:autoRedefine/>
    <w:rsid w:val="00AC4917"/>
    <w:pPr>
      <w:keepLines w:val="0"/>
      <w:bidi/>
      <w:spacing w:before="240" w:after="60"/>
      <w:ind w:left="431"/>
      <w:jc w:val="lowKashida"/>
    </w:pPr>
    <w:rPr>
      <w:rFonts w:ascii="Times New Roman" w:eastAsia="Times New Roman" w:hAnsi="Times New Roman" w:cs="AL-Mohanad"/>
      <w:b/>
      <w:bCs/>
      <w:i/>
      <w:iCs/>
      <w:color w:val="auto"/>
      <w:sz w:val="24"/>
      <w:szCs w:val="32"/>
    </w:rPr>
  </w:style>
  <w:style w:type="paragraph" w:customStyle="1" w:styleId="StyleHeading3LatinTimesNewRomanComplexAL-MohanadL1">
    <w:name w:val="Style Heading 3 + (Latin) Times New Roman (Complex) AL-Mohanad (L...1"/>
    <w:basedOn w:val="Heading3"/>
    <w:autoRedefine/>
    <w:rsid w:val="00AC4917"/>
    <w:pPr>
      <w:keepLines w:val="0"/>
      <w:bidi/>
      <w:spacing w:before="360" w:after="240"/>
      <w:ind w:left="720"/>
    </w:pPr>
    <w:rPr>
      <w:rFonts w:ascii="Times New Roman" w:eastAsia="Times New Roman" w:hAnsi="Times New Roman" w:cs="AL-Mohanad"/>
      <w:bCs/>
      <w:color w:val="800000"/>
      <w:szCs w:val="32"/>
    </w:rPr>
  </w:style>
  <w:style w:type="paragraph" w:customStyle="1" w:styleId="StyleHeading2LatinTimesNewRomanComplexAL-MohanadL4">
    <w:name w:val="Style Heading 2 + (Latin) Times New Roman (Complex) AL-Mohanad (L...4"/>
    <w:basedOn w:val="Heading2"/>
    <w:autoRedefine/>
    <w:rsid w:val="00AC4917"/>
    <w:pPr>
      <w:keepLines w:val="0"/>
      <w:bidi/>
      <w:spacing w:before="240" w:after="60"/>
      <w:ind w:left="431"/>
    </w:pPr>
    <w:rPr>
      <w:rFonts w:ascii="Times New Roman" w:eastAsia="Times New Roman" w:hAnsi="Times New Roman" w:cs="AL-Mohanad"/>
      <w:b/>
      <w:bCs/>
      <w:i/>
      <w:iCs/>
      <w:color w:val="auto"/>
      <w:sz w:val="24"/>
      <w:szCs w:val="32"/>
    </w:rPr>
  </w:style>
  <w:style w:type="paragraph" w:customStyle="1" w:styleId="StyleHeading3LatinTimesNewRomanComplexAL-MohanadL2">
    <w:name w:val="Style Heading 3 + (Latin) Times New Roman (Complex) AL-Mohanad (L...2"/>
    <w:basedOn w:val="Heading3"/>
    <w:autoRedefine/>
    <w:rsid w:val="00AC4917"/>
    <w:pPr>
      <w:keepLines w:val="0"/>
      <w:bidi/>
      <w:spacing w:before="360" w:after="240"/>
      <w:ind w:left="720"/>
    </w:pPr>
    <w:rPr>
      <w:rFonts w:ascii="Times New Roman" w:eastAsia="Times New Roman" w:hAnsi="Times New Roman" w:cs="AL-Mohanad"/>
      <w:bCs/>
      <w:color w:val="800000"/>
      <w:szCs w:val="32"/>
    </w:rPr>
  </w:style>
  <w:style w:type="paragraph" w:customStyle="1" w:styleId="StyleHeading3Italic">
    <w:name w:val="Style Heading 3 + Italic"/>
    <w:basedOn w:val="Heading3"/>
    <w:autoRedefine/>
    <w:rsid w:val="00AC4917"/>
    <w:pPr>
      <w:keepLines w:val="0"/>
      <w:bidi/>
      <w:spacing w:before="360" w:after="240"/>
      <w:ind w:left="720"/>
    </w:pPr>
    <w:rPr>
      <w:rFonts w:ascii="Times New Roman" w:eastAsia="Times New Roman" w:hAnsi="Times New Roman" w:cs="AL-Mohanad"/>
      <w:bCs/>
      <w:color w:val="800000"/>
      <w:szCs w:val="32"/>
    </w:rPr>
  </w:style>
  <w:style w:type="paragraph" w:customStyle="1" w:styleId="Date1">
    <w:name w:val="Date1"/>
    <w:basedOn w:val="Heading1"/>
    <w:next w:val="BodyText"/>
    <w:autoRedefine/>
    <w:rsid w:val="00AC4917"/>
    <w:pPr>
      <w:bidi/>
      <w:spacing w:before="360" w:after="60"/>
      <w:jc w:val="lowKashida"/>
    </w:pPr>
    <w:rPr>
      <w:rFonts w:ascii="Times New Roman" w:hAnsi="Times New Roman" w:cs="AL-Mohanad"/>
      <w:color w:val="0000FF"/>
      <w:kern w:val="32"/>
      <w:sz w:val="36"/>
      <w:szCs w:val="36"/>
      <w:u w:val="none"/>
    </w:rPr>
  </w:style>
  <w:style w:type="paragraph" w:customStyle="1" w:styleId="Date1E">
    <w:name w:val="Date1E"/>
    <w:basedOn w:val="Heading1"/>
    <w:autoRedefine/>
    <w:rsid w:val="00AC4917"/>
    <w:pPr>
      <w:bidi/>
      <w:spacing w:before="360" w:after="60"/>
      <w:jc w:val="right"/>
    </w:pPr>
    <w:rPr>
      <w:rFonts w:ascii="Times New Roman" w:hAnsi="Times New Roman" w:cs="AL-Mohanad"/>
      <w:color w:val="0000FF"/>
      <w:kern w:val="32"/>
      <w:sz w:val="36"/>
      <w:szCs w:val="36"/>
      <w:u w:val="none"/>
    </w:rPr>
  </w:style>
  <w:style w:type="paragraph" w:customStyle="1" w:styleId="Date3">
    <w:name w:val="Date3"/>
    <w:basedOn w:val="Heading3"/>
    <w:autoRedefine/>
    <w:rsid w:val="00AC4917"/>
    <w:pPr>
      <w:keepLines w:val="0"/>
      <w:bidi/>
      <w:spacing w:before="360" w:after="240"/>
      <w:ind w:left="720"/>
    </w:pPr>
    <w:rPr>
      <w:rFonts w:ascii="Times New Roman" w:eastAsia="Times New Roman" w:hAnsi="Times New Roman" w:cs="Simplified Arabic"/>
      <w:bCs/>
      <w:color w:val="800000"/>
      <w:szCs w:val="28"/>
    </w:rPr>
  </w:style>
  <w:style w:type="paragraph" w:customStyle="1" w:styleId="Date2">
    <w:name w:val="Date2"/>
    <w:basedOn w:val="Heading2"/>
    <w:autoRedefine/>
    <w:rsid w:val="00AC4917"/>
    <w:pPr>
      <w:keepLines w:val="0"/>
      <w:bidi/>
      <w:spacing w:before="0"/>
      <w:ind w:left="431"/>
    </w:pPr>
    <w:rPr>
      <w:rFonts w:ascii="Times New Roman" w:eastAsia="Times New Roman" w:hAnsi="Times New Roman" w:cs="Simplified Arabic"/>
      <w:b/>
      <w:bCs/>
      <w:color w:val="auto"/>
      <w:sz w:val="32"/>
      <w:szCs w:val="28"/>
    </w:rPr>
  </w:style>
  <w:style w:type="paragraph" w:customStyle="1" w:styleId="a">
    <w:name w:val="المادة"/>
    <w:basedOn w:val="TextArab"/>
    <w:autoRedefine/>
    <w:rsid w:val="00AC4917"/>
    <w:pPr>
      <w:outlineLvl w:val="9"/>
    </w:pPr>
  </w:style>
  <w:style w:type="paragraph" w:customStyle="1" w:styleId="TextTableE">
    <w:name w:val="Text Table E"/>
    <w:basedOn w:val="TextTable2"/>
    <w:autoRedefine/>
    <w:rsid w:val="00AC4917"/>
    <w:pPr>
      <w:spacing w:before="0"/>
      <w:contextualSpacing w:val="0"/>
      <w:jc w:val="lowKashida"/>
    </w:pPr>
    <w:rPr>
      <w:b w:val="0"/>
      <w:bCs w:val="0"/>
      <w:sz w:val="24"/>
      <w:szCs w:val="24"/>
    </w:rPr>
  </w:style>
  <w:style w:type="paragraph" w:customStyle="1" w:styleId="a1">
    <w:name w:val="مقطعنا"/>
    <w:basedOn w:val="Normal"/>
    <w:autoRedefine/>
    <w:rsid w:val="00AC4917"/>
    <w:pPr>
      <w:bidi/>
      <w:ind w:firstLine="720"/>
      <w:jc w:val="both"/>
    </w:pPr>
    <w:rPr>
      <w:rFonts w:cs="Simplified Arabic"/>
      <w:szCs w:val="32"/>
    </w:rPr>
  </w:style>
  <w:style w:type="paragraph" w:customStyle="1" w:styleId="Tabletext">
    <w:name w:val="Table text"/>
    <w:basedOn w:val="Normal"/>
    <w:autoRedefine/>
    <w:rsid w:val="00AC4917"/>
    <w:pPr>
      <w:framePr w:wrap="around" w:hAnchor="text" w:yAlign="center"/>
    </w:pPr>
    <w:rPr>
      <w:rFonts w:cs="Traditional Arabic"/>
      <w:szCs w:val="28"/>
    </w:rPr>
  </w:style>
  <w:style w:type="paragraph" w:customStyle="1" w:styleId="EText">
    <w:name w:val="EText"/>
    <w:basedOn w:val="Normal"/>
    <w:autoRedefine/>
    <w:rsid w:val="00AC4917"/>
    <w:pPr>
      <w:ind w:left="720"/>
    </w:pPr>
    <w:rPr>
      <w:rFonts w:cs="Traditional Arabic"/>
      <w:szCs w:val="28"/>
    </w:rPr>
  </w:style>
  <w:style w:type="paragraph" w:customStyle="1" w:styleId="ArabicText">
    <w:name w:val="Arabic Text"/>
    <w:basedOn w:val="Normal"/>
    <w:autoRedefine/>
    <w:rsid w:val="00AC4917"/>
    <w:pPr>
      <w:bidi/>
      <w:spacing w:before="120"/>
      <w:ind w:firstLine="720"/>
    </w:pPr>
    <w:rPr>
      <w:rFonts w:cs="Simplified Arabic"/>
      <w:szCs w:val="28"/>
    </w:rPr>
  </w:style>
  <w:style w:type="paragraph" w:customStyle="1" w:styleId="English-10">
    <w:name w:val="English - 1"/>
    <w:basedOn w:val="Normal"/>
    <w:autoRedefine/>
    <w:rsid w:val="00AC4917"/>
    <w:pPr>
      <w:ind w:left="720" w:hanging="720"/>
    </w:pPr>
    <w:rPr>
      <w:rFonts w:cs="Traditional Arabic"/>
    </w:rPr>
  </w:style>
  <w:style w:type="character" w:customStyle="1" w:styleId="Style14pt1">
    <w:name w:val="Style 14 pt1"/>
    <w:basedOn w:val="DefaultParagraphFont"/>
    <w:rsid w:val="00AC4917"/>
    <w:rPr>
      <w:rFonts w:ascii="Times New Roman" w:hAnsi="Times New Roman" w:cs="Simplified Arabic"/>
      <w:sz w:val="24"/>
      <w:szCs w:val="28"/>
    </w:rPr>
  </w:style>
  <w:style w:type="paragraph" w:customStyle="1" w:styleId="Style14ptJustifyLow">
    <w:name w:val="Style 14 pt Justify Low"/>
    <w:basedOn w:val="Normal"/>
    <w:rsid w:val="00AC4917"/>
    <w:pPr>
      <w:bidi/>
      <w:jc w:val="lowKashida"/>
    </w:pPr>
    <w:rPr>
      <w:rFonts w:cs="Simplified Arabic"/>
      <w:szCs w:val="28"/>
    </w:rPr>
  </w:style>
  <w:style w:type="paragraph" w:customStyle="1" w:styleId="Style14ptJustifyLow1">
    <w:name w:val="Style 14 pt Justify Low1"/>
    <w:basedOn w:val="Normal"/>
    <w:rsid w:val="00AC4917"/>
    <w:pPr>
      <w:bidi/>
      <w:jc w:val="lowKashida"/>
    </w:pPr>
    <w:rPr>
      <w:rFonts w:cs="Simplified Arabic"/>
      <w:sz w:val="28"/>
      <w:szCs w:val="28"/>
    </w:rPr>
  </w:style>
  <w:style w:type="paragraph" w:customStyle="1" w:styleId="refeng">
    <w:name w:val="refeng"/>
    <w:basedOn w:val="Normal"/>
    <w:rsid w:val="00AC4917"/>
    <w:pPr>
      <w:spacing w:before="100" w:beforeAutospacing="1" w:after="100" w:afterAutospacing="1"/>
    </w:pPr>
  </w:style>
  <w:style w:type="paragraph" w:styleId="TOC1">
    <w:name w:val="toc 1"/>
    <w:basedOn w:val="Normal"/>
    <w:next w:val="Normal"/>
    <w:autoRedefine/>
    <w:uiPriority w:val="39"/>
    <w:rsid w:val="00AC4917"/>
    <w:pPr>
      <w:bidi/>
    </w:pPr>
    <w:rPr>
      <w:rFonts w:cs="Traditional Arabic"/>
      <w:szCs w:val="28"/>
    </w:rPr>
  </w:style>
  <w:style w:type="paragraph" w:styleId="TOC2">
    <w:name w:val="toc 2"/>
    <w:basedOn w:val="Normal"/>
    <w:next w:val="Normal"/>
    <w:autoRedefine/>
    <w:uiPriority w:val="39"/>
    <w:rsid w:val="00AC4917"/>
    <w:pPr>
      <w:bidi/>
      <w:ind w:left="240"/>
    </w:pPr>
    <w:rPr>
      <w:rFonts w:cs="Traditional Arabic"/>
      <w:szCs w:val="28"/>
    </w:rPr>
  </w:style>
  <w:style w:type="paragraph" w:styleId="TOC3">
    <w:name w:val="toc 3"/>
    <w:basedOn w:val="Normal"/>
    <w:next w:val="Normal"/>
    <w:autoRedefine/>
    <w:uiPriority w:val="39"/>
    <w:rsid w:val="00AC4917"/>
    <w:pPr>
      <w:bidi/>
      <w:ind w:left="480"/>
    </w:pPr>
    <w:rPr>
      <w:rFonts w:cs="Traditional Arabic"/>
      <w:szCs w:val="28"/>
    </w:rPr>
  </w:style>
  <w:style w:type="paragraph" w:styleId="TOC4">
    <w:name w:val="toc 4"/>
    <w:basedOn w:val="Normal"/>
    <w:next w:val="Normal"/>
    <w:autoRedefine/>
    <w:uiPriority w:val="39"/>
    <w:rsid w:val="00AC4917"/>
    <w:pPr>
      <w:bidi/>
      <w:ind w:left="720"/>
    </w:pPr>
    <w:rPr>
      <w:rFonts w:cs="Traditional Arabic"/>
      <w:szCs w:val="28"/>
    </w:rPr>
  </w:style>
  <w:style w:type="character" w:customStyle="1" w:styleId="A3">
    <w:name w:val="A3"/>
    <w:uiPriority w:val="99"/>
    <w:rsid w:val="00AC4917"/>
    <w:rPr>
      <w:rFonts w:ascii="Gill Sans" w:hAnsi="Gill Sans" w:cs="Gill Sans"/>
      <w:color w:val="211D1E"/>
      <w:sz w:val="13"/>
      <w:szCs w:val="13"/>
    </w:rPr>
  </w:style>
  <w:style w:type="character" w:customStyle="1" w:styleId="A7">
    <w:name w:val="A7"/>
    <w:uiPriority w:val="99"/>
    <w:rsid w:val="00AC4917"/>
    <w:rPr>
      <w:rFonts w:cs="Gill Sans"/>
      <w:color w:val="000000"/>
      <w:sz w:val="12"/>
      <w:szCs w:val="12"/>
    </w:rPr>
  </w:style>
  <w:style w:type="character" w:customStyle="1" w:styleId="publication-title5">
    <w:name w:val="publication-title5"/>
    <w:basedOn w:val="DefaultParagraphFont"/>
    <w:rsid w:val="00AC4917"/>
  </w:style>
  <w:style w:type="character" w:customStyle="1" w:styleId="impact2">
    <w:name w:val="impact2"/>
    <w:basedOn w:val="DefaultParagraphFont"/>
    <w:rsid w:val="00AC49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990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none" w:sz="0" w:space="0" w:color="auto"/>
          </w:divBdr>
          <w:divsChild>
            <w:div w:id="16093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9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84209">
                      <w:marLeft w:val="0"/>
                      <w:marRight w:val="0"/>
                      <w:marTop w:val="0"/>
                      <w:marBottom w:val="0"/>
                      <w:divBdr>
                        <w:top w:val="dotted" w:sz="6" w:space="0" w:color="FFFFFF"/>
                        <w:left w:val="dotted" w:sz="6" w:space="4" w:color="FFFFFF"/>
                        <w:bottom w:val="dotted" w:sz="6" w:space="0" w:color="FFFFFF"/>
                        <w:right w:val="dotted" w:sz="6" w:space="4" w:color="FFFFFF"/>
                      </w:divBdr>
                      <w:divsChild>
                        <w:div w:id="7776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881258">
                              <w:marLeft w:val="42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97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3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76740">
                                          <w:marLeft w:val="120"/>
                                          <w:marRight w:val="120"/>
                                          <w:marTop w:val="144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947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7122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9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01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6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580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648774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6944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690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9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7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18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6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8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8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17223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78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87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nt.iastate.edu/list/" TargetMode="External"/><Relationship Id="rId18" Type="http://schemas.openxmlformats.org/officeDocument/2006/relationships/hyperlink" Target="http://en.wikipedia.org/wiki/Pest_(organism)" TargetMode="External"/><Relationship Id="rId26" Type="http://schemas.openxmlformats.org/officeDocument/2006/relationships/hyperlink" Target="http://www.ksu.edu.sa/sites/Colleges/Arabic%20Colleges/CollegeOfAgriculture/preservation/Pages/405&#1608;&#1602;&#1606;.aspx" TargetMode="External"/><Relationship Id="rId39" Type="http://schemas.openxmlformats.org/officeDocument/2006/relationships/hyperlink" Target="https://www.researchgate.net/researcher/2081369172_M_Husain" TargetMode="External"/><Relationship Id="rId21" Type="http://schemas.openxmlformats.org/officeDocument/2006/relationships/hyperlink" Target="http://en.wikipedia.org/wiki/Herbivore_adaptations_to_plant_defense" TargetMode="External"/><Relationship Id="rId34" Type="http://schemas.openxmlformats.org/officeDocument/2006/relationships/hyperlink" Target="http://www.ksu.edu.sa/sites/Colleges/FoodsAndAgriculture/PlantProtection/Pages/PlantProtGradCourse.aspx" TargetMode="External"/><Relationship Id="rId42" Type="http://schemas.openxmlformats.org/officeDocument/2006/relationships/hyperlink" Target="https://www.researchgate.net/researcher/2081408185_Abdullah_M_A_Alhamdan" TargetMode="External"/><Relationship Id="rId47" Type="http://schemas.openxmlformats.org/officeDocument/2006/relationships/hyperlink" Target="http://www.researchgate.net/researcher/2006810912_Mohammed_W_Khalil/" TargetMode="External"/><Relationship Id="rId50" Type="http://schemas.openxmlformats.org/officeDocument/2006/relationships/hyperlink" Target="http://dx.doi.org/10.4289/0013-8797.115.1.75" TargetMode="External"/><Relationship Id="rId55" Type="http://schemas.openxmlformats.org/officeDocument/2006/relationships/hyperlink" Target="https://www.researchgate.net/publication/230763638_A_new_ant_species_of_the_genus_Tapinoma_%28Hymenoptera_Formicidae%29_from_Saudi_Arabia_with_a_key_to_the_Arabian_species" TargetMode="External"/><Relationship Id="rId7" Type="http://schemas.openxmlformats.org/officeDocument/2006/relationships/hyperlink" Target="mailto:aldawood@ksu.edu.sa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Mite" TargetMode="External"/><Relationship Id="rId20" Type="http://schemas.openxmlformats.org/officeDocument/2006/relationships/hyperlink" Target="http://en.wikipedia.org/wiki/Insect" TargetMode="External"/><Relationship Id="rId29" Type="http://schemas.openxmlformats.org/officeDocument/2006/relationships/hyperlink" Target="http://www.ksu.edu.sa/sites/Colleges/FoodsAndAgriculture/PlantProtection/Pages/PlantProtGradCourse.aspx" TargetMode="External"/><Relationship Id="rId41" Type="http://schemas.openxmlformats.org/officeDocument/2006/relationships/hyperlink" Target="https://www.researchgate.net/researcher/38730970_Muhammad_Tufail" TargetMode="External"/><Relationship Id="rId54" Type="http://schemas.openxmlformats.org/officeDocument/2006/relationships/hyperlink" Target="https://www.researchgate.net/researcher/84724932_Magdi_S_Elhawagr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as.org.sa/ar/node/760" TargetMode="External"/><Relationship Id="rId24" Type="http://schemas.openxmlformats.org/officeDocument/2006/relationships/hyperlink" Target="http://faculty.ksu.edu.sa/aldawood/Pages/PLPT242ARB.aspx" TargetMode="External"/><Relationship Id="rId32" Type="http://schemas.openxmlformats.org/officeDocument/2006/relationships/hyperlink" Target="http://www.ksu.edu.sa/sites/Colleges/FoodsAndAgriculture/PlantProtection/Pages/PlantProtGradCourse.aspx" TargetMode="External"/><Relationship Id="rId37" Type="http://schemas.openxmlformats.org/officeDocument/2006/relationships/hyperlink" Target="http://www.ksu.edu.sa/sites/Colleges/FoodsAndAgriculture/PlantProtection/Pages/PlantProtGradCourse.aspx" TargetMode="External"/><Relationship Id="rId40" Type="http://schemas.openxmlformats.org/officeDocument/2006/relationships/hyperlink" Target="https://www.researchgate.net/researcher/2057104614_Khawaja_G_Rasool" TargetMode="External"/><Relationship Id="rId45" Type="http://schemas.openxmlformats.org/officeDocument/2006/relationships/hyperlink" Target="http://antcat.org/references?q=128678" TargetMode="External"/><Relationship Id="rId53" Type="http://schemas.openxmlformats.org/officeDocument/2006/relationships/hyperlink" Target="https://www.researchgate.net/researcher/58112991_Mostafa_R_Sharaf" TargetMode="External"/><Relationship Id="rId58" Type="http://schemas.openxmlformats.org/officeDocument/2006/relationships/footer" Target="footer1.xml"/><Relationship Id="rId66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hyperlink" Target="http://en.wikipedia.org/wiki/Rhynchophorus_ferrugineus" TargetMode="External"/><Relationship Id="rId23" Type="http://schemas.openxmlformats.org/officeDocument/2006/relationships/hyperlink" Target="http://faculty.ksu.edu.sa/aldawood/Pages/PLPT201BasicsofCropProtection(Insectpart).aspx" TargetMode="External"/><Relationship Id="rId28" Type="http://schemas.openxmlformats.org/officeDocument/2006/relationships/hyperlink" Target="http://www.ksu.edu.sa/sites/Colleges/FoodsAndAgriculture/PlantProtection/Pages/PlantProtGradCourse.aspx" TargetMode="External"/><Relationship Id="rId36" Type="http://schemas.openxmlformats.org/officeDocument/2006/relationships/hyperlink" Target="http://www.ksu.edu.sa/sites/Colleges/FoodsAndAgriculture/PlantProtection/Pages/PlantProtGradCourse.aspx" TargetMode="External"/><Relationship Id="rId49" Type="http://schemas.openxmlformats.org/officeDocument/2006/relationships/hyperlink" Target="http://www.researchgate.net/researcher/2006816736_Hassanh_Fadl/" TargetMode="External"/><Relationship Id="rId57" Type="http://schemas.openxmlformats.org/officeDocument/2006/relationships/hyperlink" Target="https://www.researchgate.net/researcher/84724932_Magdi_S_Elhawagry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://king-saud.academia.edu/DrAbdulrahmanSaadAldawood" TargetMode="External"/><Relationship Id="rId19" Type="http://schemas.openxmlformats.org/officeDocument/2006/relationships/hyperlink" Target="http://en.wikipedia.org/wiki/Acacia" TargetMode="External"/><Relationship Id="rId31" Type="http://schemas.openxmlformats.org/officeDocument/2006/relationships/hyperlink" Target="http://www.ksu.edu.sa/sites/Colleges/FoodsAndAgriculture/PlantProtection/Pages/PlantProtGradCourse.aspx" TargetMode="External"/><Relationship Id="rId44" Type="http://schemas.openxmlformats.org/officeDocument/2006/relationships/hyperlink" Target="https://www.researchgate.net/publication/282043812_Comparative_Efficacy_of_CO2_and_Ozone_Gases_Against_Ephestia_cautella_%28Lepidoptera_Pyralidae%29_Larvae_Under_Different_Temperature_Regimes?ev=prf_pub" TargetMode="External"/><Relationship Id="rId52" Type="http://schemas.openxmlformats.org/officeDocument/2006/relationships/hyperlink" Target="http://www.plosone.org/article/info%3Adoi%2F10.1371%2Fjournal.pone.0049485" TargetMode="External"/><Relationship Id="rId60" Type="http://schemas.openxmlformats.org/officeDocument/2006/relationships/fontTable" Target="fontTable.xml"/><Relationship Id="rId65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hyperlink" Target="http://faculty.ksu.edu.sa/aldawood/default.%20aspx" TargetMode="External"/><Relationship Id="rId14" Type="http://schemas.openxmlformats.org/officeDocument/2006/relationships/hyperlink" Target="http://en.wikipedia.org/wiki/Pest_(organism)" TargetMode="External"/><Relationship Id="rId22" Type="http://schemas.openxmlformats.org/officeDocument/2006/relationships/hyperlink" Target="http://en.wikipedia.org/wiki/Integrated_Pest_Management" TargetMode="External"/><Relationship Id="rId27" Type="http://schemas.openxmlformats.org/officeDocument/2006/relationships/hyperlink" Target="http://www.ksu.edu.sa/sites/Colleges/FoodsAndAgriculture/PlantProtection/Pages/PlantProtGradCourse.aspx" TargetMode="External"/><Relationship Id="rId30" Type="http://schemas.openxmlformats.org/officeDocument/2006/relationships/hyperlink" Target="http://www.ksu.edu.sa/sites/Colleges/FoodsAndAgriculture/PlantProtection/Pages/PlantProtGradCourse.aspx" TargetMode="External"/><Relationship Id="rId35" Type="http://schemas.openxmlformats.org/officeDocument/2006/relationships/hyperlink" Target="http://www.ksu.edu.sa/sites/Colleges/FoodsAndAgriculture/PlantProtection/Pages/PlantProtGradCourse.aspx" TargetMode="External"/><Relationship Id="rId43" Type="http://schemas.openxmlformats.org/officeDocument/2006/relationships/hyperlink" Target="https://www.researchgate.net/researcher/2081401285_Khalid_Mehmood" TargetMode="External"/><Relationship Id="rId48" Type="http://schemas.openxmlformats.org/officeDocument/2006/relationships/hyperlink" Target="http://www.researchgate.net/researcher/2006616052_Mostafa_R_Sharaf/" TargetMode="External"/><Relationship Id="rId56" Type="http://schemas.openxmlformats.org/officeDocument/2006/relationships/hyperlink" Target="https://www.researchgate.net/researcher/58112991_Mostafa_R_Sharaf" TargetMode="External"/><Relationship Id="rId8" Type="http://schemas.openxmlformats.org/officeDocument/2006/relationships/hyperlink" Target="mailto:aldawood88@yahoo.com" TargetMode="External"/><Relationship Id="rId51" Type="http://schemas.openxmlformats.org/officeDocument/2006/relationships/hyperlink" Target="https://www.researchgate.net/researcher/58112991_Mostafa_R_Sharaf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gap.entclub.org/taxonomists/Aldawood/index.%20html" TargetMode="External"/><Relationship Id="rId17" Type="http://schemas.openxmlformats.org/officeDocument/2006/relationships/hyperlink" Target="http://en.wikipedia.org/wiki/Almond_moth" TargetMode="External"/><Relationship Id="rId25" Type="http://schemas.openxmlformats.org/officeDocument/2006/relationships/hyperlink" Target="http://faculty.ksu.edu.sa/aldawood/Pages/PLPT303.aspx" TargetMode="External"/><Relationship Id="rId33" Type="http://schemas.openxmlformats.org/officeDocument/2006/relationships/hyperlink" Target="http://www.ksu.edu.sa/sites/Colleges/FoodsAndAgriculture/PlantProtection/Pages/PlantProtGradCourse.aspx" TargetMode="External"/><Relationship Id="rId38" Type="http://schemas.openxmlformats.org/officeDocument/2006/relationships/hyperlink" Target="https://www.researchgate.net/publication/300086082_Ants_of_the_genus_Syllophopsis_Santschi_1915_Hymenoptera_Formicidae_in_Saudi_Arabia_with_description_of_a_new_species?ev=prf_pub" TargetMode="External"/><Relationship Id="rId46" Type="http://schemas.openxmlformats.org/officeDocument/2006/relationships/hyperlink" Target="http://www.researchgate.net/researcher/2003416689_Magdi_S_El-Hawagry/" TargetMode="External"/><Relationship Id="rId5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8256</Words>
  <Characters>47060</Characters>
  <Application>Microsoft Office Word</Application>
  <DocSecurity>0</DocSecurity>
  <Lines>392</Lines>
  <Paragraphs>110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55206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aldawood</dc:creator>
  <cp:lastModifiedBy>مراجع 1</cp:lastModifiedBy>
  <cp:revision>2</cp:revision>
  <cp:lastPrinted>2014-12-21T08:25:00Z</cp:lastPrinted>
  <dcterms:created xsi:type="dcterms:W3CDTF">2016-05-23T05:55:00Z</dcterms:created>
  <dcterms:modified xsi:type="dcterms:W3CDTF">2016-05-23T05:55:00Z</dcterms:modified>
</cp:coreProperties>
</file>