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85" w:rsidRPr="007F0295" w:rsidRDefault="00270185" w:rsidP="00270185">
      <w:pPr>
        <w:rPr>
          <w:b/>
          <w:bCs/>
          <w:sz w:val="32"/>
          <w:szCs w:val="32"/>
          <w:u w:val="single"/>
          <w:rtl/>
          <w:lang w:val="en-GB"/>
        </w:rPr>
      </w:pPr>
      <w:r w:rsidRPr="007F0295">
        <w:rPr>
          <w:rFonts w:hint="cs"/>
          <w:b/>
          <w:bCs/>
          <w:sz w:val="32"/>
          <w:szCs w:val="32"/>
          <w:u w:val="single"/>
          <w:rtl/>
          <w:lang w:val="en-GB"/>
        </w:rPr>
        <w:t>مصادر التعلم</w:t>
      </w:r>
    </w:p>
    <w:p w:rsidR="00270185" w:rsidRDefault="00270185" w:rsidP="00270185">
      <w:pPr>
        <w:spacing w:line="360" w:lineRule="auto"/>
        <w:ind w:left="720"/>
        <w:rPr>
          <w:rtl/>
        </w:rPr>
      </w:pPr>
    </w:p>
    <w:p w:rsidR="00FA54A9" w:rsidRDefault="00FA54A9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اللغة العربية والتعريب في العصر الحديث. ا.د. عبد الكريم خليفة</w:t>
      </w:r>
    </w:p>
    <w:p w:rsidR="00FA54A9" w:rsidRDefault="00FA54A9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تاريخ التراث العربي. ا.د. فؤاد سزكين ترجمة د. عبد الله حجازي</w:t>
      </w:r>
    </w:p>
    <w:p w:rsidR="00FA54A9" w:rsidRDefault="00FA54A9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اعادة استكشاف العثمانيين. ايلبير اورتايلي</w:t>
      </w:r>
    </w:p>
    <w:p w:rsidR="00FA54A9" w:rsidRDefault="00FA54A9" w:rsidP="00FA54A9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الثروة اللفظية في اللغة العربية. ا.د. محمد احمد حماد</w:t>
      </w:r>
    </w:p>
    <w:p w:rsidR="00FA54A9" w:rsidRDefault="00FA54A9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دراسات في تاريخ الدولة العثمانية. د. صبحي عبد المنعم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معجم مقاييس اللغة. عبد السلام محمد هارون.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عوامل تنمية اللغة. توفيق محمد شاهين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المعرب من الكلام الأعجمي. أبي منصور الجواليقي.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دراسات في فقه اللغة. صبحي الصالح.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مصادر اللغة. عبد الحميد الشلقاني.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البيان في تأويل آي القرآن. الطبري.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أثر الدخيل على العربية الفصحى في عصر الآحتجاج. د.مسعود بوبو.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العربية لغة العلوم والتقنية. د.عبد الصبور شاهين.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التعريب في ضوء علم اللغة المعاصر. عبد المنعم الكاروري.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الآسس اللغوية لعلم المصطلح.</w:t>
      </w:r>
      <w:r w:rsidR="00FA54A9">
        <w:rPr>
          <w:rFonts w:hint="cs"/>
          <w:rtl/>
        </w:rPr>
        <w:t xml:space="preserve"> </w:t>
      </w:r>
      <w:r w:rsidRPr="005C4741">
        <w:rPr>
          <w:rFonts w:hint="cs"/>
          <w:rtl/>
        </w:rPr>
        <w:t>د.محمود فهمي حجازي.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المصطلحات العلمية قبل النهضة الحديثة. صالح عبد الباقي.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المولد في العربي. د.حلمي خليل.</w:t>
      </w:r>
    </w:p>
    <w:p w:rsidR="00270185" w:rsidRPr="005C4741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الترجمة والآصطلاح والتعريب. اعداد محمد الراضي.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 w:rsidRPr="005C4741">
        <w:rPr>
          <w:rFonts w:hint="cs"/>
          <w:rtl/>
        </w:rPr>
        <w:t>مجلة التعريب. تصدر عن المنظمة العربية للتربية والثقافة والعلوم.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التعريب والمصطلح. شحادة الخوري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اللغة والتعريب ودور الاعلام. د. فائز الصائغ.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دراسات في الترجمة والمصطلح والتعريب. شحادة الخوري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اللغة العربية والتعريب في العصر الحديث. ا.د. عبد الكريم خليفة.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التعريب وتنسيقه في العالم العربي. محمد المنجي الصيادي.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التعريب بين النظرية والتطبيق. محمد السيد بلاسي.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تأريخ اللغة العربية. جورجي زيدان.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قنوات التدفق اللغوي. د. دسوقي حسن.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الاشتقاق والتعريب. الشيخ عبد القادر المغربي.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طرق تنمية الالفاظ في اللغة. د. ابراهيم انيس.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مشكلات التعريب في العالم العربي. د. القاسمي.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المولد والدخيل في العربية. د. حلمي خليل.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عوامل تنمية اللغة.توفيق شاهين.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lastRenderedPageBreak/>
        <w:t>مشكلات اللغة العربية. محمود تيمور.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 xml:space="preserve">الدليل الى مرادف العامي والدخيل.رشيد عطية. 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الترجمة والمصطلح: دراسة في اشكالية ترجمة المصطلح النقدي الحديث. بوطاجين السيد.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الترجمة في العصر العباسي. مريم سلامة كار. ترجمة د. نجيب غزاوي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العين: للخليل بن احمد. تحقيق د. مهدي المخزومي ودكتور ابراهيم السامرائي.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رسالة التعريب. المنشي محيي الدين محمد بن بدر الدين محمود.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المصطلحات الاساسية في لسانيات النص وتحليل الخطاب: دراسة معجمية. بوقرة نعمان.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>مجلة اللسان العربي. المنظمة العربية للتربية والثقافة والعلوم.</w:t>
      </w:r>
    </w:p>
    <w:p w:rsidR="00270185" w:rsidRDefault="00270185" w:rsidP="00270185">
      <w:pPr>
        <w:spacing w:line="360" w:lineRule="auto"/>
        <w:ind w:left="720"/>
        <w:rPr>
          <w:rtl/>
        </w:rPr>
      </w:pPr>
      <w:r>
        <w:rPr>
          <w:rFonts w:hint="cs"/>
          <w:rtl/>
        </w:rPr>
        <w:t xml:space="preserve">المعجم الوسيط. مجمع اللغة العربية بالقاهرة. </w:t>
      </w:r>
    </w:p>
    <w:p w:rsidR="00270185" w:rsidRDefault="00270185" w:rsidP="00270185">
      <w:pPr>
        <w:spacing w:line="360" w:lineRule="auto"/>
        <w:rPr>
          <w:rtl/>
        </w:rPr>
      </w:pPr>
    </w:p>
    <w:p w:rsidR="00084608" w:rsidRDefault="00084608">
      <w:pPr>
        <w:rPr>
          <w:rFonts w:hint="cs"/>
          <w:rtl/>
        </w:rPr>
      </w:pPr>
      <w:bookmarkStart w:id="0" w:name="_GoBack"/>
      <w:bookmarkEnd w:id="0"/>
    </w:p>
    <w:sectPr w:rsidR="00084608" w:rsidSect="002B06F9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85"/>
    <w:rsid w:val="00084608"/>
    <w:rsid w:val="00270185"/>
    <w:rsid w:val="002B06F9"/>
    <w:rsid w:val="00AC7A84"/>
    <w:rsid w:val="00FA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701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701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2014-09-20T08:41:00Z</dcterms:created>
  <dcterms:modified xsi:type="dcterms:W3CDTF">2014-10-06T14:31:00Z</dcterms:modified>
</cp:coreProperties>
</file>