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B310F">
        <w:rPr>
          <w:rFonts w:ascii="Times New Roman" w:hAnsi="Times New Roman" w:cs="Times New Roman"/>
          <w:b/>
          <w:bCs/>
          <w:sz w:val="28"/>
          <w:szCs w:val="28"/>
        </w:rPr>
        <w:t>10. RESUMES</w:t>
      </w:r>
      <w:r w:rsidRPr="002B310F"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</w:rPr>
        <w:br/>
      </w:r>
      <w:bookmarkStart w:id="0" w:name="ctl05_lblContent"/>
      <w:bookmarkEnd w:id="0"/>
      <w:r w:rsidRPr="002B310F">
        <w:rPr>
          <w:rFonts w:ascii="Times New Roman" w:hAnsi="Times New Roman" w:cs="Times New Roman"/>
          <w:b/>
          <w:sz w:val="20"/>
          <w:szCs w:val="20"/>
        </w:rPr>
        <w:t xml:space="preserve">Dr. Basharat Salim </w:t>
      </w:r>
      <w:proofErr w:type="spellStart"/>
      <w:r w:rsidRPr="002B310F">
        <w:rPr>
          <w:rFonts w:ascii="Times New Roman" w:hAnsi="Times New Roman" w:cs="Times New Roman"/>
          <w:b/>
          <w:sz w:val="20"/>
          <w:szCs w:val="20"/>
        </w:rPr>
        <w:t>Rasool</w:t>
      </w:r>
      <w:proofErr w:type="spellEnd"/>
      <w:r w:rsidRPr="002B310F">
        <w:rPr>
          <w:rFonts w:ascii="Times New Roman" w:hAnsi="Times New Roman" w:cs="Times New Roman"/>
          <w:b/>
          <w:sz w:val="20"/>
          <w:szCs w:val="20"/>
        </w:rPr>
        <w:t xml:space="preserve"> (PI</w:t>
      </w:r>
      <w:proofErr w:type="gramStart"/>
      <w:r w:rsidRPr="002B310F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2B310F">
        <w:rPr>
          <w:rFonts w:ascii="Times New Roman" w:hAnsi="Times New Roman" w:cs="Times New Roman"/>
          <w:b/>
          <w:sz w:val="20"/>
          <w:szCs w:val="20"/>
        </w:rPr>
        <w:br/>
      </w:r>
      <w:r w:rsidRPr="002B310F">
        <w:rPr>
          <w:rFonts w:ascii="Times New Roman" w:hAnsi="Times New Roman" w:cs="Times New Roman"/>
          <w:b/>
          <w:bCs/>
          <w:sz w:val="20"/>
          <w:szCs w:val="20"/>
          <w:u w:val="single"/>
        </w:rPr>
        <w:t>Personal Information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>Date of Birth                                                     :          01 April 1952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Parentage                                                         :           Late </w:t>
      </w:r>
      <w:proofErr w:type="spell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Ghulam</w:t>
      </w:r>
      <w:proofErr w:type="spellEnd"/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Rasool</w:t>
      </w:r>
      <w:proofErr w:type="spellEnd"/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Wani</w:t>
      </w:r>
      <w:proofErr w:type="spellEnd"/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>Nationality                                                       :           INDIAN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>Mailing Address</w:t>
      </w:r>
      <w:proofErr w:type="gram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2B310F">
        <w:rPr>
          <w:rFonts w:ascii="Times New Roman" w:hAnsi="Times New Roman" w:cs="Times New Roman"/>
          <w:sz w:val="20"/>
          <w:szCs w:val="20"/>
        </w:rPr>
        <w:t>.O.Box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  800,King  Saud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University,Riyadh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>, 11421,K S.A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Phone :</w:t>
      </w:r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-0096614676674,   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>Mob.</w:t>
      </w:r>
      <w:r w:rsidRPr="002B310F">
        <w:rPr>
          <w:rFonts w:ascii="Times New Roman" w:hAnsi="Times New Roman" w:cs="Times New Roman"/>
          <w:sz w:val="20"/>
          <w:szCs w:val="20"/>
        </w:rPr>
        <w:t>00966501659117</w:t>
      </w:r>
      <w:r w:rsidR="00894C13">
        <w:rPr>
          <w:rFonts w:ascii="Times New Roman" w:hAnsi="Times New Roman" w:cs="Times New Roman"/>
          <w:sz w:val="20"/>
          <w:szCs w:val="20"/>
        </w:rPr>
        <w:t xml:space="preserve">  </w:t>
      </w:r>
      <w:r w:rsidRPr="002B310F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 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FAX </w:t>
      </w:r>
      <w:r w:rsidRPr="002B310F">
        <w:rPr>
          <w:rFonts w:ascii="Times New Roman" w:hAnsi="Times New Roman" w:cs="Times New Roman"/>
          <w:sz w:val="20"/>
          <w:szCs w:val="20"/>
        </w:rPr>
        <w:t xml:space="preserve">0096614676652         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>E-Mail</w:t>
      </w:r>
      <w:r w:rsidRPr="002B310F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2B310F">
          <w:rPr>
            <w:rFonts w:ascii="Times New Roman" w:hAnsi="Times New Roman" w:cs="Times New Roman"/>
            <w:sz w:val="20"/>
            <w:szCs w:val="20"/>
            <w:u w:val="single"/>
          </w:rPr>
          <w:t>basharat@ksu.edu.sa</w:t>
        </w:r>
      </w:hyperlink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Educational </w:t>
      </w:r>
      <w:proofErr w:type="gramStart"/>
      <w:r w:rsidRPr="002B310F">
        <w:rPr>
          <w:rFonts w:ascii="Times New Roman" w:hAnsi="Times New Roman" w:cs="Times New Roman"/>
          <w:b/>
          <w:bCs/>
          <w:sz w:val="20"/>
          <w:szCs w:val="20"/>
        </w:rPr>
        <w:t>Qualifications :</w:t>
      </w:r>
      <w:proofErr w:type="gramEnd"/>
    </w:p>
    <w:tbl>
      <w:tblPr>
        <w:tblW w:w="0" w:type="auto"/>
        <w:tblCellSpacing w:w="0" w:type="dxa"/>
        <w:tblInd w:w="25" w:type="dxa"/>
        <w:tblBorders>
          <w:top w:val="single" w:sz="6" w:space="0" w:color="C0C0C0"/>
          <w:left w:val="single" w:sz="6" w:space="0" w:color="80808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1210"/>
        <w:gridCol w:w="5719"/>
      </w:tblGrid>
      <w:tr w:rsidR="003637DF" w:rsidRPr="002B310F" w:rsidTr="008223D5">
        <w:trPr>
          <w:tblCellSpacing w:w="0" w:type="dxa"/>
        </w:trPr>
        <w:tc>
          <w:tcPr>
            <w:tcW w:w="260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71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260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B.Sc.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1969 - 1972</w:t>
            </w:r>
          </w:p>
        </w:tc>
        <w:tc>
          <w:tcPr>
            <w:tcW w:w="571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University of Kashmir, Srinagar, Kashmir 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260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B.Sc. Engg. Aeronautical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1972 - 1976</w:t>
            </w:r>
          </w:p>
        </w:tc>
        <w:tc>
          <w:tcPr>
            <w:tcW w:w="571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Punjab University Chandigarh, India 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260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M.Tech. Aeronautical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1976 - 1978</w:t>
            </w:r>
          </w:p>
        </w:tc>
        <w:tc>
          <w:tcPr>
            <w:tcW w:w="571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Indian Institute of Technology, Kharagpur, India</w:t>
            </w:r>
          </w:p>
        </w:tc>
      </w:tr>
      <w:tr w:rsidR="003637DF" w:rsidRPr="002B310F" w:rsidTr="008223D5">
        <w:tblPrEx>
          <w:tblBorders>
            <w:top w:val="none" w:sz="0" w:space="0" w:color="auto"/>
            <w:bottom w:val="single" w:sz="6" w:space="0" w:color="808080"/>
          </w:tblBorders>
        </w:tblPrEx>
        <w:trPr>
          <w:tblCellSpacing w:w="0" w:type="dxa"/>
        </w:trPr>
        <w:tc>
          <w:tcPr>
            <w:tcW w:w="260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Ph.D. Fluids Engg.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1985 - 1990</w:t>
            </w:r>
          </w:p>
        </w:tc>
        <w:tc>
          <w:tcPr>
            <w:tcW w:w="571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Indian Institute of Technology, Delhi, India</w:t>
            </w:r>
          </w:p>
        </w:tc>
      </w:tr>
    </w:tbl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  <w:u w:val="single"/>
        </w:rPr>
        <w:t>Work Experience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0" w:type="auto"/>
        <w:tblCellSpacing w:w="0" w:type="dxa"/>
        <w:tblInd w:w="25" w:type="dxa"/>
        <w:tblBorders>
          <w:top w:val="single" w:sz="6" w:space="0" w:color="C0C0C0"/>
          <w:left w:val="single" w:sz="6" w:space="0" w:color="80808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14"/>
        <w:gridCol w:w="2129"/>
        <w:gridCol w:w="1486"/>
      </w:tblGrid>
      <w:tr w:rsidR="003637DF" w:rsidRPr="002B310F" w:rsidTr="008223D5"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N.I.T. Srinagar, India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1978 - 1979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Indian Institute of Technology, Delhi, India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1-1980,4-80 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N.I.T. Srinagar, India.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1980 - 1989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Master of Engg. </w:t>
            </w:r>
            <w:proofErr w:type="spell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. N.I.T. Srinagar, India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1989 - 1993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REGISTRAR N.I.T. Srinagar, India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Administrator.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1991-1992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Al-</w:t>
            </w:r>
            <w:proofErr w:type="spell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Fateh</w:t>
            </w:r>
            <w:proofErr w:type="spell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 Center of Engg. Research, Tripoli, Libya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Scientist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1993 - 1995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Engineering Academy </w:t>
            </w:r>
            <w:proofErr w:type="spell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Tajoura,Libya</w:t>
            </w:r>
            <w:proofErr w:type="spellEnd"/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1996 - 2000</w:t>
            </w:r>
          </w:p>
        </w:tc>
      </w:tr>
      <w:tr w:rsidR="003637DF" w:rsidRPr="002B310F" w:rsidTr="008223D5">
        <w:tblPrEx>
          <w:tblBorders>
            <w:top w:val="none" w:sz="0" w:space="0" w:color="auto"/>
            <w:bottom w:val="single" w:sz="6" w:space="0" w:color="808080"/>
          </w:tblBorders>
        </w:tblPrEx>
        <w:trPr>
          <w:tblCellSpacing w:w="0" w:type="dxa"/>
        </w:trPr>
        <w:tc>
          <w:tcPr>
            <w:tcW w:w="591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Dept. of </w:t>
            </w:r>
            <w:proofErr w:type="spell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Mech.l</w:t>
            </w:r>
            <w:proofErr w:type="spell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 Engineering K.S.U Riyadh Saudi Arabia</w:t>
            </w:r>
          </w:p>
        </w:tc>
        <w:tc>
          <w:tcPr>
            <w:tcW w:w="212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Sep 2000-</w:t>
            </w:r>
          </w:p>
        </w:tc>
      </w:tr>
    </w:tbl>
    <w:p w:rsidR="003637DF" w:rsidRPr="00894C13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94C1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Adminstrative</w:t>
      </w:r>
      <w:proofErr w:type="spellEnd"/>
      <w:r w:rsidRPr="00894C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Experience</w:t>
      </w:r>
    </w:p>
    <w:tbl>
      <w:tblPr>
        <w:tblW w:w="10349" w:type="dxa"/>
        <w:tblCellSpacing w:w="0" w:type="dxa"/>
        <w:tblInd w:w="-795" w:type="dxa"/>
        <w:tblBorders>
          <w:top w:val="single" w:sz="6" w:space="0" w:color="C0C0C0"/>
          <w:left w:val="single" w:sz="6" w:space="0" w:color="80808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90"/>
        <w:gridCol w:w="3060"/>
        <w:gridCol w:w="1259"/>
      </w:tblGrid>
      <w:tr w:rsidR="003637DF" w:rsidRPr="002B310F" w:rsidTr="002B310F">
        <w:trPr>
          <w:trHeight w:hRule="exact" w:val="216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  Job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Institute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Duration</w:t>
            </w:r>
          </w:p>
        </w:tc>
      </w:tr>
      <w:tr w:rsidR="003637DF" w:rsidRPr="002B310F" w:rsidTr="002B310F">
        <w:tblPrEx>
          <w:tblBorders>
            <w:top w:val="none" w:sz="0" w:space="0" w:color="auto"/>
          </w:tblBorders>
        </w:tblPrEx>
        <w:trPr>
          <w:trHeight w:hRule="exact" w:val="230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Registrar 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N.I.T. Srinagar, India 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1991-1992</w:t>
            </w:r>
          </w:p>
        </w:tc>
      </w:tr>
      <w:tr w:rsidR="003637DF" w:rsidRPr="002B310F" w:rsidTr="002B310F">
        <w:tblPrEx>
          <w:tblBorders>
            <w:top w:val="none" w:sz="0" w:space="0" w:color="auto"/>
          </w:tblBorders>
        </w:tblPrEx>
        <w:trPr>
          <w:cantSplit/>
          <w:trHeight w:hRule="exact" w:val="230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Coordinator Water Resource Development Centre.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N.I.T. Srinagar, India 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1989-1993</w:t>
            </w:r>
          </w:p>
        </w:tc>
      </w:tr>
      <w:tr w:rsidR="003637DF" w:rsidRPr="002B310F" w:rsidTr="002B310F">
        <w:tblPrEx>
          <w:tblBorders>
            <w:top w:val="none" w:sz="0" w:space="0" w:color="auto"/>
          </w:tblBorders>
        </w:tblPrEx>
        <w:trPr>
          <w:trHeight w:hRule="exact" w:val="230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Coordinator Master of Engg, Program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N.I.T. Srinagar, India 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1989-1993</w:t>
            </w:r>
          </w:p>
        </w:tc>
      </w:tr>
      <w:tr w:rsidR="003637DF" w:rsidRPr="002B310F" w:rsidTr="002B310F">
        <w:tblPrEx>
          <w:tblBorders>
            <w:top w:val="none" w:sz="0" w:space="0" w:color="auto"/>
          </w:tblBorders>
        </w:tblPrEx>
        <w:trPr>
          <w:cantSplit/>
          <w:trHeight w:hRule="exact" w:val="230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Officer In-charge Examination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N.I.T. Srinagar, India 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1992-1993</w:t>
            </w:r>
          </w:p>
        </w:tc>
      </w:tr>
      <w:tr w:rsidR="003637DF" w:rsidRPr="002B310F" w:rsidTr="002B310F">
        <w:tblPrEx>
          <w:tblBorders>
            <w:top w:val="none" w:sz="0" w:space="0" w:color="auto"/>
          </w:tblBorders>
        </w:tblPrEx>
        <w:trPr>
          <w:cantSplit/>
          <w:trHeight w:hRule="exact" w:val="230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Member Selection Committees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N.I.T. Srinagar, India 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1989-1993</w:t>
            </w:r>
          </w:p>
        </w:tc>
      </w:tr>
      <w:tr w:rsidR="003637DF" w:rsidRPr="002B310F" w:rsidTr="002B310F">
        <w:tblPrEx>
          <w:tblBorders>
            <w:top w:val="none" w:sz="0" w:space="0" w:color="auto"/>
          </w:tblBorders>
        </w:tblPrEx>
        <w:trPr>
          <w:cantSplit/>
          <w:trHeight w:val="288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Head of Department of Aerospace Engineering.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Engg. Academy, </w:t>
            </w:r>
            <w:proofErr w:type="spell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Tajoura</w:t>
            </w:r>
            <w:proofErr w:type="spell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, Libya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1996-1999</w:t>
            </w:r>
          </w:p>
        </w:tc>
      </w:tr>
      <w:tr w:rsidR="003637DF" w:rsidRPr="002B310F" w:rsidTr="002B310F">
        <w:tblPrEx>
          <w:tblBorders>
            <w:top w:val="none" w:sz="0" w:space="0" w:color="auto"/>
            <w:bottom w:val="single" w:sz="6" w:space="0" w:color="808080"/>
          </w:tblBorders>
        </w:tblPrEx>
        <w:trPr>
          <w:trHeight w:val="144"/>
          <w:tblCellSpacing w:w="0" w:type="dxa"/>
        </w:trPr>
        <w:tc>
          <w:tcPr>
            <w:tcW w:w="54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9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Coordinator Turbo- Machines Laboratory Dept of Mech. Engg, 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King Saud University, Riyadh, K.S.A</w:t>
            </w:r>
          </w:p>
        </w:tc>
        <w:tc>
          <w:tcPr>
            <w:tcW w:w="12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2000-till date</w:t>
            </w:r>
          </w:p>
        </w:tc>
      </w:tr>
    </w:tbl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637DF" w:rsidRPr="00894C13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4C13">
        <w:rPr>
          <w:rFonts w:ascii="Times New Roman" w:hAnsi="Times New Roman" w:cs="Times New Roman"/>
          <w:b/>
          <w:bCs/>
          <w:sz w:val="24"/>
          <w:szCs w:val="24"/>
          <w:u w:val="single"/>
        </w:rPr>
        <w:t>Funded Research Projects Investigated</w:t>
      </w:r>
      <w:r w:rsidRPr="00894C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37DF" w:rsidRPr="002B310F" w:rsidRDefault="003637DF" w:rsidP="00894C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 Design of Turbines for Micro hydel Projects,  J&amp; K Government, India </w:t>
      </w:r>
    </w:p>
    <w:p w:rsidR="003637DF" w:rsidRPr="002B310F" w:rsidRDefault="003637DF" w:rsidP="00894C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Design of Turbo pumps, AlFateh</w:t>
      </w:r>
      <w:proofErr w:type="gramStart"/>
      <w:r w:rsidRPr="002B310F">
        <w:rPr>
          <w:rFonts w:ascii="Times New Roman" w:hAnsi="Times New Roman" w:cs="Times New Roman"/>
          <w:sz w:val="20"/>
          <w:szCs w:val="20"/>
        </w:rPr>
        <w:t>  Centre</w:t>
      </w:r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 of Engg, Research Libya. </w:t>
      </w:r>
    </w:p>
    <w:p w:rsidR="003637DF" w:rsidRPr="002B310F" w:rsidRDefault="003637DF" w:rsidP="00894C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Effect of Inlet Distortion on the Performance of Centrifugal Blower, Research Centre College of Engg, King Saud University Riyadh, K.S.A. </w:t>
      </w:r>
    </w:p>
    <w:p w:rsidR="003637DF" w:rsidRPr="002B310F" w:rsidRDefault="003637DF" w:rsidP="00894C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Flow </w:t>
      </w:r>
      <w:proofErr w:type="gramStart"/>
      <w:r w:rsidRPr="002B310F">
        <w:rPr>
          <w:rFonts w:ascii="Times New Roman" w:hAnsi="Times New Roman" w:cs="Times New Roman"/>
          <w:sz w:val="20"/>
          <w:szCs w:val="20"/>
        </w:rPr>
        <w:t>Through</w:t>
      </w:r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 Asymmetric Wide Angle Diffusers, Research Centre College of Engg. King Saud University Riyadh, K.S.A. </w:t>
      </w:r>
    </w:p>
    <w:p w:rsidR="003637DF" w:rsidRPr="002B310F" w:rsidRDefault="003637DF" w:rsidP="00894C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Desalination Through Use of Hydrodynamics [Condensation- Evaporation</w:t>
      </w:r>
      <w:proofErr w:type="gramStart"/>
      <w:r w:rsidRPr="002B310F">
        <w:rPr>
          <w:rFonts w:ascii="Times New Roman" w:hAnsi="Times New Roman" w:cs="Times New Roman"/>
          <w:sz w:val="20"/>
          <w:szCs w:val="20"/>
        </w:rPr>
        <w:t>]-</w:t>
      </w:r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 KSU-KSA. </w:t>
      </w:r>
    </w:p>
    <w:p w:rsidR="003637DF" w:rsidRDefault="003637DF" w:rsidP="0089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Energy and Exergy Analysis of a Cogeneration Power and Desalination Plant;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</w:rPr>
        <w:t xml:space="preserve">Project Number:  08. ENE 340-2 </w:t>
      </w:r>
    </w:p>
    <w:p w:rsidR="00F621F6" w:rsidRPr="00F621F6" w:rsidRDefault="00F621F6" w:rsidP="00F621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F621F6">
        <w:t>P</w:t>
      </w:r>
      <w:r>
        <w:t xml:space="preserve">erformance Study of </w:t>
      </w:r>
      <w:proofErr w:type="gramStart"/>
      <w:r>
        <w:t>an</w:t>
      </w:r>
      <w:proofErr w:type="gramEnd"/>
      <w:r>
        <w:t xml:space="preserve"> Hybrid Building Cooling System using Solar air heater and Waste Energy Recovery. NPST project under progress from Jan2014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10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621F6" w:rsidRDefault="00F621F6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621F6" w:rsidRDefault="00F621F6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List of Publications  (Total 30) (Recent List Below)</w:t>
      </w:r>
    </w:p>
    <w:p w:rsidR="003637DF" w:rsidRPr="002B310F" w:rsidRDefault="003637DF" w:rsidP="00894C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B. Salim “Effect of Intra-componental Aerodynamic Interaction on the Performance of a Centrifugal Compressor”, 6Th Saudi Engineering Conference, 2002,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Dehran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, K.S.A. </w:t>
      </w:r>
    </w:p>
    <w:p w:rsidR="003637DF" w:rsidRPr="002B310F" w:rsidRDefault="003637DF" w:rsidP="00894C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B. Salim “Effect of Inlet Distortion on the Performance of Centrifugal Blower” 7Th Saudi Engineering Conference, 2007, Riyadh, K.S.A. </w:t>
      </w:r>
    </w:p>
    <w:p w:rsidR="003637DF" w:rsidRPr="002B310F" w:rsidRDefault="003637DF" w:rsidP="00894C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B. Salim “Effect of Inlet Duct Configurations on the Flow and Performance of a Centrifugal Compressor with Vane </w:t>
      </w:r>
      <w:proofErr w:type="gramStart"/>
      <w:r w:rsidRPr="002B310F">
        <w:rPr>
          <w:rFonts w:ascii="Times New Roman" w:hAnsi="Times New Roman" w:cs="Times New Roman"/>
          <w:sz w:val="20"/>
          <w:szCs w:val="20"/>
        </w:rPr>
        <w:t>Less</w:t>
      </w:r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 Diffuser” 7Th Saudi Engineering Conference, 2007, Riyadh, K.S.A. </w:t>
      </w:r>
    </w:p>
    <w:p w:rsidR="003637DF" w:rsidRPr="002B310F" w:rsidRDefault="003637DF" w:rsidP="00894C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B. Salim Effect of Intra-componental Aerodynamic Interaction on the Performance of a Centrifugal Compressor</w:t>
      </w:r>
      <w:r w:rsidRPr="002B310F">
        <w:rPr>
          <w:rFonts w:ascii="Times New Roman" w:hAnsi="Times New Roman" w:cs="Times New Roman"/>
          <w:i/>
          <w:iCs/>
          <w:sz w:val="20"/>
          <w:szCs w:val="20"/>
        </w:rPr>
        <w:t xml:space="preserve"> Proc. </w:t>
      </w:r>
      <w:proofErr w:type="spellStart"/>
      <w:r w:rsidRPr="002B310F">
        <w:rPr>
          <w:rFonts w:ascii="Times New Roman" w:hAnsi="Times New Roman" w:cs="Times New Roman"/>
          <w:i/>
          <w:iCs/>
          <w:sz w:val="20"/>
          <w:szCs w:val="20"/>
        </w:rPr>
        <w:t>IMechE</w:t>
      </w:r>
      <w:proofErr w:type="spellEnd"/>
      <w:r w:rsidRPr="002B310F">
        <w:rPr>
          <w:rFonts w:ascii="Times New Roman" w:hAnsi="Times New Roman" w:cs="Times New Roman"/>
          <w:i/>
          <w:iCs/>
          <w:sz w:val="20"/>
          <w:szCs w:val="20"/>
        </w:rPr>
        <w:t>, Part G: J. Aerospace Engineering</w:t>
      </w:r>
      <w:r w:rsidRPr="002B310F">
        <w:rPr>
          <w:rFonts w:ascii="Times New Roman" w:hAnsi="Times New Roman" w:cs="Times New Roman"/>
          <w:sz w:val="20"/>
          <w:szCs w:val="20"/>
        </w:rPr>
        <w:t xml:space="preserve">, 2009, 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>223</w:t>
      </w:r>
      <w:r w:rsidRPr="002B310F">
        <w:rPr>
          <w:rFonts w:ascii="Times New Roman" w:hAnsi="Times New Roman" w:cs="Times New Roman"/>
          <w:sz w:val="20"/>
          <w:szCs w:val="20"/>
        </w:rPr>
        <w:t xml:space="preserve">(G3) 245-255. </w:t>
      </w:r>
    </w:p>
    <w:p w:rsidR="003637DF" w:rsidRPr="002B310F" w:rsidRDefault="003637DF" w:rsidP="00894C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B. Salim Effect of Inlet Flow Distortion on the Performance of Centrifugal Blower, ICASTOR Journal of Engineering, Vol. 2, No. 3, May. 2009 </w:t>
      </w:r>
    </w:p>
    <w:p w:rsidR="003637DF" w:rsidRPr="002B310F" w:rsidRDefault="003637DF" w:rsidP="00894C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Zahrani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J.Orfi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, Z. Al-Suhaibani, B. Salim, H. Al-Ansary "Thermodynamic Analysis of Reverse osmosis Desalination Unit with Energy Recovery System", Procedia Engineering, Volume 33, pp. 404-414, 2012 </w:t>
      </w:r>
    </w:p>
    <w:p w:rsidR="003637DF" w:rsidRPr="002B310F" w:rsidRDefault="003637DF" w:rsidP="00894C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B. Salim and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Mahir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 Es-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Saheb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 'Evaluation of Comparative Performance of Three Wind Turbine Rotors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 xml:space="preserve">' </w:t>
      </w:r>
      <w:r w:rsidRPr="002B310F">
        <w:rPr>
          <w:rFonts w:ascii="Times New Roman" w:hAnsi="Times New Roman" w:cs="Times New Roman"/>
          <w:sz w:val="20"/>
          <w:szCs w:val="20"/>
        </w:rPr>
        <w:t xml:space="preserve">Research Journal of Applied Sciences, Engineering and Technology, November 2012 </w:t>
      </w:r>
    </w:p>
    <w:p w:rsidR="00382570" w:rsidRPr="002B310F" w:rsidRDefault="003637DF" w:rsidP="00894C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A. Al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Zahrani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, 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>J. Orfi</w:t>
      </w:r>
      <w:r w:rsidRPr="002B310F">
        <w:rPr>
          <w:rFonts w:ascii="Times New Roman" w:hAnsi="Times New Roman" w:cs="Times New Roman"/>
          <w:sz w:val="20"/>
          <w:szCs w:val="20"/>
        </w:rPr>
        <w:t xml:space="preserve">, H. Al Ansary, B. Salim and Z. Al Suhaibani "Thermodynamic analysis of a cogeneration gas turbine and desalination plant", </w:t>
      </w:r>
      <w:r w:rsidRPr="002B310F">
        <w:rPr>
          <w:rFonts w:ascii="Times New Roman" w:hAnsi="Times New Roman" w:cs="Times New Roman"/>
          <w:i/>
          <w:iCs/>
          <w:sz w:val="20"/>
          <w:szCs w:val="20"/>
        </w:rPr>
        <w:t>Desalination and Water Treatment</w:t>
      </w:r>
      <w:r w:rsidRPr="002B310F">
        <w:rPr>
          <w:rFonts w:ascii="Times New Roman" w:hAnsi="Times New Roman" w:cs="Times New Roman"/>
          <w:sz w:val="20"/>
          <w:szCs w:val="20"/>
        </w:rPr>
        <w:t>, in Press, 2012.</w:t>
      </w:r>
    </w:p>
    <w:p w:rsidR="00382570" w:rsidRPr="002B310F" w:rsidRDefault="00382570" w:rsidP="00894C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proofErr w:type="spellStart"/>
      <w:r w:rsidRPr="002B310F">
        <w:rPr>
          <w:rFonts w:ascii="Times New Roman" w:hAnsi="Times New Roman" w:cs="Times New Roman"/>
          <w:sz w:val="20"/>
          <w:szCs w:val="20"/>
        </w:rPr>
        <w:t>Hawas</w:t>
      </w:r>
      <w:proofErr w:type="gramStart"/>
      <w:r w:rsidRPr="002B310F">
        <w:rPr>
          <w:rFonts w:ascii="Times New Roman" w:hAnsi="Times New Roman" w:cs="Times New Roman"/>
          <w:sz w:val="20"/>
          <w:szCs w:val="20"/>
        </w:rPr>
        <w:t>,B</w:t>
      </w:r>
      <w:proofErr w:type="spellEnd"/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B.Salim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310F">
        <w:rPr>
          <w:rFonts w:ascii="Times New Roman" w:hAnsi="Times New Roman" w:cs="Times New Roman"/>
          <w:sz w:val="20"/>
          <w:szCs w:val="20"/>
        </w:rPr>
        <w:t>Ziyadh,S</w:t>
      </w:r>
      <w:proofErr w:type="spellEnd"/>
      <w:r w:rsidRPr="002B310F">
        <w:rPr>
          <w:rFonts w:ascii="Times New Roman" w:hAnsi="Times New Roman" w:cs="Times New Roman"/>
          <w:sz w:val="20"/>
          <w:szCs w:val="20"/>
        </w:rPr>
        <w:t xml:space="preserve">. </w:t>
      </w:r>
      <w:r w:rsidRPr="002B310F">
        <w:t xml:space="preserve">“ Performance of a Centrifugal Slurry Pump” Research Journal of Applied Science ,Engineering and Technology. Accepted for publication in </w:t>
      </w:r>
      <w:proofErr w:type="spellStart"/>
      <w:r w:rsidRPr="002B310F">
        <w:t>Vol</w:t>
      </w:r>
      <w:proofErr w:type="spellEnd"/>
      <w:r w:rsidRPr="002B310F">
        <w:t xml:space="preserve"> 7, Issue 8 February, 2014,</w:t>
      </w:r>
    </w:p>
    <w:p w:rsidR="00382570" w:rsidRPr="002B310F" w:rsidRDefault="00382570" w:rsidP="00894C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B. Salim “Effect of geometrical parameters on the performance of wide angle diffusers” International journal of innovative research in science, engineering and technology, Vol. 2, Issue 9, Sept 2013</w:t>
      </w:r>
    </w:p>
    <w:p w:rsidR="00436300" w:rsidRDefault="00382570" w:rsidP="00894C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B. Salim, “ Performance of an axial cascade” Open Journal of Fluid Dynamics,Vol3, No.3, pp 191-197 Sept 2013</w:t>
      </w:r>
    </w:p>
    <w:p w:rsidR="00436300" w:rsidRDefault="00436300" w:rsidP="004363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 of roof profiles on wind heat loss coefficient for roof top solar collectors in gulf region. Paper communicated to journal of wind engineering.</w:t>
      </w:r>
    </w:p>
    <w:p w:rsidR="00436300" w:rsidRDefault="00436300" w:rsidP="00436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570" w:rsidRPr="002B310F" w:rsidRDefault="00382570" w:rsidP="0089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>M.E, Projects Supervised:</w:t>
      </w:r>
      <w:r w:rsidRPr="002B310F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3637DF" w:rsidRPr="002B310F" w:rsidRDefault="003637DF" w:rsidP="00894C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Effect of inlet distortion on performance of centrifugal blower</w:t>
      </w:r>
      <w:proofErr w:type="gramStart"/>
      <w:r w:rsidRPr="002B310F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2B3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7DF" w:rsidRPr="002B310F" w:rsidRDefault="003637DF" w:rsidP="00894C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Flow in a Return Passage of a Turbo-machine. </w:t>
      </w:r>
    </w:p>
    <w:p w:rsidR="003637DF" w:rsidRPr="002B310F" w:rsidRDefault="003637DF" w:rsidP="00894C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Performance  of a Slurry Pump</w:t>
      </w:r>
    </w:p>
    <w:p w:rsidR="003637DF" w:rsidRPr="002B310F" w:rsidRDefault="003637DF" w:rsidP="00894C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b/>
          <w:bCs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> </w:t>
      </w:r>
      <w:r w:rsidRPr="002B310F">
        <w:rPr>
          <w:rFonts w:ascii="Times New Roman" w:hAnsi="Times New Roman" w:cs="Times New Roman"/>
          <w:b/>
          <w:bCs/>
          <w:sz w:val="20"/>
          <w:szCs w:val="20"/>
        </w:rPr>
        <w:t>MEMBERSHIP OF SOCIETIES:</w:t>
      </w:r>
    </w:p>
    <w:p w:rsidR="003637DF" w:rsidRPr="002B310F" w:rsidRDefault="003637DF" w:rsidP="00894C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2B310F">
        <w:rPr>
          <w:rFonts w:ascii="Times New Roman" w:hAnsi="Times New Roman" w:cs="Times New Roman"/>
          <w:sz w:val="20"/>
          <w:szCs w:val="20"/>
        </w:rPr>
        <w:t xml:space="preserve">ember I.S.M.E     (India) </w:t>
      </w:r>
    </w:p>
    <w:p w:rsidR="003637DF" w:rsidRPr="002B310F" w:rsidRDefault="003637DF" w:rsidP="00894C1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Member  I.E.F  (Libya) </w:t>
      </w:r>
    </w:p>
    <w:p w:rsidR="003637DF" w:rsidRPr="002B310F" w:rsidRDefault="003637DF" w:rsidP="00894C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Member  N.C.F.M  &amp;  F.P  (India) </w:t>
      </w:r>
    </w:p>
    <w:p w:rsidR="00382570" w:rsidRPr="002B310F" w:rsidRDefault="00382570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637DF" w:rsidRPr="00894C13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C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SUBJECTS TAUGHT </w:t>
      </w:r>
    </w:p>
    <w:p w:rsidR="003637DF" w:rsidRPr="00894C13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4C1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Level</w:t>
      </w:r>
    </w:p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10F">
        <w:rPr>
          <w:rFonts w:ascii="Times New Roman" w:hAnsi="Times New Roman" w:cs="Times New Roman"/>
          <w:sz w:val="20"/>
          <w:szCs w:val="20"/>
        </w:rPr>
        <w:t xml:space="preserve">(1)Advanced Fluid Mechanics I ( 2) Advanced Fluid Mechanics II </w:t>
      </w:r>
      <w:r w:rsidR="00894C13">
        <w:rPr>
          <w:rFonts w:ascii="Times New Roman" w:hAnsi="Times New Roman" w:cs="Times New Roman"/>
          <w:sz w:val="20"/>
          <w:szCs w:val="20"/>
        </w:rPr>
        <w:t>,</w:t>
      </w:r>
      <w:r w:rsidRPr="002B310F">
        <w:rPr>
          <w:rFonts w:ascii="Times New Roman" w:hAnsi="Times New Roman" w:cs="Times New Roman"/>
          <w:sz w:val="20"/>
          <w:szCs w:val="20"/>
        </w:rPr>
        <w:t xml:space="preserve">(3) Boundary Layer Flow (4) Turbulent Fluid Flow  (5) Design of Experiments </w:t>
      </w:r>
      <w:r w:rsidR="00894C13">
        <w:rPr>
          <w:rFonts w:ascii="Times New Roman" w:hAnsi="Times New Roman" w:cs="Times New Roman"/>
          <w:sz w:val="20"/>
          <w:szCs w:val="20"/>
        </w:rPr>
        <w:t>,</w:t>
      </w:r>
      <w:r w:rsidRPr="002B310F">
        <w:rPr>
          <w:rFonts w:ascii="Times New Roman" w:hAnsi="Times New Roman" w:cs="Times New Roman"/>
          <w:sz w:val="20"/>
          <w:szCs w:val="20"/>
        </w:rPr>
        <w:t> (6) Radial Turbomachinery (7) Renewable Energy</w:t>
      </w:r>
      <w:r w:rsidR="00894C13">
        <w:rPr>
          <w:rFonts w:ascii="Times New Roman" w:hAnsi="Times New Roman" w:cs="Times New Roman"/>
          <w:sz w:val="20"/>
          <w:szCs w:val="20"/>
        </w:rPr>
        <w:t>, (8)Pumps and Compressors</w:t>
      </w:r>
      <w:r w:rsidRPr="002B3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7DF" w:rsidRPr="00894C13" w:rsidRDefault="003637DF" w:rsidP="00894C1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C13">
        <w:rPr>
          <w:rFonts w:ascii="Times New Roman" w:hAnsi="Times New Roman" w:cs="Times New Roman"/>
          <w:b/>
          <w:bCs/>
          <w:sz w:val="24"/>
          <w:szCs w:val="24"/>
        </w:rPr>
        <w:t>UnderGraduate</w:t>
      </w:r>
      <w:proofErr w:type="spellEnd"/>
      <w:r w:rsidRPr="00894C13">
        <w:rPr>
          <w:rFonts w:ascii="Times New Roman" w:hAnsi="Times New Roman" w:cs="Times New Roman"/>
          <w:b/>
          <w:bCs/>
          <w:sz w:val="24"/>
          <w:szCs w:val="24"/>
        </w:rPr>
        <w:t xml:space="preserve"> Level</w:t>
      </w:r>
    </w:p>
    <w:tbl>
      <w:tblPr>
        <w:tblW w:w="0" w:type="auto"/>
        <w:tblCellSpacing w:w="0" w:type="dxa"/>
        <w:tblInd w:w="25" w:type="dxa"/>
        <w:tblBorders>
          <w:top w:val="single" w:sz="6" w:space="0" w:color="C0C0C0"/>
          <w:left w:val="single" w:sz="6" w:space="0" w:color="80808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5158"/>
      </w:tblGrid>
      <w:tr w:rsidR="003637DF" w:rsidRPr="002B310F" w:rsidTr="008223D5">
        <w:trPr>
          <w:trHeight w:val="276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Mechanical Measurement 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Hydraulics and Fluid Mechanics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Thermal Engineering</w:t>
            </w:r>
            <w:proofErr w:type="gram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 civil Engg. Std.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Gas Dynamics; Turbomachinery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Thermal Engineering</w:t>
            </w:r>
            <w:proofErr w:type="gram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 Elect. Engg. Std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Instrumentation and Measurement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Thermal Engineering</w:t>
            </w:r>
            <w:proofErr w:type="gram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Indust</w:t>
            </w:r>
            <w:proofErr w:type="spellEnd"/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. Engg. Std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Thermodynamics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Flight Mechanics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Engineering Mechanics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Laboratory Courses in Low Speed Aerodynamics</w:t>
            </w:r>
          </w:p>
        </w:tc>
      </w:tr>
      <w:tr w:rsidR="003637DF" w:rsidRPr="002B310F" w:rsidTr="008223D5">
        <w:tblPrEx>
          <w:tblBorders>
            <w:top w:val="none" w:sz="0" w:space="0" w:color="auto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Aerodynamics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Laboratory Courses in Fluid Mechanics </w:t>
            </w:r>
          </w:p>
        </w:tc>
      </w:tr>
      <w:tr w:rsidR="003637DF" w:rsidRPr="002B310F" w:rsidTr="008223D5">
        <w:tblPrEx>
          <w:tblBorders>
            <w:top w:val="none" w:sz="0" w:space="0" w:color="auto"/>
            <w:bottom w:val="single" w:sz="6" w:space="0" w:color="808080"/>
          </w:tblBorders>
        </w:tblPrEx>
        <w:trPr>
          <w:trHeight w:val="144"/>
          <w:tblCellSpacing w:w="0" w:type="dxa"/>
        </w:trPr>
        <w:tc>
          <w:tcPr>
            <w:tcW w:w="437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High Speed Aerodynamics </w:t>
            </w:r>
          </w:p>
        </w:tc>
        <w:tc>
          <w:tcPr>
            <w:tcW w:w="515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Laboratory Courses in High Speed Aerodynamics</w:t>
            </w:r>
          </w:p>
        </w:tc>
      </w:tr>
    </w:tbl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637DF" w:rsidRPr="00894C13" w:rsidRDefault="003637DF" w:rsidP="00894C13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4C13">
        <w:rPr>
          <w:rFonts w:ascii="Times New Roman" w:hAnsi="Times New Roman" w:cs="Times New Roman"/>
          <w:b/>
          <w:bCs/>
          <w:sz w:val="24"/>
          <w:szCs w:val="24"/>
        </w:rPr>
        <w:t>Undergraduate Projects Supervised</w:t>
      </w:r>
    </w:p>
    <w:tbl>
      <w:tblPr>
        <w:tblW w:w="0" w:type="auto"/>
        <w:tblCellSpacing w:w="0" w:type="dxa"/>
        <w:tblInd w:w="25" w:type="dxa"/>
        <w:tblBorders>
          <w:top w:val="single" w:sz="6" w:space="0" w:color="C0C0C0"/>
          <w:left w:val="single" w:sz="6" w:space="0" w:color="808080"/>
          <w:bottom w:val="single" w:sz="6" w:space="0" w:color="80808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3"/>
        <w:gridCol w:w="4576"/>
      </w:tblGrid>
      <w:tr w:rsidR="003637DF" w:rsidRPr="002B310F" w:rsidTr="008223D5">
        <w:trPr>
          <w:tblCellSpacing w:w="0" w:type="dxa"/>
        </w:trPr>
        <w:tc>
          <w:tcPr>
            <w:tcW w:w="495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AERODYNAMICS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Design of Smoke Tunnel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Design of Low Speed Closed Circuit Wind Tunnel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Fabrication of Multi-component Mechanical Wind Tunnel Balance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Testing and Calibration of Supersonic Wind Tunnel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Aerodynamic Interference Between a Missile and Launching Aircraft Wing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Effect of Missile Location and Inter-missile Distance on Aerodynamics Interference between a Missile and a Wing </w:t>
            </w:r>
          </w:p>
          <w:p w:rsidR="00894C13" w:rsidRDefault="003637DF" w:rsidP="00894C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>Wing - tail Body Interference in a Missile</w:t>
            </w:r>
          </w:p>
          <w:p w:rsidR="003637DF" w:rsidRPr="002B310F" w:rsidRDefault="00894C13" w:rsidP="00894C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 of Drag on submarine</w:t>
            </w:r>
            <w:r w:rsidR="003637DF"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FLUID MECHANICS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Effect of Inlet Distortion on Flow through a Rectangular curved Duct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Effect of Inlet Distortion on Flow through a Circular Curved Duct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Performance of Asymmetric Rectangular Diffusers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Performance of Rectangular Diffusers </w:t>
            </w:r>
          </w:p>
          <w:p w:rsidR="003637DF" w:rsidRPr="002B310F" w:rsidRDefault="003637DF" w:rsidP="00894C1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2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hAnsi="Times New Roman" w:cs="Times New Roman"/>
                <w:sz w:val="20"/>
                <w:szCs w:val="20"/>
              </w:rPr>
              <w:t xml:space="preserve">Performance of Wide Angle Diffusers </w:t>
            </w:r>
          </w:p>
        </w:tc>
        <w:tc>
          <w:tcPr>
            <w:tcW w:w="457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3637DF" w:rsidRPr="002B310F" w:rsidRDefault="003637DF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1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TURBOMACHINERY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Effect of Inlet Distortion on the Performance of a Centrifugal Fan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Effect of Impeller Shape on the Performance of a Centrifugal Fan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Design of a Sewage Pump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Redesign of the Inlet of a Radial Water Pump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Design of Mini-Turbine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Design testing &amp; Calibration of Cascade Tunnel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Design of Small prototype Turbine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Performance of Pelton Wheel Nozzle Performance of a Centrifugal Blower Aerodynamic Performance of a Linear Cascade </w:t>
            </w:r>
          </w:p>
          <w:p w:rsid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Effect of Inlet Duct Shapes on the Performance of a Centrifugal Blower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Effect of Inlet Duct Orientation on the Performance of a Centrifugal Blower 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bCs/>
                <w:sz w:val="20"/>
                <w:szCs w:val="20"/>
              </w:rPr>
              <w:t>Design and Testing of a Wind Turbine.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esign and Testing of a </w:t>
            </w:r>
            <w:proofErr w:type="spellStart"/>
            <w:r w:rsidRPr="00894C13">
              <w:rPr>
                <w:rFonts w:ascii="Times New Roman" w:hAnsi="Times New Roman" w:cs="Times New Roman"/>
                <w:sz w:val="20"/>
                <w:szCs w:val="20"/>
              </w:rPr>
              <w:t>Microhydel</w:t>
            </w:r>
            <w:proofErr w:type="spellEnd"/>
            <w:r w:rsidRPr="00894C13">
              <w:rPr>
                <w:rFonts w:ascii="Times New Roman" w:hAnsi="Times New Roman" w:cs="Times New Roman"/>
                <w:sz w:val="20"/>
                <w:szCs w:val="20"/>
              </w:rPr>
              <w:t xml:space="preserve"> turbine.</w:t>
            </w:r>
          </w:p>
          <w:p w:rsidR="003637DF" w:rsidRPr="00894C13" w:rsidRDefault="003637DF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>Performance Testing of small Pelton Wheel</w:t>
            </w:r>
          </w:p>
          <w:p w:rsidR="00894C13" w:rsidRPr="00894C13" w:rsidRDefault="00894C13" w:rsidP="00894C1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13">
              <w:rPr>
                <w:rFonts w:ascii="Times New Roman" w:hAnsi="Times New Roman" w:cs="Times New Roman"/>
                <w:sz w:val="20"/>
                <w:szCs w:val="20"/>
              </w:rPr>
              <w:t>Design of a Solid Propellant Rocket Motor</w:t>
            </w:r>
          </w:p>
          <w:p w:rsidR="00894C13" w:rsidRPr="002B310F" w:rsidRDefault="00894C13" w:rsidP="0089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7DF" w:rsidRPr="002B310F" w:rsidRDefault="003637DF" w:rsidP="00894C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sectPr w:rsidR="003637DF" w:rsidRPr="002B310F" w:rsidSect="00395E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C3F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E596757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D407B7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7DD2B56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AE91123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3337A89"/>
    <w:multiLevelType w:val="hybridMultilevel"/>
    <w:tmpl w:val="4DC8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64C1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6B724296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1D71BAB"/>
    <w:multiLevelType w:val="singleLevel"/>
    <w:tmpl w:val="F4AAC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"/>
  </w:num>
  <w:num w:numId="43">
    <w:abstractNumId w:val="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37DF"/>
    <w:rsid w:val="0011368B"/>
    <w:rsid w:val="00193607"/>
    <w:rsid w:val="002B310F"/>
    <w:rsid w:val="002E36CF"/>
    <w:rsid w:val="00307428"/>
    <w:rsid w:val="003637DF"/>
    <w:rsid w:val="00382570"/>
    <w:rsid w:val="00395E15"/>
    <w:rsid w:val="003D59F2"/>
    <w:rsid w:val="00436300"/>
    <w:rsid w:val="00622F97"/>
    <w:rsid w:val="0063484D"/>
    <w:rsid w:val="00894C13"/>
    <w:rsid w:val="00932AF0"/>
    <w:rsid w:val="00D1189A"/>
    <w:rsid w:val="00F6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harat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Dr.Khalid</dc:creator>
  <cp:lastModifiedBy>Dr.Khalid</cp:lastModifiedBy>
  <cp:revision>6</cp:revision>
  <dcterms:created xsi:type="dcterms:W3CDTF">2013-09-28T10:55:00Z</dcterms:created>
  <dcterms:modified xsi:type="dcterms:W3CDTF">2014-02-16T07:50:00Z</dcterms:modified>
</cp:coreProperties>
</file>