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F7" w:rsidRPr="009870F7" w:rsidRDefault="009870F7" w:rsidP="00987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Biography </w:t>
      </w:r>
    </w:p>
    <w:p w:rsidR="009870F7" w:rsidRPr="009870F7" w:rsidRDefault="009870F7" w:rsidP="009870F7">
      <w:pPr>
        <w:spacing w:after="0" w:line="240" w:lineRule="auto"/>
        <w:ind w:left="-1080" w:firstLine="108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870F7" w:rsidRPr="009870F7" w:rsidRDefault="009870F7" w:rsidP="009870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Graduated at College of Dental Medicine - Cairo- University – Egypt – 1981  , Professor  and  Head  division  of  Oral Medicine  ( KSU )- Saudi –Arabia – 2013,</w:t>
      </w:r>
    </w:p>
    <w:p w:rsidR="009870F7" w:rsidRPr="009870F7" w:rsidRDefault="009870F7" w:rsidP="009870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Former  Vice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Dean .  Dental College – Al-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azhar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University -  Egypt – 2003-2007 ,</w:t>
      </w:r>
    </w:p>
    <w:p w:rsidR="009870F7" w:rsidRPr="009870F7" w:rsidRDefault="009870F7" w:rsidP="00987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Chairman  of Oral Medicine  Department  -  Dental College – Al-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azhar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– University – EGYPT- 2002, Visitor  Professor -  Tripoli university  - Libya- 2005, Post- doctor degree – Maxillofacial Radiology  - Dental College – Osaka – Japan 1993-1994 ,</w:t>
      </w:r>
    </w:p>
    <w:p w:rsidR="009870F7" w:rsidRPr="009870F7" w:rsidRDefault="009870F7" w:rsidP="00987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Member (International American </w:t>
      </w:r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Association  of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Period ontology       ( IAAP )  -1999</w:t>
      </w:r>
    </w:p>
    <w:p w:rsidR="009870F7" w:rsidRPr="009870F7" w:rsidRDefault="009870F7" w:rsidP="009870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International  Association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of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Maxcillofacial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Radiology   ( IAMR )- 1995, Egyptian  Dental Association - 1982 , Saudi Dental Society- 2008 )</w:t>
      </w:r>
    </w:p>
    <w:p w:rsidR="009870F7" w:rsidRPr="009870F7" w:rsidRDefault="009870F7" w:rsidP="009870F7">
      <w:pPr>
        <w:numPr>
          <w:ilvl w:val="0"/>
          <w:numId w:val="2"/>
        </w:numPr>
        <w:spacing w:after="195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Editorial Board Membership: Journal Dentistry &amp; Oral Care ( 2015 ) &amp;  International Journal of Dentistry and Oral Science (IJDOS)( 2014)</w:t>
      </w:r>
    </w:p>
    <w:p w:rsidR="009870F7" w:rsidRPr="009870F7" w:rsidRDefault="009870F7" w:rsidP="009870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Member  for Faculties  Promotion (  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at :- King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Abdalaziz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 King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Fisal</w:t>
      </w:r>
      <w:proofErr w:type="spellEnd"/>
    </w:p>
    <w:p w:rsidR="009870F7" w:rsidRPr="009870F7" w:rsidRDefault="009870F7" w:rsidP="009870F7">
      <w:pPr>
        <w:spacing w:after="195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spellStart"/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univ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of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Damam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 &amp; Sana's Un.-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yemen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.)</w:t>
      </w:r>
    </w:p>
    <w:p w:rsidR="009870F7" w:rsidRPr="009870F7" w:rsidRDefault="009870F7" w:rsidP="009870F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Reviewer</w:t>
      </w:r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..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&amp;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Referee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for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King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 xml:space="preserve"> Abdul-Aziz city for Science and</w:t>
      </w:r>
    </w:p>
    <w:p w:rsidR="009870F7" w:rsidRPr="009870F7" w:rsidRDefault="009870F7" w:rsidP="009870F7">
      <w:pPr>
        <w:spacing w:after="195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</w:pP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Technology (KACST</w:t>
      </w:r>
      <w:proofErr w:type="gram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>)  &amp;</w:t>
      </w:r>
      <w:proofErr w:type="gram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 xml:space="preserve">  Journals  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( KSUDS - SJDR - SDJ )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  <w:lang w:bidi="he-IL"/>
        </w:rPr>
        <w:t xml:space="preserve"> in the Kingdom of Saudi Arabia</w:t>
      </w:r>
    </w:p>
    <w:p w:rsidR="009870F7" w:rsidRPr="009870F7" w:rsidRDefault="009870F7" w:rsidP="009870F7">
      <w:pPr>
        <w:numPr>
          <w:ilvl w:val="0"/>
          <w:numId w:val="2"/>
        </w:numPr>
        <w:spacing w:after="195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870F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Most  resent  publications   ( </w:t>
      </w:r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Journal of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Endotondology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( JOE ) (J </w:t>
      </w:r>
      <w:proofErr w:type="spellStart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>Endod</w:t>
      </w:r>
      <w:proofErr w:type="spellEnd"/>
      <w:r w:rsidRPr="009870F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2013;-:1–7</w:t>
      </w:r>
      <w:r w:rsidRPr="009870F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,The Saudi Dental Journal for Research  ( SDJR ) 2015 – 6-26-29  &amp; Saudi Dental Journal ( SDJ ) article in press – accepted in January  29-2015 </w:t>
      </w:r>
    </w:p>
    <w:p w:rsidR="009870F7" w:rsidRPr="009870F7" w:rsidRDefault="009870F7" w:rsidP="00987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86F10" w:rsidRDefault="00986F10">
      <w:bookmarkStart w:id="0" w:name="_GoBack"/>
      <w:bookmarkEnd w:id="0"/>
    </w:p>
    <w:sectPr w:rsidR="00986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A2CCE"/>
    <w:multiLevelType w:val="hybridMultilevel"/>
    <w:tmpl w:val="981622DC"/>
    <w:lvl w:ilvl="0" w:tplc="111CB260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  <w:color w:val="000000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B24D0"/>
    <w:multiLevelType w:val="hybridMultilevel"/>
    <w:tmpl w:val="0E16AE8C"/>
    <w:lvl w:ilvl="0" w:tplc="835C037C">
      <w:numFmt w:val="bullet"/>
      <w:lvlText w:val=""/>
      <w:lvlJc w:val="left"/>
      <w:pPr>
        <w:ind w:left="720" w:hanging="360"/>
      </w:pPr>
      <w:rPr>
        <w:rFonts w:ascii="Symbol" w:eastAsia="Calibri" w:hAnsi="Symbol" w:cs="Aharon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F7"/>
    <w:rsid w:val="00986F10"/>
    <w:rsid w:val="0098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2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2015-06-04T06:45:00Z</dcterms:created>
  <dcterms:modified xsi:type="dcterms:W3CDTF">2015-06-04T06:46:00Z</dcterms:modified>
</cp:coreProperties>
</file>