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9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842"/>
        <w:gridCol w:w="1843"/>
        <w:gridCol w:w="1843"/>
        <w:gridCol w:w="1843"/>
      </w:tblGrid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pStyle w:val="2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855DD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السنوات</w:t>
            </w:r>
          </w:p>
          <w:p w:rsidR="00583F48" w:rsidRPr="00855DDF" w:rsidRDefault="00583F48" w:rsidP="00583F48">
            <w:pPr>
              <w:rPr>
                <w:rFonts w:asciiTheme="majorBidi" w:eastAsia="Arial Unicode MS" w:hAnsiTheme="majorBidi" w:cstheme="majorBidi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Default="00E105DE" w:rsidP="00BC41E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  <w:rtl/>
              </w:rPr>
              <w:t>كمية</w:t>
            </w:r>
            <w:r w:rsidR="00583F48" w:rsidRPr="00855DD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المبيعات</w:t>
            </w:r>
          </w:p>
          <w:p w:rsidR="00E105DE" w:rsidRPr="00855DDF" w:rsidRDefault="00E105DE" w:rsidP="00BC41E9">
            <w:pPr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bookmarkStart w:id="0" w:name="_GoBack"/>
            <w:bookmarkEnd w:id="0"/>
            <w:r w:rsidRPr="00855DD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855DDF">
              <w:rPr>
                <w:rFonts w:asciiTheme="majorBidi" w:hAnsiTheme="majorBidi" w:cstheme="majorBidi"/>
                <w:sz w:val="28"/>
                <w:szCs w:val="28"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F48" w:rsidRPr="00855DDF" w:rsidRDefault="00E105DE" w:rsidP="00BC41E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  <w:rtl/>
              </w:rPr>
              <w:t>السعر</w:t>
            </w:r>
          </w:p>
          <w:p w:rsidR="00E105DE" w:rsidRPr="00855DDF" w:rsidRDefault="00E105DE" w:rsidP="00BC41E9">
            <w:pPr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X1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F48" w:rsidRPr="00855DDF" w:rsidRDefault="00E105DE" w:rsidP="00583F48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  <w:rtl/>
              </w:rPr>
              <w:t>الدخل</w:t>
            </w:r>
            <w:r w:rsidR="00855DD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العائلي</w:t>
            </w:r>
          </w:p>
          <w:p w:rsidR="00E105DE" w:rsidRPr="00855DDF" w:rsidRDefault="00E105DE" w:rsidP="00583F48">
            <w:pPr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855DDF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F48" w:rsidRPr="00855DDF" w:rsidRDefault="00E105DE" w:rsidP="00BC41E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  <w:rtl/>
              </w:rPr>
              <w:t>سعر السلعة البديلة</w:t>
            </w:r>
          </w:p>
          <w:p w:rsidR="00E105DE" w:rsidRPr="00855DDF" w:rsidRDefault="00E105DE" w:rsidP="00BC41E9">
            <w:pPr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X3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1982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1983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1984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1986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1987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1988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1989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1993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1994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</w:tr>
      <w:tr w:rsidR="00E105DE" w:rsidRPr="00E105DE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5DE" w:rsidRPr="00855DDF" w:rsidRDefault="00E105DE" w:rsidP="00BC41E9">
            <w:pPr>
              <w:bidi w:val="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855DDF" w:rsidRPr="00583F48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855DDF" w:rsidRPr="00583F48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1997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855DDF" w:rsidRPr="00583F48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</w:tr>
      <w:tr w:rsidR="00855DDF" w:rsidRPr="00583F48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</w:tr>
      <w:tr w:rsidR="00855DDF" w:rsidRPr="00583F48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2000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</w:tr>
      <w:tr w:rsidR="00855DDF" w:rsidRPr="00583F48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2001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855DDF" w:rsidRPr="00583F48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2002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  <w:tr w:rsidR="00855DDF" w:rsidRPr="00583F48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2003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855DDF" w:rsidRPr="00583F48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2004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855DDF" w:rsidRPr="00583F48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855DDF" w:rsidRPr="00583F48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  <w:tr w:rsidR="00855DDF" w:rsidRPr="00583F48" w:rsidTr="00125DDB">
        <w:trPr>
          <w:trHeight w:val="2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DDF" w:rsidRPr="00855DDF" w:rsidRDefault="00855DDF" w:rsidP="0059383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5DDF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</w:tbl>
    <w:p w:rsidR="00F22A4A" w:rsidRDefault="00F22A4A" w:rsidP="00855DDF">
      <w:pPr>
        <w:rPr>
          <w:rFonts w:hint="cs"/>
        </w:rPr>
      </w:pPr>
    </w:p>
    <w:sectPr w:rsidR="00F22A4A" w:rsidSect="00855DDF">
      <w:pgSz w:w="16838" w:h="11906" w:orient="landscape"/>
      <w:pgMar w:top="851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06"/>
    <w:rsid w:val="00125DDB"/>
    <w:rsid w:val="00417D68"/>
    <w:rsid w:val="00532184"/>
    <w:rsid w:val="00572559"/>
    <w:rsid w:val="00583F48"/>
    <w:rsid w:val="007E0946"/>
    <w:rsid w:val="00855DDF"/>
    <w:rsid w:val="00865CEF"/>
    <w:rsid w:val="00E105DE"/>
    <w:rsid w:val="00F20606"/>
    <w:rsid w:val="00F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A26D60-30A6-4463-84D7-DE1520F1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105DE"/>
    <w:pPr>
      <w:keepNext/>
      <w:jc w:val="center"/>
      <w:outlineLvl w:val="1"/>
    </w:pPr>
    <w:rPr>
      <w:rFonts w:eastAsia="SimSu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E105DE"/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2018-09-16T17:50:00Z</dcterms:created>
  <dcterms:modified xsi:type="dcterms:W3CDTF">2018-09-16T17:51:00Z</dcterms:modified>
</cp:coreProperties>
</file>