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7F" w:rsidRPr="00A91DA8" w:rsidRDefault="002B017F" w:rsidP="00BA034D">
      <w:pPr>
        <w:ind w:left="3600"/>
        <w:jc w:val="both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Name:Tarig Ahmed </w:t>
      </w:r>
      <w:r w:rsidR="00A91DA8" w:rsidRPr="00A91DA8">
        <w:rPr>
          <w:rFonts w:ascii="Arial Narrow" w:hAnsi="Arial Narrow"/>
          <w:b/>
          <w:bCs/>
        </w:rPr>
        <w:t>Abdulr</w:t>
      </w:r>
      <w:r w:rsidRPr="00A91DA8">
        <w:rPr>
          <w:rFonts w:ascii="Arial Narrow" w:hAnsi="Arial Narrow"/>
          <w:b/>
          <w:bCs/>
        </w:rPr>
        <w:t>ahman</w:t>
      </w:r>
      <w:r w:rsidR="0060312B" w:rsidRPr="00A91DA8">
        <w:rPr>
          <w:rFonts w:ascii="Arial Narrow" w:hAnsi="Arial Narrow"/>
          <w:b/>
          <w:bCs/>
        </w:rPr>
        <w:t xml:space="preserve"> Ahmed</w:t>
      </w:r>
    </w:p>
    <w:p w:rsidR="002B017F" w:rsidRPr="00A91DA8" w:rsidRDefault="002B017F" w:rsidP="00BA034D">
      <w:pPr>
        <w:ind w:left="3600" w:firstLine="720"/>
        <w:jc w:val="both"/>
        <w:rPr>
          <w:rFonts w:ascii="Arial Narrow" w:hAnsi="Arial Narrow"/>
          <w:b/>
          <w:bCs/>
        </w:rPr>
      </w:pPr>
    </w:p>
    <w:p w:rsidR="002B017F" w:rsidRPr="00A91DA8" w:rsidRDefault="00A91DA8" w:rsidP="00BA034D">
      <w:pPr>
        <w:ind w:left="3600" w:firstLine="72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M.B.,</w:t>
      </w:r>
      <w:r w:rsidR="002B017F" w:rsidRPr="00A91DA8">
        <w:rPr>
          <w:rFonts w:ascii="Arial Narrow" w:hAnsi="Arial Narrow"/>
          <w:b/>
          <w:bCs/>
        </w:rPr>
        <w:t>B.S, DTM &amp; H, PHD</w:t>
      </w:r>
    </w:p>
    <w:p w:rsidR="002B017F" w:rsidRPr="00A91DA8" w:rsidRDefault="002B017F" w:rsidP="00CA53B8">
      <w:pPr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ind w:left="72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Contact information:-</w:t>
      </w:r>
    </w:p>
    <w:p w:rsidR="002B017F" w:rsidRPr="00A91DA8" w:rsidRDefault="00D17C44" w:rsidP="00D17C44">
      <w:pPr>
        <w:ind w:left="2041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Mobile: 0551875505</w:t>
      </w:r>
    </w:p>
    <w:p w:rsidR="002B017F" w:rsidRPr="00A91DA8" w:rsidRDefault="002B017F" w:rsidP="00F35608">
      <w:pPr>
        <w:ind w:left="2041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E-mail: tatarig36@gmail.com</w:t>
      </w:r>
    </w:p>
    <w:p w:rsidR="002B017F" w:rsidRPr="00A91DA8" w:rsidRDefault="002B017F" w:rsidP="00CA53B8">
      <w:pPr>
        <w:ind w:left="1701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</w:t>
      </w:r>
    </w:p>
    <w:p w:rsidR="002B017F" w:rsidRPr="00A91DA8" w:rsidRDefault="002B017F" w:rsidP="002B017F">
      <w:pPr>
        <w:ind w:left="72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Academic title:  Professor of physiology</w:t>
      </w:r>
    </w:p>
    <w:p w:rsidR="00CA53B8" w:rsidRPr="00A91DA8" w:rsidRDefault="00D17C44" w:rsidP="00D17C44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           </w:t>
      </w:r>
    </w:p>
    <w:p w:rsidR="002B017F" w:rsidRPr="00A91DA8" w:rsidRDefault="00D17C44" w:rsidP="00D17C44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</w:t>
      </w:r>
      <w:r w:rsidR="00BA034D" w:rsidRPr="00A91DA8">
        <w:rPr>
          <w:rFonts w:ascii="Arial Narrow" w:hAnsi="Arial Narrow"/>
          <w:b/>
          <w:bCs/>
        </w:rPr>
        <w:t xml:space="preserve">                    </w:t>
      </w:r>
      <w:r w:rsidRPr="00A91DA8">
        <w:rPr>
          <w:rFonts w:ascii="Arial Narrow" w:hAnsi="Arial Narrow"/>
          <w:b/>
          <w:bCs/>
        </w:rPr>
        <w:t xml:space="preserve"> </w:t>
      </w:r>
      <w:r w:rsidR="002B017F" w:rsidRPr="00A91DA8">
        <w:rPr>
          <w:rFonts w:ascii="Arial Narrow" w:hAnsi="Arial Narrow"/>
          <w:b/>
          <w:bCs/>
        </w:rPr>
        <w:t xml:space="preserve">Degrees: </w:t>
      </w:r>
    </w:p>
    <w:p w:rsidR="002B017F" w:rsidRPr="00A91DA8" w:rsidRDefault="00D17C44" w:rsidP="002B017F">
      <w:pPr>
        <w:spacing w:line="360" w:lineRule="auto"/>
        <w:ind w:left="144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    </w:t>
      </w:r>
      <w:r w:rsidR="002B017F" w:rsidRPr="00A91DA8">
        <w:rPr>
          <w:rFonts w:ascii="Arial Narrow" w:hAnsi="Arial Narrow"/>
          <w:b/>
          <w:bCs/>
        </w:rPr>
        <w:t>1. Bachelor of Medicine and Surgery</w:t>
      </w:r>
    </w:p>
    <w:p w:rsidR="002B017F" w:rsidRPr="00A91DA8" w:rsidRDefault="002B017F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Date: 15/05/1977</w:t>
      </w:r>
    </w:p>
    <w:p w:rsidR="002B017F" w:rsidRPr="00A91DA8" w:rsidRDefault="002B017F" w:rsidP="002B017F">
      <w:pPr>
        <w:spacing w:line="360" w:lineRule="auto"/>
        <w:ind w:left="216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Country: - Sudan, Khartoum University.</w:t>
      </w:r>
    </w:p>
    <w:p w:rsidR="002B017F" w:rsidRPr="00A91DA8" w:rsidRDefault="002B017F" w:rsidP="002B017F">
      <w:pPr>
        <w:ind w:left="72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ab/>
      </w:r>
    </w:p>
    <w:p w:rsidR="002B017F" w:rsidRPr="00A91DA8" w:rsidRDefault="002B017F" w:rsidP="002B017F">
      <w:pPr>
        <w:spacing w:line="360" w:lineRule="auto"/>
        <w:ind w:left="216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2. Diploma in Tropical Medicine and Hygiene</w:t>
      </w:r>
    </w:p>
    <w:p w:rsidR="002B017F" w:rsidRPr="00A91DA8" w:rsidRDefault="002B017F" w:rsidP="002B017F">
      <w:pPr>
        <w:spacing w:line="360" w:lineRule="auto"/>
        <w:ind w:left="216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Date: - 28/05/1983</w:t>
      </w:r>
    </w:p>
    <w:p w:rsidR="002B017F" w:rsidRPr="00A91DA8" w:rsidRDefault="002B017F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The Royal College of Physicians of London (U. K.).</w:t>
      </w:r>
    </w:p>
    <w:p w:rsidR="00A91DA8" w:rsidRDefault="00A91DA8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3. Doctor of Physiology, (PhD) (Physiology)</w:t>
      </w:r>
    </w:p>
    <w:p w:rsidR="002B017F" w:rsidRPr="00A91DA8" w:rsidRDefault="002B017F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Date: - 13/08/1984</w:t>
      </w:r>
    </w:p>
    <w:p w:rsidR="002B017F" w:rsidRPr="00A91DA8" w:rsidRDefault="00D776EF" w:rsidP="002B017F">
      <w:pPr>
        <w:spacing w:line="360" w:lineRule="auto"/>
        <w:ind w:left="1440" w:firstLine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  London  and </w:t>
      </w:r>
      <w:r w:rsidR="002B017F" w:rsidRPr="00A91DA8">
        <w:rPr>
          <w:rFonts w:ascii="Arial Narrow" w:hAnsi="Arial Narrow"/>
          <w:b/>
          <w:bCs/>
        </w:rPr>
        <w:t xml:space="preserve"> Khartoum Universities.</w:t>
      </w: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  <w:u w:val="single"/>
        </w:rPr>
      </w:pPr>
      <w:r w:rsidRPr="00A91DA8">
        <w:rPr>
          <w:rFonts w:ascii="Arial Narrow" w:hAnsi="Arial Narrow"/>
          <w:b/>
          <w:bCs/>
          <w:u w:val="single"/>
        </w:rPr>
        <w:t>Previous experience:</w:t>
      </w: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Teaching undergraduate and post-graduate students in </w:t>
      </w:r>
      <w:r w:rsidR="00D17C44" w:rsidRPr="00A91DA8">
        <w:rPr>
          <w:rFonts w:ascii="Arial Narrow" w:hAnsi="Arial Narrow"/>
          <w:b/>
          <w:bCs/>
        </w:rPr>
        <w:t xml:space="preserve"> </w:t>
      </w:r>
      <w:r w:rsidRPr="00A91DA8">
        <w:rPr>
          <w:rFonts w:ascii="Arial Narrow" w:hAnsi="Arial Narrow"/>
          <w:b/>
          <w:bCs/>
        </w:rPr>
        <w:t xml:space="preserve"> Khartoum</w:t>
      </w:r>
      <w:r w:rsidR="00D17C44" w:rsidRPr="00A91DA8">
        <w:rPr>
          <w:rFonts w:ascii="Arial Narrow" w:hAnsi="Arial Narrow"/>
          <w:b/>
          <w:bCs/>
        </w:rPr>
        <w:t xml:space="preserve"> </w:t>
      </w:r>
      <w:r w:rsidR="00A12911" w:rsidRPr="00A91DA8">
        <w:rPr>
          <w:rFonts w:ascii="Arial Narrow" w:hAnsi="Arial Narrow"/>
          <w:b/>
          <w:bCs/>
        </w:rPr>
        <w:t>and</w:t>
      </w:r>
      <w:r w:rsidRPr="00A91DA8">
        <w:rPr>
          <w:rFonts w:ascii="Arial Narrow" w:hAnsi="Arial Narrow"/>
          <w:b/>
          <w:bCs/>
        </w:rPr>
        <w:t xml:space="preserve"> </w:t>
      </w:r>
      <w:r w:rsidR="00D17C44" w:rsidRPr="00A91DA8">
        <w:rPr>
          <w:rFonts w:ascii="Arial Narrow" w:hAnsi="Arial Narrow"/>
          <w:b/>
          <w:bCs/>
        </w:rPr>
        <w:t>Juba</w:t>
      </w:r>
      <w:r w:rsidRPr="00A91DA8">
        <w:rPr>
          <w:rFonts w:ascii="Arial Narrow" w:hAnsi="Arial Narrow"/>
          <w:b/>
          <w:bCs/>
        </w:rPr>
        <w:t xml:space="preserve"> </w:t>
      </w:r>
      <w:r w:rsidR="00D17C44" w:rsidRPr="00A91DA8">
        <w:rPr>
          <w:rFonts w:ascii="Arial Narrow" w:hAnsi="Arial Narrow"/>
          <w:b/>
          <w:bCs/>
        </w:rPr>
        <w:t>Universit</w:t>
      </w:r>
      <w:r w:rsidR="00A12911" w:rsidRPr="00A91DA8">
        <w:rPr>
          <w:rFonts w:ascii="Arial Narrow" w:hAnsi="Arial Narrow"/>
          <w:b/>
          <w:bCs/>
        </w:rPr>
        <w:t>ies in</w:t>
      </w:r>
      <w:r w:rsidR="00D17C44" w:rsidRPr="00A91DA8">
        <w:rPr>
          <w:rFonts w:ascii="Arial Narrow" w:hAnsi="Arial Narrow"/>
          <w:b/>
          <w:bCs/>
        </w:rPr>
        <w:t xml:space="preserve"> </w:t>
      </w:r>
      <w:r w:rsidR="00A12911" w:rsidRPr="00A91DA8">
        <w:rPr>
          <w:rFonts w:ascii="Arial Narrow" w:hAnsi="Arial Narrow"/>
          <w:b/>
          <w:bCs/>
        </w:rPr>
        <w:t xml:space="preserve">Sudan </w:t>
      </w:r>
      <w:r w:rsidRPr="00A91DA8">
        <w:rPr>
          <w:rFonts w:ascii="Arial Narrow" w:hAnsi="Arial Narrow"/>
          <w:b/>
          <w:bCs/>
        </w:rPr>
        <w:t xml:space="preserve">1984 </w:t>
      </w:r>
      <w:r w:rsidRPr="00A91DA8">
        <w:rPr>
          <w:b/>
          <w:bCs/>
        </w:rPr>
        <w:t>─</w:t>
      </w:r>
      <w:r w:rsidRPr="00A91DA8">
        <w:rPr>
          <w:rFonts w:ascii="Arial Narrow" w:hAnsi="Arial Narrow"/>
          <w:b/>
          <w:bCs/>
        </w:rPr>
        <w:t xml:space="preserve"> 1989.</w:t>
      </w: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  </w:t>
      </w:r>
    </w:p>
    <w:p w:rsidR="00A91DA8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Research Associate in</w:t>
      </w:r>
      <w:r w:rsidR="00D776EF" w:rsidRPr="00A91DA8">
        <w:rPr>
          <w:rFonts w:ascii="Arial Narrow" w:hAnsi="Arial Narrow"/>
          <w:b/>
          <w:bCs/>
        </w:rPr>
        <w:t xml:space="preserve"> the Medical Research Council at </w:t>
      </w:r>
      <w:r w:rsidRPr="00A91DA8">
        <w:rPr>
          <w:rFonts w:ascii="Arial Narrow" w:hAnsi="Arial Narrow"/>
          <w:b/>
          <w:bCs/>
        </w:rPr>
        <w:t xml:space="preserve"> London University 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rFonts w:ascii="Arial Narrow" w:hAnsi="Arial Narrow"/>
          <w:b/>
          <w:bCs/>
        </w:rPr>
        <w:t xml:space="preserve">1989 </w:t>
      </w:r>
      <w:r w:rsidRPr="00A91DA8">
        <w:rPr>
          <w:b/>
          <w:bCs/>
        </w:rPr>
        <w:t>─ 1992.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Head Department of</w:t>
      </w:r>
      <w:bookmarkStart w:id="0" w:name="_GoBack"/>
      <w:bookmarkEnd w:id="0"/>
      <w:r w:rsidRPr="00A91DA8">
        <w:rPr>
          <w:b/>
          <w:bCs/>
        </w:rPr>
        <w:t xml:space="preserve"> Physiology, University of Juba 1992 ─ 1994.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Promoted to associate professor of physiology 1994.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Dean College of Medicine, University of Juba 1994 ─ 1998.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Promoted to professor of physiology in 1998.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Professor of physiology in the University of Khartoum 2000 ─ 2002.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  <w:r w:rsidRPr="00A91DA8">
        <w:rPr>
          <w:b/>
          <w:bCs/>
        </w:rPr>
        <w:t>Joined King Saud University, Physiology Department in 2002.</w:t>
      </w:r>
    </w:p>
    <w:p w:rsidR="002B017F" w:rsidRPr="00A91DA8" w:rsidRDefault="002B017F" w:rsidP="002B017F">
      <w:pPr>
        <w:spacing w:line="360" w:lineRule="auto"/>
        <w:rPr>
          <w:b/>
          <w:bCs/>
        </w:rPr>
      </w:pP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  <w:u w:val="single"/>
        </w:rPr>
        <w:lastRenderedPageBreak/>
        <w:t>Current specialization: -</w:t>
      </w:r>
      <w:r w:rsidRPr="00A91DA8">
        <w:rPr>
          <w:rFonts w:ascii="Arial Narrow" w:hAnsi="Arial Narrow"/>
          <w:b/>
          <w:bCs/>
        </w:rPr>
        <w:t xml:space="preserve">     Teaching several Human Physiology courses to under &amp;post-graduate students.</w:t>
      </w: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Development and updating of Human Physiology Curriculum</w:t>
      </w:r>
      <w:r w:rsidR="00A12911" w:rsidRPr="00A91DA8">
        <w:rPr>
          <w:rFonts w:ascii="Arial Narrow" w:hAnsi="Arial Narrow"/>
          <w:b/>
          <w:bCs/>
        </w:rPr>
        <w:t xml:space="preserve"> in juba University, and in the Physiology Department, King Saud University.</w:t>
      </w:r>
      <w:r w:rsidRPr="00A91DA8">
        <w:rPr>
          <w:rFonts w:ascii="Arial Narrow" w:hAnsi="Arial Narrow"/>
          <w:b/>
          <w:bCs/>
        </w:rPr>
        <w:t xml:space="preserve"> </w:t>
      </w: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  <w:u w:val="single"/>
        </w:rPr>
        <w:t>Clinical interest</w:t>
      </w:r>
      <w:r w:rsidRPr="00A91DA8">
        <w:rPr>
          <w:rFonts w:ascii="Arial Narrow" w:hAnsi="Arial Narrow"/>
          <w:b/>
          <w:bCs/>
        </w:rPr>
        <w:t>:-    Autonomic Cardiovascular and Thermoregulatory Dysfunctions in Healthy Elderly People.</w:t>
      </w:r>
    </w:p>
    <w:p w:rsidR="002B017F" w:rsidRPr="00A91DA8" w:rsidRDefault="00A91DA8" w:rsidP="002B017F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Cardio-r</w:t>
      </w:r>
      <w:r w:rsidR="002B017F" w:rsidRPr="00A91DA8">
        <w:rPr>
          <w:rFonts w:ascii="Arial Narrow" w:hAnsi="Arial Narrow"/>
          <w:b/>
          <w:bCs/>
        </w:rPr>
        <w:t xml:space="preserve">espiratory </w:t>
      </w:r>
      <w:r w:rsidRPr="00A91DA8">
        <w:rPr>
          <w:rFonts w:ascii="Arial Narrow" w:hAnsi="Arial Narrow"/>
          <w:b/>
          <w:bCs/>
        </w:rPr>
        <w:t xml:space="preserve"> and e</w:t>
      </w:r>
      <w:r w:rsidR="009428A6" w:rsidRPr="00A91DA8">
        <w:rPr>
          <w:rFonts w:ascii="Arial Narrow" w:hAnsi="Arial Narrow"/>
          <w:b/>
          <w:bCs/>
        </w:rPr>
        <w:t xml:space="preserve">ndocrine </w:t>
      </w:r>
      <w:r w:rsidR="002B017F" w:rsidRPr="00A91DA8">
        <w:rPr>
          <w:rFonts w:ascii="Arial Narrow" w:hAnsi="Arial Narrow"/>
          <w:b/>
          <w:bCs/>
        </w:rPr>
        <w:t>P</w:t>
      </w:r>
      <w:r w:rsidR="00A12911" w:rsidRPr="00A91DA8">
        <w:rPr>
          <w:rFonts w:ascii="Arial Narrow" w:hAnsi="Arial Narrow"/>
          <w:b/>
          <w:bCs/>
        </w:rPr>
        <w:t>athophysiology</w:t>
      </w:r>
      <w:r w:rsidR="002B017F" w:rsidRPr="00A91DA8">
        <w:rPr>
          <w:rFonts w:ascii="Arial Narrow" w:hAnsi="Arial Narrow"/>
          <w:b/>
          <w:bCs/>
        </w:rPr>
        <w:t>.</w:t>
      </w:r>
    </w:p>
    <w:p w:rsidR="00F35608" w:rsidRPr="00A91DA8" w:rsidRDefault="00F35608" w:rsidP="002B017F">
      <w:pPr>
        <w:spacing w:line="360" w:lineRule="auto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spacing w:line="360" w:lineRule="auto"/>
        <w:rPr>
          <w:rFonts w:ascii="Arial Narrow" w:hAnsi="Arial Narrow"/>
          <w:b/>
          <w:bCs/>
          <w:u w:val="single"/>
        </w:rPr>
      </w:pPr>
      <w:r w:rsidRPr="00A91DA8">
        <w:rPr>
          <w:rFonts w:ascii="Arial Narrow" w:hAnsi="Arial Narrow"/>
          <w:b/>
          <w:bCs/>
          <w:u w:val="single"/>
        </w:rPr>
        <w:t>Researches &amp; Areas of interest:-</w:t>
      </w:r>
    </w:p>
    <w:p w:rsidR="002B017F" w:rsidRPr="00A91DA8" w:rsidRDefault="002B017F" w:rsidP="002B017F">
      <w:pPr>
        <w:spacing w:line="360" w:lineRule="auto"/>
        <w:ind w:left="720" w:firstLine="720"/>
        <w:rPr>
          <w:rFonts w:ascii="Arial Narrow" w:hAnsi="Arial Narrow"/>
          <w:b/>
          <w:bCs/>
        </w:rPr>
      </w:pPr>
    </w:p>
    <w:p w:rsidR="002B017F" w:rsidRPr="00A91DA8" w:rsidRDefault="002B017F" w:rsidP="00F35608">
      <w:pPr>
        <w:pStyle w:val="BodyTextIndent"/>
        <w:numPr>
          <w:ilvl w:val="0"/>
          <w:numId w:val="7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Investigations of autonomic Cardiovascular and thermoregulatory dysfunctions in the elderly.</w:t>
      </w:r>
    </w:p>
    <w:p w:rsidR="002B017F" w:rsidRPr="00A91DA8" w:rsidRDefault="002B017F" w:rsidP="00F35608">
      <w:pPr>
        <w:numPr>
          <w:ilvl w:val="0"/>
          <w:numId w:val="7"/>
        </w:num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Measurement of energy expenditure in Patients and healthy subjects.</w:t>
      </w:r>
    </w:p>
    <w:p w:rsidR="002B017F" w:rsidRPr="00A91DA8" w:rsidRDefault="002B017F" w:rsidP="00F35608">
      <w:pPr>
        <w:numPr>
          <w:ilvl w:val="0"/>
          <w:numId w:val="7"/>
        </w:num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Investigation of Postural and Post-prandial hypotension in diabetic patients and healthy elderly.</w:t>
      </w:r>
    </w:p>
    <w:p w:rsidR="002B017F" w:rsidRPr="00A91DA8" w:rsidRDefault="002B017F" w:rsidP="00D776EF">
      <w:pPr>
        <w:spacing w:line="360" w:lineRule="auto"/>
        <w:ind w:left="72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Supervised two PhD s</w:t>
      </w:r>
      <w:r w:rsidR="00F35608" w:rsidRPr="00A91DA8">
        <w:rPr>
          <w:rFonts w:ascii="Arial Narrow" w:hAnsi="Arial Narrow"/>
          <w:b/>
          <w:bCs/>
        </w:rPr>
        <w:t xml:space="preserve">tudents, and four MSc. Students </w:t>
      </w:r>
      <w:r w:rsidRPr="00A91DA8">
        <w:rPr>
          <w:rFonts w:ascii="Arial Narrow" w:hAnsi="Arial Narrow"/>
          <w:b/>
          <w:bCs/>
        </w:rPr>
        <w:t>in King Sau</w:t>
      </w:r>
      <w:r w:rsidR="00F35608" w:rsidRPr="00A91DA8">
        <w:rPr>
          <w:rFonts w:ascii="Arial Narrow" w:hAnsi="Arial Narrow"/>
          <w:b/>
          <w:bCs/>
        </w:rPr>
        <w:t>d University. Supervised previously several MSc. Students in Juba, Gezira</w:t>
      </w:r>
      <w:r w:rsidRPr="00A91DA8">
        <w:rPr>
          <w:rFonts w:ascii="Arial Narrow" w:hAnsi="Arial Narrow"/>
          <w:b/>
          <w:bCs/>
        </w:rPr>
        <w:t xml:space="preserve"> </w:t>
      </w:r>
      <w:r w:rsidR="00F35608" w:rsidRPr="00A91DA8">
        <w:rPr>
          <w:rFonts w:ascii="Arial Narrow" w:hAnsi="Arial Narrow"/>
          <w:b/>
          <w:bCs/>
        </w:rPr>
        <w:t>and Khartoum Universities.</w:t>
      </w:r>
    </w:p>
    <w:p w:rsidR="00F35608" w:rsidRPr="00A91DA8" w:rsidRDefault="00F35608" w:rsidP="002B017F">
      <w:pPr>
        <w:pStyle w:val="Heading1"/>
        <w:spacing w:line="360" w:lineRule="auto"/>
        <w:ind w:left="0" w:firstLine="0"/>
      </w:pPr>
    </w:p>
    <w:p w:rsidR="002B017F" w:rsidRPr="00A91DA8" w:rsidRDefault="002B017F" w:rsidP="002B017F">
      <w:pPr>
        <w:pStyle w:val="Heading1"/>
        <w:spacing w:line="360" w:lineRule="auto"/>
        <w:ind w:left="0" w:firstLine="0"/>
        <w:rPr>
          <w:u w:val="single"/>
        </w:rPr>
      </w:pPr>
      <w:r w:rsidRPr="00A91DA8">
        <w:rPr>
          <w:u w:val="single"/>
        </w:rPr>
        <w:t>Academic &amp; Administrative commitments: -</w:t>
      </w:r>
    </w:p>
    <w:p w:rsidR="002B017F" w:rsidRPr="00A91DA8" w:rsidRDefault="002C6D3A" w:rsidP="002C6D3A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1- </w:t>
      </w:r>
      <w:r w:rsidR="002B017F" w:rsidRPr="00A91DA8">
        <w:rPr>
          <w:rFonts w:ascii="Arial Narrow" w:hAnsi="Arial Narrow"/>
          <w:b/>
          <w:bCs/>
        </w:rPr>
        <w:t>Teaching both undergraduate and Postgraduate students.</w:t>
      </w:r>
    </w:p>
    <w:p w:rsidR="002B017F" w:rsidRPr="00A91DA8" w:rsidRDefault="002C6D3A" w:rsidP="002C6D3A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2- </w:t>
      </w:r>
      <w:r w:rsidR="002B017F" w:rsidRPr="00A91DA8">
        <w:rPr>
          <w:rFonts w:ascii="Arial Narrow" w:hAnsi="Arial Narrow"/>
          <w:b/>
          <w:bCs/>
        </w:rPr>
        <w:t xml:space="preserve">Course director of first year medical students in King Saud University, Physiology Department.   Member of the Department Examination Committee, and Member of the Internship Doctors Committee.                  </w:t>
      </w:r>
    </w:p>
    <w:p w:rsidR="002B017F" w:rsidRPr="00A91DA8" w:rsidRDefault="002C6D3A" w:rsidP="002C6D3A">
      <w:pPr>
        <w:spacing w:line="360" w:lineRule="auto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3- </w:t>
      </w:r>
      <w:r w:rsidR="002B017F" w:rsidRPr="00A91DA8">
        <w:rPr>
          <w:rFonts w:ascii="Arial Narrow" w:hAnsi="Arial Narrow"/>
          <w:b/>
          <w:bCs/>
        </w:rPr>
        <w:t>Developing and writing physiology curriculum to Medical Students in Juba and King Saud Universities.</w:t>
      </w:r>
    </w:p>
    <w:p w:rsidR="00D776EF" w:rsidRPr="00A91DA8" w:rsidRDefault="002C6D3A" w:rsidP="002C6D3A">
      <w:pPr>
        <w:pStyle w:val="Heading1"/>
        <w:spacing w:line="360" w:lineRule="auto"/>
        <w:ind w:left="0" w:firstLine="0"/>
        <w:jc w:val="both"/>
      </w:pPr>
      <w:r w:rsidRPr="00A91DA8">
        <w:t xml:space="preserve"> 4- </w:t>
      </w:r>
      <w:r w:rsidR="00D776EF" w:rsidRPr="00A91DA8">
        <w:t xml:space="preserve"> </w:t>
      </w:r>
      <w:r w:rsidR="00A43B79" w:rsidRPr="00A91DA8">
        <w:t xml:space="preserve">At present, coordinator of Occupational Therapy </w:t>
      </w:r>
      <w:r w:rsidRPr="00A91DA8">
        <w:t xml:space="preserve">Program, in </w:t>
      </w:r>
      <w:r w:rsidR="00A43B79" w:rsidRPr="00A91DA8">
        <w:t>the College Applied Medical Sciences, and member of Quality, C</w:t>
      </w:r>
      <w:r w:rsidRPr="00A91DA8">
        <w:t>urriculum, Advisory and Appointment Committees.</w:t>
      </w:r>
    </w:p>
    <w:p w:rsidR="00D776EF" w:rsidRPr="00A91DA8" w:rsidRDefault="00D776EF" w:rsidP="002B017F">
      <w:pPr>
        <w:pStyle w:val="Heading1"/>
        <w:spacing w:line="360" w:lineRule="auto"/>
        <w:ind w:left="0" w:firstLine="0"/>
        <w:rPr>
          <w:u w:val="single"/>
        </w:rPr>
      </w:pPr>
    </w:p>
    <w:p w:rsidR="002B017F" w:rsidRPr="00A91DA8" w:rsidRDefault="002B017F" w:rsidP="002B017F">
      <w:pPr>
        <w:pStyle w:val="Heading1"/>
        <w:spacing w:line="360" w:lineRule="auto"/>
        <w:ind w:left="0" w:firstLine="0"/>
        <w:rPr>
          <w:u w:val="single"/>
        </w:rPr>
      </w:pPr>
      <w:r w:rsidRPr="00A91DA8">
        <w:rPr>
          <w:u w:val="single"/>
        </w:rPr>
        <w:t>Rewards and appreciations letters</w:t>
      </w:r>
      <w:r w:rsidR="008D5E6C" w:rsidRPr="00A91DA8">
        <w:rPr>
          <w:u w:val="single"/>
        </w:rPr>
        <w:t xml:space="preserve"> from </w:t>
      </w:r>
      <w:r w:rsidRPr="00A91DA8">
        <w:rPr>
          <w:u w:val="single"/>
        </w:rPr>
        <w:t>:-</w:t>
      </w:r>
    </w:p>
    <w:p w:rsidR="00D776EF" w:rsidRPr="00A91DA8" w:rsidRDefault="00D776EF" w:rsidP="008D5E6C">
      <w:pPr>
        <w:pStyle w:val="ListParagraph"/>
        <w:numPr>
          <w:ilvl w:val="0"/>
          <w:numId w:val="8"/>
        </w:numPr>
        <w:spacing w:line="360" w:lineRule="auto"/>
        <w:rPr>
          <w:b/>
          <w:bCs/>
        </w:rPr>
      </w:pPr>
      <w:r w:rsidRPr="00A91DA8">
        <w:rPr>
          <w:b/>
          <w:bCs/>
        </w:rPr>
        <w:t>College of Medicine, King Saud University.</w:t>
      </w:r>
    </w:p>
    <w:p w:rsidR="008D5E6C" w:rsidRPr="00A91DA8" w:rsidRDefault="002B017F" w:rsidP="008D5E6C">
      <w:pPr>
        <w:pStyle w:val="ListParagraph"/>
        <w:numPr>
          <w:ilvl w:val="0"/>
          <w:numId w:val="8"/>
        </w:numPr>
        <w:spacing w:line="360" w:lineRule="auto"/>
        <w:rPr>
          <w:b/>
          <w:bCs/>
        </w:rPr>
      </w:pPr>
      <w:r w:rsidRPr="00A91DA8">
        <w:rPr>
          <w:b/>
          <w:bCs/>
        </w:rPr>
        <w:t>Unit of organ Transplantation-King Faisal Specialist Hospital.</w:t>
      </w:r>
    </w:p>
    <w:p w:rsidR="002B017F" w:rsidRPr="00A91DA8" w:rsidRDefault="008D5E6C" w:rsidP="008D5E6C">
      <w:pPr>
        <w:spacing w:line="360" w:lineRule="auto"/>
        <w:ind w:left="60"/>
        <w:rPr>
          <w:b/>
          <w:bCs/>
        </w:rPr>
      </w:pPr>
      <w:r w:rsidRPr="00A91DA8">
        <w:rPr>
          <w:b/>
          <w:bCs/>
        </w:rPr>
        <w:t xml:space="preserve">-    </w:t>
      </w:r>
      <w:r w:rsidR="002B017F" w:rsidRPr="00A91DA8">
        <w:rPr>
          <w:b/>
          <w:bCs/>
        </w:rPr>
        <w:t>Dental College, Post graduate studies- King Saud University.</w:t>
      </w:r>
    </w:p>
    <w:p w:rsidR="002B017F" w:rsidRPr="00A91DA8" w:rsidRDefault="008D5E6C" w:rsidP="008D5E6C">
      <w:pPr>
        <w:spacing w:line="360" w:lineRule="auto"/>
        <w:rPr>
          <w:b/>
          <w:bCs/>
        </w:rPr>
      </w:pPr>
      <w:r w:rsidRPr="00A91DA8">
        <w:rPr>
          <w:b/>
          <w:bCs/>
        </w:rPr>
        <w:t xml:space="preserve"> -   </w:t>
      </w:r>
      <w:r w:rsidR="002B017F" w:rsidRPr="00A91DA8">
        <w:rPr>
          <w:b/>
          <w:bCs/>
        </w:rPr>
        <w:t>Khartoum University – Sudan.</w:t>
      </w:r>
    </w:p>
    <w:p w:rsidR="002B017F" w:rsidRPr="00A91DA8" w:rsidRDefault="002B017F" w:rsidP="002B017F">
      <w:pPr>
        <w:rPr>
          <w:b/>
          <w:bCs/>
        </w:rPr>
      </w:pPr>
    </w:p>
    <w:p w:rsidR="002B017F" w:rsidRPr="00A91DA8" w:rsidRDefault="002B017F" w:rsidP="002B017F">
      <w:pPr>
        <w:pStyle w:val="Heading2"/>
        <w:ind w:left="540"/>
        <w:rPr>
          <w:sz w:val="24"/>
          <w:szCs w:val="24"/>
        </w:rPr>
      </w:pPr>
      <w:r w:rsidRPr="00A91DA8">
        <w:rPr>
          <w:sz w:val="24"/>
          <w:szCs w:val="24"/>
        </w:rPr>
        <w:t>Publications;-</w:t>
      </w:r>
    </w:p>
    <w:p w:rsidR="002B017F" w:rsidRPr="00A91DA8" w:rsidRDefault="002B017F" w:rsidP="002B017F">
      <w:pPr>
        <w:rPr>
          <w:b/>
          <w:bCs/>
        </w:rPr>
      </w:pPr>
    </w:p>
    <w:p w:rsidR="002B017F" w:rsidRPr="00A91DA8" w:rsidRDefault="002B017F" w:rsidP="002B017F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Abdel – Rahman TA, Collins KJ, &amp; Dore C: Oxylog studies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of energy expenditure and Schistosomiasis in the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Sudan.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J. Trop. Med &amp; Hyg. (London) 1990; 93:365-371.</w:t>
      </w:r>
    </w:p>
    <w:p w:rsidR="00880FFA" w:rsidRPr="00A91DA8" w:rsidRDefault="00880FFA" w:rsidP="00880FFA">
      <w:pPr>
        <w:ind w:left="2211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Abdel-Rahman TA, Collins KJ and Cowen T: Peripheral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Sudomotor autonomic Failure in old age.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 xml:space="preserve">Clinical Autonomic Research Vol 1-1991. </w:t>
      </w:r>
    </w:p>
    <w:p w:rsidR="00880FFA" w:rsidRPr="00A91DA8" w:rsidRDefault="00880FFA" w:rsidP="00880FFA">
      <w:pPr>
        <w:ind w:left="2211"/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Abdel-Rahman TA, Collins KJ, Cowen T, Rustin M: Immunohistochemical, morphological and Functional changes in the peripheral sudomotor neuro-effector system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in elderly people</w:t>
      </w:r>
      <w:r w:rsidRPr="00A91DA8">
        <w:rPr>
          <w:rFonts w:ascii="Arial Narrow" w:hAnsi="Arial Narrow"/>
        </w:rPr>
        <w:t xml:space="preserve">. </w:t>
      </w:r>
      <w:r w:rsidRPr="00A91DA8">
        <w:rPr>
          <w:rFonts w:ascii="Arial Narrow" w:hAnsi="Arial Narrow"/>
          <w:b/>
          <w:bCs/>
        </w:rPr>
        <w:t>J Aut Nerv Syst 1992; 37:187-198.</w:t>
      </w:r>
    </w:p>
    <w:p w:rsidR="00880FFA" w:rsidRPr="00A91DA8" w:rsidRDefault="00880FFA" w:rsidP="00880FFA">
      <w:pPr>
        <w:rPr>
          <w:rFonts w:ascii="Arial Narrow" w:hAnsi="Arial Narrow"/>
          <w:b/>
          <w:bCs/>
        </w:rPr>
      </w:pPr>
    </w:p>
    <w:p w:rsidR="002B017F" w:rsidRPr="00A91DA8" w:rsidRDefault="000B272C" w:rsidP="002B017F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Abdel -</w:t>
      </w:r>
      <w:r w:rsidR="002B017F" w:rsidRPr="00A91DA8">
        <w:rPr>
          <w:rFonts w:ascii="Arial Narrow" w:hAnsi="Arial Narrow"/>
          <w:b/>
          <w:bCs/>
        </w:rPr>
        <w:t xml:space="preserve"> Rahman TA, Thrasivoula C and Cowen T: sweat glands from adult rats become reinnervated following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transplantation in oculo.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Neuroscience Letters. Suppl. 42, S12.</w:t>
      </w:r>
    </w:p>
    <w:p w:rsidR="00880FFA" w:rsidRPr="00A91DA8" w:rsidRDefault="00880FFA" w:rsidP="00880FFA">
      <w:pPr>
        <w:rPr>
          <w:rFonts w:ascii="Arial Narrow" w:hAnsi="Arial Narrow"/>
          <w:b/>
          <w:bCs/>
        </w:rPr>
      </w:pPr>
    </w:p>
    <w:p w:rsidR="002B017F" w:rsidRPr="00A91DA8" w:rsidRDefault="002B017F" w:rsidP="002B017F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Abdel – Rahman TA. Cowen T: Neurodegeneration in sweat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glands and skin of aged rats.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J Aut Nerv Syst 1993;46:55-63.</w:t>
      </w:r>
    </w:p>
    <w:p w:rsidR="00880FFA" w:rsidRPr="00A91DA8" w:rsidRDefault="002B017F" w:rsidP="002B017F">
      <w:pPr>
        <w:ind w:left="1797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 </w:t>
      </w:r>
    </w:p>
    <w:p w:rsidR="000B272C" w:rsidRPr="00A91DA8" w:rsidRDefault="000B272C" w:rsidP="000B272C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Abdel-Rahman TA,  Autonomic Cardiovascular Dysfunction in Healthy Elderly People. SEACA 16 July 2010 Conference.</w:t>
      </w:r>
    </w:p>
    <w:p w:rsidR="000B272C" w:rsidRPr="00A91DA8" w:rsidRDefault="000B272C" w:rsidP="000B272C">
      <w:pPr>
        <w:ind w:left="2280"/>
        <w:rPr>
          <w:rFonts w:ascii="Arial Narrow" w:hAnsi="Arial Narrow"/>
          <w:b/>
          <w:bCs/>
        </w:rPr>
      </w:pPr>
    </w:p>
    <w:p w:rsidR="000B272C" w:rsidRPr="00A91DA8" w:rsidRDefault="000B272C" w:rsidP="000B272C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Abdel-Rahman TA,  Autonomic cardiovascular dysfunction in healthy elderly people: Middle East J of Age and Ageing. Volume 7, Issue 3, May 2010. </w:t>
      </w:r>
    </w:p>
    <w:p w:rsidR="000B272C" w:rsidRPr="00A91DA8" w:rsidRDefault="000B272C" w:rsidP="000B272C">
      <w:pPr>
        <w:ind w:left="2211"/>
        <w:rPr>
          <w:rFonts w:ascii="Arial Narrow" w:hAnsi="Arial Narrow"/>
          <w:b/>
          <w:bCs/>
        </w:rPr>
      </w:pPr>
    </w:p>
    <w:p w:rsidR="00880FFA" w:rsidRPr="00A91DA8" w:rsidRDefault="002B017F" w:rsidP="00880FFA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Collins K.J, Abdel-Rahman T.A, Awad EL Karim M.A.            (1990) Schistosomiasis: field studies of energy expenditure in the   Sudan. In:   Capacity for work in the Tropics (eds Collins</w:t>
      </w:r>
      <w:r w:rsidRPr="00A91DA8">
        <w:rPr>
          <w:rFonts w:ascii="Arial Narrow" w:hAnsi="Arial Narrow"/>
        </w:rPr>
        <w:t xml:space="preserve"> </w:t>
      </w:r>
      <w:r w:rsidRPr="00A91DA8">
        <w:rPr>
          <w:rFonts w:ascii="Arial Narrow" w:hAnsi="Arial Narrow"/>
          <w:b/>
          <w:bCs/>
        </w:rPr>
        <w:t>K.J, Roberts D.F) Cambridge. Cambridge University Press. PP. 235-247.</w:t>
      </w:r>
      <w:r w:rsidRPr="00A91DA8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</w:t>
      </w:r>
    </w:p>
    <w:p w:rsidR="00880FFA" w:rsidRPr="00A91DA8" w:rsidRDefault="00880FFA" w:rsidP="00880FFA">
      <w:pPr>
        <w:pStyle w:val="ListParagraph"/>
        <w:rPr>
          <w:rFonts w:ascii="Arial Narrow" w:hAnsi="Arial Narrow"/>
          <w:b/>
          <w:bCs/>
        </w:rPr>
      </w:pPr>
    </w:p>
    <w:p w:rsidR="00880FFA" w:rsidRPr="00A91DA8" w:rsidRDefault="00880FFA" w:rsidP="00880FFA">
      <w:pPr>
        <w:pStyle w:val="ListParagraph"/>
        <w:rPr>
          <w:rFonts w:ascii="Arial Narrow" w:hAnsi="Arial Narrow"/>
          <w:b/>
          <w:bCs/>
        </w:rPr>
      </w:pPr>
    </w:p>
    <w:p w:rsidR="002B017F" w:rsidRPr="00A91DA8" w:rsidRDefault="000B272C" w:rsidP="00880FFA">
      <w:pPr>
        <w:numPr>
          <w:ilvl w:val="0"/>
          <w:numId w:val="3"/>
        </w:numPr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 </w:t>
      </w:r>
      <w:r w:rsidR="002B017F" w:rsidRPr="00A91DA8">
        <w:rPr>
          <w:rFonts w:ascii="Arial Narrow" w:hAnsi="Arial Narrow"/>
          <w:b/>
          <w:bCs/>
        </w:rPr>
        <w:t>Collins</w:t>
      </w:r>
      <w:r w:rsidRPr="00A91DA8">
        <w:rPr>
          <w:rFonts w:ascii="Arial Narrow" w:hAnsi="Arial Narrow"/>
          <w:b/>
          <w:bCs/>
        </w:rPr>
        <w:t xml:space="preserve"> KJ, </w:t>
      </w:r>
      <w:r w:rsidR="002B017F" w:rsidRPr="00A91DA8">
        <w:rPr>
          <w:rFonts w:ascii="Arial Narrow" w:hAnsi="Arial Narrow"/>
          <w:b/>
          <w:bCs/>
        </w:rPr>
        <w:t>Abdel-Rahman</w:t>
      </w:r>
      <w:r w:rsidRPr="00A91DA8">
        <w:rPr>
          <w:rFonts w:ascii="Arial Narrow" w:hAnsi="Arial Narrow"/>
          <w:b/>
          <w:bCs/>
        </w:rPr>
        <w:t xml:space="preserve"> TA, </w:t>
      </w:r>
      <w:r w:rsidR="002B017F" w:rsidRPr="00A91DA8">
        <w:rPr>
          <w:rFonts w:ascii="Arial Narrow" w:hAnsi="Arial Narrow"/>
          <w:b/>
          <w:bCs/>
        </w:rPr>
        <w:t>Goodwin</w:t>
      </w:r>
      <w:r w:rsidRPr="00A91DA8">
        <w:rPr>
          <w:rFonts w:ascii="Arial Narrow" w:hAnsi="Arial Narrow"/>
          <w:b/>
          <w:bCs/>
        </w:rPr>
        <w:t xml:space="preserve"> J, and </w:t>
      </w:r>
      <w:r w:rsidR="002B017F" w:rsidRPr="00A91DA8">
        <w:rPr>
          <w:rFonts w:ascii="Arial Narrow" w:hAnsi="Arial Narrow"/>
          <w:b/>
          <w:bCs/>
        </w:rPr>
        <w:t xml:space="preserve"> Mc Tiffin</w:t>
      </w:r>
      <w:r w:rsidRPr="00A91DA8">
        <w:rPr>
          <w:rFonts w:ascii="Arial Narrow" w:hAnsi="Arial Narrow"/>
          <w:b/>
          <w:bCs/>
        </w:rPr>
        <w:t xml:space="preserve"> L.</w:t>
      </w:r>
      <w:r w:rsidR="002B017F" w:rsidRPr="00A91DA8">
        <w:rPr>
          <w:rFonts w:ascii="Arial Narrow" w:hAnsi="Arial Narrow"/>
          <w:b/>
          <w:bCs/>
        </w:rPr>
        <w:t xml:space="preserve"> : Circadian body temperature and the effects of a cold stress in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elderly and young subjects.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Age and Ageing (1995), paper 704.</w:t>
      </w:r>
    </w:p>
    <w:p w:rsidR="002B017F" w:rsidRPr="00A91DA8" w:rsidRDefault="002B017F" w:rsidP="002B017F">
      <w:pPr>
        <w:ind w:left="2370"/>
        <w:rPr>
          <w:rFonts w:ascii="Arial Narrow" w:hAnsi="Arial Narrow"/>
        </w:rPr>
      </w:pPr>
    </w:p>
    <w:p w:rsidR="002B017F" w:rsidRPr="00A91DA8" w:rsidRDefault="00F8722D" w:rsidP="00F8722D">
      <w:pPr>
        <w:ind w:left="1800"/>
        <w:rPr>
          <w:rFonts w:ascii="Arial Narrow" w:hAnsi="Arial Narrow"/>
        </w:rPr>
      </w:pPr>
      <w:r w:rsidRPr="00A91DA8">
        <w:rPr>
          <w:rFonts w:ascii="Arial Narrow" w:hAnsi="Arial Narrow"/>
          <w:b/>
          <w:bCs/>
        </w:rPr>
        <w:t xml:space="preserve">10. </w:t>
      </w:r>
      <w:r w:rsidR="002B017F" w:rsidRPr="00A91DA8">
        <w:rPr>
          <w:rFonts w:ascii="Arial Narrow" w:hAnsi="Arial Narrow"/>
          <w:b/>
          <w:bCs/>
        </w:rPr>
        <w:t xml:space="preserve"> Collins</w:t>
      </w:r>
      <w:r w:rsidR="000B272C" w:rsidRPr="00A91DA8">
        <w:rPr>
          <w:rFonts w:ascii="Arial Narrow" w:hAnsi="Arial Narrow"/>
          <w:b/>
          <w:bCs/>
        </w:rPr>
        <w:t xml:space="preserve"> KJ, </w:t>
      </w:r>
      <w:r w:rsidR="002B017F" w:rsidRPr="00A91DA8">
        <w:rPr>
          <w:rFonts w:ascii="Arial Narrow" w:hAnsi="Arial Narrow"/>
          <w:b/>
          <w:bCs/>
        </w:rPr>
        <w:t xml:space="preserve"> Abdel-Rahman</w:t>
      </w:r>
      <w:r w:rsidR="000B272C" w:rsidRPr="00A91DA8">
        <w:rPr>
          <w:rFonts w:ascii="Arial Narrow" w:hAnsi="Arial Narrow"/>
          <w:b/>
          <w:bCs/>
        </w:rPr>
        <w:t xml:space="preserve"> TA, </w:t>
      </w:r>
      <w:r w:rsidR="002B017F" w:rsidRPr="00A91DA8">
        <w:rPr>
          <w:rFonts w:ascii="Arial Narrow" w:hAnsi="Arial Narrow"/>
          <w:b/>
          <w:bCs/>
        </w:rPr>
        <w:t xml:space="preserve"> Easton</w:t>
      </w:r>
      <w:r w:rsidR="000B272C" w:rsidRPr="00A91DA8">
        <w:rPr>
          <w:rFonts w:ascii="Arial Narrow" w:hAnsi="Arial Narrow"/>
          <w:b/>
          <w:bCs/>
        </w:rPr>
        <w:t xml:space="preserve"> JC, </w:t>
      </w:r>
      <w:r w:rsidR="002B017F" w:rsidRPr="00A91DA8">
        <w:rPr>
          <w:rFonts w:ascii="Arial Narrow" w:hAnsi="Arial Narrow"/>
          <w:b/>
          <w:bCs/>
        </w:rPr>
        <w:t xml:space="preserve"> Sacco</w:t>
      </w:r>
      <w:r w:rsidR="000B272C" w:rsidRPr="00A91DA8">
        <w:rPr>
          <w:rFonts w:ascii="Arial Narrow" w:hAnsi="Arial Narrow"/>
          <w:b/>
          <w:bCs/>
        </w:rPr>
        <w:t xml:space="preserve"> P, </w:t>
      </w:r>
      <w:r w:rsidR="002B017F" w:rsidRPr="00A91DA8">
        <w:rPr>
          <w:rFonts w:ascii="Arial Narrow" w:hAnsi="Arial Narrow"/>
          <w:b/>
          <w:bCs/>
        </w:rPr>
        <w:t>Ison</w:t>
      </w:r>
      <w:r w:rsidR="000B272C" w:rsidRPr="00A91DA8">
        <w:rPr>
          <w:rFonts w:ascii="Arial Narrow" w:hAnsi="Arial Narrow"/>
          <w:b/>
          <w:bCs/>
        </w:rPr>
        <w:t xml:space="preserve"> J,  and </w:t>
      </w:r>
      <w:r w:rsidR="002B017F" w:rsidRPr="00A91DA8">
        <w:rPr>
          <w:rFonts w:ascii="Arial Narrow" w:hAnsi="Arial Narrow"/>
          <w:b/>
          <w:bCs/>
        </w:rPr>
        <w:t>Dore</w:t>
      </w:r>
      <w:r w:rsidR="000B272C" w:rsidRPr="00A91DA8">
        <w:rPr>
          <w:rFonts w:ascii="Arial Narrow" w:hAnsi="Arial Narrow"/>
          <w:b/>
          <w:bCs/>
        </w:rPr>
        <w:t xml:space="preserve"> CJ</w:t>
      </w:r>
      <w:r w:rsidR="002B017F" w:rsidRPr="00A91DA8">
        <w:rPr>
          <w:rFonts w:ascii="Arial Narrow" w:hAnsi="Arial Narrow"/>
          <w:b/>
          <w:bCs/>
        </w:rPr>
        <w:t>. Interactions with Breath-Holding and lower body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negative pressure.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 xml:space="preserve"> J. Clinical Science (1996 ) </w:t>
      </w:r>
      <w:r w:rsidR="002B017F" w:rsidRPr="00A91DA8">
        <w:rPr>
          <w:rFonts w:ascii="Arial Narrow" w:hAnsi="Arial Narrow"/>
          <w:b/>
          <w:bCs/>
          <w:u w:val="single"/>
        </w:rPr>
        <w:t xml:space="preserve">90  </w:t>
      </w:r>
      <w:r w:rsidR="002B017F" w:rsidRPr="00A91DA8">
        <w:rPr>
          <w:rFonts w:ascii="Arial Narrow" w:hAnsi="Arial Narrow"/>
          <w:b/>
          <w:bCs/>
        </w:rPr>
        <w:t>485 – 492.</w:t>
      </w:r>
    </w:p>
    <w:p w:rsidR="00880FFA" w:rsidRPr="00A91DA8" w:rsidRDefault="00880FFA" w:rsidP="00880FFA">
      <w:pPr>
        <w:ind w:left="2280"/>
        <w:rPr>
          <w:rFonts w:ascii="Arial Narrow" w:hAnsi="Arial Narrow"/>
        </w:rPr>
      </w:pPr>
    </w:p>
    <w:p w:rsidR="002B017F" w:rsidRPr="00A91DA8" w:rsidRDefault="00F8722D" w:rsidP="00F8722D">
      <w:pPr>
        <w:ind w:left="1800"/>
        <w:rPr>
          <w:rFonts w:ascii="Arial Narrow" w:hAnsi="Arial Narrow"/>
        </w:rPr>
      </w:pPr>
      <w:r w:rsidRPr="00A91DA8">
        <w:rPr>
          <w:rFonts w:ascii="Arial Narrow" w:hAnsi="Arial Narrow"/>
          <w:b/>
          <w:bCs/>
        </w:rPr>
        <w:t xml:space="preserve">11. </w:t>
      </w:r>
      <w:r w:rsidR="002B017F" w:rsidRPr="00A91DA8">
        <w:rPr>
          <w:rFonts w:ascii="Arial Narrow" w:hAnsi="Arial Narrow"/>
          <w:b/>
          <w:bCs/>
        </w:rPr>
        <w:t xml:space="preserve">Collins </w:t>
      </w:r>
      <w:r w:rsidR="000B272C" w:rsidRPr="00A91DA8">
        <w:rPr>
          <w:rFonts w:ascii="Arial Narrow" w:hAnsi="Arial Narrow"/>
          <w:b/>
          <w:bCs/>
        </w:rPr>
        <w:t>KJ</w:t>
      </w:r>
      <w:r w:rsidR="002B017F" w:rsidRPr="00A91DA8">
        <w:rPr>
          <w:rFonts w:ascii="Arial Narrow" w:hAnsi="Arial Narrow"/>
          <w:b/>
          <w:bCs/>
        </w:rPr>
        <w:t>, Sacco P. , Easton J. C. , Abdel- Rahman T.A : Cold pressor and trigeminal cardiovascular reflexies in old age.  In: Thermal physiology, Mercer, J. B. (Ed) Amsterdam : Excerpta Medica, PP. 587 – 592..</w:t>
      </w:r>
    </w:p>
    <w:p w:rsidR="00880FFA" w:rsidRPr="00A91DA8" w:rsidRDefault="00880FFA" w:rsidP="00880FFA">
      <w:pPr>
        <w:ind w:left="2280"/>
        <w:rPr>
          <w:rFonts w:ascii="Arial Narrow" w:hAnsi="Arial Narrow"/>
        </w:rPr>
      </w:pPr>
    </w:p>
    <w:p w:rsidR="002B017F" w:rsidRPr="00A91DA8" w:rsidRDefault="00F8722D" w:rsidP="00F8722D">
      <w:pPr>
        <w:ind w:left="1800"/>
        <w:rPr>
          <w:rFonts w:ascii="Arial Narrow" w:hAnsi="Arial Narrow"/>
        </w:rPr>
      </w:pPr>
      <w:r w:rsidRPr="00A91DA8">
        <w:rPr>
          <w:rFonts w:ascii="Arial Narrow" w:hAnsi="Arial Narrow"/>
          <w:b/>
          <w:bCs/>
        </w:rPr>
        <w:t xml:space="preserve">12. </w:t>
      </w:r>
      <w:r w:rsidR="002B017F" w:rsidRPr="00A91DA8">
        <w:rPr>
          <w:rFonts w:ascii="Arial Narrow" w:hAnsi="Arial Narrow"/>
          <w:b/>
          <w:bCs/>
        </w:rPr>
        <w:t xml:space="preserve">Cowen T, Thrasivoulou C, Shaw S. A, and Abdel-Rahman T. A : Transplanted sweat glands from mature and aged donors determine </w:t>
      </w:r>
      <w:r w:rsidR="002B017F" w:rsidRPr="00A91DA8">
        <w:rPr>
          <w:rFonts w:ascii="Arial Narrow" w:hAnsi="Arial Narrow"/>
          <w:b/>
          <w:bCs/>
        </w:rPr>
        <w:lastRenderedPageBreak/>
        <w:t>cholinergic phenotype and altered density of host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sympathetic nerves.</w:t>
      </w:r>
      <w:r w:rsidR="002B017F" w:rsidRPr="00A91DA8">
        <w:rPr>
          <w:rFonts w:ascii="Arial Narrow" w:hAnsi="Arial Narrow"/>
        </w:rPr>
        <w:t xml:space="preserve"> </w:t>
      </w:r>
      <w:r w:rsidR="002B017F" w:rsidRPr="00A91DA8">
        <w:rPr>
          <w:rFonts w:ascii="Arial Narrow" w:hAnsi="Arial Narrow"/>
          <w:b/>
          <w:bCs/>
        </w:rPr>
        <w:t>J. Autonomic Nervous System 1996.</w:t>
      </w:r>
    </w:p>
    <w:p w:rsidR="00BE5505" w:rsidRPr="00A91DA8" w:rsidRDefault="00BE5505" w:rsidP="00880FFA">
      <w:pPr>
        <w:ind w:left="228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Cowen T, Thrasivoulou C, Shaw SA, Abdel-Rahman TA: Transplanted sweat glands from mature and aged donors determine cholinergic phenotype and altered density of host sympathetic nerves. J Auton Nerv Syst. 1996 Sep 12</w:t>
      </w:r>
      <w:r w:rsidR="00880FFA" w:rsidRPr="00A91DA8">
        <w:rPr>
          <w:rFonts w:ascii="Arial Narrow" w:hAnsi="Arial Narrow"/>
          <w:b/>
          <w:bCs/>
        </w:rPr>
        <w:t>;60(3): 215-24.</w:t>
      </w:r>
    </w:p>
    <w:p w:rsidR="00880FFA" w:rsidRPr="00A91DA8" w:rsidRDefault="00880FFA" w:rsidP="00880FFA">
      <w:pPr>
        <w:ind w:left="2280"/>
        <w:rPr>
          <w:rFonts w:ascii="Arial Narrow" w:hAnsi="Arial Narrow"/>
        </w:rPr>
      </w:pPr>
    </w:p>
    <w:p w:rsidR="002B017F" w:rsidRPr="00A91DA8" w:rsidRDefault="00F8722D" w:rsidP="00F8722D">
      <w:pPr>
        <w:ind w:left="1800"/>
        <w:rPr>
          <w:rFonts w:ascii="Arial Narrow" w:hAnsi="Arial Narrow"/>
        </w:rPr>
      </w:pPr>
      <w:r w:rsidRPr="00A91DA8">
        <w:rPr>
          <w:rFonts w:ascii="Arial Narrow" w:hAnsi="Arial Narrow"/>
          <w:b/>
          <w:bCs/>
        </w:rPr>
        <w:t xml:space="preserve">13. </w:t>
      </w:r>
      <w:r w:rsidR="002B017F" w:rsidRPr="00A91DA8">
        <w:rPr>
          <w:rFonts w:ascii="Arial Narrow" w:hAnsi="Arial Narrow"/>
          <w:b/>
          <w:bCs/>
        </w:rPr>
        <w:t xml:space="preserve"> Mohamed</w:t>
      </w:r>
      <w:r w:rsidR="00027470" w:rsidRPr="00A91DA8">
        <w:rPr>
          <w:rFonts w:ascii="Arial Narrow" w:hAnsi="Arial Narrow"/>
          <w:b/>
          <w:bCs/>
        </w:rPr>
        <w:t xml:space="preserve"> BA, </w:t>
      </w:r>
      <w:r w:rsidR="002B017F" w:rsidRPr="00A91DA8">
        <w:rPr>
          <w:rFonts w:ascii="Arial Narrow" w:hAnsi="Arial Narrow"/>
          <w:b/>
          <w:bCs/>
        </w:rPr>
        <w:t xml:space="preserve"> Abdel-Rahman</w:t>
      </w:r>
      <w:r w:rsidR="00027470" w:rsidRPr="00A91DA8">
        <w:rPr>
          <w:rFonts w:ascii="Arial Narrow" w:hAnsi="Arial Narrow"/>
          <w:b/>
          <w:bCs/>
        </w:rPr>
        <w:t xml:space="preserve"> TA, </w:t>
      </w:r>
      <w:r w:rsidR="002B017F" w:rsidRPr="00A91DA8">
        <w:rPr>
          <w:rFonts w:ascii="Arial Narrow" w:hAnsi="Arial Narrow"/>
          <w:b/>
          <w:bCs/>
        </w:rPr>
        <w:t xml:space="preserve"> Norfolk</w:t>
      </w:r>
      <w:r w:rsidR="00027470" w:rsidRPr="00A91DA8">
        <w:rPr>
          <w:rFonts w:ascii="Arial Narrow" w:hAnsi="Arial Narrow"/>
          <w:b/>
          <w:bCs/>
        </w:rPr>
        <w:t xml:space="preserve"> D,  Scorah C, </w:t>
      </w:r>
      <w:r w:rsidR="002B017F" w:rsidRPr="00A91DA8">
        <w:rPr>
          <w:rFonts w:ascii="Arial Narrow" w:hAnsi="Arial Narrow"/>
          <w:b/>
          <w:bCs/>
        </w:rPr>
        <w:t>Chapman</w:t>
      </w:r>
      <w:r w:rsidR="00027470" w:rsidRPr="00A91DA8">
        <w:rPr>
          <w:rFonts w:ascii="Arial Narrow" w:hAnsi="Arial Narrow"/>
          <w:b/>
          <w:bCs/>
        </w:rPr>
        <w:t xml:space="preserve"> R, </w:t>
      </w:r>
      <w:r w:rsidR="002B017F" w:rsidRPr="00A91DA8">
        <w:rPr>
          <w:rFonts w:ascii="Arial Narrow" w:hAnsi="Arial Narrow"/>
          <w:b/>
          <w:bCs/>
        </w:rPr>
        <w:t xml:space="preserve"> and R. Kendle :  the levels of vitamine A, B, Folic acid and Ferritin in children of Gezira  area (Central Sudan).  ALBUHUTH, Scientific Journal, National Center for Research. </w:t>
      </w:r>
    </w:p>
    <w:p w:rsidR="002B017F" w:rsidRPr="00A91DA8" w:rsidRDefault="002B017F" w:rsidP="002B017F">
      <w:pPr>
        <w:ind w:left="237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>Volume 4 (1-C) December 1994.</w:t>
      </w:r>
    </w:p>
    <w:p w:rsidR="00234AAA" w:rsidRPr="00A91DA8" w:rsidRDefault="00234AAA" w:rsidP="00234AAA">
      <w:pPr>
        <w:ind w:left="2280"/>
        <w:rPr>
          <w:rFonts w:ascii="Arial Narrow" w:hAnsi="Arial Narrow"/>
          <w:b/>
          <w:bCs/>
        </w:rPr>
      </w:pPr>
    </w:p>
    <w:p w:rsidR="00CF47D9" w:rsidRPr="00A91DA8" w:rsidRDefault="00F8722D" w:rsidP="00F8722D">
      <w:pPr>
        <w:ind w:left="1800"/>
        <w:rPr>
          <w:rFonts w:ascii="Arial Narrow" w:hAnsi="Arial Narrow"/>
          <w:b/>
          <w:bCs/>
        </w:rPr>
      </w:pPr>
      <w:r w:rsidRPr="00A91DA8">
        <w:rPr>
          <w:rFonts w:ascii="Arial Narrow" w:hAnsi="Arial Narrow"/>
          <w:b/>
          <w:bCs/>
        </w:rPr>
        <w:t xml:space="preserve">14. </w:t>
      </w:r>
      <w:r w:rsidR="00CF47D9" w:rsidRPr="00A91DA8">
        <w:rPr>
          <w:rFonts w:ascii="Arial Narrow" w:hAnsi="Arial Narrow"/>
          <w:b/>
          <w:bCs/>
        </w:rPr>
        <w:t xml:space="preserve"> Abdel-</w:t>
      </w:r>
      <w:r w:rsidR="00B73720" w:rsidRPr="00A91DA8">
        <w:rPr>
          <w:rFonts w:ascii="Arial Narrow" w:hAnsi="Arial Narrow"/>
          <w:b/>
          <w:bCs/>
        </w:rPr>
        <w:t>R</w:t>
      </w:r>
      <w:r w:rsidR="00CF47D9" w:rsidRPr="00A91DA8">
        <w:rPr>
          <w:rFonts w:ascii="Arial Narrow" w:hAnsi="Arial Narrow"/>
          <w:b/>
          <w:bCs/>
        </w:rPr>
        <w:t>ahman</w:t>
      </w:r>
      <w:r w:rsidR="000B272C" w:rsidRPr="00A91DA8">
        <w:rPr>
          <w:rFonts w:ascii="Arial Narrow" w:hAnsi="Arial Narrow"/>
          <w:b/>
          <w:bCs/>
        </w:rPr>
        <w:t xml:space="preserve"> TA, </w:t>
      </w:r>
      <w:r w:rsidR="00B73720" w:rsidRPr="00A91DA8">
        <w:rPr>
          <w:rFonts w:ascii="Arial Narrow" w:hAnsi="Arial Narrow"/>
          <w:b/>
          <w:bCs/>
        </w:rPr>
        <w:t xml:space="preserve"> Orthostatic hypotension before and after meal in diabetic patients and h</w:t>
      </w:r>
      <w:r w:rsidR="00CA53B8" w:rsidRPr="00A91DA8">
        <w:rPr>
          <w:rFonts w:ascii="Arial Narrow" w:hAnsi="Arial Narrow"/>
          <w:b/>
          <w:bCs/>
        </w:rPr>
        <w:t xml:space="preserve">ealthy elderly people: </w:t>
      </w:r>
      <w:r w:rsidR="00B73720" w:rsidRPr="00A91DA8">
        <w:rPr>
          <w:rFonts w:ascii="Arial Narrow" w:hAnsi="Arial Narrow"/>
          <w:b/>
          <w:bCs/>
        </w:rPr>
        <w:t xml:space="preserve"> Journal o</w:t>
      </w:r>
      <w:r w:rsidR="00CA53B8" w:rsidRPr="00A91DA8">
        <w:rPr>
          <w:rFonts w:ascii="Arial Narrow" w:hAnsi="Arial Narrow"/>
          <w:b/>
          <w:bCs/>
        </w:rPr>
        <w:t>f Family and Community Medicine. April 2012, volume 19 (20-25).</w:t>
      </w:r>
    </w:p>
    <w:p w:rsidR="002B017F" w:rsidRPr="00A91DA8" w:rsidRDefault="002B017F" w:rsidP="002B017F">
      <w:pPr>
        <w:rPr>
          <w:rFonts w:ascii="Arial Narrow" w:hAnsi="Arial Narrow"/>
        </w:rPr>
      </w:pPr>
    </w:p>
    <w:p w:rsidR="002B017F" w:rsidRPr="00A91DA8" w:rsidRDefault="002B017F" w:rsidP="002B017F">
      <w:pPr>
        <w:ind w:left="2370"/>
        <w:rPr>
          <w:rFonts w:ascii="Arial Narrow" w:hAnsi="Arial Narrow"/>
        </w:rPr>
      </w:pPr>
    </w:p>
    <w:p w:rsidR="00114907" w:rsidRPr="00A91DA8" w:rsidRDefault="00114907">
      <w:pPr>
        <w:rPr>
          <w:rFonts w:ascii="Arial Narrow" w:hAnsi="Arial Narrow"/>
        </w:rPr>
      </w:pPr>
    </w:p>
    <w:sectPr w:rsidR="00114907" w:rsidRPr="00A91DA8" w:rsidSect="00402D2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18" w:bottom="1440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112" w:rsidRDefault="00446112">
      <w:r>
        <w:separator/>
      </w:r>
    </w:p>
  </w:endnote>
  <w:endnote w:type="continuationSeparator" w:id="0">
    <w:p w:rsidR="00446112" w:rsidRDefault="0044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11" w:rsidRDefault="00402D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291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911" w:rsidRDefault="00A129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11" w:rsidRDefault="00A129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</w:t>
    </w:r>
  </w:p>
  <w:p w:rsidR="00A12911" w:rsidRDefault="00A1291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112" w:rsidRDefault="00446112">
      <w:r>
        <w:separator/>
      </w:r>
    </w:p>
  </w:footnote>
  <w:footnote w:type="continuationSeparator" w:id="0">
    <w:p w:rsidR="00446112" w:rsidRDefault="00446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11" w:rsidRDefault="00402D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291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911" w:rsidRDefault="00A129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11" w:rsidRDefault="00402D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291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1DA8">
      <w:rPr>
        <w:rStyle w:val="PageNumber"/>
        <w:noProof/>
      </w:rPr>
      <w:t>4</w:t>
    </w:r>
    <w:r>
      <w:rPr>
        <w:rStyle w:val="PageNumber"/>
      </w:rPr>
      <w:fldChar w:fldCharType="end"/>
    </w:r>
  </w:p>
  <w:p w:rsidR="00A12911" w:rsidRDefault="00A129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A1DA8"/>
    <w:multiLevelType w:val="hybridMultilevel"/>
    <w:tmpl w:val="F00236DE"/>
    <w:lvl w:ilvl="0" w:tplc="FFD2A372">
      <w:start w:val="1"/>
      <w:numFmt w:val="bullet"/>
      <w:lvlText w:val=""/>
      <w:lvlJc w:val="left"/>
      <w:pPr>
        <w:tabs>
          <w:tab w:val="num" w:pos="2157"/>
        </w:tabs>
        <w:ind w:left="2155" w:hanging="35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155090"/>
    <w:multiLevelType w:val="hybridMultilevel"/>
    <w:tmpl w:val="AC360AF4"/>
    <w:lvl w:ilvl="0" w:tplc="64F0E9A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2CB0094"/>
    <w:multiLevelType w:val="hybridMultilevel"/>
    <w:tmpl w:val="828A7178"/>
    <w:lvl w:ilvl="0" w:tplc="1166D60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E546F3E"/>
    <w:multiLevelType w:val="hybridMultilevel"/>
    <w:tmpl w:val="64B8536C"/>
    <w:lvl w:ilvl="0" w:tplc="C1345BFE">
      <w:start w:val="1"/>
      <w:numFmt w:val="decimal"/>
      <w:lvlText w:val="%1."/>
      <w:lvlJc w:val="left"/>
      <w:pPr>
        <w:tabs>
          <w:tab w:val="num" w:pos="2211"/>
        </w:tabs>
        <w:ind w:left="2211" w:hanging="414"/>
      </w:pPr>
      <w:rPr>
        <w:rFonts w:hint="default"/>
        <w:b/>
        <w:bCs w:val="0"/>
        <w:i w:val="0"/>
      </w:rPr>
    </w:lvl>
    <w:lvl w:ilvl="1" w:tplc="3BF6D3C4">
      <w:start w:val="7"/>
      <w:numFmt w:val="decimal"/>
      <w:lvlText w:val="%2-"/>
      <w:lvlJc w:val="left"/>
      <w:pPr>
        <w:tabs>
          <w:tab w:val="num" w:pos="1485"/>
        </w:tabs>
        <w:ind w:left="1485" w:hanging="405"/>
      </w:pPr>
      <w:rPr>
        <w:rFonts w:hint="default"/>
        <w:b w:val="0"/>
      </w:rPr>
    </w:lvl>
    <w:lvl w:ilvl="2" w:tplc="279254A2">
      <w:start w:val="8"/>
      <w:numFmt w:val="decimal"/>
      <w:lvlText w:val="%3."/>
      <w:lvlJc w:val="left"/>
      <w:pPr>
        <w:tabs>
          <w:tab w:val="num" w:pos="2190"/>
        </w:tabs>
        <w:ind w:left="2190" w:hanging="390"/>
      </w:pPr>
      <w:rPr>
        <w:rFonts w:ascii="Times New Roma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EF1AE8"/>
    <w:multiLevelType w:val="hybridMultilevel"/>
    <w:tmpl w:val="083E780E"/>
    <w:lvl w:ilvl="0" w:tplc="EF68291C">
      <w:start w:val="1"/>
      <w:numFmt w:val="decimal"/>
      <w:lvlText w:val="%1 -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1" w:tplc="8AC0498E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56648EC4">
      <w:start w:val="1"/>
      <w:numFmt w:val="none"/>
      <w:lvlText w:val="1 -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E26C3B"/>
    <w:multiLevelType w:val="hybridMultilevel"/>
    <w:tmpl w:val="085276CE"/>
    <w:lvl w:ilvl="0" w:tplc="4ACE49F8">
      <w:start w:val="1"/>
      <w:numFmt w:val="decimal"/>
      <w:lvlText w:val="%1-"/>
      <w:lvlJc w:val="left"/>
      <w:pPr>
        <w:ind w:left="25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77" w:hanging="360"/>
      </w:pPr>
    </w:lvl>
    <w:lvl w:ilvl="2" w:tplc="0409001B" w:tentative="1">
      <w:start w:val="1"/>
      <w:numFmt w:val="lowerRoman"/>
      <w:lvlText w:val="%3."/>
      <w:lvlJc w:val="right"/>
      <w:pPr>
        <w:ind w:left="3997" w:hanging="180"/>
      </w:pPr>
    </w:lvl>
    <w:lvl w:ilvl="3" w:tplc="0409000F" w:tentative="1">
      <w:start w:val="1"/>
      <w:numFmt w:val="decimal"/>
      <w:lvlText w:val="%4."/>
      <w:lvlJc w:val="left"/>
      <w:pPr>
        <w:ind w:left="4717" w:hanging="360"/>
      </w:pPr>
    </w:lvl>
    <w:lvl w:ilvl="4" w:tplc="04090019" w:tentative="1">
      <w:start w:val="1"/>
      <w:numFmt w:val="lowerLetter"/>
      <w:lvlText w:val="%5."/>
      <w:lvlJc w:val="left"/>
      <w:pPr>
        <w:ind w:left="5437" w:hanging="360"/>
      </w:pPr>
    </w:lvl>
    <w:lvl w:ilvl="5" w:tplc="0409001B" w:tentative="1">
      <w:start w:val="1"/>
      <w:numFmt w:val="lowerRoman"/>
      <w:lvlText w:val="%6."/>
      <w:lvlJc w:val="right"/>
      <w:pPr>
        <w:ind w:left="6157" w:hanging="180"/>
      </w:pPr>
    </w:lvl>
    <w:lvl w:ilvl="6" w:tplc="0409000F" w:tentative="1">
      <w:start w:val="1"/>
      <w:numFmt w:val="decimal"/>
      <w:lvlText w:val="%7."/>
      <w:lvlJc w:val="left"/>
      <w:pPr>
        <w:ind w:left="6877" w:hanging="360"/>
      </w:pPr>
    </w:lvl>
    <w:lvl w:ilvl="7" w:tplc="04090019" w:tentative="1">
      <w:start w:val="1"/>
      <w:numFmt w:val="lowerLetter"/>
      <w:lvlText w:val="%8."/>
      <w:lvlJc w:val="left"/>
      <w:pPr>
        <w:ind w:left="7597" w:hanging="360"/>
      </w:pPr>
    </w:lvl>
    <w:lvl w:ilvl="8" w:tplc="0409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6">
    <w:nsid w:val="6FD92644"/>
    <w:multiLevelType w:val="hybridMultilevel"/>
    <w:tmpl w:val="9636217C"/>
    <w:lvl w:ilvl="0" w:tplc="E5940F8C">
      <w:start w:val="1"/>
      <w:numFmt w:val="bullet"/>
      <w:lvlText w:val=""/>
      <w:lvlJc w:val="left"/>
      <w:pPr>
        <w:tabs>
          <w:tab w:val="num" w:pos="2061"/>
        </w:tabs>
        <w:ind w:left="2041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8E2066"/>
    <w:multiLevelType w:val="hybridMultilevel"/>
    <w:tmpl w:val="4942D1D6"/>
    <w:lvl w:ilvl="0" w:tplc="F3D27A32">
      <w:start w:val="1"/>
      <w:numFmt w:val="decimal"/>
      <w:lvlText w:val="%1-"/>
      <w:lvlJc w:val="left"/>
      <w:pPr>
        <w:ind w:left="21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77" w:hanging="360"/>
      </w:pPr>
    </w:lvl>
    <w:lvl w:ilvl="2" w:tplc="0409001B" w:tentative="1">
      <w:start w:val="1"/>
      <w:numFmt w:val="lowerRoman"/>
      <w:lvlText w:val="%3."/>
      <w:lvlJc w:val="right"/>
      <w:pPr>
        <w:ind w:left="3597" w:hanging="180"/>
      </w:pPr>
    </w:lvl>
    <w:lvl w:ilvl="3" w:tplc="0409000F" w:tentative="1">
      <w:start w:val="1"/>
      <w:numFmt w:val="decimal"/>
      <w:lvlText w:val="%4."/>
      <w:lvlJc w:val="left"/>
      <w:pPr>
        <w:ind w:left="4317" w:hanging="360"/>
      </w:pPr>
    </w:lvl>
    <w:lvl w:ilvl="4" w:tplc="04090019" w:tentative="1">
      <w:start w:val="1"/>
      <w:numFmt w:val="lowerLetter"/>
      <w:lvlText w:val="%5."/>
      <w:lvlJc w:val="left"/>
      <w:pPr>
        <w:ind w:left="5037" w:hanging="360"/>
      </w:pPr>
    </w:lvl>
    <w:lvl w:ilvl="5" w:tplc="0409001B" w:tentative="1">
      <w:start w:val="1"/>
      <w:numFmt w:val="lowerRoman"/>
      <w:lvlText w:val="%6."/>
      <w:lvlJc w:val="right"/>
      <w:pPr>
        <w:ind w:left="5757" w:hanging="180"/>
      </w:pPr>
    </w:lvl>
    <w:lvl w:ilvl="6" w:tplc="0409000F" w:tentative="1">
      <w:start w:val="1"/>
      <w:numFmt w:val="decimal"/>
      <w:lvlText w:val="%7."/>
      <w:lvlJc w:val="left"/>
      <w:pPr>
        <w:ind w:left="6477" w:hanging="360"/>
      </w:pPr>
    </w:lvl>
    <w:lvl w:ilvl="7" w:tplc="04090019" w:tentative="1">
      <w:start w:val="1"/>
      <w:numFmt w:val="lowerLetter"/>
      <w:lvlText w:val="%8."/>
      <w:lvlJc w:val="left"/>
      <w:pPr>
        <w:ind w:left="7197" w:hanging="360"/>
      </w:pPr>
    </w:lvl>
    <w:lvl w:ilvl="8" w:tplc="0409001B" w:tentative="1">
      <w:start w:val="1"/>
      <w:numFmt w:val="lowerRoman"/>
      <w:lvlText w:val="%9."/>
      <w:lvlJc w:val="right"/>
      <w:pPr>
        <w:ind w:left="791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7F"/>
    <w:rsid w:val="00002AAF"/>
    <w:rsid w:val="00027470"/>
    <w:rsid w:val="000B272C"/>
    <w:rsid w:val="00114907"/>
    <w:rsid w:val="001A06A2"/>
    <w:rsid w:val="00231D21"/>
    <w:rsid w:val="00234AAA"/>
    <w:rsid w:val="002B017F"/>
    <w:rsid w:val="002C6D3A"/>
    <w:rsid w:val="00402D24"/>
    <w:rsid w:val="00446112"/>
    <w:rsid w:val="004D0DA9"/>
    <w:rsid w:val="005C3DD1"/>
    <w:rsid w:val="0060312B"/>
    <w:rsid w:val="0064464F"/>
    <w:rsid w:val="007D36E9"/>
    <w:rsid w:val="00880FFA"/>
    <w:rsid w:val="008D5E6C"/>
    <w:rsid w:val="009428A6"/>
    <w:rsid w:val="00A12911"/>
    <w:rsid w:val="00A43B79"/>
    <w:rsid w:val="00A91DA8"/>
    <w:rsid w:val="00B6399F"/>
    <w:rsid w:val="00B73720"/>
    <w:rsid w:val="00BA034D"/>
    <w:rsid w:val="00BE5505"/>
    <w:rsid w:val="00C21C3D"/>
    <w:rsid w:val="00CA53B8"/>
    <w:rsid w:val="00CF47D9"/>
    <w:rsid w:val="00D17C44"/>
    <w:rsid w:val="00D776EF"/>
    <w:rsid w:val="00D96D7F"/>
    <w:rsid w:val="00E8261C"/>
    <w:rsid w:val="00F21A06"/>
    <w:rsid w:val="00F35608"/>
    <w:rsid w:val="00F8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017F"/>
    <w:pPr>
      <w:keepNext/>
      <w:ind w:left="720" w:firstLine="720"/>
      <w:outlineLvl w:val="0"/>
    </w:pPr>
    <w:rPr>
      <w:rFonts w:ascii="Arial Narrow" w:hAnsi="Arial Narrow"/>
      <w:b/>
      <w:bCs/>
    </w:rPr>
  </w:style>
  <w:style w:type="paragraph" w:styleId="Heading2">
    <w:name w:val="heading 2"/>
    <w:basedOn w:val="Normal"/>
    <w:next w:val="Normal"/>
    <w:link w:val="Heading2Char"/>
    <w:qFormat/>
    <w:rsid w:val="002B017F"/>
    <w:pPr>
      <w:keepNext/>
      <w:ind w:left="720" w:firstLine="720"/>
      <w:outlineLvl w:val="1"/>
    </w:pPr>
    <w:rPr>
      <w:b/>
      <w:bCs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017F"/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B017F"/>
    <w:rPr>
      <w:rFonts w:ascii="Times New Roman" w:eastAsia="Times New Roman" w:hAnsi="Times New Roman" w:cs="Times New Roman"/>
      <w:b/>
      <w:bCs/>
      <w:sz w:val="26"/>
      <w:szCs w:val="26"/>
      <w:u w:val="single"/>
    </w:rPr>
  </w:style>
  <w:style w:type="paragraph" w:styleId="BodyTextIndent">
    <w:name w:val="Body Text Indent"/>
    <w:basedOn w:val="Normal"/>
    <w:link w:val="BodyTextIndentChar"/>
    <w:semiHidden/>
    <w:rsid w:val="002B017F"/>
    <w:pPr>
      <w:spacing w:line="360" w:lineRule="auto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2B01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2B017F"/>
  </w:style>
  <w:style w:type="paragraph" w:styleId="Header">
    <w:name w:val="header"/>
    <w:basedOn w:val="Normal"/>
    <w:link w:val="HeaderChar"/>
    <w:semiHidden/>
    <w:rsid w:val="002B01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80FF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017F"/>
    <w:pPr>
      <w:keepNext/>
      <w:ind w:left="720" w:firstLine="720"/>
      <w:outlineLvl w:val="0"/>
    </w:pPr>
    <w:rPr>
      <w:rFonts w:ascii="Arial Narrow" w:hAnsi="Arial Narrow"/>
      <w:b/>
      <w:bCs/>
    </w:rPr>
  </w:style>
  <w:style w:type="paragraph" w:styleId="Heading2">
    <w:name w:val="heading 2"/>
    <w:basedOn w:val="Normal"/>
    <w:next w:val="Normal"/>
    <w:link w:val="Heading2Char"/>
    <w:qFormat/>
    <w:rsid w:val="002B017F"/>
    <w:pPr>
      <w:keepNext/>
      <w:ind w:left="720" w:firstLine="720"/>
      <w:outlineLvl w:val="1"/>
    </w:pPr>
    <w:rPr>
      <w:b/>
      <w:bCs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017F"/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B017F"/>
    <w:rPr>
      <w:rFonts w:ascii="Times New Roman" w:eastAsia="Times New Roman" w:hAnsi="Times New Roman" w:cs="Times New Roman"/>
      <w:b/>
      <w:bCs/>
      <w:sz w:val="26"/>
      <w:szCs w:val="26"/>
      <w:u w:val="single"/>
    </w:rPr>
  </w:style>
  <w:style w:type="paragraph" w:styleId="BodyTextIndent">
    <w:name w:val="Body Text Indent"/>
    <w:basedOn w:val="Normal"/>
    <w:link w:val="BodyTextIndentChar"/>
    <w:semiHidden/>
    <w:rsid w:val="002B017F"/>
    <w:pPr>
      <w:spacing w:line="360" w:lineRule="auto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2B01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2B017F"/>
  </w:style>
  <w:style w:type="paragraph" w:styleId="Header">
    <w:name w:val="header"/>
    <w:basedOn w:val="Normal"/>
    <w:link w:val="HeaderChar"/>
    <w:semiHidden/>
    <w:rsid w:val="002B01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2B017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80F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Tarig</dc:creator>
  <cp:lastModifiedBy>User</cp:lastModifiedBy>
  <cp:revision>2</cp:revision>
  <cp:lastPrinted>2012-05-05T04:53:00Z</cp:lastPrinted>
  <dcterms:created xsi:type="dcterms:W3CDTF">2015-11-16T08:01:00Z</dcterms:created>
  <dcterms:modified xsi:type="dcterms:W3CDTF">2015-11-16T08:01:00Z</dcterms:modified>
</cp:coreProperties>
</file>