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vertAlign w:val="superscript"/>
          <w:lang w:eastAsia="en-US"/>
        </w:rPr>
        <w:t> </w:t>
      </w:r>
    </w:p>
    <w:tbl>
      <w:tblPr>
        <w:tblW w:w="104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
        <w:gridCol w:w="2917"/>
        <w:gridCol w:w="2722"/>
        <w:gridCol w:w="4631"/>
        <w:gridCol w:w="40"/>
      </w:tblGrid>
      <w:tr w:rsidR="002A60A9" w:rsidRPr="001D6A93" w:rsidTr="00A44584">
        <w:trPr>
          <w:gridAfter w:val="1"/>
          <w:wAfter w:w="40" w:type="dxa"/>
          <w:jc w:val="right"/>
        </w:trPr>
        <w:tc>
          <w:tcPr>
            <w:tcW w:w="10440" w:type="dxa"/>
            <w:gridSpan w:val="4"/>
            <w:tcMar>
              <w:top w:w="0" w:type="dxa"/>
              <w:left w:w="108" w:type="dxa"/>
              <w:bottom w:w="0" w:type="dxa"/>
              <w:right w:w="108" w:type="dxa"/>
            </w:tcMar>
          </w:tcPr>
          <w:p w:rsidR="002A60A9" w:rsidRPr="001D6A93" w:rsidRDefault="002A60A9" w:rsidP="00A44584">
            <w:pPr>
              <w:bidi w:val="0"/>
              <w:spacing w:before="100" w:beforeAutospacing="1" w:after="100" w:afterAutospacing="1"/>
              <w:jc w:val="both"/>
              <w:rPr>
                <w:rFonts w:ascii="Times" w:hAnsi="Times"/>
                <w:b/>
                <w:bCs/>
                <w:sz w:val="20"/>
                <w:szCs w:val="20"/>
                <w:lang w:eastAsia="en-US"/>
              </w:rPr>
            </w:pPr>
            <w:r w:rsidRPr="001D6A93">
              <w:rPr>
                <w:rFonts w:ascii="Times" w:hAnsi="Times"/>
                <w:sz w:val="20"/>
                <w:szCs w:val="20"/>
                <w:lang w:eastAsia="en-US"/>
              </w:rPr>
              <w:t>Personal Information:</w:t>
            </w:r>
          </w:p>
        </w:tc>
      </w:tr>
      <w:tr w:rsidR="002A60A9" w:rsidRPr="001D6A93" w:rsidTr="00A44584">
        <w:trPr>
          <w:gridAfter w:val="1"/>
          <w:wAfter w:w="40" w:type="dxa"/>
          <w:jc w:val="right"/>
        </w:trPr>
        <w:tc>
          <w:tcPr>
            <w:tcW w:w="5809" w:type="dxa"/>
            <w:gridSpan w:val="3"/>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4631"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proofErr w:type="gramStart"/>
            <w:r w:rsidRPr="001D6A93">
              <w:rPr>
                <w:rFonts w:ascii="Times" w:hAnsi="Times"/>
                <w:b/>
                <w:bCs/>
                <w:sz w:val="20"/>
                <w:szCs w:val="20"/>
                <w:lang w:eastAsia="en-US"/>
              </w:rPr>
              <w:t>Office :</w:t>
            </w:r>
            <w:proofErr w:type="gramEnd"/>
          </w:p>
          <w:p w:rsidR="002A60A9" w:rsidRPr="002A60A9" w:rsidRDefault="002A60A9" w:rsidP="002A60A9">
            <w:pPr>
              <w:bidi w:val="0"/>
              <w:spacing w:before="100" w:beforeAutospacing="1" w:after="100" w:afterAutospacing="1"/>
              <w:jc w:val="both"/>
              <w:rPr>
                <w:sz w:val="20"/>
                <w:szCs w:val="20"/>
                <w:lang w:eastAsia="en-US"/>
              </w:rPr>
            </w:pPr>
            <w:r w:rsidRPr="001D6A93">
              <w:rPr>
                <w:rFonts w:ascii="Times" w:hAnsi="Times"/>
                <w:b/>
                <w:bCs/>
                <w:sz w:val="20"/>
                <w:szCs w:val="20"/>
                <w:lang w:eastAsia="en-US"/>
              </w:rPr>
              <w:t>01</w:t>
            </w:r>
            <w:r>
              <w:rPr>
                <w:b/>
                <w:bCs/>
                <w:sz w:val="20"/>
                <w:szCs w:val="20"/>
                <w:lang w:eastAsia="en-US"/>
              </w:rPr>
              <w:t>148056357</w:t>
            </w:r>
          </w:p>
        </w:tc>
      </w:tr>
      <w:tr w:rsidR="002A60A9" w:rsidRPr="001D6A93" w:rsidTr="00A44584">
        <w:trPr>
          <w:gridAfter w:val="1"/>
          <w:wAfter w:w="40" w:type="dxa"/>
          <w:jc w:val="right"/>
        </w:trPr>
        <w:tc>
          <w:tcPr>
            <w:tcW w:w="5809"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 xml:space="preserve">Family </w:t>
            </w:r>
            <w:proofErr w:type="gramStart"/>
            <w:r w:rsidRPr="001D6A93">
              <w:rPr>
                <w:rFonts w:ascii="Times" w:hAnsi="Times"/>
                <w:b/>
                <w:bCs/>
                <w:sz w:val="20"/>
                <w:szCs w:val="20"/>
                <w:lang w:eastAsia="en-US"/>
              </w:rPr>
              <w:t>name</w:t>
            </w:r>
            <w:r>
              <w:rPr>
                <w:rFonts w:ascii="Times" w:hAnsi="Times"/>
                <w:b/>
                <w:bCs/>
                <w:sz w:val="20"/>
                <w:szCs w:val="20"/>
                <w:lang w:eastAsia="en-US"/>
              </w:rPr>
              <w:t xml:space="preserve"> </w:t>
            </w:r>
            <w:r w:rsidRPr="001D6A93">
              <w:rPr>
                <w:rFonts w:ascii="Times" w:hAnsi="Times"/>
                <w:b/>
                <w:bCs/>
                <w:sz w:val="20"/>
                <w:szCs w:val="20"/>
                <w:lang w:eastAsia="en-US"/>
              </w:rPr>
              <w:t>:Al</w:t>
            </w:r>
            <w:proofErr w:type="gramEnd"/>
            <w:r w:rsidRPr="001D6A93">
              <w:rPr>
                <w:rFonts w:ascii="Times" w:hAnsi="Times"/>
                <w:b/>
                <w:bCs/>
                <w:sz w:val="20"/>
                <w:szCs w:val="20"/>
                <w:lang w:eastAsia="en-US"/>
              </w:rPr>
              <w:t>-Hamid</w:t>
            </w:r>
          </w:p>
        </w:tc>
        <w:tc>
          <w:tcPr>
            <w:tcW w:w="4631"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 xml:space="preserve">Full name: </w:t>
            </w:r>
            <w:proofErr w:type="spellStart"/>
            <w:r w:rsidRPr="001D6A93">
              <w:rPr>
                <w:rFonts w:ascii="Times" w:hAnsi="Times"/>
                <w:b/>
                <w:bCs/>
                <w:sz w:val="20"/>
                <w:szCs w:val="20"/>
                <w:lang w:eastAsia="en-US"/>
              </w:rPr>
              <w:t>Nourah</w:t>
            </w:r>
            <w:proofErr w:type="spellEnd"/>
            <w:r w:rsidRPr="001D6A93">
              <w:rPr>
                <w:rFonts w:ascii="Times" w:hAnsi="Times"/>
                <w:b/>
                <w:bCs/>
                <w:sz w:val="20"/>
                <w:szCs w:val="20"/>
                <w:lang w:eastAsia="en-US"/>
              </w:rPr>
              <w:t xml:space="preserve"> </w:t>
            </w:r>
            <w:proofErr w:type="spellStart"/>
            <w:r w:rsidRPr="001D6A93">
              <w:rPr>
                <w:rFonts w:ascii="Times" w:hAnsi="Times"/>
                <w:b/>
                <w:bCs/>
                <w:sz w:val="20"/>
                <w:szCs w:val="20"/>
                <w:lang w:eastAsia="en-US"/>
              </w:rPr>
              <w:t>Muejeb</w:t>
            </w:r>
            <w:proofErr w:type="spellEnd"/>
            <w:r w:rsidRPr="001D6A93">
              <w:rPr>
                <w:rFonts w:ascii="Times" w:hAnsi="Times"/>
                <w:b/>
                <w:bCs/>
                <w:sz w:val="20"/>
                <w:szCs w:val="20"/>
                <w:lang w:eastAsia="en-US"/>
              </w:rPr>
              <w:t xml:space="preserve"> Al-Hamid</w:t>
            </w:r>
            <w:bookmarkStart w:id="0" w:name="_GoBack"/>
            <w:bookmarkEnd w:id="0"/>
          </w:p>
        </w:tc>
      </w:tr>
      <w:tr w:rsidR="002A60A9" w:rsidRPr="001D6A93" w:rsidTr="00A44584">
        <w:trPr>
          <w:gridAfter w:val="1"/>
          <w:wAfter w:w="40" w:type="dxa"/>
          <w:jc w:val="right"/>
        </w:trPr>
        <w:tc>
          <w:tcPr>
            <w:tcW w:w="5809"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Department: History</w:t>
            </w:r>
          </w:p>
        </w:tc>
        <w:tc>
          <w:tcPr>
            <w:tcW w:w="4631"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College of Arts</w:t>
            </w:r>
          </w:p>
        </w:tc>
      </w:tr>
      <w:tr w:rsidR="002A60A9" w:rsidRPr="001D6A93" w:rsidTr="00A44584">
        <w:trPr>
          <w:gridAfter w:val="1"/>
          <w:wAfter w:w="40" w:type="dxa"/>
          <w:trHeight w:val="459"/>
          <w:jc w:val="right"/>
        </w:trPr>
        <w:tc>
          <w:tcPr>
            <w:tcW w:w="5809"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Education: Ph.D.</w:t>
            </w:r>
          </w:p>
        </w:tc>
        <w:tc>
          <w:tcPr>
            <w:tcW w:w="4631"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Occupation: Teacher Assistant</w:t>
            </w:r>
          </w:p>
        </w:tc>
      </w:tr>
      <w:tr w:rsidR="002A60A9" w:rsidRPr="001D6A93" w:rsidTr="00A44584">
        <w:trPr>
          <w:gridAfter w:val="1"/>
          <w:wAfter w:w="40" w:type="dxa"/>
          <w:trHeight w:val="347"/>
          <w:jc w:val="right"/>
        </w:trPr>
        <w:tc>
          <w:tcPr>
            <w:tcW w:w="10440" w:type="dxa"/>
            <w:gridSpan w:val="4"/>
            <w:tcMar>
              <w:top w:w="0" w:type="dxa"/>
              <w:left w:w="108" w:type="dxa"/>
              <w:bottom w:w="0" w:type="dxa"/>
              <w:right w:w="108" w:type="dxa"/>
            </w:tcMar>
            <w:vAlign w:val="center"/>
            <w:hideMark/>
          </w:tcPr>
          <w:p w:rsidR="002A60A9" w:rsidRPr="001D6A93" w:rsidRDefault="002A60A9" w:rsidP="00A44584">
            <w:pPr>
              <w:spacing w:before="100" w:beforeAutospacing="1" w:after="100" w:afterAutospacing="1"/>
              <w:rPr>
                <w:rFonts w:ascii="Times" w:hAnsi="Times"/>
                <w:sz w:val="20"/>
                <w:szCs w:val="20"/>
                <w:rtl/>
                <w:lang w:eastAsia="en-US"/>
              </w:rPr>
            </w:pPr>
            <w:r w:rsidRPr="001D6A93">
              <w:rPr>
                <w:rFonts w:ascii="Times" w:hAnsi="Times"/>
                <w:sz w:val="20"/>
                <w:szCs w:val="20"/>
                <w:rtl/>
                <w:lang w:eastAsia="en-US"/>
              </w:rPr>
              <w:t> </w:t>
            </w:r>
          </w:p>
          <w:p w:rsidR="002A60A9" w:rsidRPr="001D6A93" w:rsidRDefault="002A60A9" w:rsidP="00A44584">
            <w:pPr>
              <w:bidi w:val="0"/>
              <w:spacing w:before="100" w:beforeAutospacing="1" w:after="100" w:afterAutospacing="1"/>
              <w:rPr>
                <w:rFonts w:ascii="Times" w:hAnsi="Times"/>
                <w:sz w:val="20"/>
                <w:szCs w:val="20"/>
                <w:rtl/>
                <w:lang w:eastAsia="en-US"/>
              </w:rPr>
            </w:pPr>
            <w:r w:rsidRPr="001D6A93">
              <w:rPr>
                <w:rFonts w:ascii="Times" w:hAnsi="Times"/>
                <w:b/>
                <w:bCs/>
                <w:sz w:val="20"/>
                <w:szCs w:val="20"/>
                <w:lang w:eastAsia="en-US"/>
              </w:rPr>
              <w:t>Address: P.O. Box 88765</w:t>
            </w:r>
          </w:p>
          <w:p w:rsidR="002A60A9" w:rsidRPr="001D6A93" w:rsidRDefault="002A60A9" w:rsidP="00A44584">
            <w:pPr>
              <w:bidi w:val="0"/>
              <w:spacing w:before="100" w:beforeAutospacing="1" w:after="100" w:afterAutospacing="1"/>
              <w:rPr>
                <w:rFonts w:ascii="Times" w:hAnsi="Times"/>
                <w:sz w:val="20"/>
                <w:szCs w:val="20"/>
                <w:lang w:eastAsia="en-US"/>
              </w:rPr>
            </w:pPr>
            <w:r w:rsidRPr="001D6A93">
              <w:rPr>
                <w:rFonts w:ascii="Times" w:hAnsi="Times"/>
                <w:b/>
                <w:bCs/>
                <w:sz w:val="20"/>
                <w:szCs w:val="20"/>
                <w:lang w:eastAsia="en-US"/>
              </w:rPr>
              <w:t>Riyadh, Saudi Arabia</w:t>
            </w:r>
            <w:proofErr w:type="gramStart"/>
            <w:r w:rsidRPr="001D6A93">
              <w:rPr>
                <w:rFonts w:ascii="Times" w:hAnsi="Times"/>
                <w:b/>
                <w:bCs/>
                <w:sz w:val="20"/>
                <w:szCs w:val="20"/>
                <w:lang w:eastAsia="en-US"/>
              </w:rPr>
              <w:t>,    11672</w:t>
            </w:r>
            <w:proofErr w:type="gramEnd"/>
          </w:p>
        </w:tc>
      </w:tr>
      <w:tr w:rsidR="002A60A9" w:rsidRPr="001D6A93" w:rsidTr="00A44584">
        <w:trPr>
          <w:gridBefore w:val="1"/>
          <w:wBefore w:w="170" w:type="dxa"/>
          <w:jc w:val="right"/>
        </w:trPr>
        <w:tc>
          <w:tcPr>
            <w:tcW w:w="2917" w:type="dxa"/>
            <w:vAlign w:val="center"/>
            <w:hideMark/>
          </w:tcPr>
          <w:p w:rsidR="002A60A9" w:rsidRPr="001D6A93" w:rsidRDefault="002A60A9" w:rsidP="00A44584">
            <w:pPr>
              <w:rPr>
                <w:rFonts w:ascii="Times" w:eastAsia="Times New Roman" w:hAnsi="Times"/>
                <w:sz w:val="1"/>
                <w:szCs w:val="20"/>
                <w:lang w:eastAsia="en-US"/>
              </w:rPr>
            </w:pPr>
          </w:p>
        </w:tc>
        <w:tc>
          <w:tcPr>
            <w:tcW w:w="2722" w:type="dxa"/>
            <w:vAlign w:val="center"/>
            <w:hideMark/>
          </w:tcPr>
          <w:p w:rsidR="002A60A9" w:rsidRPr="001D6A93" w:rsidRDefault="002A60A9" w:rsidP="00A44584">
            <w:pPr>
              <w:rPr>
                <w:rFonts w:ascii="Times" w:eastAsia="Times New Roman" w:hAnsi="Times"/>
                <w:sz w:val="1"/>
                <w:szCs w:val="20"/>
                <w:lang w:eastAsia="en-US"/>
              </w:rPr>
            </w:pPr>
          </w:p>
        </w:tc>
        <w:tc>
          <w:tcPr>
            <w:tcW w:w="4671" w:type="dxa"/>
            <w:gridSpan w:val="2"/>
            <w:vAlign w:val="center"/>
            <w:hideMark/>
          </w:tcPr>
          <w:p w:rsidR="002A60A9" w:rsidRPr="001D6A93" w:rsidRDefault="002A60A9" w:rsidP="00A44584">
            <w:pPr>
              <w:rPr>
                <w:rFonts w:ascii="Times" w:eastAsia="Times New Roman" w:hAnsi="Times"/>
                <w:sz w:val="1"/>
                <w:szCs w:val="20"/>
                <w:lang w:eastAsia="en-US"/>
              </w:rPr>
            </w:pPr>
          </w:p>
        </w:tc>
      </w:tr>
    </w:tbl>
    <w:p w:rsidR="002A60A9" w:rsidRPr="001D6A93"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45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6"/>
        <w:gridCol w:w="3435"/>
        <w:gridCol w:w="3187"/>
        <w:gridCol w:w="3519"/>
      </w:tblGrid>
      <w:tr w:rsidR="002A60A9" w:rsidRPr="001D6A93" w:rsidTr="00A44584">
        <w:trPr>
          <w:jc w:val="right"/>
        </w:trPr>
        <w:tc>
          <w:tcPr>
            <w:tcW w:w="316" w:type="dxa"/>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6622"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lang w:eastAsia="en-US"/>
              </w:rPr>
              <w:t>Education:</w:t>
            </w:r>
          </w:p>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3519" w:type="dxa"/>
            <w:vAlign w:val="center"/>
            <w:hideMark/>
          </w:tcPr>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t> </w:t>
            </w:r>
          </w:p>
        </w:tc>
      </w:tr>
      <w:tr w:rsidR="002A60A9" w:rsidRPr="001D6A93" w:rsidTr="00A44584">
        <w:trPr>
          <w:cantSplit/>
          <w:trHeight w:val="543"/>
          <w:jc w:val="right"/>
        </w:trPr>
        <w:tc>
          <w:tcPr>
            <w:tcW w:w="316" w:type="dxa"/>
            <w:tcMar>
              <w:top w:w="0" w:type="dxa"/>
              <w:left w:w="108" w:type="dxa"/>
              <w:bottom w:w="0" w:type="dxa"/>
              <w:right w:w="108" w:type="dxa"/>
            </w:tcMar>
            <w:vAlign w:val="cente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w:t>
            </w:r>
          </w:p>
        </w:tc>
        <w:tc>
          <w:tcPr>
            <w:tcW w:w="3435"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King Saud University</w:t>
            </w:r>
          </w:p>
        </w:tc>
        <w:tc>
          <w:tcPr>
            <w:tcW w:w="3187"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1983</w:t>
            </w:r>
          </w:p>
        </w:tc>
        <w:tc>
          <w:tcPr>
            <w:tcW w:w="3519"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BA: College of Arts</w:t>
            </w:r>
          </w:p>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History</w:t>
            </w:r>
          </w:p>
        </w:tc>
      </w:tr>
      <w:tr w:rsidR="002A60A9" w:rsidRPr="001D6A93" w:rsidTr="00A44584">
        <w:trPr>
          <w:cantSplit/>
          <w:trHeight w:val="570"/>
          <w:jc w:val="right"/>
        </w:trPr>
        <w:tc>
          <w:tcPr>
            <w:tcW w:w="316" w:type="dxa"/>
            <w:tcMar>
              <w:top w:w="0" w:type="dxa"/>
              <w:left w:w="108" w:type="dxa"/>
              <w:bottom w:w="0" w:type="dxa"/>
              <w:right w:w="108" w:type="dxa"/>
            </w:tcMar>
            <w:vAlign w:val="cente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2</w:t>
            </w:r>
          </w:p>
        </w:tc>
        <w:tc>
          <w:tcPr>
            <w:tcW w:w="3435"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King Saud University</w:t>
            </w:r>
          </w:p>
        </w:tc>
        <w:tc>
          <w:tcPr>
            <w:tcW w:w="3187"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1989</w:t>
            </w:r>
          </w:p>
        </w:tc>
        <w:tc>
          <w:tcPr>
            <w:tcW w:w="3519"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Master of Arts</w:t>
            </w:r>
          </w:p>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History</w:t>
            </w:r>
          </w:p>
        </w:tc>
      </w:tr>
      <w:tr w:rsidR="002A60A9" w:rsidRPr="001D6A93" w:rsidTr="00A44584">
        <w:trPr>
          <w:cantSplit/>
          <w:trHeight w:val="570"/>
          <w:jc w:val="right"/>
        </w:trPr>
        <w:tc>
          <w:tcPr>
            <w:tcW w:w="316" w:type="dxa"/>
            <w:tcMar>
              <w:top w:w="0" w:type="dxa"/>
              <w:left w:w="108" w:type="dxa"/>
              <w:bottom w:w="0" w:type="dxa"/>
              <w:right w:w="108" w:type="dxa"/>
            </w:tcMar>
            <w:vAlign w:val="center"/>
          </w:tcPr>
          <w:p w:rsidR="002A60A9" w:rsidRPr="001D6A93" w:rsidRDefault="002A60A9" w:rsidP="00A44584">
            <w:pPr>
              <w:bidi w:val="0"/>
              <w:spacing w:before="100" w:beforeAutospacing="1" w:after="100" w:afterAutospacing="1"/>
              <w:jc w:val="center"/>
              <w:rPr>
                <w:rFonts w:ascii="Times" w:hAnsi="Times"/>
                <w:b/>
                <w:bCs/>
                <w:sz w:val="20"/>
                <w:szCs w:val="20"/>
                <w:lang w:eastAsia="en-US"/>
              </w:rPr>
            </w:pPr>
          </w:p>
        </w:tc>
        <w:tc>
          <w:tcPr>
            <w:tcW w:w="3435" w:type="dxa"/>
            <w:tcMar>
              <w:top w:w="0" w:type="dxa"/>
              <w:left w:w="108" w:type="dxa"/>
              <w:bottom w:w="0" w:type="dxa"/>
              <w:right w:w="108" w:type="dxa"/>
            </w:tcMar>
          </w:tcPr>
          <w:p w:rsidR="002A60A9" w:rsidRPr="001D6A93" w:rsidRDefault="002A60A9" w:rsidP="00A44584">
            <w:pPr>
              <w:bidi w:val="0"/>
              <w:spacing w:before="100" w:beforeAutospacing="1" w:after="100" w:afterAutospacing="1"/>
              <w:jc w:val="both"/>
              <w:rPr>
                <w:rFonts w:ascii="Times" w:hAnsi="Times"/>
                <w:b/>
                <w:bCs/>
                <w:sz w:val="20"/>
                <w:szCs w:val="20"/>
                <w:lang w:eastAsia="en-US"/>
              </w:rPr>
            </w:pPr>
          </w:p>
        </w:tc>
        <w:tc>
          <w:tcPr>
            <w:tcW w:w="3187" w:type="dxa"/>
            <w:tcMar>
              <w:top w:w="0" w:type="dxa"/>
              <w:left w:w="108" w:type="dxa"/>
              <w:bottom w:w="0" w:type="dxa"/>
              <w:right w:w="108" w:type="dxa"/>
            </w:tcMar>
          </w:tcPr>
          <w:p w:rsidR="002A60A9" w:rsidRPr="001D6A93" w:rsidRDefault="002A60A9" w:rsidP="00A44584">
            <w:pPr>
              <w:bidi w:val="0"/>
              <w:spacing w:before="100" w:beforeAutospacing="1" w:after="100" w:afterAutospacing="1"/>
              <w:jc w:val="both"/>
              <w:rPr>
                <w:rFonts w:ascii="Times" w:hAnsi="Times"/>
                <w:b/>
                <w:bCs/>
                <w:sz w:val="20"/>
                <w:szCs w:val="20"/>
                <w:lang w:eastAsia="en-US"/>
              </w:rPr>
            </w:pPr>
          </w:p>
        </w:tc>
        <w:tc>
          <w:tcPr>
            <w:tcW w:w="3519" w:type="dxa"/>
            <w:tcMar>
              <w:top w:w="0" w:type="dxa"/>
              <w:left w:w="108" w:type="dxa"/>
              <w:bottom w:w="0" w:type="dxa"/>
              <w:right w:w="108" w:type="dxa"/>
            </w:tcMar>
          </w:tcPr>
          <w:p w:rsidR="002A60A9" w:rsidRPr="001D6A93" w:rsidRDefault="002A60A9" w:rsidP="00A44584">
            <w:pPr>
              <w:bidi w:val="0"/>
              <w:spacing w:before="100" w:beforeAutospacing="1" w:after="100" w:afterAutospacing="1" w:line="165" w:lineRule="atLeast"/>
              <w:jc w:val="both"/>
              <w:rPr>
                <w:rFonts w:ascii="Times" w:hAnsi="Times"/>
                <w:sz w:val="20"/>
                <w:szCs w:val="20"/>
                <w:lang w:eastAsia="en-US"/>
              </w:rPr>
            </w:pPr>
            <w:r w:rsidRPr="001D6A93">
              <w:rPr>
                <w:rFonts w:ascii="Times" w:hAnsi="Times"/>
                <w:b/>
                <w:bCs/>
                <w:sz w:val="20"/>
                <w:szCs w:val="20"/>
                <w:lang w:eastAsia="en-US"/>
              </w:rPr>
              <w:t>Modern History</w:t>
            </w:r>
          </w:p>
        </w:tc>
      </w:tr>
      <w:tr w:rsidR="002A60A9" w:rsidRPr="001D6A93" w:rsidTr="00A44584">
        <w:trPr>
          <w:cantSplit/>
          <w:trHeight w:val="678"/>
          <w:jc w:val="right"/>
        </w:trPr>
        <w:tc>
          <w:tcPr>
            <w:tcW w:w="316" w:type="dxa"/>
            <w:tcMar>
              <w:top w:w="0" w:type="dxa"/>
              <w:left w:w="108" w:type="dxa"/>
              <w:bottom w:w="0" w:type="dxa"/>
              <w:right w:w="108" w:type="dxa"/>
            </w:tcMar>
            <w:vAlign w:val="center"/>
            <w:hideMark/>
          </w:tcPr>
          <w:p w:rsidR="002A60A9" w:rsidRPr="001D6A93" w:rsidRDefault="002A60A9" w:rsidP="00A44584">
            <w:pPr>
              <w:bidi w:val="0"/>
              <w:spacing w:before="100" w:beforeAutospacing="1" w:after="100" w:afterAutospacing="1"/>
              <w:jc w:val="center"/>
              <w:rPr>
                <w:rFonts w:ascii="Times" w:hAnsi="Times"/>
                <w:sz w:val="20"/>
                <w:szCs w:val="20"/>
                <w:rtl/>
                <w:lang w:eastAsia="en-US"/>
              </w:rPr>
            </w:pPr>
            <w:r w:rsidRPr="001D6A93">
              <w:rPr>
                <w:rFonts w:ascii="Times" w:hAnsi="Times"/>
                <w:b/>
                <w:bCs/>
                <w:sz w:val="20"/>
                <w:szCs w:val="20"/>
                <w:lang w:eastAsia="en-US"/>
              </w:rPr>
              <w:t>3</w:t>
            </w:r>
          </w:p>
          <w:p w:rsidR="002A60A9" w:rsidRPr="001D6A93" w:rsidRDefault="002A60A9" w:rsidP="00A44584">
            <w:pPr>
              <w:spacing w:before="100" w:beforeAutospacing="1" w:after="100" w:afterAutospacing="1"/>
              <w:jc w:val="center"/>
              <w:rPr>
                <w:rFonts w:ascii="Times" w:hAnsi="Times"/>
                <w:sz w:val="20"/>
                <w:szCs w:val="20"/>
                <w:lang w:eastAsia="en-US"/>
              </w:rPr>
            </w:pPr>
            <w:r w:rsidRPr="001D6A93">
              <w:rPr>
                <w:rFonts w:ascii="Times" w:hAnsi="Times"/>
                <w:sz w:val="20"/>
                <w:szCs w:val="20"/>
                <w:rtl/>
                <w:lang w:eastAsia="en-US"/>
              </w:rPr>
              <w:t> </w:t>
            </w:r>
          </w:p>
        </w:tc>
        <w:tc>
          <w:tcPr>
            <w:tcW w:w="3435"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King Saud University</w:t>
            </w:r>
          </w:p>
        </w:tc>
        <w:tc>
          <w:tcPr>
            <w:tcW w:w="3187"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1999</w:t>
            </w:r>
          </w:p>
        </w:tc>
        <w:tc>
          <w:tcPr>
            <w:tcW w:w="3519"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Doctor of Philosophy</w:t>
            </w:r>
          </w:p>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History</w:t>
            </w: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28"/>
      </w:tblGrid>
      <w:tr w:rsidR="002A60A9" w:rsidRPr="001D6A93" w:rsidTr="00A44584">
        <w:tc>
          <w:tcPr>
            <w:tcW w:w="10728" w:type="dxa"/>
            <w:tcMar>
              <w:top w:w="0" w:type="dxa"/>
              <w:left w:w="108" w:type="dxa"/>
              <w:bottom w:w="0" w:type="dxa"/>
              <w:right w:w="108" w:type="dxa"/>
            </w:tcMar>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sz w:val="20"/>
                <w:szCs w:val="20"/>
                <w:lang w:eastAsia="en-US"/>
              </w:rPr>
              <w:t>Major: History</w:t>
            </w:r>
          </w:p>
        </w:tc>
      </w:tr>
      <w:tr w:rsidR="002A60A9" w:rsidRPr="001D6A93" w:rsidTr="00A44584">
        <w:tc>
          <w:tcPr>
            <w:tcW w:w="10728" w:type="dxa"/>
            <w:tcMar>
              <w:top w:w="0" w:type="dxa"/>
              <w:left w:w="108" w:type="dxa"/>
              <w:bottom w:w="0" w:type="dxa"/>
              <w:right w:w="108" w:type="dxa"/>
            </w:tcMar>
            <w:hideMark/>
          </w:tcPr>
          <w:p w:rsidR="002A60A9" w:rsidRPr="001D6A93" w:rsidRDefault="002A60A9" w:rsidP="002A60A9">
            <w:pPr>
              <w:numPr>
                <w:ilvl w:val="0"/>
                <w:numId w:val="1"/>
              </w:numPr>
              <w:bidi w:val="0"/>
              <w:spacing w:before="100" w:beforeAutospacing="1" w:after="100" w:afterAutospacing="1"/>
              <w:ind w:right="720"/>
              <w:jc w:val="both"/>
              <w:rPr>
                <w:rFonts w:ascii="Times" w:eastAsia="Times New Roman" w:hAnsi="Times"/>
                <w:sz w:val="20"/>
                <w:szCs w:val="20"/>
                <w:rtl/>
                <w:lang w:eastAsia="en-US"/>
              </w:rPr>
            </w:pPr>
            <w:r w:rsidRPr="001D6A93">
              <w:rPr>
                <w:rFonts w:ascii="Times" w:eastAsia="Times New Roman" w:hAnsi="Times"/>
                <w:sz w:val="20"/>
                <w:szCs w:val="20"/>
                <w:lang w:eastAsia="en-US"/>
              </w:rPr>
              <w:t> Arab Modern History</w:t>
            </w:r>
          </w:p>
          <w:p w:rsidR="002A60A9" w:rsidRPr="001D6A93" w:rsidRDefault="002A60A9" w:rsidP="002A60A9">
            <w:pPr>
              <w:numPr>
                <w:ilvl w:val="0"/>
                <w:numId w:val="1"/>
              </w:numPr>
              <w:bidi w:val="0"/>
              <w:spacing w:before="100" w:beforeAutospacing="1" w:after="100" w:afterAutospacing="1"/>
              <w:ind w:right="720"/>
              <w:jc w:val="both"/>
              <w:rPr>
                <w:rFonts w:ascii="Times" w:eastAsia="Times New Roman" w:hAnsi="Times"/>
                <w:sz w:val="20"/>
                <w:szCs w:val="20"/>
                <w:lang w:eastAsia="en-US"/>
              </w:rPr>
            </w:pPr>
            <w:r w:rsidRPr="001D6A93">
              <w:rPr>
                <w:rFonts w:ascii="Times" w:eastAsia="Times New Roman" w:hAnsi="Times"/>
                <w:sz w:val="20"/>
                <w:szCs w:val="20"/>
                <w:lang w:eastAsia="en-US"/>
              </w:rPr>
              <w:t>Modern Moroccan History</w:t>
            </w:r>
          </w:p>
        </w:tc>
      </w:tr>
    </w:tbl>
    <w:p w:rsidR="002A60A9" w:rsidRPr="001D6A93"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8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
        <w:gridCol w:w="521"/>
        <w:gridCol w:w="113"/>
        <w:gridCol w:w="2381"/>
        <w:gridCol w:w="97"/>
        <w:gridCol w:w="3428"/>
        <w:gridCol w:w="82"/>
        <w:gridCol w:w="1964"/>
        <w:gridCol w:w="446"/>
        <w:gridCol w:w="1617"/>
        <w:gridCol w:w="108"/>
      </w:tblGrid>
      <w:tr w:rsidR="002A60A9" w:rsidRPr="001D6A93" w:rsidTr="00A44584">
        <w:trPr>
          <w:gridBefore w:val="1"/>
          <w:wBefore w:w="108" w:type="dxa"/>
          <w:jc w:val="right"/>
        </w:trPr>
        <w:tc>
          <w:tcPr>
            <w:tcW w:w="10757" w:type="dxa"/>
            <w:gridSpan w:val="10"/>
            <w:vAlign w:val="center"/>
            <w:hideMark/>
          </w:tcPr>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t> </w:t>
            </w:r>
          </w:p>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sz w:val="20"/>
                <w:szCs w:val="20"/>
                <w:lang w:eastAsia="en-US"/>
              </w:rPr>
              <w:t>Professional History</w:t>
            </w:r>
          </w:p>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t> </w:t>
            </w:r>
          </w:p>
        </w:tc>
      </w:tr>
      <w:tr w:rsidR="002A60A9" w:rsidRPr="001D6A93" w:rsidTr="00A44584">
        <w:trPr>
          <w:gridAfter w:val="1"/>
          <w:wAfter w:w="108" w:type="dxa"/>
          <w:cantSplit/>
          <w:jc w:val="right"/>
        </w:trPr>
        <w:tc>
          <w:tcPr>
            <w:tcW w:w="3123" w:type="dxa"/>
            <w:gridSpan w:val="4"/>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proofErr w:type="gramStart"/>
            <w:r w:rsidRPr="000E140C">
              <w:rPr>
                <w:rFonts w:ascii="Times" w:hAnsi="Times"/>
                <w:sz w:val="20"/>
                <w:szCs w:val="20"/>
                <w:lang w:eastAsia="en-US"/>
              </w:rPr>
              <w:t>occupation</w:t>
            </w:r>
            <w:proofErr w:type="gramEnd"/>
          </w:p>
        </w:tc>
        <w:tc>
          <w:tcPr>
            <w:tcW w:w="3525"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proofErr w:type="gramStart"/>
            <w:r>
              <w:rPr>
                <w:rFonts w:ascii="Times" w:hAnsi="Times"/>
                <w:sz w:val="20"/>
                <w:szCs w:val="20"/>
                <w:lang w:eastAsia="en-US"/>
              </w:rPr>
              <w:t>place</w:t>
            </w:r>
            <w:proofErr w:type="gramEnd"/>
            <w:r>
              <w:rPr>
                <w:rFonts w:ascii="Times" w:hAnsi="Times"/>
                <w:sz w:val="20"/>
                <w:szCs w:val="20"/>
                <w:lang w:eastAsia="en-US"/>
              </w:rPr>
              <w:t xml:space="preserve"> </w:t>
            </w:r>
          </w:p>
        </w:tc>
        <w:tc>
          <w:tcPr>
            <w:tcW w:w="4109" w:type="dxa"/>
            <w:gridSpan w:val="4"/>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F040F3">
              <w:rPr>
                <w:rFonts w:ascii="Times" w:hAnsi="Times"/>
                <w:sz w:val="20"/>
                <w:szCs w:val="20"/>
                <w:lang w:eastAsia="en-US"/>
              </w:rPr>
              <w:t>Period</w:t>
            </w:r>
          </w:p>
        </w:tc>
      </w:tr>
      <w:tr w:rsidR="002A60A9" w:rsidRPr="001D6A93" w:rsidTr="00A44584">
        <w:trPr>
          <w:gridAfter w:val="1"/>
          <w:wAfter w:w="108" w:type="dxa"/>
          <w:jc w:val="right"/>
        </w:trPr>
        <w:tc>
          <w:tcPr>
            <w:tcW w:w="629" w:type="dxa"/>
            <w:gridSpan w:val="2"/>
            <w:tcMar>
              <w:top w:w="0" w:type="dxa"/>
              <w:left w:w="108" w:type="dxa"/>
              <w:bottom w:w="0" w:type="dxa"/>
              <w:right w:w="108" w:type="dxa"/>
            </w:tcMar>
          </w:tcPr>
          <w:p w:rsidR="002A60A9" w:rsidRPr="001D6A93" w:rsidRDefault="002A60A9" w:rsidP="00A44584">
            <w:pPr>
              <w:spacing w:before="100" w:beforeAutospacing="1" w:after="100" w:afterAutospacing="1"/>
              <w:jc w:val="both"/>
              <w:rPr>
                <w:rFonts w:ascii="Times" w:hAnsi="Times"/>
                <w:b/>
                <w:bCs/>
                <w:sz w:val="20"/>
                <w:szCs w:val="20"/>
                <w:rtl/>
                <w:lang w:eastAsia="en-US"/>
              </w:rPr>
            </w:pPr>
          </w:p>
        </w:tc>
        <w:tc>
          <w:tcPr>
            <w:tcW w:w="2494" w:type="dxa"/>
            <w:gridSpan w:val="2"/>
            <w:tcMar>
              <w:top w:w="0" w:type="dxa"/>
              <w:left w:w="108" w:type="dxa"/>
              <w:bottom w:w="0" w:type="dxa"/>
              <w:right w:w="108" w:type="dxa"/>
            </w:tcMar>
          </w:tcPr>
          <w:p w:rsidR="002A60A9" w:rsidRPr="001D6A93" w:rsidRDefault="002A60A9" w:rsidP="00A44584">
            <w:pPr>
              <w:spacing w:before="100" w:beforeAutospacing="1" w:after="100" w:afterAutospacing="1"/>
              <w:jc w:val="center"/>
              <w:rPr>
                <w:rFonts w:ascii="Times" w:hAnsi="Times"/>
                <w:b/>
                <w:bCs/>
                <w:sz w:val="20"/>
                <w:szCs w:val="20"/>
                <w:rtl/>
                <w:lang w:eastAsia="en-US"/>
              </w:rPr>
            </w:pPr>
          </w:p>
        </w:tc>
        <w:tc>
          <w:tcPr>
            <w:tcW w:w="3525" w:type="dxa"/>
            <w:gridSpan w:val="2"/>
            <w:tcMar>
              <w:top w:w="0" w:type="dxa"/>
              <w:left w:w="108" w:type="dxa"/>
              <w:bottom w:w="0" w:type="dxa"/>
              <w:right w:w="108" w:type="dxa"/>
            </w:tcMar>
          </w:tcPr>
          <w:p w:rsidR="002A60A9" w:rsidRPr="001D6A93" w:rsidRDefault="002A60A9" w:rsidP="00A44584">
            <w:pPr>
              <w:spacing w:before="100" w:beforeAutospacing="1" w:after="100" w:afterAutospacing="1"/>
              <w:jc w:val="both"/>
              <w:rPr>
                <w:rFonts w:ascii="Times" w:hAnsi="Times"/>
                <w:b/>
                <w:bCs/>
                <w:sz w:val="20"/>
                <w:szCs w:val="20"/>
                <w:rtl/>
                <w:lang w:eastAsia="en-US"/>
              </w:rPr>
            </w:pPr>
          </w:p>
        </w:tc>
        <w:tc>
          <w:tcPr>
            <w:tcW w:w="2046" w:type="dxa"/>
            <w:gridSpan w:val="2"/>
            <w:tcMar>
              <w:top w:w="0" w:type="dxa"/>
              <w:left w:w="108" w:type="dxa"/>
              <w:bottom w:w="0" w:type="dxa"/>
              <w:right w:w="108" w:type="dxa"/>
            </w:tcMar>
          </w:tcPr>
          <w:p w:rsidR="002A60A9" w:rsidRPr="001D6A93" w:rsidRDefault="002A60A9" w:rsidP="00A44584">
            <w:pPr>
              <w:spacing w:before="100" w:beforeAutospacing="1" w:after="100" w:afterAutospacing="1"/>
              <w:jc w:val="center"/>
              <w:rPr>
                <w:rFonts w:ascii="Times" w:hAnsi="Times"/>
                <w:b/>
                <w:bCs/>
                <w:sz w:val="20"/>
                <w:szCs w:val="20"/>
                <w:rtl/>
                <w:lang w:eastAsia="en-US"/>
              </w:rPr>
            </w:pPr>
            <w:r>
              <w:rPr>
                <w:rFonts w:ascii="Times" w:hAnsi="Times"/>
                <w:sz w:val="20"/>
                <w:szCs w:val="20"/>
                <w:lang w:eastAsia="en-US"/>
              </w:rPr>
              <w:t>From</w:t>
            </w:r>
          </w:p>
        </w:tc>
        <w:tc>
          <w:tcPr>
            <w:tcW w:w="2063" w:type="dxa"/>
            <w:gridSpan w:val="2"/>
            <w:tcMar>
              <w:top w:w="0" w:type="dxa"/>
              <w:left w:w="108" w:type="dxa"/>
              <w:bottom w:w="0" w:type="dxa"/>
              <w:right w:w="108" w:type="dxa"/>
            </w:tcMar>
          </w:tcPr>
          <w:p w:rsidR="002A60A9" w:rsidRPr="001D6A93" w:rsidRDefault="002A60A9" w:rsidP="00A44584">
            <w:pPr>
              <w:spacing w:before="100" w:beforeAutospacing="1" w:after="100" w:afterAutospacing="1"/>
              <w:jc w:val="center"/>
              <w:rPr>
                <w:rFonts w:ascii="Times" w:hAnsi="Times"/>
                <w:b/>
                <w:bCs/>
                <w:sz w:val="20"/>
                <w:szCs w:val="20"/>
                <w:rtl/>
                <w:lang w:eastAsia="en-US"/>
              </w:rPr>
            </w:pPr>
            <w:r>
              <w:rPr>
                <w:rFonts w:ascii="Times" w:hAnsi="Times"/>
                <w:b/>
                <w:bCs/>
                <w:sz w:val="20"/>
                <w:szCs w:val="20"/>
                <w:lang w:eastAsia="en-US"/>
              </w:rPr>
              <w:t>To</w:t>
            </w:r>
          </w:p>
        </w:tc>
      </w:tr>
      <w:tr w:rsidR="002A60A9" w:rsidRPr="001D6A93" w:rsidTr="00A44584">
        <w:trPr>
          <w:gridAfter w:val="1"/>
          <w:wAfter w:w="108" w:type="dxa"/>
          <w:jc w:val="right"/>
        </w:trPr>
        <w:tc>
          <w:tcPr>
            <w:tcW w:w="629"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1</w:t>
            </w:r>
          </w:p>
        </w:tc>
        <w:tc>
          <w:tcPr>
            <w:tcW w:w="2494"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0E140C">
              <w:rPr>
                <w:rFonts w:ascii="Times" w:hAnsi="Times"/>
                <w:b/>
                <w:bCs/>
                <w:sz w:val="20"/>
                <w:szCs w:val="20"/>
                <w:lang w:eastAsia="en-US"/>
              </w:rPr>
              <w:t>High school Teacher</w:t>
            </w:r>
          </w:p>
        </w:tc>
        <w:tc>
          <w:tcPr>
            <w:tcW w:w="3525"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0E140C">
              <w:rPr>
                <w:rFonts w:ascii="Times" w:hAnsi="Times"/>
                <w:b/>
                <w:bCs/>
                <w:sz w:val="20"/>
                <w:szCs w:val="20"/>
                <w:lang w:eastAsia="en-US"/>
              </w:rPr>
              <w:t>Ministry of Education</w:t>
            </w:r>
          </w:p>
        </w:tc>
        <w:tc>
          <w:tcPr>
            <w:tcW w:w="2046"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16/12/1404H</w:t>
            </w:r>
          </w:p>
        </w:tc>
        <w:tc>
          <w:tcPr>
            <w:tcW w:w="2063"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12/1/1405H</w:t>
            </w:r>
          </w:p>
        </w:tc>
      </w:tr>
      <w:tr w:rsidR="002A60A9" w:rsidRPr="001D6A93" w:rsidTr="00A44584">
        <w:trPr>
          <w:gridAfter w:val="1"/>
          <w:wAfter w:w="108" w:type="dxa"/>
          <w:jc w:val="right"/>
        </w:trPr>
        <w:tc>
          <w:tcPr>
            <w:tcW w:w="629"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2</w:t>
            </w:r>
          </w:p>
        </w:tc>
        <w:tc>
          <w:tcPr>
            <w:tcW w:w="2494"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Teacher Assistant</w:t>
            </w:r>
          </w:p>
        </w:tc>
        <w:tc>
          <w:tcPr>
            <w:tcW w:w="3525"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0E140C">
              <w:rPr>
                <w:rFonts w:ascii="Times" w:hAnsi="Times"/>
                <w:b/>
                <w:bCs/>
                <w:sz w:val="20"/>
                <w:szCs w:val="20"/>
                <w:lang w:eastAsia="en-US"/>
              </w:rPr>
              <w:t>King Saud University</w:t>
            </w:r>
          </w:p>
        </w:tc>
        <w:tc>
          <w:tcPr>
            <w:tcW w:w="2046"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5/5/1406H</w:t>
            </w:r>
          </w:p>
        </w:tc>
        <w:tc>
          <w:tcPr>
            <w:tcW w:w="2063"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29/4/1410H</w:t>
            </w:r>
          </w:p>
        </w:tc>
      </w:tr>
      <w:tr w:rsidR="002A60A9" w:rsidRPr="001D6A93" w:rsidTr="00A44584">
        <w:trPr>
          <w:gridAfter w:val="1"/>
          <w:wAfter w:w="108" w:type="dxa"/>
          <w:jc w:val="right"/>
        </w:trPr>
        <w:tc>
          <w:tcPr>
            <w:tcW w:w="629"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3</w:t>
            </w:r>
          </w:p>
        </w:tc>
        <w:tc>
          <w:tcPr>
            <w:tcW w:w="2494"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Lecturer</w:t>
            </w:r>
          </w:p>
        </w:tc>
        <w:tc>
          <w:tcPr>
            <w:tcW w:w="3525"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0E140C">
              <w:rPr>
                <w:rFonts w:ascii="Times" w:hAnsi="Times"/>
                <w:b/>
                <w:bCs/>
                <w:sz w:val="20"/>
                <w:szCs w:val="20"/>
                <w:lang w:eastAsia="en-US"/>
              </w:rPr>
              <w:t>King Saud University</w:t>
            </w:r>
          </w:p>
        </w:tc>
        <w:tc>
          <w:tcPr>
            <w:tcW w:w="2046"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29/4/1410H</w:t>
            </w:r>
          </w:p>
        </w:tc>
        <w:tc>
          <w:tcPr>
            <w:tcW w:w="2063"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24/12/1419H</w:t>
            </w:r>
          </w:p>
        </w:tc>
      </w:tr>
      <w:tr w:rsidR="002A60A9" w:rsidRPr="001D6A93" w:rsidTr="00A44584">
        <w:trPr>
          <w:gridAfter w:val="1"/>
          <w:wAfter w:w="108" w:type="dxa"/>
          <w:jc w:val="right"/>
        </w:trPr>
        <w:tc>
          <w:tcPr>
            <w:tcW w:w="629"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4</w:t>
            </w:r>
          </w:p>
        </w:tc>
        <w:tc>
          <w:tcPr>
            <w:tcW w:w="2494"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Assistant Professor</w:t>
            </w:r>
          </w:p>
        </w:tc>
        <w:tc>
          <w:tcPr>
            <w:tcW w:w="3525"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0E140C">
              <w:rPr>
                <w:rFonts w:ascii="Times" w:hAnsi="Times"/>
                <w:b/>
                <w:bCs/>
                <w:sz w:val="20"/>
                <w:szCs w:val="20"/>
                <w:lang w:eastAsia="en-US"/>
              </w:rPr>
              <w:t>King Saud University</w:t>
            </w:r>
          </w:p>
        </w:tc>
        <w:tc>
          <w:tcPr>
            <w:tcW w:w="2046"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24/12/1419H</w:t>
            </w:r>
          </w:p>
        </w:tc>
        <w:tc>
          <w:tcPr>
            <w:tcW w:w="2063"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right"/>
              <w:rPr>
                <w:rFonts w:ascii="Times" w:hAnsi="Times"/>
                <w:sz w:val="20"/>
                <w:szCs w:val="20"/>
                <w:lang w:eastAsia="en-US"/>
              </w:rPr>
            </w:pPr>
            <w:r>
              <w:rPr>
                <w:rFonts w:ascii="Times" w:hAnsi="Times"/>
                <w:b/>
                <w:bCs/>
                <w:sz w:val="20"/>
                <w:szCs w:val="20"/>
                <w:lang w:eastAsia="en-US"/>
              </w:rPr>
              <w:t>Until now</w:t>
            </w:r>
          </w:p>
        </w:tc>
      </w:tr>
      <w:tr w:rsidR="002A60A9" w:rsidRPr="001D6A93" w:rsidTr="00A44584">
        <w:trPr>
          <w:gridBefore w:val="1"/>
          <w:wBefore w:w="108" w:type="dxa"/>
          <w:jc w:val="right"/>
        </w:trPr>
        <w:tc>
          <w:tcPr>
            <w:tcW w:w="634" w:type="dxa"/>
            <w:gridSpan w:val="2"/>
            <w:vAlign w:val="center"/>
            <w:hideMark/>
          </w:tcPr>
          <w:p w:rsidR="002A60A9" w:rsidRPr="001D6A93" w:rsidRDefault="002A60A9" w:rsidP="00A44584">
            <w:pPr>
              <w:rPr>
                <w:rFonts w:ascii="Times" w:eastAsia="Times New Roman" w:hAnsi="Times"/>
                <w:sz w:val="1"/>
                <w:szCs w:val="20"/>
                <w:lang w:eastAsia="en-US"/>
              </w:rPr>
            </w:pPr>
          </w:p>
        </w:tc>
        <w:tc>
          <w:tcPr>
            <w:tcW w:w="2478" w:type="dxa"/>
            <w:gridSpan w:val="2"/>
            <w:vAlign w:val="center"/>
            <w:hideMark/>
          </w:tcPr>
          <w:p w:rsidR="002A60A9" w:rsidRPr="001D6A93" w:rsidRDefault="002A60A9" w:rsidP="00A44584">
            <w:pPr>
              <w:rPr>
                <w:rFonts w:ascii="Times" w:eastAsia="Times New Roman" w:hAnsi="Times"/>
                <w:sz w:val="1"/>
                <w:szCs w:val="20"/>
                <w:lang w:eastAsia="en-US"/>
              </w:rPr>
            </w:pPr>
          </w:p>
        </w:tc>
        <w:tc>
          <w:tcPr>
            <w:tcW w:w="3510" w:type="dxa"/>
            <w:gridSpan w:val="2"/>
            <w:vAlign w:val="center"/>
            <w:hideMark/>
          </w:tcPr>
          <w:p w:rsidR="002A60A9" w:rsidRPr="001D6A93" w:rsidRDefault="002A60A9" w:rsidP="00A44584">
            <w:pPr>
              <w:rPr>
                <w:rFonts w:ascii="Times" w:eastAsia="Times New Roman" w:hAnsi="Times"/>
                <w:sz w:val="1"/>
                <w:szCs w:val="20"/>
                <w:lang w:eastAsia="en-US"/>
              </w:rPr>
            </w:pPr>
          </w:p>
        </w:tc>
        <w:tc>
          <w:tcPr>
            <w:tcW w:w="1964" w:type="dxa"/>
            <w:vAlign w:val="center"/>
            <w:hideMark/>
          </w:tcPr>
          <w:p w:rsidR="002A60A9" w:rsidRPr="001D6A93" w:rsidRDefault="002A60A9" w:rsidP="00A44584">
            <w:pPr>
              <w:rPr>
                <w:rFonts w:ascii="Times" w:eastAsia="Times New Roman" w:hAnsi="Times"/>
                <w:sz w:val="1"/>
                <w:szCs w:val="20"/>
                <w:lang w:eastAsia="en-US"/>
              </w:rPr>
            </w:pPr>
          </w:p>
        </w:tc>
        <w:tc>
          <w:tcPr>
            <w:tcW w:w="446" w:type="dxa"/>
            <w:vAlign w:val="center"/>
            <w:hideMark/>
          </w:tcPr>
          <w:p w:rsidR="002A60A9" w:rsidRPr="001D6A93" w:rsidRDefault="002A60A9" w:rsidP="00A44584">
            <w:pPr>
              <w:rPr>
                <w:rFonts w:ascii="Times" w:eastAsia="Times New Roman" w:hAnsi="Times"/>
                <w:sz w:val="1"/>
                <w:szCs w:val="20"/>
                <w:lang w:eastAsia="en-US"/>
              </w:rPr>
            </w:pPr>
          </w:p>
        </w:tc>
        <w:tc>
          <w:tcPr>
            <w:tcW w:w="1725" w:type="dxa"/>
            <w:gridSpan w:val="2"/>
            <w:vAlign w:val="center"/>
            <w:hideMark/>
          </w:tcPr>
          <w:p w:rsidR="002A60A9" w:rsidRPr="001D6A93" w:rsidRDefault="002A60A9" w:rsidP="00A44584">
            <w:pPr>
              <w:rPr>
                <w:rFonts w:ascii="Times" w:eastAsia="Times New Roman" w:hAnsi="Times"/>
                <w:sz w:val="1"/>
                <w:szCs w:val="20"/>
                <w:lang w:eastAsia="en-US"/>
              </w:rPr>
            </w:pPr>
          </w:p>
        </w:tc>
      </w:tr>
    </w:tbl>
    <w:p w:rsidR="002A60A9"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p w:rsidR="002A60A9"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p>
    <w:p w:rsidR="002A60A9"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p>
    <w:p w:rsidR="002A60A9" w:rsidRPr="001D6A93"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p>
    <w:tbl>
      <w:tblPr>
        <w:tblW w:w="106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
        <w:gridCol w:w="560"/>
        <w:gridCol w:w="108"/>
        <w:gridCol w:w="1721"/>
        <w:gridCol w:w="5718"/>
        <w:gridCol w:w="33"/>
        <w:gridCol w:w="108"/>
        <w:gridCol w:w="2139"/>
        <w:gridCol w:w="108"/>
      </w:tblGrid>
      <w:tr w:rsidR="002A60A9" w:rsidRPr="001D6A93" w:rsidTr="00A44584">
        <w:trPr>
          <w:gridBefore w:val="1"/>
          <w:wBefore w:w="108" w:type="dxa"/>
          <w:jc w:val="right"/>
        </w:trPr>
        <w:tc>
          <w:tcPr>
            <w:tcW w:w="668" w:type="dxa"/>
            <w:gridSpan w:val="2"/>
            <w:vAlign w:val="center"/>
            <w:hideMark/>
          </w:tcPr>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lastRenderedPageBreak/>
              <w:t> </w:t>
            </w:r>
          </w:p>
        </w:tc>
        <w:tc>
          <w:tcPr>
            <w:tcW w:w="7580" w:type="dxa"/>
            <w:gridSpan w:val="4"/>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Committees:</w:t>
            </w:r>
          </w:p>
        </w:tc>
        <w:tc>
          <w:tcPr>
            <w:tcW w:w="2247" w:type="dxa"/>
            <w:gridSpan w:val="2"/>
            <w:vAlign w:val="center"/>
            <w:hideMark/>
          </w:tcPr>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t> </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b/>
                <w:bCs/>
                <w:sz w:val="20"/>
                <w:szCs w:val="20"/>
                <w:rtl/>
                <w:lang w:eastAsia="en-US"/>
              </w:rPr>
              <w:t> </w:t>
            </w:r>
          </w:p>
        </w:tc>
        <w:tc>
          <w:tcPr>
            <w:tcW w:w="1829"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0E140C">
              <w:rPr>
                <w:rFonts w:ascii="Times" w:hAnsi="Times"/>
                <w:b/>
                <w:bCs/>
                <w:sz w:val="20"/>
                <w:szCs w:val="20"/>
                <w:lang w:eastAsia="en-US"/>
              </w:rPr>
              <w:t>Type</w:t>
            </w:r>
          </w:p>
        </w:tc>
        <w:tc>
          <w:tcPr>
            <w:tcW w:w="5751"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0E140C">
              <w:rPr>
                <w:rFonts w:ascii="Times" w:hAnsi="Times"/>
                <w:b/>
                <w:bCs/>
                <w:sz w:val="20"/>
                <w:szCs w:val="20"/>
                <w:lang w:eastAsia="en-US"/>
              </w:rPr>
              <w:t>Name of Committee</w:t>
            </w:r>
          </w:p>
        </w:tc>
        <w:tc>
          <w:tcPr>
            <w:tcW w:w="224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0E140C">
              <w:rPr>
                <w:rFonts w:ascii="Times" w:hAnsi="Times"/>
                <w:b/>
                <w:bCs/>
                <w:sz w:val="20"/>
                <w:szCs w:val="20"/>
                <w:lang w:eastAsia="en-US"/>
              </w:rPr>
              <w:t>Year</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1</w:t>
            </w:r>
          </w:p>
        </w:tc>
        <w:tc>
          <w:tcPr>
            <w:tcW w:w="1829"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0E140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Social committee in the department</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1406H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2</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Supervision on the Library</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1409H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3</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Transfer committee</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1411H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4</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Exam committee</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1413H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5</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Graduate studies committee</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1420H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6</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Interview committee for TA in the department</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1422H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7</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Graduate applicants interview committee</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1424H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8</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Interview committee for TA in the department</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1427H</w:t>
            </w:r>
          </w:p>
        </w:tc>
      </w:tr>
      <w:tr w:rsidR="002A60A9" w:rsidRPr="001D6A93" w:rsidTr="00A44584">
        <w:trPr>
          <w:gridAfter w:val="1"/>
          <w:wAfter w:w="108" w:type="dxa"/>
          <w:jc w:val="right"/>
        </w:trPr>
        <w:tc>
          <w:tcPr>
            <w:tcW w:w="668"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Pr>
                <w:rFonts w:ascii="Times" w:hAnsi="Times"/>
                <w:b/>
                <w:bCs/>
                <w:sz w:val="20"/>
                <w:szCs w:val="20"/>
                <w:lang w:eastAsia="en-US"/>
              </w:rPr>
              <w:t>9</w:t>
            </w:r>
          </w:p>
        </w:tc>
        <w:tc>
          <w:tcPr>
            <w:tcW w:w="1829" w:type="dxa"/>
            <w:gridSpan w:val="2"/>
            <w:tcMar>
              <w:top w:w="0" w:type="dxa"/>
              <w:left w:w="108" w:type="dxa"/>
              <w:bottom w:w="0" w:type="dxa"/>
              <w:right w:w="108" w:type="dxa"/>
            </w:tcMar>
            <w:vAlign w:val="center"/>
            <w:hideMark/>
          </w:tcPr>
          <w:p w:rsidR="002A60A9" w:rsidRDefault="002A60A9" w:rsidP="00A44584">
            <w:pPr>
              <w:jc w:val="center"/>
            </w:pPr>
            <w:r w:rsidRPr="00052E8C">
              <w:rPr>
                <w:rFonts w:ascii="Times" w:hAnsi="Times"/>
                <w:b/>
                <w:bCs/>
                <w:sz w:val="20"/>
                <w:szCs w:val="20"/>
                <w:lang w:eastAsia="en-US"/>
              </w:rPr>
              <w:t>Member</w:t>
            </w:r>
          </w:p>
        </w:tc>
        <w:tc>
          <w:tcPr>
            <w:tcW w:w="5751" w:type="dxa"/>
            <w:gridSpan w:val="2"/>
            <w:tcMar>
              <w:top w:w="0" w:type="dxa"/>
              <w:left w:w="108" w:type="dxa"/>
              <w:bottom w:w="0" w:type="dxa"/>
              <w:right w:w="108" w:type="dxa"/>
            </w:tcMar>
            <w:vAlign w:val="center"/>
            <w:hideMark/>
          </w:tcPr>
          <w:p w:rsidR="002A60A9" w:rsidRPr="000E140C" w:rsidRDefault="002A60A9" w:rsidP="00A44584">
            <w:pPr>
              <w:jc w:val="right"/>
              <w:rPr>
                <w:rFonts w:ascii="Times" w:hAnsi="Times"/>
                <w:b/>
                <w:bCs/>
                <w:sz w:val="20"/>
                <w:szCs w:val="20"/>
                <w:lang w:eastAsia="en-US"/>
              </w:rPr>
            </w:pPr>
            <w:r w:rsidRPr="000E140C">
              <w:rPr>
                <w:rFonts w:ascii="Times" w:hAnsi="Times"/>
                <w:b/>
                <w:bCs/>
                <w:sz w:val="20"/>
                <w:szCs w:val="20"/>
                <w:lang w:eastAsia="en-US"/>
              </w:rPr>
              <w:t>Annual Report Committee</w:t>
            </w:r>
          </w:p>
        </w:tc>
        <w:tc>
          <w:tcPr>
            <w:tcW w:w="2247"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1428H</w:t>
            </w:r>
          </w:p>
        </w:tc>
      </w:tr>
      <w:tr w:rsidR="002A60A9" w:rsidRPr="001D6A93" w:rsidTr="00A44584">
        <w:trPr>
          <w:gridBefore w:val="1"/>
          <w:wBefore w:w="108" w:type="dxa"/>
          <w:jc w:val="right"/>
        </w:trPr>
        <w:tc>
          <w:tcPr>
            <w:tcW w:w="668" w:type="dxa"/>
            <w:gridSpan w:val="2"/>
            <w:vAlign w:val="center"/>
            <w:hideMark/>
          </w:tcPr>
          <w:p w:rsidR="002A60A9" w:rsidRPr="001D6A93" w:rsidRDefault="002A60A9" w:rsidP="00A44584">
            <w:pPr>
              <w:rPr>
                <w:rFonts w:ascii="Times" w:eastAsia="Times New Roman" w:hAnsi="Times"/>
                <w:sz w:val="1"/>
                <w:szCs w:val="20"/>
                <w:lang w:eastAsia="en-US"/>
              </w:rPr>
            </w:pPr>
          </w:p>
        </w:tc>
        <w:tc>
          <w:tcPr>
            <w:tcW w:w="1721" w:type="dxa"/>
            <w:vAlign w:val="center"/>
            <w:hideMark/>
          </w:tcPr>
          <w:p w:rsidR="002A60A9" w:rsidRPr="001D6A93" w:rsidRDefault="002A60A9" w:rsidP="00A44584">
            <w:pPr>
              <w:rPr>
                <w:rFonts w:ascii="Times" w:eastAsia="Times New Roman" w:hAnsi="Times"/>
                <w:sz w:val="1"/>
                <w:szCs w:val="20"/>
                <w:lang w:eastAsia="en-US"/>
              </w:rPr>
            </w:pPr>
          </w:p>
        </w:tc>
        <w:tc>
          <w:tcPr>
            <w:tcW w:w="5718" w:type="dxa"/>
            <w:vAlign w:val="center"/>
            <w:hideMark/>
          </w:tcPr>
          <w:p w:rsidR="002A60A9" w:rsidRPr="001D6A93" w:rsidRDefault="002A60A9" w:rsidP="00A44584">
            <w:pPr>
              <w:rPr>
                <w:rFonts w:ascii="Times" w:eastAsia="Times New Roman" w:hAnsi="Times"/>
                <w:sz w:val="1"/>
                <w:szCs w:val="20"/>
                <w:lang w:eastAsia="en-US"/>
              </w:rPr>
            </w:pPr>
          </w:p>
        </w:tc>
        <w:tc>
          <w:tcPr>
            <w:tcW w:w="141" w:type="dxa"/>
            <w:gridSpan w:val="2"/>
            <w:vAlign w:val="center"/>
            <w:hideMark/>
          </w:tcPr>
          <w:p w:rsidR="002A60A9" w:rsidRPr="001D6A93" w:rsidRDefault="002A60A9" w:rsidP="00A44584">
            <w:pPr>
              <w:rPr>
                <w:rFonts w:ascii="Times" w:eastAsia="Times New Roman" w:hAnsi="Times"/>
                <w:sz w:val="1"/>
                <w:szCs w:val="20"/>
                <w:lang w:eastAsia="en-US"/>
              </w:rPr>
            </w:pPr>
          </w:p>
        </w:tc>
        <w:tc>
          <w:tcPr>
            <w:tcW w:w="2247" w:type="dxa"/>
            <w:gridSpan w:val="2"/>
            <w:vAlign w:val="center"/>
            <w:hideMark/>
          </w:tcPr>
          <w:p w:rsidR="002A60A9" w:rsidRPr="001D6A93" w:rsidRDefault="002A60A9" w:rsidP="00A44584">
            <w:pPr>
              <w:rPr>
                <w:rFonts w:ascii="Times" w:eastAsia="Times New Roman" w:hAnsi="Times"/>
                <w:sz w:val="1"/>
                <w:szCs w:val="20"/>
                <w:lang w:eastAsia="en-US"/>
              </w:rPr>
            </w:pPr>
          </w:p>
        </w:tc>
      </w:tr>
    </w:tbl>
    <w:p w:rsidR="002A60A9" w:rsidRPr="001D6A93"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
        <w:gridCol w:w="3214"/>
        <w:gridCol w:w="102"/>
        <w:gridCol w:w="1675"/>
        <w:gridCol w:w="107"/>
        <w:gridCol w:w="1242"/>
        <w:gridCol w:w="561"/>
        <w:gridCol w:w="1729"/>
        <w:gridCol w:w="1764"/>
        <w:gridCol w:w="102"/>
      </w:tblGrid>
      <w:tr w:rsidR="002A60A9" w:rsidRPr="001D6A93" w:rsidTr="00A44584">
        <w:trPr>
          <w:gridBefore w:val="1"/>
          <w:wBefore w:w="108" w:type="dxa"/>
          <w:jc w:val="right"/>
        </w:trPr>
        <w:tc>
          <w:tcPr>
            <w:tcW w:w="3364" w:type="dxa"/>
            <w:gridSpan w:val="2"/>
            <w:vAlign w:val="center"/>
            <w:hideMark/>
          </w:tcPr>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t> </w:t>
            </w:r>
          </w:p>
        </w:tc>
        <w:tc>
          <w:tcPr>
            <w:tcW w:w="7234" w:type="dxa"/>
            <w:gridSpan w:val="7"/>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0E140C">
              <w:rPr>
                <w:rFonts w:ascii="Times" w:hAnsi="Times"/>
                <w:b/>
                <w:bCs/>
                <w:sz w:val="20"/>
                <w:szCs w:val="20"/>
                <w:lang w:eastAsia="en-US"/>
              </w:rPr>
              <w:t>Published Books In Arabic</w:t>
            </w:r>
          </w:p>
        </w:tc>
      </w:tr>
      <w:tr w:rsidR="002A60A9" w:rsidRPr="001D6A93" w:rsidTr="00A44584">
        <w:trPr>
          <w:gridAfter w:val="1"/>
          <w:wAfter w:w="103" w:type="dxa"/>
          <w:cantSplit/>
          <w:jc w:val="right"/>
        </w:trPr>
        <w:tc>
          <w:tcPr>
            <w:tcW w:w="3369"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sz w:val="20"/>
                <w:szCs w:val="20"/>
                <w:lang w:eastAsia="en-US"/>
              </w:rPr>
              <w:t>1</w:t>
            </w:r>
          </w:p>
        </w:tc>
        <w:tc>
          <w:tcPr>
            <w:tcW w:w="1790"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Title</w:t>
            </w:r>
          </w:p>
        </w:tc>
        <w:tc>
          <w:tcPr>
            <w:tcW w:w="5444"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sz w:val="20"/>
                <w:szCs w:val="20"/>
                <w:rtl/>
                <w:lang w:eastAsia="en-US"/>
              </w:rPr>
              <w:t xml:space="preserve"> </w:t>
            </w:r>
            <w:r w:rsidRPr="001D6A93">
              <w:rPr>
                <w:rFonts w:ascii="Times" w:hAnsi="Times"/>
                <w:sz w:val="20"/>
                <w:szCs w:val="20"/>
                <w:rtl/>
                <w:lang w:eastAsia="en-US"/>
              </w:rPr>
              <w:t>(922-1332هـ/1516-1914م)</w:t>
            </w:r>
            <w:r w:rsidRPr="00ED5AC3">
              <w:rPr>
                <w:rFonts w:ascii="Times" w:hAnsi="Times"/>
                <w:sz w:val="20"/>
                <w:szCs w:val="20"/>
                <w:lang w:eastAsia="en-US"/>
              </w:rPr>
              <w:t xml:space="preserve"> Modern Arab History</w:t>
            </w:r>
            <w:r>
              <w:rPr>
                <w:rFonts w:ascii="Times" w:hAnsi="Times"/>
                <w:sz w:val="20"/>
                <w:szCs w:val="20"/>
                <w:lang w:eastAsia="en-US"/>
              </w:rPr>
              <w:t xml:space="preserve"> </w:t>
            </w:r>
          </w:p>
        </w:tc>
      </w:tr>
      <w:tr w:rsidR="002A60A9" w:rsidRPr="001D6A93" w:rsidTr="00A44584">
        <w:trPr>
          <w:gridBefore w:val="1"/>
          <w:wBefore w:w="108" w:type="dxa"/>
          <w:cantSplit/>
          <w:jc w:val="right"/>
        </w:trPr>
        <w:tc>
          <w:tcPr>
            <w:tcW w:w="3364" w:type="dxa"/>
            <w:gridSpan w:val="2"/>
            <w:vMerge w:val="restart"/>
            <w:vAlign w:val="center"/>
            <w:hideMark/>
          </w:tcPr>
          <w:p w:rsidR="002A60A9" w:rsidRPr="001D6A93" w:rsidRDefault="002A60A9" w:rsidP="00A44584">
            <w:pPr>
              <w:bidi w:val="0"/>
              <w:rPr>
                <w:rFonts w:ascii="Times" w:hAnsi="Times"/>
                <w:sz w:val="20"/>
                <w:szCs w:val="20"/>
                <w:lang w:eastAsia="en-US"/>
              </w:rPr>
            </w:pPr>
          </w:p>
        </w:tc>
        <w:tc>
          <w:tcPr>
            <w:tcW w:w="1795"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Area</w:t>
            </w:r>
          </w:p>
        </w:tc>
        <w:tc>
          <w:tcPr>
            <w:tcW w:w="5439"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Modern History</w:t>
            </w:r>
          </w:p>
        </w:tc>
      </w:tr>
      <w:tr w:rsidR="002A60A9" w:rsidRPr="001D6A93" w:rsidTr="00A44584">
        <w:trPr>
          <w:gridBefore w:val="1"/>
          <w:wBefore w:w="108" w:type="dxa"/>
          <w:cantSplit/>
          <w:jc w:val="right"/>
        </w:trPr>
        <w:tc>
          <w:tcPr>
            <w:tcW w:w="3364" w:type="dxa"/>
            <w:gridSpan w:val="2"/>
            <w:vMerge/>
            <w:vAlign w:val="center"/>
            <w:hideMark/>
          </w:tcPr>
          <w:p w:rsidR="002A60A9" w:rsidRPr="001D6A93" w:rsidRDefault="002A60A9" w:rsidP="00A44584">
            <w:pPr>
              <w:bidi w:val="0"/>
              <w:rPr>
                <w:rFonts w:ascii="Times" w:hAnsi="Times"/>
                <w:sz w:val="20"/>
                <w:szCs w:val="20"/>
                <w:lang w:eastAsia="en-US"/>
              </w:rPr>
            </w:pPr>
          </w:p>
        </w:tc>
        <w:tc>
          <w:tcPr>
            <w:tcW w:w="1795"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Publisher</w:t>
            </w:r>
          </w:p>
        </w:tc>
        <w:tc>
          <w:tcPr>
            <w:tcW w:w="1815"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proofErr w:type="spellStart"/>
            <w:r w:rsidRPr="00ED5AC3">
              <w:rPr>
                <w:rFonts w:ascii="Times" w:hAnsi="Times"/>
                <w:b/>
                <w:bCs/>
                <w:sz w:val="20"/>
                <w:szCs w:val="20"/>
                <w:lang w:eastAsia="en-US"/>
              </w:rPr>
              <w:t>ALrushd</w:t>
            </w:r>
            <w:proofErr w:type="spellEnd"/>
          </w:p>
        </w:tc>
        <w:tc>
          <w:tcPr>
            <w:tcW w:w="1741" w:type="dxa"/>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Riyadh</w:t>
            </w:r>
          </w:p>
        </w:tc>
        <w:tc>
          <w:tcPr>
            <w:tcW w:w="1883"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b/>
                <w:bCs/>
                <w:sz w:val="20"/>
                <w:szCs w:val="20"/>
                <w:lang w:eastAsia="en-US"/>
              </w:rPr>
              <w:t>1425H</w:t>
            </w:r>
          </w:p>
        </w:tc>
      </w:tr>
      <w:tr w:rsidR="002A60A9" w:rsidRPr="001D6A93" w:rsidTr="00A44584">
        <w:trPr>
          <w:gridAfter w:val="1"/>
          <w:wAfter w:w="103" w:type="dxa"/>
          <w:cantSplit/>
          <w:jc w:val="right"/>
        </w:trPr>
        <w:tc>
          <w:tcPr>
            <w:tcW w:w="3369"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sz w:val="20"/>
                <w:szCs w:val="20"/>
                <w:lang w:eastAsia="en-US"/>
              </w:rPr>
              <w:t>2</w:t>
            </w:r>
          </w:p>
        </w:tc>
        <w:tc>
          <w:tcPr>
            <w:tcW w:w="1790"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Title</w:t>
            </w:r>
          </w:p>
        </w:tc>
        <w:tc>
          <w:tcPr>
            <w:tcW w:w="5444" w:type="dxa"/>
            <w:gridSpan w:val="5"/>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ED5AC3">
              <w:rPr>
                <w:rFonts w:ascii="Times" w:hAnsi="Times"/>
                <w:sz w:val="20"/>
                <w:szCs w:val="20"/>
                <w:lang w:eastAsia="en-US"/>
              </w:rPr>
              <w:t xml:space="preserve">Civilizational links between Tunisia and the </w:t>
            </w:r>
            <w:proofErr w:type="spellStart"/>
            <w:r w:rsidRPr="00ED5AC3">
              <w:rPr>
                <w:rFonts w:ascii="Times" w:hAnsi="Times"/>
                <w:sz w:val="20"/>
                <w:szCs w:val="20"/>
                <w:lang w:eastAsia="en-US"/>
              </w:rPr>
              <w:t>Hijaz</w:t>
            </w:r>
            <w:proofErr w:type="spellEnd"/>
            <w:r>
              <w:rPr>
                <w:rFonts w:ascii="Times" w:hAnsi="Times"/>
                <w:sz w:val="20"/>
                <w:szCs w:val="20"/>
                <w:lang w:eastAsia="en-US"/>
              </w:rPr>
              <w:t xml:space="preserve"> (</w:t>
            </w:r>
            <w:r w:rsidRPr="001D6A93">
              <w:rPr>
                <w:rFonts w:ascii="Times" w:hAnsi="Times"/>
                <w:sz w:val="20"/>
                <w:szCs w:val="20"/>
                <w:rtl/>
                <w:lang w:eastAsia="en-US"/>
              </w:rPr>
              <w:t>1256-1326هـ/1840-1908م</w:t>
            </w:r>
            <w:r>
              <w:rPr>
                <w:rFonts w:ascii="Times" w:hAnsi="Times"/>
                <w:sz w:val="20"/>
                <w:szCs w:val="20"/>
                <w:lang w:eastAsia="en-US"/>
              </w:rPr>
              <w:t>)</w:t>
            </w:r>
          </w:p>
        </w:tc>
      </w:tr>
      <w:tr w:rsidR="002A60A9" w:rsidRPr="001D6A93" w:rsidTr="00A44584">
        <w:trPr>
          <w:gridBefore w:val="1"/>
          <w:wBefore w:w="108" w:type="dxa"/>
          <w:cantSplit/>
          <w:jc w:val="right"/>
        </w:trPr>
        <w:tc>
          <w:tcPr>
            <w:tcW w:w="3364" w:type="dxa"/>
            <w:gridSpan w:val="2"/>
            <w:vMerge w:val="restart"/>
            <w:vAlign w:val="center"/>
            <w:hideMark/>
          </w:tcPr>
          <w:p w:rsidR="002A60A9" w:rsidRPr="001D6A93" w:rsidRDefault="002A60A9" w:rsidP="00A44584">
            <w:pPr>
              <w:bidi w:val="0"/>
              <w:rPr>
                <w:rFonts w:ascii="Times" w:hAnsi="Times"/>
                <w:sz w:val="20"/>
                <w:szCs w:val="20"/>
                <w:lang w:eastAsia="en-US"/>
              </w:rPr>
            </w:pPr>
          </w:p>
        </w:tc>
        <w:tc>
          <w:tcPr>
            <w:tcW w:w="1795"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Area</w:t>
            </w:r>
          </w:p>
        </w:tc>
        <w:tc>
          <w:tcPr>
            <w:tcW w:w="5439"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1D6A93">
              <w:rPr>
                <w:rFonts w:ascii="Times" w:hAnsi="Times"/>
                <w:b/>
                <w:bCs/>
                <w:sz w:val="20"/>
                <w:szCs w:val="20"/>
                <w:rtl/>
                <w:lang w:eastAsia="en-US"/>
              </w:rPr>
              <w:t>Modern History</w:t>
            </w:r>
          </w:p>
        </w:tc>
      </w:tr>
      <w:tr w:rsidR="002A60A9" w:rsidRPr="001D6A93" w:rsidTr="00A44584">
        <w:trPr>
          <w:gridBefore w:val="1"/>
          <w:wBefore w:w="108" w:type="dxa"/>
          <w:cantSplit/>
          <w:jc w:val="right"/>
        </w:trPr>
        <w:tc>
          <w:tcPr>
            <w:tcW w:w="3364" w:type="dxa"/>
            <w:gridSpan w:val="2"/>
            <w:vMerge/>
            <w:vAlign w:val="center"/>
            <w:hideMark/>
          </w:tcPr>
          <w:p w:rsidR="002A60A9" w:rsidRPr="001D6A93" w:rsidRDefault="002A60A9" w:rsidP="00A44584">
            <w:pPr>
              <w:bidi w:val="0"/>
              <w:rPr>
                <w:rFonts w:ascii="Times" w:hAnsi="Times"/>
                <w:sz w:val="20"/>
                <w:szCs w:val="20"/>
                <w:lang w:eastAsia="en-US"/>
              </w:rPr>
            </w:pPr>
          </w:p>
        </w:tc>
        <w:tc>
          <w:tcPr>
            <w:tcW w:w="1795"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Publisher</w:t>
            </w:r>
          </w:p>
        </w:tc>
        <w:tc>
          <w:tcPr>
            <w:tcW w:w="1815"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proofErr w:type="spellStart"/>
            <w:r>
              <w:rPr>
                <w:rFonts w:ascii="Times" w:hAnsi="Times"/>
                <w:b/>
                <w:bCs/>
                <w:sz w:val="20"/>
                <w:szCs w:val="20"/>
                <w:lang w:eastAsia="en-US"/>
              </w:rPr>
              <w:t>Darat</w:t>
            </w:r>
            <w:proofErr w:type="spellEnd"/>
            <w:r>
              <w:rPr>
                <w:rFonts w:ascii="Times" w:hAnsi="Times"/>
                <w:b/>
                <w:bCs/>
                <w:sz w:val="20"/>
                <w:szCs w:val="20"/>
                <w:lang w:eastAsia="en-US"/>
              </w:rPr>
              <w:t xml:space="preserve"> </w:t>
            </w:r>
            <w:proofErr w:type="spellStart"/>
            <w:r w:rsidRPr="00ED5AC3">
              <w:rPr>
                <w:rFonts w:ascii="Times" w:hAnsi="Times"/>
                <w:b/>
                <w:bCs/>
                <w:sz w:val="20"/>
                <w:szCs w:val="20"/>
                <w:lang w:eastAsia="en-US"/>
              </w:rPr>
              <w:t>Almalek</w:t>
            </w:r>
            <w:proofErr w:type="spellEnd"/>
            <w:r w:rsidRPr="00ED5AC3">
              <w:rPr>
                <w:rFonts w:ascii="Times" w:hAnsi="Times"/>
                <w:b/>
                <w:bCs/>
                <w:sz w:val="20"/>
                <w:szCs w:val="20"/>
                <w:lang w:eastAsia="en-US"/>
              </w:rPr>
              <w:t xml:space="preserve"> </w:t>
            </w:r>
            <w:proofErr w:type="spellStart"/>
            <w:r w:rsidRPr="00ED5AC3">
              <w:rPr>
                <w:rFonts w:ascii="Times" w:hAnsi="Times"/>
                <w:b/>
                <w:bCs/>
                <w:sz w:val="20"/>
                <w:szCs w:val="20"/>
                <w:lang w:eastAsia="en-US"/>
              </w:rPr>
              <w:t>Abdulaziz</w:t>
            </w:r>
            <w:proofErr w:type="spellEnd"/>
          </w:p>
        </w:tc>
        <w:tc>
          <w:tcPr>
            <w:tcW w:w="1741" w:type="dxa"/>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Riyadh</w:t>
            </w:r>
          </w:p>
        </w:tc>
        <w:tc>
          <w:tcPr>
            <w:tcW w:w="1883"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b/>
                <w:bCs/>
                <w:sz w:val="20"/>
                <w:szCs w:val="20"/>
                <w:lang w:eastAsia="en-US"/>
              </w:rPr>
              <w:t>1426H</w:t>
            </w:r>
          </w:p>
        </w:tc>
      </w:tr>
      <w:tr w:rsidR="002A60A9" w:rsidRPr="001D6A93" w:rsidTr="00A44584">
        <w:trPr>
          <w:gridBefore w:val="1"/>
          <w:wBefore w:w="108" w:type="dxa"/>
          <w:jc w:val="right"/>
        </w:trPr>
        <w:tc>
          <w:tcPr>
            <w:tcW w:w="3364" w:type="dxa"/>
            <w:gridSpan w:val="2"/>
            <w:vAlign w:val="center"/>
            <w:hideMark/>
          </w:tcPr>
          <w:p w:rsidR="002A60A9" w:rsidRPr="001D6A93" w:rsidRDefault="002A60A9" w:rsidP="00A44584">
            <w:pPr>
              <w:rPr>
                <w:rFonts w:ascii="Times" w:eastAsia="Times New Roman" w:hAnsi="Times"/>
                <w:sz w:val="1"/>
                <w:szCs w:val="20"/>
                <w:lang w:eastAsia="en-US"/>
              </w:rPr>
            </w:pPr>
          </w:p>
        </w:tc>
        <w:tc>
          <w:tcPr>
            <w:tcW w:w="1795" w:type="dxa"/>
            <w:gridSpan w:val="2"/>
            <w:vAlign w:val="center"/>
            <w:hideMark/>
          </w:tcPr>
          <w:p w:rsidR="002A60A9" w:rsidRPr="001D6A93" w:rsidRDefault="002A60A9" w:rsidP="00A44584">
            <w:pPr>
              <w:rPr>
                <w:rFonts w:ascii="Times" w:eastAsia="Times New Roman" w:hAnsi="Times"/>
                <w:sz w:val="1"/>
                <w:szCs w:val="20"/>
                <w:lang w:eastAsia="en-US"/>
              </w:rPr>
            </w:pPr>
          </w:p>
        </w:tc>
        <w:tc>
          <w:tcPr>
            <w:tcW w:w="1249" w:type="dxa"/>
            <w:vAlign w:val="center"/>
            <w:hideMark/>
          </w:tcPr>
          <w:p w:rsidR="002A60A9" w:rsidRPr="001D6A93" w:rsidRDefault="002A60A9" w:rsidP="00A44584">
            <w:pPr>
              <w:rPr>
                <w:rFonts w:ascii="Times" w:eastAsia="Times New Roman" w:hAnsi="Times"/>
                <w:sz w:val="1"/>
                <w:szCs w:val="20"/>
                <w:lang w:eastAsia="en-US"/>
              </w:rPr>
            </w:pPr>
          </w:p>
        </w:tc>
        <w:tc>
          <w:tcPr>
            <w:tcW w:w="566" w:type="dxa"/>
            <w:vAlign w:val="center"/>
            <w:hideMark/>
          </w:tcPr>
          <w:p w:rsidR="002A60A9" w:rsidRPr="001D6A93" w:rsidRDefault="002A60A9" w:rsidP="00A44584">
            <w:pPr>
              <w:rPr>
                <w:rFonts w:ascii="Times" w:eastAsia="Times New Roman" w:hAnsi="Times"/>
                <w:sz w:val="1"/>
                <w:szCs w:val="20"/>
                <w:lang w:eastAsia="en-US"/>
              </w:rPr>
            </w:pPr>
          </w:p>
        </w:tc>
        <w:tc>
          <w:tcPr>
            <w:tcW w:w="1741" w:type="dxa"/>
            <w:vAlign w:val="center"/>
            <w:hideMark/>
          </w:tcPr>
          <w:p w:rsidR="002A60A9" w:rsidRPr="001D6A93" w:rsidRDefault="002A60A9" w:rsidP="00A44584">
            <w:pPr>
              <w:rPr>
                <w:rFonts w:ascii="Times" w:eastAsia="Times New Roman" w:hAnsi="Times"/>
                <w:sz w:val="1"/>
                <w:szCs w:val="20"/>
                <w:lang w:eastAsia="en-US"/>
              </w:rPr>
            </w:pPr>
          </w:p>
        </w:tc>
        <w:tc>
          <w:tcPr>
            <w:tcW w:w="1883" w:type="dxa"/>
            <w:gridSpan w:val="2"/>
            <w:vAlign w:val="center"/>
            <w:hideMark/>
          </w:tcPr>
          <w:p w:rsidR="002A60A9" w:rsidRPr="001D6A93" w:rsidRDefault="002A60A9" w:rsidP="00A44584">
            <w:pPr>
              <w:rPr>
                <w:rFonts w:ascii="Times" w:eastAsia="Times New Roman" w:hAnsi="Times"/>
                <w:sz w:val="1"/>
                <w:szCs w:val="20"/>
                <w:lang w:eastAsia="en-US"/>
              </w:rPr>
            </w:pPr>
          </w:p>
        </w:tc>
      </w:tr>
    </w:tbl>
    <w:p w:rsidR="002A60A9" w:rsidRPr="001D6A93" w:rsidRDefault="002A60A9" w:rsidP="002A60A9">
      <w:pPr>
        <w:shd w:val="clear" w:color="auto" w:fill="FFFFFF"/>
        <w:bidi w:val="0"/>
        <w:spacing w:before="100" w:beforeAutospacing="1" w:after="100" w:afterAutospacing="1"/>
        <w:jc w:val="both"/>
        <w:rPr>
          <w:rFonts w:ascii="Times" w:hAnsi="Times" w:cs="Lucida Grande"/>
          <w:b/>
          <w:bCs/>
          <w:color w:val="666666"/>
          <w:sz w:val="20"/>
          <w:szCs w:val="20"/>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
        <w:gridCol w:w="3013"/>
        <w:gridCol w:w="102"/>
        <w:gridCol w:w="1641"/>
        <w:gridCol w:w="102"/>
        <w:gridCol w:w="1429"/>
        <w:gridCol w:w="718"/>
        <w:gridCol w:w="1680"/>
        <w:gridCol w:w="1710"/>
        <w:gridCol w:w="102"/>
      </w:tblGrid>
      <w:tr w:rsidR="002A60A9" w:rsidRPr="001D6A93" w:rsidTr="00A44584">
        <w:trPr>
          <w:gridBefore w:val="1"/>
          <w:wBefore w:w="108" w:type="dxa"/>
          <w:jc w:val="right"/>
        </w:trPr>
        <w:tc>
          <w:tcPr>
            <w:tcW w:w="3163" w:type="dxa"/>
            <w:gridSpan w:val="2"/>
            <w:vAlign w:val="center"/>
            <w:hideMark/>
          </w:tcPr>
          <w:p w:rsidR="002A60A9" w:rsidRPr="001D6A93" w:rsidRDefault="002A60A9" w:rsidP="00A44584">
            <w:pPr>
              <w:spacing w:before="100" w:beforeAutospacing="1" w:after="100" w:afterAutospacing="1"/>
              <w:rPr>
                <w:rFonts w:ascii="Times" w:hAnsi="Times"/>
                <w:sz w:val="20"/>
                <w:szCs w:val="20"/>
                <w:lang w:eastAsia="en-US"/>
              </w:rPr>
            </w:pPr>
            <w:r w:rsidRPr="001D6A93">
              <w:rPr>
                <w:rFonts w:ascii="Times" w:hAnsi="Times"/>
                <w:sz w:val="20"/>
                <w:szCs w:val="20"/>
                <w:rtl/>
                <w:lang w:eastAsia="en-US"/>
              </w:rPr>
              <w:t> </w:t>
            </w:r>
          </w:p>
        </w:tc>
        <w:tc>
          <w:tcPr>
            <w:tcW w:w="7435" w:type="dxa"/>
            <w:gridSpan w:val="7"/>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E44551">
              <w:rPr>
                <w:rFonts w:ascii="Times" w:hAnsi="Times"/>
                <w:b/>
                <w:bCs/>
                <w:sz w:val="20"/>
                <w:szCs w:val="20"/>
                <w:lang w:eastAsia="en-US"/>
              </w:rPr>
              <w:t>Published Papers</w:t>
            </w:r>
            <w:r w:rsidRPr="00E44551">
              <w:rPr>
                <w:rFonts w:ascii="Times" w:hAnsi="Times"/>
                <w:b/>
                <w:bCs/>
                <w:sz w:val="20"/>
                <w:szCs w:val="20"/>
                <w:rtl/>
                <w:lang w:eastAsia="en-US"/>
              </w:rPr>
              <w:t>:</w:t>
            </w:r>
          </w:p>
        </w:tc>
      </w:tr>
      <w:tr w:rsidR="002A60A9" w:rsidRPr="001D6A93" w:rsidTr="00A44584">
        <w:trPr>
          <w:gridAfter w:val="1"/>
          <w:wAfter w:w="103" w:type="dxa"/>
          <w:cantSplit/>
          <w:jc w:val="right"/>
        </w:trPr>
        <w:tc>
          <w:tcPr>
            <w:tcW w:w="3168"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sz w:val="20"/>
                <w:szCs w:val="20"/>
                <w:lang w:eastAsia="en-US"/>
              </w:rPr>
              <w:t>1</w:t>
            </w: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Title</w:t>
            </w:r>
          </w:p>
        </w:tc>
        <w:tc>
          <w:tcPr>
            <w:tcW w:w="5678" w:type="dxa"/>
            <w:gridSpan w:val="5"/>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1D6A93">
              <w:rPr>
                <w:rFonts w:ascii="Times" w:hAnsi="Times"/>
                <w:sz w:val="20"/>
                <w:szCs w:val="20"/>
                <w:rtl/>
                <w:lang w:eastAsia="en-US"/>
              </w:rPr>
              <w:t xml:space="preserve"> </w:t>
            </w:r>
            <w:r w:rsidRPr="00E44551">
              <w:rPr>
                <w:rFonts w:ascii="Times" w:hAnsi="Times"/>
                <w:sz w:val="20"/>
                <w:szCs w:val="20"/>
                <w:lang w:eastAsia="en-US"/>
              </w:rPr>
              <w:t xml:space="preserve">Education in Najd in the era of the first Saudi state </w:t>
            </w:r>
            <w:r>
              <w:rPr>
                <w:rFonts w:ascii="Times" w:hAnsi="Times"/>
                <w:sz w:val="20"/>
                <w:szCs w:val="20"/>
                <w:lang w:eastAsia="en-US"/>
              </w:rPr>
              <w:t xml:space="preserve">                 (</w:t>
            </w:r>
            <w:r w:rsidRPr="001D6A93">
              <w:rPr>
                <w:rFonts w:ascii="Times" w:hAnsi="Times"/>
                <w:sz w:val="20"/>
                <w:szCs w:val="20"/>
                <w:rtl/>
                <w:lang w:eastAsia="en-US"/>
              </w:rPr>
              <w:t>1157-1233هـ/1746-1818هـ</w:t>
            </w:r>
            <w:r>
              <w:rPr>
                <w:rFonts w:ascii="Times" w:hAnsi="Times"/>
                <w:sz w:val="20"/>
                <w:szCs w:val="20"/>
                <w:lang w:eastAsia="en-US"/>
              </w:rPr>
              <w:t>)</w:t>
            </w:r>
          </w:p>
        </w:tc>
      </w:tr>
      <w:tr w:rsidR="002A60A9" w:rsidRPr="001D6A93" w:rsidTr="00A44584">
        <w:trPr>
          <w:gridBefore w:val="1"/>
          <w:wBefore w:w="108" w:type="dxa"/>
          <w:cantSplit/>
          <w:jc w:val="right"/>
        </w:trPr>
        <w:tc>
          <w:tcPr>
            <w:tcW w:w="3163" w:type="dxa"/>
            <w:gridSpan w:val="2"/>
            <w:vMerge w:val="restart"/>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Area</w:t>
            </w:r>
          </w:p>
        </w:tc>
        <w:tc>
          <w:tcPr>
            <w:tcW w:w="5678"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Modern History</w:t>
            </w:r>
          </w:p>
        </w:tc>
      </w:tr>
      <w:tr w:rsidR="002A60A9" w:rsidRPr="001D6A93" w:rsidTr="00A44584">
        <w:trPr>
          <w:gridBefore w:val="1"/>
          <w:wBefore w:w="108" w:type="dxa"/>
          <w:cantSplit/>
          <w:jc w:val="right"/>
        </w:trPr>
        <w:tc>
          <w:tcPr>
            <w:tcW w:w="3163" w:type="dxa"/>
            <w:gridSpan w:val="2"/>
            <w:vMerge/>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Publisher</w:t>
            </w:r>
          </w:p>
        </w:tc>
        <w:tc>
          <w:tcPr>
            <w:tcW w:w="2156"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E44551">
              <w:rPr>
                <w:rFonts w:ascii="Times" w:hAnsi="Times"/>
                <w:b/>
                <w:bCs/>
                <w:sz w:val="20"/>
                <w:szCs w:val="20"/>
                <w:lang w:eastAsia="en-US"/>
              </w:rPr>
              <w:t>Arabic Future Journal</w:t>
            </w:r>
          </w:p>
        </w:tc>
        <w:tc>
          <w:tcPr>
            <w:tcW w:w="1692" w:type="dxa"/>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44551">
              <w:rPr>
                <w:rFonts w:ascii="Times" w:hAnsi="Times"/>
                <w:b/>
                <w:bCs/>
                <w:sz w:val="20"/>
                <w:szCs w:val="20"/>
                <w:lang w:eastAsia="en-US"/>
              </w:rPr>
              <w:t>Cairo</w:t>
            </w:r>
          </w:p>
        </w:tc>
        <w:tc>
          <w:tcPr>
            <w:tcW w:w="1830"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b/>
                <w:bCs/>
                <w:sz w:val="20"/>
                <w:szCs w:val="20"/>
                <w:lang w:eastAsia="en-US"/>
              </w:rPr>
              <w:t>2006</w:t>
            </w:r>
          </w:p>
        </w:tc>
      </w:tr>
      <w:tr w:rsidR="002A60A9" w:rsidRPr="001D6A93" w:rsidTr="00A44584">
        <w:trPr>
          <w:gridAfter w:val="1"/>
          <w:wAfter w:w="103" w:type="dxa"/>
          <w:cantSplit/>
          <w:jc w:val="right"/>
        </w:trPr>
        <w:tc>
          <w:tcPr>
            <w:tcW w:w="3168"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b/>
                <w:bCs/>
                <w:sz w:val="20"/>
                <w:szCs w:val="20"/>
                <w:lang w:eastAsia="en-US"/>
              </w:rPr>
              <w:t>2</w:t>
            </w: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Title</w:t>
            </w:r>
          </w:p>
        </w:tc>
        <w:tc>
          <w:tcPr>
            <w:tcW w:w="5678" w:type="dxa"/>
            <w:gridSpan w:val="5"/>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E44551">
              <w:rPr>
                <w:rFonts w:ascii="Times" w:hAnsi="Times"/>
                <w:sz w:val="20"/>
                <w:szCs w:val="20"/>
                <w:lang w:eastAsia="en-US"/>
              </w:rPr>
              <w:t xml:space="preserve">Britain's relations state of Tunisia in Ottoman era </w:t>
            </w:r>
            <w:r>
              <w:rPr>
                <w:rFonts w:ascii="Times" w:hAnsi="Times"/>
                <w:sz w:val="20"/>
                <w:szCs w:val="20"/>
                <w:lang w:eastAsia="en-US"/>
              </w:rPr>
              <w:t xml:space="preserve">                   (</w:t>
            </w:r>
            <w:r w:rsidRPr="001D6A93">
              <w:rPr>
                <w:rFonts w:ascii="Times" w:hAnsi="Times"/>
                <w:sz w:val="20"/>
                <w:szCs w:val="20"/>
                <w:rtl/>
                <w:lang w:eastAsia="en-US"/>
              </w:rPr>
              <w:t>1192-1246هـ/1778-1830</w:t>
            </w:r>
            <w:r>
              <w:rPr>
                <w:rFonts w:ascii="Times" w:hAnsi="Times"/>
                <w:sz w:val="20"/>
                <w:szCs w:val="20"/>
                <w:lang w:eastAsia="en-US"/>
              </w:rPr>
              <w:t>)</w:t>
            </w:r>
          </w:p>
        </w:tc>
      </w:tr>
      <w:tr w:rsidR="002A60A9" w:rsidRPr="001D6A93" w:rsidTr="00A44584">
        <w:trPr>
          <w:gridBefore w:val="1"/>
          <w:wBefore w:w="108" w:type="dxa"/>
          <w:cantSplit/>
          <w:jc w:val="right"/>
        </w:trPr>
        <w:tc>
          <w:tcPr>
            <w:tcW w:w="3163" w:type="dxa"/>
            <w:gridSpan w:val="2"/>
            <w:vMerge w:val="restart"/>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Area</w:t>
            </w:r>
          </w:p>
        </w:tc>
        <w:tc>
          <w:tcPr>
            <w:tcW w:w="5678"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Modern History</w:t>
            </w:r>
          </w:p>
        </w:tc>
      </w:tr>
      <w:tr w:rsidR="002A60A9" w:rsidRPr="001D6A93" w:rsidTr="00A44584">
        <w:trPr>
          <w:gridBefore w:val="1"/>
          <w:wBefore w:w="108" w:type="dxa"/>
          <w:cantSplit/>
          <w:jc w:val="right"/>
        </w:trPr>
        <w:tc>
          <w:tcPr>
            <w:tcW w:w="3163" w:type="dxa"/>
            <w:gridSpan w:val="2"/>
            <w:vMerge/>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Publisher</w:t>
            </w:r>
          </w:p>
        </w:tc>
        <w:tc>
          <w:tcPr>
            <w:tcW w:w="2156" w:type="dxa"/>
            <w:gridSpan w:val="2"/>
            <w:tcMar>
              <w:top w:w="0" w:type="dxa"/>
              <w:left w:w="108" w:type="dxa"/>
              <w:bottom w:w="0" w:type="dxa"/>
              <w:right w:w="108" w:type="dxa"/>
            </w:tcMar>
            <w:hideMark/>
          </w:tcPr>
          <w:p w:rsidR="002A60A9" w:rsidRPr="00E44551" w:rsidRDefault="002A60A9" w:rsidP="00A44584">
            <w:pPr>
              <w:spacing w:before="100" w:beforeAutospacing="1" w:after="100" w:afterAutospacing="1"/>
              <w:jc w:val="right"/>
              <w:rPr>
                <w:rFonts w:ascii="Times" w:hAnsi="Times"/>
                <w:b/>
                <w:bCs/>
                <w:sz w:val="20"/>
                <w:szCs w:val="20"/>
                <w:lang w:eastAsia="en-US"/>
              </w:rPr>
            </w:pPr>
            <w:r w:rsidRPr="00E44551">
              <w:rPr>
                <w:rFonts w:ascii="Times" w:hAnsi="Times"/>
                <w:b/>
                <w:bCs/>
                <w:sz w:val="20"/>
                <w:szCs w:val="20"/>
                <w:lang w:eastAsia="en-US"/>
              </w:rPr>
              <w:t>Reading &amp; Knowledge journal</w:t>
            </w:r>
          </w:p>
        </w:tc>
        <w:tc>
          <w:tcPr>
            <w:tcW w:w="1692" w:type="dxa"/>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44551">
              <w:rPr>
                <w:rFonts w:ascii="Times" w:hAnsi="Times"/>
                <w:b/>
                <w:bCs/>
                <w:sz w:val="20"/>
                <w:szCs w:val="20"/>
                <w:lang w:eastAsia="en-US"/>
              </w:rPr>
              <w:t>Cairo</w:t>
            </w:r>
          </w:p>
        </w:tc>
        <w:tc>
          <w:tcPr>
            <w:tcW w:w="1830"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b/>
                <w:bCs/>
                <w:sz w:val="20"/>
                <w:szCs w:val="20"/>
                <w:lang w:eastAsia="en-US"/>
              </w:rPr>
              <w:t>2007</w:t>
            </w:r>
          </w:p>
        </w:tc>
      </w:tr>
      <w:tr w:rsidR="002A60A9" w:rsidRPr="001D6A93" w:rsidTr="00A44584">
        <w:trPr>
          <w:gridAfter w:val="1"/>
          <w:wAfter w:w="103" w:type="dxa"/>
          <w:cantSplit/>
          <w:jc w:val="right"/>
        </w:trPr>
        <w:tc>
          <w:tcPr>
            <w:tcW w:w="3168"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b/>
                <w:bCs/>
                <w:sz w:val="20"/>
                <w:szCs w:val="20"/>
                <w:lang w:eastAsia="en-US"/>
              </w:rPr>
              <w:t>3</w:t>
            </w: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Title</w:t>
            </w:r>
          </w:p>
        </w:tc>
        <w:tc>
          <w:tcPr>
            <w:tcW w:w="5678"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BD4F99">
              <w:rPr>
                <w:rFonts w:ascii="Times" w:hAnsi="Times"/>
                <w:b/>
                <w:bCs/>
                <w:sz w:val="20"/>
                <w:szCs w:val="20"/>
                <w:lang w:eastAsia="en-US"/>
              </w:rPr>
              <w:t xml:space="preserve">The position of the people of </w:t>
            </w:r>
            <w:proofErr w:type="spellStart"/>
            <w:r w:rsidRPr="00BD4F99">
              <w:rPr>
                <w:rFonts w:ascii="Times" w:hAnsi="Times"/>
                <w:b/>
                <w:bCs/>
                <w:sz w:val="20"/>
                <w:szCs w:val="20"/>
                <w:lang w:eastAsia="en-US"/>
              </w:rPr>
              <w:t>Harimlae</w:t>
            </w:r>
            <w:proofErr w:type="spellEnd"/>
            <w:r w:rsidRPr="00BD4F99">
              <w:rPr>
                <w:rFonts w:ascii="Times" w:hAnsi="Times"/>
                <w:b/>
                <w:bCs/>
                <w:sz w:val="20"/>
                <w:szCs w:val="20"/>
                <w:lang w:eastAsia="en-US"/>
              </w:rPr>
              <w:t xml:space="preserve"> from Sheikh Mohammed bin Abdul </w:t>
            </w:r>
            <w:proofErr w:type="spellStart"/>
            <w:r w:rsidRPr="00BD4F99">
              <w:rPr>
                <w:rFonts w:ascii="Times" w:hAnsi="Times"/>
                <w:b/>
                <w:bCs/>
                <w:sz w:val="20"/>
                <w:szCs w:val="20"/>
                <w:lang w:eastAsia="en-US"/>
              </w:rPr>
              <w:t>Wahhab</w:t>
            </w:r>
            <w:proofErr w:type="spellEnd"/>
            <w:r w:rsidRPr="00BD4F99">
              <w:rPr>
                <w:rFonts w:ascii="Times" w:hAnsi="Times"/>
                <w:b/>
                <w:bCs/>
                <w:sz w:val="20"/>
                <w:szCs w:val="20"/>
                <w:lang w:eastAsia="en-US"/>
              </w:rPr>
              <w:t xml:space="preserve"> reform call</w:t>
            </w:r>
          </w:p>
        </w:tc>
      </w:tr>
      <w:tr w:rsidR="002A60A9" w:rsidRPr="001D6A93" w:rsidTr="00A44584">
        <w:trPr>
          <w:gridBefore w:val="1"/>
          <w:wBefore w:w="108" w:type="dxa"/>
          <w:cantSplit/>
          <w:jc w:val="right"/>
        </w:trPr>
        <w:tc>
          <w:tcPr>
            <w:tcW w:w="3163" w:type="dxa"/>
            <w:gridSpan w:val="2"/>
            <w:vMerge w:val="restart"/>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Area</w:t>
            </w:r>
          </w:p>
        </w:tc>
        <w:tc>
          <w:tcPr>
            <w:tcW w:w="5678"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Modern History</w:t>
            </w:r>
          </w:p>
        </w:tc>
      </w:tr>
      <w:tr w:rsidR="002A60A9" w:rsidRPr="001D6A93" w:rsidTr="00A44584">
        <w:trPr>
          <w:gridBefore w:val="1"/>
          <w:wBefore w:w="108" w:type="dxa"/>
          <w:cantSplit/>
          <w:jc w:val="right"/>
        </w:trPr>
        <w:tc>
          <w:tcPr>
            <w:tcW w:w="3163" w:type="dxa"/>
            <w:gridSpan w:val="2"/>
            <w:vMerge/>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Publisher</w:t>
            </w:r>
          </w:p>
        </w:tc>
        <w:tc>
          <w:tcPr>
            <w:tcW w:w="2156"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proofErr w:type="spellStart"/>
            <w:r w:rsidRPr="00BD4F99">
              <w:rPr>
                <w:rFonts w:ascii="Times" w:hAnsi="Times"/>
                <w:b/>
                <w:bCs/>
                <w:sz w:val="20"/>
                <w:szCs w:val="20"/>
                <w:lang w:eastAsia="en-US"/>
              </w:rPr>
              <w:t>Aldereah</w:t>
            </w:r>
            <w:proofErr w:type="spellEnd"/>
            <w:r w:rsidRPr="00BD4F99">
              <w:rPr>
                <w:rFonts w:ascii="Times" w:hAnsi="Times"/>
                <w:b/>
                <w:bCs/>
                <w:sz w:val="20"/>
                <w:szCs w:val="20"/>
                <w:lang w:eastAsia="en-US"/>
              </w:rPr>
              <w:t xml:space="preserve"> Journal</w:t>
            </w:r>
          </w:p>
        </w:tc>
        <w:tc>
          <w:tcPr>
            <w:tcW w:w="1692" w:type="dxa"/>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Riyadh</w:t>
            </w:r>
          </w:p>
        </w:tc>
        <w:tc>
          <w:tcPr>
            <w:tcW w:w="1830"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Pr>
                <w:rFonts w:ascii="Times" w:hAnsi="Times"/>
                <w:b/>
                <w:bCs/>
                <w:sz w:val="20"/>
                <w:szCs w:val="20"/>
                <w:lang w:eastAsia="en-US"/>
              </w:rPr>
              <w:t>1428</w:t>
            </w:r>
            <w:r w:rsidRPr="001D6A93">
              <w:rPr>
                <w:rFonts w:ascii="Times" w:hAnsi="Times"/>
                <w:b/>
                <w:bCs/>
                <w:sz w:val="20"/>
                <w:szCs w:val="20"/>
                <w:rtl/>
                <w:lang w:eastAsia="en-US"/>
              </w:rPr>
              <w:t>H</w:t>
            </w:r>
          </w:p>
        </w:tc>
      </w:tr>
      <w:tr w:rsidR="002A60A9" w:rsidRPr="001D6A93" w:rsidTr="00A44584">
        <w:trPr>
          <w:gridAfter w:val="1"/>
          <w:wAfter w:w="103" w:type="dxa"/>
          <w:cantSplit/>
          <w:jc w:val="right"/>
        </w:trPr>
        <w:tc>
          <w:tcPr>
            <w:tcW w:w="3168" w:type="dxa"/>
            <w:gridSpan w:val="2"/>
            <w:tcMar>
              <w:top w:w="0" w:type="dxa"/>
              <w:left w:w="108" w:type="dxa"/>
              <w:bottom w:w="0" w:type="dxa"/>
              <w:right w:w="108" w:type="dxa"/>
            </w:tcMar>
            <w:vAlign w:val="center"/>
            <w:hideMark/>
          </w:tcPr>
          <w:p w:rsidR="002A60A9" w:rsidRPr="001D6A93" w:rsidRDefault="002A60A9" w:rsidP="00A44584">
            <w:pPr>
              <w:spacing w:before="100" w:beforeAutospacing="1" w:after="100" w:afterAutospacing="1"/>
              <w:jc w:val="center"/>
              <w:rPr>
                <w:rFonts w:ascii="Times" w:hAnsi="Times"/>
                <w:sz w:val="20"/>
                <w:szCs w:val="20"/>
                <w:lang w:eastAsia="en-US"/>
              </w:rPr>
            </w:pPr>
            <w:r>
              <w:rPr>
                <w:rFonts w:ascii="Times" w:hAnsi="Times"/>
                <w:b/>
                <w:bCs/>
                <w:sz w:val="20"/>
                <w:szCs w:val="20"/>
                <w:lang w:eastAsia="en-US"/>
              </w:rPr>
              <w:t>4</w:t>
            </w: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Title</w:t>
            </w:r>
          </w:p>
        </w:tc>
        <w:tc>
          <w:tcPr>
            <w:tcW w:w="5678"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BD4F99">
              <w:rPr>
                <w:rFonts w:ascii="Times" w:hAnsi="Times"/>
                <w:sz w:val="20"/>
                <w:szCs w:val="20"/>
                <w:lang w:eastAsia="en-US"/>
              </w:rPr>
              <w:t xml:space="preserve">Sheikh Othman bin </w:t>
            </w:r>
            <w:proofErr w:type="spellStart"/>
            <w:r w:rsidRPr="00BD4F99">
              <w:rPr>
                <w:rFonts w:ascii="Times" w:hAnsi="Times"/>
                <w:sz w:val="20"/>
                <w:szCs w:val="20"/>
                <w:lang w:eastAsia="en-US"/>
              </w:rPr>
              <w:t>Foday</w:t>
            </w:r>
            <w:proofErr w:type="spellEnd"/>
            <w:r w:rsidRPr="00BD4F99">
              <w:rPr>
                <w:rFonts w:ascii="Times" w:hAnsi="Times"/>
                <w:sz w:val="20"/>
                <w:szCs w:val="20"/>
                <w:lang w:eastAsia="en-US"/>
              </w:rPr>
              <w:t xml:space="preserve"> Call in Nigeria 1202 AH / 1788 AD</w:t>
            </w:r>
          </w:p>
        </w:tc>
      </w:tr>
      <w:tr w:rsidR="002A60A9" w:rsidRPr="001D6A93" w:rsidTr="00A44584">
        <w:trPr>
          <w:gridBefore w:val="1"/>
          <w:wBefore w:w="108" w:type="dxa"/>
          <w:cantSplit/>
          <w:jc w:val="right"/>
        </w:trPr>
        <w:tc>
          <w:tcPr>
            <w:tcW w:w="3163" w:type="dxa"/>
            <w:gridSpan w:val="2"/>
            <w:vMerge w:val="restart"/>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Area</w:t>
            </w:r>
          </w:p>
        </w:tc>
        <w:tc>
          <w:tcPr>
            <w:tcW w:w="5678" w:type="dxa"/>
            <w:gridSpan w:val="5"/>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Modern History</w:t>
            </w:r>
          </w:p>
        </w:tc>
      </w:tr>
      <w:tr w:rsidR="002A60A9" w:rsidRPr="001D6A93" w:rsidTr="00A44584">
        <w:trPr>
          <w:gridBefore w:val="1"/>
          <w:wBefore w:w="108" w:type="dxa"/>
          <w:cantSplit/>
          <w:jc w:val="right"/>
        </w:trPr>
        <w:tc>
          <w:tcPr>
            <w:tcW w:w="3163" w:type="dxa"/>
            <w:gridSpan w:val="2"/>
            <w:vMerge/>
            <w:vAlign w:val="center"/>
            <w:hideMark/>
          </w:tcPr>
          <w:p w:rsidR="002A60A9" w:rsidRPr="001D6A93" w:rsidRDefault="002A60A9" w:rsidP="00A44584">
            <w:pPr>
              <w:bidi w:val="0"/>
              <w:rPr>
                <w:rFonts w:ascii="Times" w:hAnsi="Times"/>
                <w:sz w:val="20"/>
                <w:szCs w:val="20"/>
                <w:lang w:eastAsia="en-US"/>
              </w:rPr>
            </w:pPr>
          </w:p>
        </w:tc>
        <w:tc>
          <w:tcPr>
            <w:tcW w:w="1757"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r w:rsidRPr="00ED5AC3">
              <w:rPr>
                <w:rFonts w:ascii="Times" w:hAnsi="Times"/>
                <w:sz w:val="20"/>
                <w:szCs w:val="20"/>
                <w:lang w:eastAsia="en-US"/>
              </w:rPr>
              <w:t>Publisher</w:t>
            </w:r>
          </w:p>
        </w:tc>
        <w:tc>
          <w:tcPr>
            <w:tcW w:w="2156" w:type="dxa"/>
            <w:gridSpan w:val="2"/>
            <w:tcMar>
              <w:top w:w="0" w:type="dxa"/>
              <w:left w:w="108" w:type="dxa"/>
              <w:bottom w:w="0" w:type="dxa"/>
              <w:right w:w="108" w:type="dxa"/>
            </w:tcMar>
            <w:hideMark/>
          </w:tcPr>
          <w:p w:rsidR="002A60A9" w:rsidRPr="001D6A93" w:rsidRDefault="002A60A9" w:rsidP="00A44584">
            <w:pPr>
              <w:spacing w:before="100" w:beforeAutospacing="1" w:after="100" w:afterAutospacing="1"/>
              <w:jc w:val="both"/>
              <w:rPr>
                <w:rFonts w:ascii="Times" w:hAnsi="Times"/>
                <w:sz w:val="20"/>
                <w:szCs w:val="20"/>
                <w:lang w:eastAsia="en-US"/>
              </w:rPr>
            </w:pPr>
            <w:proofErr w:type="spellStart"/>
            <w:r w:rsidRPr="00BD4F99">
              <w:rPr>
                <w:rFonts w:ascii="Times" w:hAnsi="Times"/>
                <w:b/>
                <w:bCs/>
                <w:sz w:val="20"/>
                <w:szCs w:val="20"/>
                <w:lang w:eastAsia="en-US"/>
              </w:rPr>
              <w:t>ImamUniversity</w:t>
            </w:r>
            <w:proofErr w:type="spellEnd"/>
          </w:p>
        </w:tc>
        <w:tc>
          <w:tcPr>
            <w:tcW w:w="1692" w:type="dxa"/>
            <w:tcMar>
              <w:top w:w="0" w:type="dxa"/>
              <w:left w:w="108" w:type="dxa"/>
              <w:bottom w:w="0" w:type="dxa"/>
              <w:right w:w="108" w:type="dxa"/>
            </w:tcMar>
            <w:hideMark/>
          </w:tcPr>
          <w:p w:rsidR="002A60A9" w:rsidRPr="001D6A93" w:rsidRDefault="002A60A9" w:rsidP="00A44584">
            <w:pPr>
              <w:spacing w:before="100" w:beforeAutospacing="1" w:after="100" w:afterAutospacing="1"/>
              <w:jc w:val="center"/>
              <w:rPr>
                <w:rFonts w:ascii="Times" w:hAnsi="Times"/>
                <w:sz w:val="20"/>
                <w:szCs w:val="20"/>
                <w:lang w:eastAsia="en-US"/>
              </w:rPr>
            </w:pPr>
            <w:r w:rsidRPr="00ED5AC3">
              <w:rPr>
                <w:rFonts w:ascii="Times" w:hAnsi="Times"/>
                <w:b/>
                <w:bCs/>
                <w:sz w:val="20"/>
                <w:szCs w:val="20"/>
                <w:lang w:eastAsia="en-US"/>
              </w:rPr>
              <w:t>Riyadh</w:t>
            </w:r>
          </w:p>
        </w:tc>
        <w:tc>
          <w:tcPr>
            <w:tcW w:w="1830" w:type="dxa"/>
            <w:gridSpan w:val="2"/>
            <w:tcMar>
              <w:top w:w="0" w:type="dxa"/>
              <w:left w:w="108" w:type="dxa"/>
              <w:bottom w:w="0" w:type="dxa"/>
              <w:right w:w="108" w:type="dxa"/>
            </w:tcMa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Pr>
                <w:rFonts w:ascii="Times" w:hAnsi="Times"/>
                <w:b/>
                <w:bCs/>
                <w:sz w:val="20"/>
                <w:szCs w:val="20"/>
                <w:lang w:eastAsia="en-US"/>
              </w:rPr>
              <w:t>1428</w:t>
            </w:r>
            <w:r w:rsidRPr="001D6A93">
              <w:rPr>
                <w:rFonts w:ascii="Times" w:hAnsi="Times"/>
                <w:b/>
                <w:bCs/>
                <w:sz w:val="20"/>
                <w:szCs w:val="20"/>
                <w:rtl/>
                <w:lang w:eastAsia="en-US"/>
              </w:rPr>
              <w:t>H</w:t>
            </w:r>
          </w:p>
        </w:tc>
      </w:tr>
      <w:tr w:rsidR="002A60A9" w:rsidRPr="001D6A93" w:rsidTr="00A44584">
        <w:trPr>
          <w:gridBefore w:val="1"/>
          <w:wBefore w:w="108" w:type="dxa"/>
          <w:jc w:val="right"/>
        </w:trPr>
        <w:tc>
          <w:tcPr>
            <w:tcW w:w="3163" w:type="dxa"/>
            <w:gridSpan w:val="2"/>
            <w:vAlign w:val="center"/>
            <w:hideMark/>
          </w:tcPr>
          <w:p w:rsidR="002A60A9" w:rsidRPr="001D6A93" w:rsidRDefault="002A60A9" w:rsidP="00A44584">
            <w:pPr>
              <w:rPr>
                <w:rFonts w:ascii="Times" w:eastAsia="Times New Roman" w:hAnsi="Times"/>
                <w:sz w:val="1"/>
                <w:szCs w:val="20"/>
                <w:lang w:eastAsia="en-US"/>
              </w:rPr>
            </w:pPr>
          </w:p>
        </w:tc>
        <w:tc>
          <w:tcPr>
            <w:tcW w:w="1757" w:type="dxa"/>
            <w:gridSpan w:val="2"/>
            <w:vAlign w:val="center"/>
            <w:hideMark/>
          </w:tcPr>
          <w:p w:rsidR="002A60A9" w:rsidRPr="001D6A93" w:rsidRDefault="002A60A9" w:rsidP="00A44584">
            <w:pPr>
              <w:rPr>
                <w:rFonts w:ascii="Times" w:eastAsia="Times New Roman" w:hAnsi="Times"/>
                <w:sz w:val="1"/>
                <w:szCs w:val="20"/>
                <w:lang w:eastAsia="en-US"/>
              </w:rPr>
            </w:pPr>
          </w:p>
        </w:tc>
        <w:tc>
          <w:tcPr>
            <w:tcW w:w="1432" w:type="dxa"/>
            <w:vAlign w:val="center"/>
            <w:hideMark/>
          </w:tcPr>
          <w:p w:rsidR="002A60A9" w:rsidRPr="001D6A93" w:rsidRDefault="002A60A9" w:rsidP="00A44584">
            <w:pPr>
              <w:rPr>
                <w:rFonts w:ascii="Times" w:eastAsia="Times New Roman" w:hAnsi="Times"/>
                <w:sz w:val="1"/>
                <w:szCs w:val="20"/>
                <w:lang w:eastAsia="en-US"/>
              </w:rPr>
            </w:pPr>
          </w:p>
        </w:tc>
        <w:tc>
          <w:tcPr>
            <w:tcW w:w="724" w:type="dxa"/>
            <w:vAlign w:val="center"/>
            <w:hideMark/>
          </w:tcPr>
          <w:p w:rsidR="002A60A9" w:rsidRPr="001D6A93" w:rsidRDefault="002A60A9" w:rsidP="00A44584">
            <w:pPr>
              <w:rPr>
                <w:rFonts w:ascii="Times" w:eastAsia="Times New Roman" w:hAnsi="Times"/>
                <w:sz w:val="1"/>
                <w:szCs w:val="20"/>
                <w:lang w:eastAsia="en-US"/>
              </w:rPr>
            </w:pPr>
          </w:p>
        </w:tc>
        <w:tc>
          <w:tcPr>
            <w:tcW w:w="1692" w:type="dxa"/>
            <w:vAlign w:val="center"/>
            <w:hideMark/>
          </w:tcPr>
          <w:p w:rsidR="002A60A9" w:rsidRPr="001D6A93" w:rsidRDefault="002A60A9" w:rsidP="00A44584">
            <w:pPr>
              <w:rPr>
                <w:rFonts w:ascii="Times" w:eastAsia="Times New Roman" w:hAnsi="Times"/>
                <w:sz w:val="1"/>
                <w:szCs w:val="20"/>
                <w:lang w:eastAsia="en-US"/>
              </w:rPr>
            </w:pPr>
          </w:p>
        </w:tc>
        <w:tc>
          <w:tcPr>
            <w:tcW w:w="1830" w:type="dxa"/>
            <w:gridSpan w:val="2"/>
            <w:vAlign w:val="center"/>
            <w:hideMark/>
          </w:tcPr>
          <w:p w:rsidR="002A60A9" w:rsidRPr="001D6A93" w:rsidRDefault="002A60A9" w:rsidP="00A44584">
            <w:pPr>
              <w:rPr>
                <w:rFonts w:ascii="Times" w:eastAsia="Times New Roman" w:hAnsi="Times"/>
                <w:sz w:val="1"/>
                <w:szCs w:val="20"/>
                <w:lang w:eastAsia="en-US"/>
              </w:rPr>
            </w:pP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p>
    <w:tbl>
      <w:tblPr>
        <w:tblW w:w="1023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56"/>
        <w:gridCol w:w="1301"/>
        <w:gridCol w:w="2691"/>
        <w:gridCol w:w="3590"/>
      </w:tblGrid>
      <w:tr w:rsidR="002A60A9" w:rsidRPr="001D6A93" w:rsidTr="00A44584">
        <w:tc>
          <w:tcPr>
            <w:tcW w:w="10238" w:type="dxa"/>
            <w:gridSpan w:val="4"/>
            <w:vAlign w:val="cente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BD4F99">
              <w:rPr>
                <w:rFonts w:ascii="Times" w:hAnsi="Times"/>
                <w:b/>
                <w:bCs/>
                <w:sz w:val="20"/>
                <w:szCs w:val="20"/>
                <w:lang w:eastAsia="en-US"/>
              </w:rPr>
              <w:t>Courses</w:t>
            </w:r>
          </w:p>
        </w:tc>
      </w:tr>
      <w:tr w:rsidR="002A60A9" w:rsidRPr="001D6A93" w:rsidTr="00A44584">
        <w:trPr>
          <w:cantSplit/>
        </w:trPr>
        <w:tc>
          <w:tcPr>
            <w:tcW w:w="265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582"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473</w:t>
            </w:r>
          </w:p>
        </w:tc>
      </w:tr>
      <w:tr w:rsidR="002A60A9" w:rsidRPr="001D6A93" w:rsidTr="00A44584">
        <w:trPr>
          <w:cantSplit/>
        </w:trPr>
        <w:tc>
          <w:tcPr>
            <w:tcW w:w="265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582"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BD4F99">
              <w:rPr>
                <w:rFonts w:ascii="Times" w:hAnsi="Times"/>
                <w:b/>
                <w:bCs/>
                <w:sz w:val="20"/>
                <w:szCs w:val="20"/>
                <w:lang w:eastAsia="en-US"/>
              </w:rPr>
              <w:t>Arab Modern history</w:t>
            </w:r>
          </w:p>
        </w:tc>
      </w:tr>
      <w:tr w:rsidR="002A60A9" w:rsidRPr="001D6A93" w:rsidTr="00A44584">
        <w:trPr>
          <w:cantSplit/>
        </w:trPr>
        <w:tc>
          <w:tcPr>
            <w:tcW w:w="265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BD4F99">
              <w:rPr>
                <w:rFonts w:ascii="Times" w:hAnsi="Times"/>
                <w:b/>
                <w:bCs/>
                <w:sz w:val="20"/>
                <w:szCs w:val="20"/>
                <w:lang w:eastAsia="en-US"/>
              </w:rPr>
              <w:t>Number of Units</w:t>
            </w:r>
          </w:p>
        </w:tc>
        <w:tc>
          <w:tcPr>
            <w:tcW w:w="7582"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BD4F99">
              <w:rPr>
                <w:rFonts w:ascii="Times" w:hAnsi="Times"/>
                <w:b/>
                <w:bCs/>
                <w:sz w:val="20"/>
                <w:szCs w:val="20"/>
                <w:lang w:eastAsia="en-US"/>
              </w:rPr>
              <w:t>3 Units</w:t>
            </w:r>
          </w:p>
        </w:tc>
      </w:tr>
      <w:tr w:rsidR="002A60A9" w:rsidRPr="001D6A93" w:rsidTr="00A44584">
        <w:trPr>
          <w:cantSplit/>
        </w:trPr>
        <w:tc>
          <w:tcPr>
            <w:tcW w:w="265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582" w:type="dxa"/>
            <w:gridSpan w:val="3"/>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BD4F99">
              <w:rPr>
                <w:rFonts w:ascii="Times" w:hAnsi="Times"/>
                <w:b/>
                <w:bCs/>
                <w:sz w:val="20"/>
                <w:szCs w:val="20"/>
                <w:lang w:eastAsia="en-US"/>
              </w:rPr>
              <w:t>6</w:t>
            </w:r>
            <w:r w:rsidRPr="00C41B22">
              <w:rPr>
                <w:rFonts w:ascii="Times" w:hAnsi="Times"/>
                <w:b/>
                <w:bCs/>
                <w:sz w:val="20"/>
                <w:szCs w:val="20"/>
                <w:vertAlign w:val="superscript"/>
                <w:lang w:eastAsia="en-US"/>
              </w:rPr>
              <w:t>th</w:t>
            </w:r>
            <w:r>
              <w:rPr>
                <w:rFonts w:ascii="Times" w:hAnsi="Times"/>
                <w:b/>
                <w:bCs/>
                <w:sz w:val="20"/>
                <w:szCs w:val="20"/>
                <w:lang w:eastAsia="en-US"/>
              </w:rPr>
              <w:t xml:space="preserve"> </w:t>
            </w:r>
          </w:p>
        </w:tc>
      </w:tr>
      <w:tr w:rsidR="002A60A9" w:rsidRPr="001D6A93" w:rsidTr="00A44584">
        <w:trPr>
          <w:cantSplit/>
        </w:trPr>
        <w:tc>
          <w:tcPr>
            <w:tcW w:w="2656" w:type="dxa"/>
            <w:tcMar>
              <w:top w:w="0" w:type="dxa"/>
              <w:left w:w="108" w:type="dxa"/>
              <w:bottom w:w="0" w:type="dxa"/>
              <w:right w:w="108" w:type="dxa"/>
            </w:tcMar>
            <w:vAlign w:val="center"/>
            <w:hideMark/>
          </w:tcPr>
          <w:p w:rsidR="002A60A9" w:rsidRPr="001D6A93" w:rsidRDefault="002A60A9" w:rsidP="00A44584">
            <w:pPr>
              <w:bidi w:val="0"/>
              <w:spacing w:before="100" w:beforeAutospacing="1" w:after="100" w:afterAutospacing="1"/>
              <w:jc w:val="center"/>
              <w:rPr>
                <w:rFonts w:ascii="Times" w:hAnsi="Times"/>
                <w:sz w:val="20"/>
                <w:szCs w:val="20"/>
                <w:lang w:eastAsia="en-US"/>
              </w:rPr>
            </w:pPr>
            <w:r w:rsidRPr="00BD4F99">
              <w:rPr>
                <w:rFonts w:ascii="Times" w:hAnsi="Times"/>
                <w:b/>
                <w:bCs/>
                <w:sz w:val="20"/>
                <w:szCs w:val="20"/>
                <w:lang w:eastAsia="en-US"/>
              </w:rPr>
              <w:t>References</w:t>
            </w:r>
          </w:p>
        </w:tc>
        <w:tc>
          <w:tcPr>
            <w:tcW w:w="7582" w:type="dxa"/>
            <w:gridSpan w:val="3"/>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sz w:val="20"/>
                <w:szCs w:val="20"/>
                <w:lang w:eastAsia="en-US"/>
              </w:rPr>
            </w:pPr>
            <w:proofErr w:type="spellStart"/>
            <w:r w:rsidRPr="006802C9">
              <w:rPr>
                <w:rFonts w:ascii="Times" w:hAnsi="Times"/>
                <w:sz w:val="20"/>
                <w:szCs w:val="20"/>
                <w:lang w:eastAsia="en-US"/>
              </w:rPr>
              <w:t>Jabarti</w:t>
            </w:r>
            <w:proofErr w:type="spellEnd"/>
            <w:r w:rsidRPr="006802C9">
              <w:rPr>
                <w:rFonts w:ascii="Times" w:hAnsi="Times"/>
                <w:sz w:val="20"/>
                <w:szCs w:val="20"/>
                <w:lang w:eastAsia="en-US"/>
              </w:rPr>
              <w:t xml:space="preserve">, Abdul </w:t>
            </w:r>
            <w:proofErr w:type="spellStart"/>
            <w:r w:rsidRPr="006802C9">
              <w:rPr>
                <w:rFonts w:ascii="Times" w:hAnsi="Times"/>
                <w:sz w:val="20"/>
                <w:szCs w:val="20"/>
                <w:lang w:eastAsia="en-US"/>
              </w:rPr>
              <w:t>Rahman</w:t>
            </w:r>
            <w:proofErr w:type="spellEnd"/>
            <w:r w:rsidRPr="006802C9">
              <w:rPr>
                <w:rFonts w:ascii="Times" w:hAnsi="Times"/>
                <w:sz w:val="20"/>
                <w:szCs w:val="20"/>
                <w:lang w:eastAsia="en-US"/>
              </w:rPr>
              <w:t xml:space="preserve"> Bin Hassan, wonders effects in biographies, news, Cairo, 1964</w:t>
            </w:r>
            <w:r w:rsidRPr="006802C9">
              <w:rPr>
                <w:rFonts w:ascii="Times" w:hAnsi="Times"/>
                <w:sz w:val="20"/>
                <w:szCs w:val="20"/>
                <w:rtl/>
                <w:lang w:eastAsia="en-US"/>
              </w:rPr>
              <w:t>.</w:t>
            </w:r>
          </w:p>
          <w:p w:rsidR="002A60A9" w:rsidRPr="006802C9" w:rsidRDefault="002A60A9" w:rsidP="00A44584">
            <w:pPr>
              <w:bidi w:val="0"/>
              <w:spacing w:before="100" w:beforeAutospacing="1" w:after="100" w:afterAutospacing="1"/>
              <w:rPr>
                <w:rFonts w:ascii="Times" w:hAnsi="Times"/>
                <w:sz w:val="20"/>
                <w:szCs w:val="20"/>
                <w:lang w:eastAsia="en-US"/>
              </w:rPr>
            </w:pPr>
            <w:proofErr w:type="spellStart"/>
            <w:r w:rsidRPr="006802C9">
              <w:rPr>
                <w:rFonts w:ascii="Times" w:hAnsi="Times"/>
                <w:sz w:val="20"/>
                <w:szCs w:val="20"/>
                <w:lang w:eastAsia="en-US"/>
              </w:rPr>
              <w:t>Rageg</w:t>
            </w:r>
            <w:proofErr w:type="spellEnd"/>
            <w:r w:rsidRPr="006802C9">
              <w:rPr>
                <w:rFonts w:ascii="Times" w:hAnsi="Times"/>
                <w:sz w:val="20"/>
                <w:szCs w:val="20"/>
                <w:lang w:eastAsia="en-US"/>
              </w:rPr>
              <w:t xml:space="preserve">, Abdul </w:t>
            </w:r>
            <w:proofErr w:type="spellStart"/>
            <w:r w:rsidRPr="006802C9">
              <w:rPr>
                <w:rFonts w:ascii="Times" w:hAnsi="Times"/>
                <w:sz w:val="20"/>
                <w:szCs w:val="20"/>
                <w:lang w:eastAsia="en-US"/>
              </w:rPr>
              <w:t>Karim</w:t>
            </w:r>
            <w:proofErr w:type="spellEnd"/>
            <w:r w:rsidRPr="006802C9">
              <w:rPr>
                <w:rFonts w:ascii="Times" w:hAnsi="Times"/>
                <w:sz w:val="20"/>
                <w:szCs w:val="20"/>
                <w:lang w:eastAsia="en-US"/>
              </w:rPr>
              <w:t>, Arabs and Ottomans (1516-1916m), Damascus, 1974</w:t>
            </w:r>
            <w:proofErr w:type="gramStart"/>
            <w:r w:rsidRPr="006802C9">
              <w:rPr>
                <w:rFonts w:ascii="Times" w:hAnsi="Times"/>
                <w:sz w:val="20"/>
                <w:szCs w:val="20"/>
                <w:rtl/>
                <w:lang w:eastAsia="en-US"/>
              </w:rPr>
              <w:t>,.</w:t>
            </w:r>
            <w:proofErr w:type="gramEnd"/>
          </w:p>
          <w:p w:rsidR="002A60A9" w:rsidRPr="006802C9" w:rsidRDefault="002A60A9" w:rsidP="00A44584">
            <w:pPr>
              <w:bidi w:val="0"/>
              <w:spacing w:before="100" w:beforeAutospacing="1" w:after="100" w:afterAutospacing="1"/>
              <w:rPr>
                <w:rFonts w:ascii="Times" w:hAnsi="Times"/>
                <w:sz w:val="20"/>
                <w:szCs w:val="20"/>
                <w:lang w:eastAsia="en-US"/>
              </w:rPr>
            </w:pPr>
            <w:proofErr w:type="spellStart"/>
            <w:r w:rsidRPr="006802C9">
              <w:rPr>
                <w:rFonts w:ascii="Times" w:hAnsi="Times"/>
                <w:sz w:val="20"/>
                <w:szCs w:val="20"/>
                <w:lang w:eastAsia="en-US"/>
              </w:rPr>
              <w:t>Alhasri</w:t>
            </w:r>
            <w:proofErr w:type="spellEnd"/>
            <w:r w:rsidRPr="006802C9">
              <w:rPr>
                <w:rFonts w:ascii="Times" w:hAnsi="Times"/>
                <w:sz w:val="20"/>
                <w:szCs w:val="20"/>
                <w:lang w:eastAsia="en-US"/>
              </w:rPr>
              <w:t xml:space="preserve">, bright, Arab countries and the Ottoman Empire, Beirut, </w:t>
            </w:r>
            <w:proofErr w:type="spellStart"/>
            <w:r w:rsidRPr="006802C9">
              <w:rPr>
                <w:rFonts w:ascii="Times" w:hAnsi="Times"/>
                <w:sz w:val="20"/>
                <w:szCs w:val="20"/>
                <w:lang w:eastAsia="en-US"/>
              </w:rPr>
              <w:t>i</w:t>
            </w:r>
            <w:proofErr w:type="spellEnd"/>
            <w:r w:rsidRPr="006802C9">
              <w:rPr>
                <w:rFonts w:ascii="Times" w:hAnsi="Times"/>
                <w:sz w:val="20"/>
                <w:szCs w:val="20"/>
                <w:lang w:eastAsia="en-US"/>
              </w:rPr>
              <w:t xml:space="preserve"> 3.1965 m</w:t>
            </w:r>
            <w:r w:rsidRPr="006802C9">
              <w:rPr>
                <w:rFonts w:ascii="Times" w:hAnsi="Times"/>
                <w:sz w:val="20"/>
                <w:szCs w:val="20"/>
                <w:rtl/>
                <w:lang w:eastAsia="en-US"/>
              </w:rPr>
              <w:t>.</w:t>
            </w:r>
          </w:p>
          <w:p w:rsidR="002A60A9" w:rsidRPr="006802C9" w:rsidRDefault="002A60A9" w:rsidP="00A44584">
            <w:pPr>
              <w:bidi w:val="0"/>
              <w:spacing w:before="100" w:beforeAutospacing="1" w:after="100" w:afterAutospacing="1"/>
              <w:rPr>
                <w:rFonts w:ascii="Times" w:hAnsi="Times"/>
                <w:sz w:val="20"/>
                <w:szCs w:val="20"/>
                <w:lang w:eastAsia="en-US"/>
              </w:rPr>
            </w:pPr>
            <w:r w:rsidRPr="006802C9">
              <w:rPr>
                <w:rFonts w:ascii="Times" w:hAnsi="Times"/>
                <w:sz w:val="20"/>
                <w:szCs w:val="20"/>
                <w:lang w:eastAsia="en-US"/>
              </w:rPr>
              <w:t xml:space="preserve">Akkad, Salah, Morocco Arab in modern history and contemporary, Cairo, </w:t>
            </w:r>
            <w:proofErr w:type="spellStart"/>
            <w:r w:rsidRPr="006802C9">
              <w:rPr>
                <w:rFonts w:ascii="Times" w:hAnsi="Times"/>
                <w:sz w:val="20"/>
                <w:szCs w:val="20"/>
                <w:lang w:eastAsia="en-US"/>
              </w:rPr>
              <w:t>i</w:t>
            </w:r>
            <w:proofErr w:type="spellEnd"/>
            <w:r w:rsidRPr="006802C9">
              <w:rPr>
                <w:rFonts w:ascii="Times" w:hAnsi="Times"/>
                <w:sz w:val="20"/>
                <w:szCs w:val="20"/>
                <w:lang w:eastAsia="en-US"/>
              </w:rPr>
              <w:t xml:space="preserve"> 6.1993 m</w:t>
            </w:r>
            <w:r w:rsidRPr="006802C9">
              <w:rPr>
                <w:rFonts w:ascii="Times" w:hAnsi="Times"/>
                <w:sz w:val="20"/>
                <w:szCs w:val="20"/>
                <w:rtl/>
                <w:lang w:eastAsia="en-US"/>
              </w:rPr>
              <w:t>.</w:t>
            </w:r>
          </w:p>
          <w:p w:rsidR="002A60A9" w:rsidRPr="001D6A93" w:rsidRDefault="002A60A9" w:rsidP="00A44584">
            <w:pPr>
              <w:bidi w:val="0"/>
              <w:spacing w:before="100" w:beforeAutospacing="1" w:after="100" w:afterAutospacing="1"/>
              <w:rPr>
                <w:rFonts w:ascii="Times" w:hAnsi="Times"/>
                <w:sz w:val="20"/>
                <w:szCs w:val="20"/>
                <w:lang w:eastAsia="en-US"/>
              </w:rPr>
            </w:pPr>
            <w:proofErr w:type="spellStart"/>
            <w:r w:rsidRPr="006802C9">
              <w:rPr>
                <w:rFonts w:ascii="Times" w:hAnsi="Times"/>
                <w:sz w:val="20"/>
                <w:szCs w:val="20"/>
                <w:lang w:eastAsia="en-US"/>
              </w:rPr>
              <w:t>Hamed</w:t>
            </w:r>
            <w:proofErr w:type="spellEnd"/>
            <w:r w:rsidRPr="006802C9">
              <w:rPr>
                <w:rFonts w:ascii="Times" w:hAnsi="Times"/>
                <w:sz w:val="20"/>
                <w:szCs w:val="20"/>
                <w:lang w:eastAsia="en-US"/>
              </w:rPr>
              <w:t xml:space="preserve">, </w:t>
            </w:r>
            <w:proofErr w:type="spellStart"/>
            <w:r w:rsidRPr="006802C9">
              <w:rPr>
                <w:rFonts w:ascii="Times" w:hAnsi="Times"/>
                <w:sz w:val="20"/>
                <w:szCs w:val="20"/>
                <w:lang w:eastAsia="en-US"/>
              </w:rPr>
              <w:t>Noura</w:t>
            </w:r>
            <w:proofErr w:type="spellEnd"/>
            <w:r w:rsidRPr="006802C9">
              <w:rPr>
                <w:rFonts w:ascii="Times" w:hAnsi="Times"/>
                <w:sz w:val="20"/>
                <w:szCs w:val="20"/>
                <w:lang w:eastAsia="en-US"/>
              </w:rPr>
              <w:t>, modern Arab history (922-1332h / 1516-1914m), Riyadh, 1425.</w:t>
            </w:r>
          </w:p>
        </w:tc>
      </w:tr>
      <w:tr w:rsidR="002A60A9" w:rsidRPr="001D6A93" w:rsidTr="00A44584">
        <w:tc>
          <w:tcPr>
            <w:tcW w:w="2656" w:type="dxa"/>
            <w:vAlign w:val="center"/>
            <w:hideMark/>
          </w:tcPr>
          <w:p w:rsidR="002A60A9" w:rsidRPr="001D6A93" w:rsidRDefault="002A60A9" w:rsidP="00A44584">
            <w:pPr>
              <w:rPr>
                <w:rFonts w:ascii="Times" w:eastAsia="Times New Roman" w:hAnsi="Times"/>
                <w:sz w:val="1"/>
                <w:szCs w:val="20"/>
                <w:lang w:eastAsia="en-US"/>
              </w:rPr>
            </w:pPr>
          </w:p>
        </w:tc>
        <w:tc>
          <w:tcPr>
            <w:tcW w:w="1301" w:type="dxa"/>
            <w:vAlign w:val="center"/>
            <w:hideMark/>
          </w:tcPr>
          <w:p w:rsidR="002A60A9" w:rsidRPr="001D6A93" w:rsidRDefault="002A60A9" w:rsidP="00A44584">
            <w:pPr>
              <w:rPr>
                <w:rFonts w:ascii="Times" w:eastAsia="Times New Roman" w:hAnsi="Times"/>
                <w:sz w:val="1"/>
                <w:szCs w:val="20"/>
                <w:lang w:eastAsia="en-US"/>
              </w:rPr>
            </w:pPr>
          </w:p>
        </w:tc>
        <w:tc>
          <w:tcPr>
            <w:tcW w:w="2691" w:type="dxa"/>
            <w:vAlign w:val="center"/>
            <w:hideMark/>
          </w:tcPr>
          <w:p w:rsidR="002A60A9" w:rsidRPr="001D6A93" w:rsidRDefault="002A60A9" w:rsidP="00A44584">
            <w:pPr>
              <w:rPr>
                <w:rFonts w:ascii="Times" w:eastAsia="Times New Roman" w:hAnsi="Times"/>
                <w:sz w:val="1"/>
                <w:szCs w:val="20"/>
                <w:lang w:eastAsia="en-US"/>
              </w:rPr>
            </w:pPr>
          </w:p>
        </w:tc>
        <w:tc>
          <w:tcPr>
            <w:tcW w:w="3590" w:type="dxa"/>
            <w:vAlign w:val="center"/>
            <w:hideMark/>
          </w:tcPr>
          <w:p w:rsidR="002A60A9" w:rsidRPr="001D6A93" w:rsidRDefault="002A60A9" w:rsidP="00A44584">
            <w:pPr>
              <w:rPr>
                <w:rFonts w:ascii="Times" w:eastAsia="Times New Roman" w:hAnsi="Times"/>
                <w:sz w:val="1"/>
                <w:szCs w:val="20"/>
                <w:lang w:eastAsia="en-US"/>
              </w:rPr>
            </w:pP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1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46"/>
        <w:gridCol w:w="7742"/>
      </w:tblGrid>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Pr>
                <w:rFonts w:ascii="Times" w:hAnsi="Times"/>
                <w:b/>
                <w:bCs/>
                <w:sz w:val="20"/>
                <w:szCs w:val="20"/>
                <w:lang w:eastAsia="en-US"/>
              </w:rPr>
              <w:t>474</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sidRPr="006802C9">
              <w:rPr>
                <w:rFonts w:ascii="Times" w:hAnsi="Times"/>
                <w:b/>
                <w:bCs/>
                <w:sz w:val="20"/>
                <w:szCs w:val="20"/>
                <w:lang w:eastAsia="en-US"/>
              </w:rPr>
              <w:t>Modern European History</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BD4F99">
              <w:rPr>
                <w:rFonts w:ascii="Times" w:hAnsi="Times"/>
                <w:b/>
                <w:bCs/>
                <w:sz w:val="20"/>
                <w:szCs w:val="20"/>
                <w:lang w:eastAsia="en-US"/>
              </w:rPr>
              <w:t>Number of Units</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sidRPr="006802C9">
              <w:rPr>
                <w:rFonts w:ascii="Times" w:hAnsi="Times"/>
                <w:b/>
                <w:bCs/>
                <w:sz w:val="20"/>
                <w:szCs w:val="20"/>
                <w:lang w:eastAsia="en-US"/>
              </w:rPr>
              <w:t>3 Units</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Pr>
                <w:rFonts w:ascii="Times" w:hAnsi="Times"/>
                <w:b/>
                <w:bCs/>
                <w:sz w:val="20"/>
                <w:szCs w:val="20"/>
                <w:lang w:eastAsia="en-US"/>
              </w:rPr>
              <w:t>6</w:t>
            </w:r>
            <w:r w:rsidRPr="00C41B22">
              <w:rPr>
                <w:rFonts w:ascii="Times" w:hAnsi="Times"/>
                <w:b/>
                <w:bCs/>
                <w:sz w:val="20"/>
                <w:szCs w:val="20"/>
                <w:vertAlign w:val="superscript"/>
                <w:lang w:eastAsia="en-US"/>
              </w:rPr>
              <w:t>th</w:t>
            </w:r>
            <w:r>
              <w:rPr>
                <w:rFonts w:ascii="Times" w:hAnsi="Times"/>
                <w:b/>
                <w:bCs/>
                <w:sz w:val="20"/>
                <w:szCs w:val="20"/>
                <w:lang w:eastAsia="en-US"/>
              </w:rPr>
              <w:t xml:space="preserve"> </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Course description</w:t>
            </w:r>
          </w:p>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sz w:val="20"/>
                <w:szCs w:val="20"/>
                <w:lang w:eastAsia="en-US"/>
              </w:rPr>
              <w:t xml:space="preserve">The course </w:t>
            </w:r>
            <w:r w:rsidRPr="001F4BF2">
              <w:rPr>
                <w:rFonts w:ascii="Times" w:hAnsi="Times"/>
                <w:sz w:val="20"/>
                <w:szCs w:val="20"/>
                <w:lang w:eastAsia="en-US"/>
              </w:rPr>
              <w:t>Explains</w:t>
            </w:r>
            <w:r w:rsidRPr="006802C9">
              <w:rPr>
                <w:rFonts w:ascii="Times" w:hAnsi="Times"/>
                <w:sz w:val="20"/>
                <w:szCs w:val="20"/>
                <w:lang w:eastAsia="en-US"/>
              </w:rPr>
              <w:t xml:space="preserve"> study Conference in us and resolutions (1815), and the era of conferences until the year 1822, and the independence of Greece, then revolutions Ami 1830.1848 m and the Crimean War, then Unity Italian Union of German, and Europe in the era of Bismarck, Russian war Ottoman, international alliances organized until 1893, and agreements new EU until 1907, and finally the political crises that led to the outbreak of the First World War</w:t>
            </w:r>
            <w:r w:rsidRPr="001D6A93">
              <w:rPr>
                <w:rFonts w:ascii="Times" w:hAnsi="Times"/>
                <w:sz w:val="20"/>
                <w:szCs w:val="20"/>
                <w:rtl/>
                <w:lang w:eastAsia="en-US"/>
              </w:rPr>
              <w:t>.                                                                             </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References</w:t>
            </w:r>
          </w:p>
        </w:tc>
        <w:tc>
          <w:tcPr>
            <w:tcW w:w="7742" w:type="dxa"/>
            <w:tcMar>
              <w:top w:w="0" w:type="dxa"/>
              <w:left w:w="108" w:type="dxa"/>
              <w:bottom w:w="0" w:type="dxa"/>
              <w:right w:w="108" w:type="dxa"/>
            </w:tcMar>
            <w:hideMark/>
          </w:tcPr>
          <w:p w:rsidR="002A60A9" w:rsidRDefault="002A60A9" w:rsidP="00A44584">
            <w:pPr>
              <w:bidi w:val="0"/>
              <w:spacing w:before="100" w:beforeAutospacing="1" w:after="100" w:afterAutospacing="1"/>
              <w:rPr>
                <w:rFonts w:ascii="Times" w:hAnsi="Times"/>
                <w:sz w:val="20"/>
                <w:szCs w:val="20"/>
                <w:lang w:eastAsia="en-US"/>
              </w:rPr>
            </w:pPr>
            <w:r w:rsidRPr="001F4BF2">
              <w:rPr>
                <w:rFonts w:ascii="Times" w:hAnsi="Times"/>
                <w:sz w:val="20"/>
                <w:szCs w:val="20"/>
                <w:lang w:eastAsia="en-US"/>
              </w:rPr>
              <w:t xml:space="preserve">Fisher, </w:t>
            </w:r>
            <w:proofErr w:type="spellStart"/>
            <w:r w:rsidRPr="001F4BF2">
              <w:rPr>
                <w:rFonts w:ascii="Times" w:hAnsi="Times"/>
                <w:sz w:val="20"/>
                <w:szCs w:val="20"/>
                <w:lang w:eastAsia="en-US"/>
              </w:rPr>
              <w:t>H.o.l</w:t>
            </w:r>
            <w:proofErr w:type="spellEnd"/>
            <w:r w:rsidRPr="001F4BF2">
              <w:rPr>
                <w:rFonts w:ascii="Times" w:hAnsi="Times"/>
                <w:sz w:val="20"/>
                <w:szCs w:val="20"/>
                <w:lang w:eastAsia="en-US"/>
              </w:rPr>
              <w:t xml:space="preserve">, the history of modern Europe 1789- 1950 m, translation </w:t>
            </w:r>
            <w:proofErr w:type="spellStart"/>
            <w:r w:rsidRPr="001F4BF2">
              <w:rPr>
                <w:rFonts w:ascii="Times" w:hAnsi="Times"/>
                <w:sz w:val="20"/>
                <w:szCs w:val="20"/>
                <w:lang w:eastAsia="en-US"/>
              </w:rPr>
              <w:t>Hashim</w:t>
            </w:r>
            <w:proofErr w:type="spellEnd"/>
            <w:r w:rsidRPr="001F4BF2">
              <w:rPr>
                <w:rFonts w:ascii="Times" w:hAnsi="Times"/>
                <w:sz w:val="20"/>
                <w:szCs w:val="20"/>
                <w:lang w:eastAsia="en-US"/>
              </w:rPr>
              <w:t xml:space="preserve"> Ahmad </w:t>
            </w:r>
            <w:proofErr w:type="spellStart"/>
            <w:r w:rsidRPr="001F4BF2">
              <w:rPr>
                <w:rFonts w:ascii="Times" w:hAnsi="Times"/>
                <w:sz w:val="20"/>
                <w:szCs w:val="20"/>
                <w:lang w:eastAsia="en-US"/>
              </w:rPr>
              <w:t>Najib</w:t>
            </w:r>
            <w:proofErr w:type="spellEnd"/>
            <w:r w:rsidRPr="001F4BF2">
              <w:rPr>
                <w:rFonts w:ascii="Times" w:hAnsi="Times"/>
                <w:sz w:val="20"/>
                <w:szCs w:val="20"/>
                <w:lang w:eastAsia="en-US"/>
              </w:rPr>
              <w:t>, the depositary of the hyena. (Knowledge House</w:t>
            </w:r>
            <w:r>
              <w:rPr>
                <w:rFonts w:ascii="Times" w:hAnsi="Times"/>
                <w:sz w:val="20"/>
                <w:szCs w:val="20"/>
                <w:lang w:eastAsia="en-US"/>
              </w:rPr>
              <w:t>)</w:t>
            </w:r>
          </w:p>
          <w:p w:rsidR="002A60A9" w:rsidRPr="001F4BF2" w:rsidRDefault="002A60A9" w:rsidP="00A44584">
            <w:pPr>
              <w:bidi w:val="0"/>
              <w:spacing w:before="100" w:beforeAutospacing="1" w:after="100" w:afterAutospacing="1"/>
              <w:rPr>
                <w:rFonts w:ascii="Times" w:hAnsi="Times"/>
                <w:sz w:val="20"/>
                <w:szCs w:val="20"/>
                <w:lang w:eastAsia="en-US"/>
              </w:rPr>
            </w:pPr>
            <w:proofErr w:type="spellStart"/>
            <w:r w:rsidRPr="001F4BF2">
              <w:rPr>
                <w:rFonts w:ascii="Times" w:hAnsi="Times"/>
                <w:sz w:val="20"/>
                <w:szCs w:val="20"/>
                <w:lang w:eastAsia="en-US"/>
              </w:rPr>
              <w:t>Nawar</w:t>
            </w:r>
            <w:proofErr w:type="spellEnd"/>
            <w:r w:rsidRPr="001F4BF2">
              <w:rPr>
                <w:rFonts w:ascii="Times" w:hAnsi="Times"/>
                <w:sz w:val="20"/>
                <w:szCs w:val="20"/>
                <w:lang w:eastAsia="en-US"/>
              </w:rPr>
              <w:t xml:space="preserve">, Abdul Aziz, Abdul </w:t>
            </w:r>
            <w:proofErr w:type="spellStart"/>
            <w:r w:rsidRPr="001F4BF2">
              <w:rPr>
                <w:rFonts w:ascii="Times" w:hAnsi="Times"/>
                <w:sz w:val="20"/>
                <w:szCs w:val="20"/>
                <w:lang w:eastAsia="en-US"/>
              </w:rPr>
              <w:t>Majid</w:t>
            </w:r>
            <w:proofErr w:type="spellEnd"/>
            <w:r w:rsidRPr="001F4BF2">
              <w:rPr>
                <w:rFonts w:ascii="Times" w:hAnsi="Times"/>
                <w:sz w:val="20"/>
                <w:szCs w:val="20"/>
                <w:lang w:eastAsia="en-US"/>
              </w:rPr>
              <w:t xml:space="preserve"> </w:t>
            </w:r>
            <w:proofErr w:type="spellStart"/>
            <w:r w:rsidRPr="001F4BF2">
              <w:rPr>
                <w:rFonts w:ascii="Times" w:hAnsi="Times"/>
                <w:sz w:val="20"/>
                <w:szCs w:val="20"/>
                <w:lang w:eastAsia="en-US"/>
              </w:rPr>
              <w:t>Naenai</w:t>
            </w:r>
            <w:proofErr w:type="spellEnd"/>
            <w:r w:rsidRPr="001F4BF2">
              <w:rPr>
                <w:rFonts w:ascii="Times" w:hAnsi="Times"/>
                <w:sz w:val="20"/>
                <w:szCs w:val="20"/>
                <w:lang w:eastAsia="en-US"/>
              </w:rPr>
              <w:t>, contemporary history, Europe from the French Revolution to the Second World War, Beirut</w:t>
            </w:r>
            <w:proofErr w:type="gramStart"/>
            <w:r w:rsidRPr="001F4BF2">
              <w:rPr>
                <w:rFonts w:ascii="Times" w:hAnsi="Times"/>
                <w:sz w:val="20"/>
                <w:szCs w:val="20"/>
                <w:rtl/>
                <w:lang w:eastAsia="en-US"/>
              </w:rPr>
              <w:t>,.</w:t>
            </w:r>
            <w:proofErr w:type="gramEnd"/>
          </w:p>
          <w:p w:rsidR="002A60A9" w:rsidRPr="001F4BF2" w:rsidRDefault="002A60A9" w:rsidP="00A44584">
            <w:pPr>
              <w:bidi w:val="0"/>
              <w:spacing w:before="100" w:beforeAutospacing="1" w:after="100" w:afterAutospacing="1"/>
              <w:rPr>
                <w:rFonts w:ascii="Times" w:hAnsi="Times"/>
                <w:sz w:val="20"/>
                <w:szCs w:val="20"/>
                <w:lang w:eastAsia="en-US"/>
              </w:rPr>
            </w:pPr>
            <w:r w:rsidRPr="001F4BF2">
              <w:rPr>
                <w:rFonts w:ascii="Times" w:hAnsi="Times"/>
                <w:sz w:val="20"/>
                <w:szCs w:val="20"/>
                <w:lang w:eastAsia="en-US"/>
              </w:rPr>
              <w:t xml:space="preserve">Grant, AJ, Harold </w:t>
            </w:r>
            <w:proofErr w:type="spellStart"/>
            <w:r w:rsidRPr="001F4BF2">
              <w:rPr>
                <w:rFonts w:ascii="Times" w:hAnsi="Times"/>
                <w:sz w:val="20"/>
                <w:szCs w:val="20"/>
                <w:lang w:eastAsia="en-US"/>
              </w:rPr>
              <w:t>Temperley</w:t>
            </w:r>
            <w:proofErr w:type="spellEnd"/>
            <w:r w:rsidRPr="001F4BF2">
              <w:rPr>
                <w:rFonts w:ascii="Times" w:hAnsi="Times"/>
                <w:sz w:val="20"/>
                <w:szCs w:val="20"/>
                <w:lang w:eastAsia="en-US"/>
              </w:rPr>
              <w:t xml:space="preserve">, Europe in the nineteenth and twentieth 1789-1950m, translation </w:t>
            </w:r>
            <w:proofErr w:type="spellStart"/>
            <w:r w:rsidRPr="001F4BF2">
              <w:rPr>
                <w:rFonts w:ascii="Times" w:hAnsi="Times"/>
                <w:sz w:val="20"/>
                <w:szCs w:val="20"/>
                <w:lang w:eastAsia="en-US"/>
              </w:rPr>
              <w:t>Bahaa</w:t>
            </w:r>
            <w:proofErr w:type="spellEnd"/>
            <w:r w:rsidRPr="001F4BF2">
              <w:rPr>
                <w:rFonts w:ascii="Times" w:hAnsi="Times"/>
                <w:sz w:val="20"/>
                <w:szCs w:val="20"/>
                <w:lang w:eastAsia="en-US"/>
              </w:rPr>
              <w:t xml:space="preserve"> </w:t>
            </w:r>
            <w:proofErr w:type="spellStart"/>
            <w:r w:rsidRPr="001F4BF2">
              <w:rPr>
                <w:rFonts w:ascii="Times" w:hAnsi="Times"/>
                <w:sz w:val="20"/>
                <w:szCs w:val="20"/>
                <w:lang w:eastAsia="en-US"/>
              </w:rPr>
              <w:t>Fahmi</w:t>
            </w:r>
            <w:proofErr w:type="spellEnd"/>
            <w:r w:rsidRPr="001F4BF2">
              <w:rPr>
                <w:rFonts w:ascii="Times" w:hAnsi="Times"/>
                <w:sz w:val="20"/>
                <w:szCs w:val="20"/>
                <w:lang w:eastAsia="en-US"/>
              </w:rPr>
              <w:t xml:space="preserve">, Ahmad </w:t>
            </w:r>
            <w:proofErr w:type="spellStart"/>
            <w:r w:rsidRPr="001F4BF2">
              <w:rPr>
                <w:rFonts w:ascii="Times" w:hAnsi="Times"/>
                <w:sz w:val="20"/>
                <w:szCs w:val="20"/>
                <w:lang w:eastAsia="en-US"/>
              </w:rPr>
              <w:t>Ezzat</w:t>
            </w:r>
            <w:proofErr w:type="spellEnd"/>
            <w:r w:rsidRPr="001F4BF2">
              <w:rPr>
                <w:rFonts w:ascii="Times" w:hAnsi="Times"/>
                <w:sz w:val="20"/>
                <w:szCs w:val="20"/>
                <w:lang w:eastAsia="en-US"/>
              </w:rPr>
              <w:t xml:space="preserve"> Abdul </w:t>
            </w:r>
            <w:proofErr w:type="spellStart"/>
            <w:r w:rsidRPr="001F4BF2">
              <w:rPr>
                <w:rFonts w:ascii="Times" w:hAnsi="Times"/>
                <w:sz w:val="20"/>
                <w:szCs w:val="20"/>
                <w:lang w:eastAsia="en-US"/>
              </w:rPr>
              <w:t>Karim</w:t>
            </w:r>
            <w:proofErr w:type="spellEnd"/>
            <w:r w:rsidRPr="001F4BF2">
              <w:rPr>
                <w:rFonts w:ascii="Times" w:hAnsi="Times"/>
                <w:sz w:val="20"/>
                <w:szCs w:val="20"/>
                <w:lang w:eastAsia="en-US"/>
              </w:rPr>
              <w:t>, Cairo, 1985</w:t>
            </w:r>
            <w:r w:rsidRPr="001F4BF2">
              <w:rPr>
                <w:rFonts w:ascii="Times" w:hAnsi="Times"/>
                <w:sz w:val="20"/>
                <w:szCs w:val="20"/>
                <w:rtl/>
                <w:lang w:eastAsia="en-US"/>
              </w:rPr>
              <w:t>.</w:t>
            </w:r>
          </w:p>
          <w:p w:rsidR="002A60A9" w:rsidRPr="001D6A93" w:rsidRDefault="002A60A9" w:rsidP="00A44584">
            <w:pPr>
              <w:bidi w:val="0"/>
              <w:spacing w:before="100" w:beforeAutospacing="1" w:after="100" w:afterAutospacing="1"/>
              <w:rPr>
                <w:rFonts w:ascii="Times" w:hAnsi="Times"/>
                <w:sz w:val="20"/>
                <w:szCs w:val="20"/>
                <w:lang w:eastAsia="en-US"/>
              </w:rPr>
            </w:pPr>
            <w:proofErr w:type="spellStart"/>
            <w:r w:rsidRPr="001F4BF2">
              <w:rPr>
                <w:rFonts w:ascii="Times" w:hAnsi="Times"/>
                <w:sz w:val="20"/>
                <w:szCs w:val="20"/>
                <w:lang w:eastAsia="en-US"/>
              </w:rPr>
              <w:t>Batreik</w:t>
            </w:r>
            <w:proofErr w:type="spellEnd"/>
            <w:r w:rsidRPr="001F4BF2">
              <w:rPr>
                <w:rFonts w:ascii="Times" w:hAnsi="Times"/>
                <w:sz w:val="20"/>
                <w:szCs w:val="20"/>
                <w:lang w:eastAsia="en-US"/>
              </w:rPr>
              <w:t>, Abdul Hamid, contemporary political currents, Cairo 1982</w:t>
            </w:r>
            <w:r w:rsidRPr="001F4BF2">
              <w:rPr>
                <w:rFonts w:ascii="Times" w:hAnsi="Times"/>
                <w:sz w:val="20"/>
                <w:szCs w:val="20"/>
                <w:rtl/>
                <w:lang w:eastAsia="en-US"/>
              </w:rPr>
              <w:t>.</w:t>
            </w: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1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46"/>
        <w:gridCol w:w="7742"/>
      </w:tblGrid>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Pr>
                <w:rFonts w:ascii="Times" w:hAnsi="Times"/>
                <w:b/>
                <w:bCs/>
                <w:sz w:val="20"/>
                <w:szCs w:val="20"/>
                <w:lang w:eastAsia="en-US"/>
              </w:rPr>
              <w:t>475</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sidRPr="001F4BF2">
              <w:rPr>
                <w:rFonts w:ascii="Times" w:hAnsi="Times"/>
                <w:b/>
                <w:bCs/>
                <w:sz w:val="20"/>
                <w:szCs w:val="20"/>
                <w:lang w:eastAsia="en-US"/>
              </w:rPr>
              <w:t>Contemporary European History</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BD4F99">
              <w:rPr>
                <w:rFonts w:ascii="Times" w:hAnsi="Times"/>
                <w:b/>
                <w:bCs/>
                <w:sz w:val="20"/>
                <w:szCs w:val="20"/>
                <w:lang w:eastAsia="en-US"/>
              </w:rPr>
              <w:t>Number of Units</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sidRPr="006802C9">
              <w:rPr>
                <w:rFonts w:ascii="Times" w:hAnsi="Times"/>
                <w:b/>
                <w:bCs/>
                <w:sz w:val="20"/>
                <w:szCs w:val="20"/>
                <w:lang w:eastAsia="en-US"/>
              </w:rPr>
              <w:t>3 Units</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Pr>
                <w:rFonts w:ascii="Times" w:hAnsi="Times"/>
                <w:b/>
                <w:bCs/>
                <w:sz w:val="20"/>
                <w:szCs w:val="20"/>
                <w:lang w:eastAsia="en-US"/>
              </w:rPr>
              <w:t>7</w:t>
            </w:r>
            <w:r w:rsidRPr="00C41B22">
              <w:rPr>
                <w:rFonts w:ascii="Times" w:hAnsi="Times"/>
                <w:b/>
                <w:bCs/>
                <w:sz w:val="20"/>
                <w:szCs w:val="20"/>
                <w:vertAlign w:val="superscript"/>
                <w:lang w:eastAsia="en-US"/>
              </w:rPr>
              <w:t>th</w:t>
            </w:r>
            <w:r>
              <w:rPr>
                <w:rFonts w:ascii="Times" w:hAnsi="Times"/>
                <w:b/>
                <w:bCs/>
                <w:sz w:val="20"/>
                <w:szCs w:val="20"/>
                <w:lang w:eastAsia="en-US"/>
              </w:rPr>
              <w:t xml:space="preserve"> </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Course description</w:t>
            </w:r>
          </w:p>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1F4BF2">
              <w:rPr>
                <w:rFonts w:ascii="Times" w:hAnsi="Times"/>
                <w:sz w:val="20"/>
                <w:szCs w:val="20"/>
                <w:lang w:eastAsia="en-US"/>
              </w:rPr>
              <w:t xml:space="preserve">The course includes the study of the history of the Arab world since the First World War. </w:t>
            </w:r>
            <w:proofErr w:type="gramStart"/>
            <w:r w:rsidRPr="001F4BF2">
              <w:rPr>
                <w:rFonts w:ascii="Times" w:hAnsi="Times"/>
                <w:sz w:val="20"/>
                <w:szCs w:val="20"/>
                <w:lang w:eastAsia="en-US"/>
              </w:rPr>
              <w:t>Political developments experienced by the region during that period and explores</w:t>
            </w:r>
            <w:proofErr w:type="gramEnd"/>
            <w:r w:rsidRPr="001F4BF2">
              <w:rPr>
                <w:rFonts w:ascii="Times" w:hAnsi="Times"/>
                <w:sz w:val="20"/>
                <w:szCs w:val="20"/>
                <w:lang w:eastAsia="en-US"/>
              </w:rPr>
              <w:t xml:space="preserve"> the subordination of the Arab countries of the European colonization. National movements against colonialism. And for Arab nations to independence. Also on the evolution of the Palestinian issue and its impact on contemporary history, and secretions </w:t>
            </w:r>
            <w:proofErr w:type="spellStart"/>
            <w:r w:rsidRPr="001F4BF2">
              <w:rPr>
                <w:rFonts w:ascii="Times" w:hAnsi="Times"/>
                <w:sz w:val="20"/>
                <w:szCs w:val="20"/>
                <w:lang w:eastAsia="en-US"/>
              </w:rPr>
              <w:t>Alaalmihalthanih</w:t>
            </w:r>
            <w:proofErr w:type="spellEnd"/>
            <w:r w:rsidRPr="001F4BF2">
              <w:rPr>
                <w:rFonts w:ascii="Times" w:hAnsi="Times"/>
                <w:sz w:val="20"/>
                <w:szCs w:val="20"/>
                <w:lang w:eastAsia="en-US"/>
              </w:rPr>
              <w:t xml:space="preserve"> war</w:t>
            </w:r>
            <w:r w:rsidRPr="001F4BF2">
              <w:rPr>
                <w:rFonts w:ascii="Times" w:hAnsi="Times"/>
                <w:sz w:val="20"/>
                <w:szCs w:val="20"/>
                <w:rtl/>
                <w:lang w:eastAsia="en-US"/>
              </w:rPr>
              <w:t>.</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References</w:t>
            </w:r>
          </w:p>
        </w:tc>
        <w:tc>
          <w:tcPr>
            <w:tcW w:w="7742" w:type="dxa"/>
            <w:tcMar>
              <w:top w:w="0" w:type="dxa"/>
              <w:left w:w="108" w:type="dxa"/>
              <w:bottom w:w="0" w:type="dxa"/>
              <w:right w:w="108" w:type="dxa"/>
            </w:tcMar>
            <w:hideMark/>
          </w:tcPr>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Anthony, George, vigilance Arabs, Damascus, 1946</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rtl/>
                <w:lang w:eastAsia="en-US"/>
              </w:rPr>
              <w:t xml:space="preserve">  </w:t>
            </w:r>
            <w:proofErr w:type="spellStart"/>
            <w:r w:rsidRPr="00C41B22">
              <w:rPr>
                <w:rFonts w:ascii="Times" w:hAnsi="Times"/>
                <w:sz w:val="20"/>
                <w:szCs w:val="20"/>
                <w:lang w:eastAsia="en-US"/>
              </w:rPr>
              <w:t>Anis</w:t>
            </w:r>
            <w:proofErr w:type="spellEnd"/>
            <w:r w:rsidRPr="00C41B22">
              <w:rPr>
                <w:rFonts w:ascii="Times" w:hAnsi="Times"/>
                <w:sz w:val="20"/>
                <w:szCs w:val="20"/>
                <w:lang w:eastAsia="en-US"/>
              </w:rPr>
              <w:t xml:space="preserve">, Mohammad Rajab </w:t>
            </w:r>
            <w:proofErr w:type="spellStart"/>
            <w:r w:rsidRPr="00C41B22">
              <w:rPr>
                <w:rFonts w:ascii="Times" w:hAnsi="Times"/>
                <w:sz w:val="20"/>
                <w:szCs w:val="20"/>
                <w:lang w:eastAsia="en-US"/>
              </w:rPr>
              <w:t>Haraz</w:t>
            </w:r>
            <w:proofErr w:type="spellEnd"/>
            <w:r w:rsidRPr="00C41B22">
              <w:rPr>
                <w:rFonts w:ascii="Times" w:hAnsi="Times"/>
                <w:sz w:val="20"/>
                <w:szCs w:val="20"/>
                <w:lang w:eastAsia="en-US"/>
              </w:rPr>
              <w:t>, Levant in modern history and contemporary, Cairo</w:t>
            </w:r>
            <w:proofErr w:type="gramStart"/>
            <w:r w:rsidRPr="00C41B22">
              <w:rPr>
                <w:rFonts w:ascii="Times" w:hAnsi="Times"/>
                <w:sz w:val="20"/>
                <w:szCs w:val="20"/>
                <w:rtl/>
                <w:lang w:eastAsia="en-US"/>
              </w:rPr>
              <w:t>,.</w:t>
            </w:r>
            <w:proofErr w:type="gramEnd"/>
          </w:p>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Abdul Rahim, Abdul Rahim Abdul </w:t>
            </w:r>
            <w:proofErr w:type="spellStart"/>
            <w:r w:rsidRPr="00C41B22">
              <w:rPr>
                <w:rFonts w:ascii="Times" w:hAnsi="Times"/>
                <w:sz w:val="20"/>
                <w:szCs w:val="20"/>
                <w:lang w:eastAsia="en-US"/>
              </w:rPr>
              <w:t>Rahman</w:t>
            </w:r>
            <w:proofErr w:type="spellEnd"/>
            <w:r w:rsidRPr="00C41B22">
              <w:rPr>
                <w:rFonts w:ascii="Times" w:hAnsi="Times"/>
                <w:sz w:val="20"/>
                <w:szCs w:val="20"/>
                <w:lang w:eastAsia="en-US"/>
              </w:rPr>
              <w:t xml:space="preserve">, the history of modern and contemporary Arab, Cairo, </w:t>
            </w:r>
            <w:proofErr w:type="spellStart"/>
            <w:r w:rsidRPr="00C41B22">
              <w:rPr>
                <w:rFonts w:ascii="Times" w:hAnsi="Times"/>
                <w:sz w:val="20"/>
                <w:szCs w:val="20"/>
                <w:lang w:eastAsia="en-US"/>
              </w:rPr>
              <w:t>i</w:t>
            </w:r>
            <w:proofErr w:type="spellEnd"/>
            <w:r w:rsidRPr="00C41B22">
              <w:rPr>
                <w:rFonts w:ascii="Times" w:hAnsi="Times"/>
                <w:sz w:val="20"/>
                <w:szCs w:val="20"/>
                <w:lang w:eastAsia="en-US"/>
              </w:rPr>
              <w:t xml:space="preserve"> 5.1990 m</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Kaddoura</w:t>
            </w:r>
            <w:proofErr w:type="spellEnd"/>
            <w:r w:rsidRPr="00C41B22">
              <w:rPr>
                <w:rFonts w:ascii="Times" w:hAnsi="Times"/>
                <w:sz w:val="20"/>
                <w:szCs w:val="20"/>
                <w:lang w:eastAsia="en-US"/>
              </w:rPr>
              <w:t xml:space="preserve">, bright, modern Arab history, Beirut, </w:t>
            </w:r>
            <w:proofErr w:type="spellStart"/>
            <w:r w:rsidRPr="00C41B22">
              <w:rPr>
                <w:rFonts w:ascii="Times" w:hAnsi="Times"/>
                <w:sz w:val="20"/>
                <w:szCs w:val="20"/>
                <w:lang w:eastAsia="en-US"/>
              </w:rPr>
              <w:t>i</w:t>
            </w:r>
            <w:proofErr w:type="spellEnd"/>
            <w:r w:rsidRPr="00C41B22">
              <w:rPr>
                <w:rFonts w:ascii="Times" w:hAnsi="Times"/>
                <w:sz w:val="20"/>
                <w:szCs w:val="20"/>
                <w:lang w:eastAsia="en-US"/>
              </w:rPr>
              <w:t xml:space="preserve"> 2.1938 m</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Zaid</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Zaid</w:t>
            </w:r>
            <w:proofErr w:type="spellEnd"/>
            <w:r w:rsidRPr="00C41B22">
              <w:rPr>
                <w:rFonts w:ascii="Times" w:hAnsi="Times"/>
                <w:sz w:val="20"/>
                <w:szCs w:val="20"/>
                <w:lang w:eastAsia="en-US"/>
              </w:rPr>
              <w:t>, the emergence of Arab nationalism</w:t>
            </w:r>
            <w:r w:rsidRPr="00C41B22">
              <w:rPr>
                <w:rFonts w:ascii="Times" w:hAnsi="Times"/>
                <w:sz w:val="20"/>
                <w:szCs w:val="20"/>
                <w:rtl/>
                <w:lang w:eastAsia="en-US"/>
              </w:rPr>
              <w:t>.</w:t>
            </w:r>
          </w:p>
          <w:p w:rsidR="002A60A9" w:rsidRPr="001D6A93"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Hamed</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Noura</w:t>
            </w:r>
            <w:proofErr w:type="spellEnd"/>
            <w:r w:rsidRPr="00C41B22">
              <w:rPr>
                <w:rFonts w:ascii="Times" w:hAnsi="Times"/>
                <w:sz w:val="20"/>
                <w:szCs w:val="20"/>
                <w:lang w:eastAsia="en-US"/>
              </w:rPr>
              <w:t>, modern Arab history (922-1332h / 1516-1914m), Riyadh</w:t>
            </w:r>
            <w:r>
              <w:rPr>
                <w:rFonts w:ascii="Times" w:hAnsi="Times"/>
                <w:sz w:val="20"/>
                <w:szCs w:val="20"/>
                <w:lang w:eastAsia="en-US"/>
              </w:rPr>
              <w:t xml:space="preserve"> 1425.</w:t>
            </w: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p>
    <w:tbl>
      <w:tblPr>
        <w:tblW w:w="101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46"/>
        <w:gridCol w:w="7742"/>
      </w:tblGrid>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Pr>
                <w:rFonts w:ascii="Times" w:hAnsi="Times"/>
                <w:b/>
                <w:bCs/>
                <w:sz w:val="20"/>
                <w:szCs w:val="20"/>
                <w:lang w:eastAsia="en-US"/>
              </w:rPr>
              <w:t>483</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sidRPr="001F4BF2">
              <w:rPr>
                <w:rFonts w:ascii="Times" w:hAnsi="Times"/>
                <w:b/>
                <w:bCs/>
                <w:sz w:val="20"/>
                <w:szCs w:val="20"/>
                <w:lang w:eastAsia="en-US"/>
              </w:rPr>
              <w:t>European History</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BD4F99">
              <w:rPr>
                <w:rFonts w:ascii="Times" w:hAnsi="Times"/>
                <w:b/>
                <w:bCs/>
                <w:sz w:val="20"/>
                <w:szCs w:val="20"/>
                <w:lang w:eastAsia="en-US"/>
              </w:rPr>
              <w:t>Number of Units</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sidRPr="006802C9">
              <w:rPr>
                <w:rFonts w:ascii="Times" w:hAnsi="Times"/>
                <w:b/>
                <w:bCs/>
                <w:sz w:val="20"/>
                <w:szCs w:val="20"/>
                <w:lang w:eastAsia="en-US"/>
              </w:rPr>
              <w:t>3 Units</w:t>
            </w:r>
          </w:p>
        </w:tc>
      </w:tr>
      <w:tr w:rsidR="002A60A9" w:rsidRPr="001D6A93" w:rsidTr="00A44584">
        <w:trPr>
          <w:cantSplit/>
          <w:trHeight w:val="297"/>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742" w:type="dxa"/>
            <w:tcMar>
              <w:top w:w="0" w:type="dxa"/>
              <w:left w:w="108" w:type="dxa"/>
              <w:bottom w:w="0" w:type="dxa"/>
              <w:right w:w="108" w:type="dxa"/>
            </w:tcMar>
            <w:hideMark/>
          </w:tcPr>
          <w:p w:rsidR="002A60A9" w:rsidRPr="006802C9" w:rsidRDefault="002A60A9" w:rsidP="00A44584">
            <w:pPr>
              <w:bidi w:val="0"/>
              <w:spacing w:before="100" w:beforeAutospacing="1" w:after="100" w:afterAutospacing="1"/>
              <w:rPr>
                <w:rFonts w:ascii="Times" w:hAnsi="Times"/>
                <w:b/>
                <w:bCs/>
                <w:sz w:val="20"/>
                <w:szCs w:val="20"/>
                <w:lang w:eastAsia="en-US"/>
              </w:rPr>
            </w:pPr>
            <w:r>
              <w:rPr>
                <w:rFonts w:ascii="Times" w:hAnsi="Times"/>
                <w:b/>
                <w:bCs/>
                <w:sz w:val="20"/>
                <w:szCs w:val="20"/>
                <w:lang w:eastAsia="en-US"/>
              </w:rPr>
              <w:t>7</w:t>
            </w:r>
            <w:r w:rsidRPr="00C41B22">
              <w:rPr>
                <w:rFonts w:ascii="Times" w:hAnsi="Times"/>
                <w:b/>
                <w:bCs/>
                <w:sz w:val="20"/>
                <w:szCs w:val="20"/>
                <w:vertAlign w:val="superscript"/>
                <w:lang w:eastAsia="en-US"/>
              </w:rPr>
              <w:t>th</w:t>
            </w:r>
            <w:r>
              <w:rPr>
                <w:rFonts w:ascii="Times" w:hAnsi="Times"/>
                <w:b/>
                <w:bCs/>
                <w:sz w:val="20"/>
                <w:szCs w:val="20"/>
                <w:lang w:eastAsia="en-US"/>
              </w:rPr>
              <w:t xml:space="preserve"> </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Course description</w:t>
            </w:r>
          </w:p>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7742" w:type="dxa"/>
            <w:tcMar>
              <w:top w:w="0" w:type="dxa"/>
              <w:left w:w="108" w:type="dxa"/>
              <w:bottom w:w="0" w:type="dxa"/>
              <w:right w:w="108" w:type="dxa"/>
            </w:tcMar>
            <w:hideMark/>
          </w:tcPr>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The course covers the study of the history of Europe since World War I and the ensuing results, and the Conference of the peace and </w:t>
            </w:r>
            <w:proofErr w:type="spellStart"/>
            <w:r w:rsidRPr="00C41B22">
              <w:rPr>
                <w:rFonts w:ascii="Times" w:hAnsi="Times"/>
                <w:sz w:val="20"/>
                <w:szCs w:val="20"/>
                <w:lang w:eastAsia="en-US"/>
              </w:rPr>
              <w:t>Ntaijh.odrash</w:t>
            </w:r>
            <w:proofErr w:type="spellEnd"/>
            <w:r w:rsidRPr="00C41B22">
              <w:rPr>
                <w:rFonts w:ascii="Times" w:hAnsi="Times"/>
                <w:sz w:val="20"/>
                <w:szCs w:val="20"/>
                <w:lang w:eastAsia="en-US"/>
              </w:rPr>
              <w:t xml:space="preserve"> the global economic crisis in 1929. And the emergence of dictatorial regimes, as well as World War II, and its causes, and its development, and its results. Then the study of European countries in the post-World War II. And the cold war and crises</w:t>
            </w:r>
            <w:r w:rsidRPr="00C41B22">
              <w:rPr>
                <w:rFonts w:ascii="Times" w:hAnsi="Times"/>
                <w:sz w:val="20"/>
                <w:szCs w:val="20"/>
                <w:rtl/>
                <w:lang w:eastAsia="en-US"/>
              </w:rPr>
              <w:t>.</w:t>
            </w:r>
          </w:p>
          <w:p w:rsidR="002A60A9" w:rsidRPr="001D6A93" w:rsidRDefault="002A60A9" w:rsidP="00A44584">
            <w:pPr>
              <w:bidi w:val="0"/>
              <w:spacing w:before="100" w:beforeAutospacing="1" w:after="100" w:afterAutospacing="1"/>
              <w:rPr>
                <w:rFonts w:ascii="Times" w:hAnsi="Times"/>
                <w:sz w:val="20"/>
                <w:szCs w:val="20"/>
                <w:lang w:eastAsia="en-US"/>
              </w:rPr>
            </w:pP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References</w:t>
            </w:r>
          </w:p>
        </w:tc>
        <w:tc>
          <w:tcPr>
            <w:tcW w:w="7742" w:type="dxa"/>
            <w:tcMar>
              <w:top w:w="0" w:type="dxa"/>
              <w:left w:w="108" w:type="dxa"/>
              <w:bottom w:w="0" w:type="dxa"/>
              <w:right w:w="108" w:type="dxa"/>
            </w:tcMar>
            <w:hideMark/>
          </w:tcPr>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Fisher, </w:t>
            </w:r>
            <w:proofErr w:type="spellStart"/>
            <w:r w:rsidRPr="00C41B22">
              <w:rPr>
                <w:rFonts w:ascii="Times" w:hAnsi="Times"/>
                <w:sz w:val="20"/>
                <w:szCs w:val="20"/>
                <w:lang w:eastAsia="en-US"/>
              </w:rPr>
              <w:t>H.o.l</w:t>
            </w:r>
            <w:proofErr w:type="spellEnd"/>
            <w:r w:rsidRPr="00C41B22">
              <w:rPr>
                <w:rFonts w:ascii="Times" w:hAnsi="Times"/>
                <w:sz w:val="20"/>
                <w:szCs w:val="20"/>
                <w:lang w:eastAsia="en-US"/>
              </w:rPr>
              <w:t xml:space="preserve">, the history of modern Europe 1789- 1950 m, translation </w:t>
            </w:r>
            <w:proofErr w:type="spellStart"/>
            <w:r w:rsidRPr="00C41B22">
              <w:rPr>
                <w:rFonts w:ascii="Times" w:hAnsi="Times"/>
                <w:sz w:val="20"/>
                <w:szCs w:val="20"/>
                <w:lang w:eastAsia="en-US"/>
              </w:rPr>
              <w:t>Hashim</w:t>
            </w:r>
            <w:proofErr w:type="spellEnd"/>
            <w:r w:rsidRPr="00C41B22">
              <w:rPr>
                <w:rFonts w:ascii="Times" w:hAnsi="Times"/>
                <w:sz w:val="20"/>
                <w:szCs w:val="20"/>
                <w:lang w:eastAsia="en-US"/>
              </w:rPr>
              <w:t xml:space="preserve"> Ahmad </w:t>
            </w:r>
            <w:proofErr w:type="spellStart"/>
            <w:r w:rsidRPr="00C41B22">
              <w:rPr>
                <w:rFonts w:ascii="Times" w:hAnsi="Times"/>
                <w:sz w:val="20"/>
                <w:szCs w:val="20"/>
                <w:lang w:eastAsia="en-US"/>
              </w:rPr>
              <w:t>Najib</w:t>
            </w:r>
            <w:proofErr w:type="spellEnd"/>
            <w:r w:rsidRPr="00C41B22">
              <w:rPr>
                <w:rFonts w:ascii="Times" w:hAnsi="Times"/>
                <w:sz w:val="20"/>
                <w:szCs w:val="20"/>
                <w:lang w:eastAsia="en-US"/>
              </w:rPr>
              <w:t>, the depositary of the hyena. (Knowledge House</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Nawar</w:t>
            </w:r>
            <w:proofErr w:type="spellEnd"/>
            <w:r w:rsidRPr="00C41B22">
              <w:rPr>
                <w:rFonts w:ascii="Times" w:hAnsi="Times"/>
                <w:sz w:val="20"/>
                <w:szCs w:val="20"/>
                <w:lang w:eastAsia="en-US"/>
              </w:rPr>
              <w:t xml:space="preserve">, Abdul Aziz, Abdul </w:t>
            </w:r>
            <w:proofErr w:type="spellStart"/>
            <w:r w:rsidRPr="00C41B22">
              <w:rPr>
                <w:rFonts w:ascii="Times" w:hAnsi="Times"/>
                <w:sz w:val="20"/>
                <w:szCs w:val="20"/>
                <w:lang w:eastAsia="en-US"/>
              </w:rPr>
              <w:t>Majid</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Naenai</w:t>
            </w:r>
            <w:proofErr w:type="spellEnd"/>
            <w:r w:rsidRPr="00C41B22">
              <w:rPr>
                <w:rFonts w:ascii="Times" w:hAnsi="Times"/>
                <w:sz w:val="20"/>
                <w:szCs w:val="20"/>
                <w:lang w:eastAsia="en-US"/>
              </w:rPr>
              <w:t>, contemporary history, Europe from the French Revolution to the Second World War, Beirut</w:t>
            </w:r>
            <w:proofErr w:type="gramStart"/>
            <w:r w:rsidRPr="00C41B22">
              <w:rPr>
                <w:rFonts w:ascii="Times" w:hAnsi="Times"/>
                <w:sz w:val="20"/>
                <w:szCs w:val="20"/>
                <w:rtl/>
                <w:lang w:eastAsia="en-US"/>
              </w:rPr>
              <w:t>,.</w:t>
            </w:r>
            <w:proofErr w:type="gramEnd"/>
          </w:p>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Grant, AJ, Harold </w:t>
            </w:r>
            <w:proofErr w:type="spellStart"/>
            <w:r w:rsidRPr="00C41B22">
              <w:rPr>
                <w:rFonts w:ascii="Times" w:hAnsi="Times"/>
                <w:sz w:val="20"/>
                <w:szCs w:val="20"/>
                <w:lang w:eastAsia="en-US"/>
              </w:rPr>
              <w:t>Temperley</w:t>
            </w:r>
            <w:proofErr w:type="spellEnd"/>
            <w:r w:rsidRPr="00C41B22">
              <w:rPr>
                <w:rFonts w:ascii="Times" w:hAnsi="Times"/>
                <w:sz w:val="20"/>
                <w:szCs w:val="20"/>
                <w:lang w:eastAsia="en-US"/>
              </w:rPr>
              <w:t xml:space="preserve">, Europe in the nineteenth and twentieth 1789-1950m, translation </w:t>
            </w:r>
            <w:proofErr w:type="spellStart"/>
            <w:r w:rsidRPr="00C41B22">
              <w:rPr>
                <w:rFonts w:ascii="Times" w:hAnsi="Times"/>
                <w:sz w:val="20"/>
                <w:szCs w:val="20"/>
                <w:lang w:eastAsia="en-US"/>
              </w:rPr>
              <w:t>Bahaa</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Fahmi</w:t>
            </w:r>
            <w:proofErr w:type="spellEnd"/>
            <w:r w:rsidRPr="00C41B22">
              <w:rPr>
                <w:rFonts w:ascii="Times" w:hAnsi="Times"/>
                <w:sz w:val="20"/>
                <w:szCs w:val="20"/>
                <w:lang w:eastAsia="en-US"/>
              </w:rPr>
              <w:t xml:space="preserve">, Ahmad </w:t>
            </w:r>
            <w:proofErr w:type="spellStart"/>
            <w:r w:rsidRPr="00C41B22">
              <w:rPr>
                <w:rFonts w:ascii="Times" w:hAnsi="Times"/>
                <w:sz w:val="20"/>
                <w:szCs w:val="20"/>
                <w:lang w:eastAsia="en-US"/>
              </w:rPr>
              <w:t>Ezzat</w:t>
            </w:r>
            <w:proofErr w:type="spellEnd"/>
            <w:r w:rsidRPr="00C41B22">
              <w:rPr>
                <w:rFonts w:ascii="Times" w:hAnsi="Times"/>
                <w:sz w:val="20"/>
                <w:szCs w:val="20"/>
                <w:lang w:eastAsia="en-US"/>
              </w:rPr>
              <w:t xml:space="preserve"> Abdul </w:t>
            </w:r>
            <w:proofErr w:type="spellStart"/>
            <w:r w:rsidRPr="00C41B22">
              <w:rPr>
                <w:rFonts w:ascii="Times" w:hAnsi="Times"/>
                <w:sz w:val="20"/>
                <w:szCs w:val="20"/>
                <w:lang w:eastAsia="en-US"/>
              </w:rPr>
              <w:t>Karim</w:t>
            </w:r>
            <w:proofErr w:type="spellEnd"/>
            <w:r w:rsidRPr="00C41B22">
              <w:rPr>
                <w:rFonts w:ascii="Times" w:hAnsi="Times"/>
                <w:sz w:val="20"/>
                <w:szCs w:val="20"/>
                <w:lang w:eastAsia="en-US"/>
              </w:rPr>
              <w:t>, Cairo, 1985</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Batriek</w:t>
            </w:r>
            <w:proofErr w:type="spellEnd"/>
            <w:r w:rsidRPr="00C41B22">
              <w:rPr>
                <w:rFonts w:ascii="Times" w:hAnsi="Times"/>
                <w:sz w:val="20"/>
                <w:szCs w:val="20"/>
                <w:lang w:eastAsia="en-US"/>
              </w:rPr>
              <w:t>, Abdul Hamid, contemporary political currents, Cairo, 1982</w:t>
            </w:r>
          </w:p>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Abdul Rahim, Abdul Rahim Abdul </w:t>
            </w:r>
            <w:proofErr w:type="spellStart"/>
            <w:r w:rsidRPr="00C41B22">
              <w:rPr>
                <w:rFonts w:ascii="Times" w:hAnsi="Times"/>
                <w:sz w:val="20"/>
                <w:szCs w:val="20"/>
                <w:lang w:eastAsia="en-US"/>
              </w:rPr>
              <w:t>Rahman</w:t>
            </w:r>
            <w:proofErr w:type="spellEnd"/>
            <w:r w:rsidRPr="00C41B22">
              <w:rPr>
                <w:rFonts w:ascii="Times" w:hAnsi="Times"/>
                <w:sz w:val="20"/>
                <w:szCs w:val="20"/>
                <w:lang w:eastAsia="en-US"/>
              </w:rPr>
              <w:t>, the European Modern and Contemporary History, Cairo, 1986</w:t>
            </w:r>
            <w:proofErr w:type="gramStart"/>
            <w:r w:rsidRPr="00C41B22">
              <w:rPr>
                <w:rFonts w:ascii="Times" w:hAnsi="Times"/>
                <w:sz w:val="20"/>
                <w:szCs w:val="20"/>
                <w:rtl/>
                <w:lang w:eastAsia="en-US"/>
              </w:rPr>
              <w:t>,.</w:t>
            </w:r>
            <w:proofErr w:type="gramEnd"/>
          </w:p>
          <w:p w:rsidR="002A60A9" w:rsidRPr="001D6A93"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 Ahmed </w:t>
            </w:r>
            <w:proofErr w:type="spellStart"/>
            <w:r w:rsidRPr="00C41B22">
              <w:rPr>
                <w:rFonts w:ascii="Times" w:hAnsi="Times"/>
                <w:sz w:val="20"/>
                <w:szCs w:val="20"/>
                <w:lang w:eastAsia="en-US"/>
              </w:rPr>
              <w:t>Yousef</w:t>
            </w:r>
            <w:proofErr w:type="spellEnd"/>
            <w:r w:rsidRPr="00C41B22">
              <w:rPr>
                <w:rFonts w:ascii="Times" w:hAnsi="Times"/>
                <w:sz w:val="20"/>
                <w:szCs w:val="20"/>
                <w:lang w:eastAsia="en-US"/>
              </w:rPr>
              <w:t xml:space="preserve">, Mohammed </w:t>
            </w:r>
            <w:proofErr w:type="spellStart"/>
            <w:r w:rsidRPr="00C41B22">
              <w:rPr>
                <w:rFonts w:ascii="Times" w:hAnsi="Times"/>
                <w:sz w:val="20"/>
                <w:szCs w:val="20"/>
                <w:lang w:eastAsia="en-US"/>
              </w:rPr>
              <w:t>Zubara</w:t>
            </w:r>
            <w:proofErr w:type="spellEnd"/>
            <w:r w:rsidRPr="00C41B22">
              <w:rPr>
                <w:rFonts w:ascii="Times" w:hAnsi="Times"/>
                <w:sz w:val="20"/>
                <w:szCs w:val="20"/>
                <w:lang w:eastAsia="en-US"/>
              </w:rPr>
              <w:t>, Introduction to International Relations, Cairo, 1985.</w:t>
            </w: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1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46"/>
        <w:gridCol w:w="7742"/>
      </w:tblGrid>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499</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C41B22">
              <w:rPr>
                <w:rFonts w:ascii="Times" w:hAnsi="Times"/>
                <w:b/>
                <w:bCs/>
                <w:sz w:val="20"/>
                <w:szCs w:val="20"/>
                <w:lang w:eastAsia="en-US"/>
              </w:rPr>
              <w:t>Short Thesis</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BD4F99">
              <w:rPr>
                <w:rFonts w:ascii="Times" w:hAnsi="Times"/>
                <w:b/>
                <w:bCs/>
                <w:sz w:val="20"/>
                <w:szCs w:val="20"/>
                <w:lang w:eastAsia="en-US"/>
              </w:rPr>
              <w:t>Number of Units</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2</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7</w:t>
            </w:r>
            <w:r w:rsidRPr="00C41B22">
              <w:rPr>
                <w:rFonts w:ascii="Times" w:hAnsi="Times"/>
                <w:b/>
                <w:bCs/>
                <w:sz w:val="20"/>
                <w:szCs w:val="20"/>
                <w:vertAlign w:val="superscript"/>
                <w:lang w:eastAsia="en-US"/>
              </w:rPr>
              <w:t>th</w:t>
            </w:r>
            <w:r>
              <w:rPr>
                <w:rFonts w:ascii="Times" w:hAnsi="Times"/>
                <w:b/>
                <w:bCs/>
                <w:sz w:val="20"/>
                <w:szCs w:val="20"/>
                <w:lang w:eastAsia="en-US"/>
              </w:rPr>
              <w:t xml:space="preserve"> </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Course description</w:t>
            </w:r>
          </w:p>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Research project in history is being done under the supervision of a faculty member department, and research are discussed by a committee composed of two members, and should be in the search path that will be chosen in the eighth level.</w:t>
            </w: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188" w:type="dxa"/>
        <w:jc w:val="right"/>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446"/>
        <w:gridCol w:w="7742"/>
      </w:tblGrid>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316</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742" w:type="dxa"/>
            <w:tcMar>
              <w:top w:w="0" w:type="dxa"/>
              <w:left w:w="108" w:type="dxa"/>
              <w:bottom w:w="0" w:type="dxa"/>
              <w:right w:w="108" w:type="dxa"/>
            </w:tcMar>
            <w:hideMark/>
          </w:tcPr>
          <w:p w:rsidR="002A60A9" w:rsidRPr="00C41B22" w:rsidRDefault="002A60A9" w:rsidP="00A44584">
            <w:pPr>
              <w:bidi w:val="0"/>
              <w:spacing w:before="100" w:beforeAutospacing="1" w:after="100" w:afterAutospacing="1"/>
              <w:rPr>
                <w:rFonts w:ascii="Times" w:hAnsi="Times"/>
                <w:b/>
                <w:bCs/>
                <w:sz w:val="20"/>
                <w:szCs w:val="20"/>
                <w:lang w:eastAsia="en-US"/>
              </w:rPr>
            </w:pPr>
            <w:r w:rsidRPr="00C41B22">
              <w:rPr>
                <w:rFonts w:ascii="Times" w:hAnsi="Times"/>
                <w:b/>
                <w:bCs/>
                <w:sz w:val="20"/>
                <w:szCs w:val="20"/>
                <w:lang w:eastAsia="en-US"/>
              </w:rPr>
              <w:t>Arabian Peninsula In Travelers Books</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BD4F99">
              <w:rPr>
                <w:rFonts w:ascii="Times" w:hAnsi="Times"/>
                <w:b/>
                <w:bCs/>
                <w:sz w:val="20"/>
                <w:szCs w:val="20"/>
                <w:lang w:eastAsia="en-US"/>
              </w:rPr>
              <w:t>Number of Units</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3</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8</w:t>
            </w:r>
            <w:r w:rsidRPr="00C41B22">
              <w:rPr>
                <w:rFonts w:ascii="Times" w:hAnsi="Times"/>
                <w:b/>
                <w:bCs/>
                <w:sz w:val="20"/>
                <w:szCs w:val="20"/>
                <w:vertAlign w:val="superscript"/>
                <w:lang w:eastAsia="en-US"/>
              </w:rPr>
              <w:t>th</w:t>
            </w:r>
            <w:r>
              <w:rPr>
                <w:rFonts w:ascii="Times" w:hAnsi="Times"/>
                <w:b/>
                <w:bCs/>
                <w:sz w:val="20"/>
                <w:szCs w:val="20"/>
                <w:lang w:eastAsia="en-US"/>
              </w:rPr>
              <w:t xml:space="preserve"> </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References</w:t>
            </w:r>
          </w:p>
        </w:tc>
        <w:tc>
          <w:tcPr>
            <w:tcW w:w="7742" w:type="dxa"/>
            <w:tcMar>
              <w:top w:w="0" w:type="dxa"/>
              <w:left w:w="108" w:type="dxa"/>
              <w:bottom w:w="0" w:type="dxa"/>
              <w:right w:w="108" w:type="dxa"/>
            </w:tcMar>
            <w:hideMark/>
          </w:tcPr>
          <w:p w:rsidR="002A60A9" w:rsidRPr="00C41B22"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Khosrow</w:t>
            </w:r>
            <w:proofErr w:type="spellEnd"/>
            <w:r w:rsidRPr="00C41B22">
              <w:rPr>
                <w:rFonts w:ascii="Times" w:hAnsi="Times"/>
                <w:sz w:val="20"/>
                <w:szCs w:val="20"/>
                <w:lang w:eastAsia="en-US"/>
              </w:rPr>
              <w:t xml:space="preserve">, Nasser: Travel </w:t>
            </w:r>
            <w:proofErr w:type="spellStart"/>
            <w:r w:rsidRPr="00C41B22">
              <w:rPr>
                <w:rFonts w:ascii="Times" w:hAnsi="Times"/>
                <w:sz w:val="20"/>
                <w:szCs w:val="20"/>
                <w:lang w:eastAsia="en-US"/>
              </w:rPr>
              <w:t>Nameh</w:t>
            </w:r>
            <w:proofErr w:type="spellEnd"/>
            <w:r w:rsidRPr="00C41B22">
              <w:rPr>
                <w:rFonts w:ascii="Times" w:hAnsi="Times"/>
                <w:sz w:val="20"/>
                <w:szCs w:val="20"/>
                <w:lang w:eastAsia="en-US"/>
              </w:rPr>
              <w:t xml:space="preserve">, translation Ahmed </w:t>
            </w:r>
            <w:proofErr w:type="spellStart"/>
            <w:r w:rsidRPr="00C41B22">
              <w:rPr>
                <w:rFonts w:ascii="Times" w:hAnsi="Times"/>
                <w:sz w:val="20"/>
                <w:szCs w:val="20"/>
                <w:lang w:eastAsia="en-US"/>
              </w:rPr>
              <w:t>Khaled</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Alibdla</w:t>
            </w:r>
            <w:proofErr w:type="spellEnd"/>
            <w:r w:rsidRPr="00C41B22">
              <w:rPr>
                <w:rFonts w:ascii="Times" w:hAnsi="Times"/>
                <w:sz w:val="20"/>
                <w:szCs w:val="20"/>
                <w:lang w:eastAsia="en-US"/>
              </w:rPr>
              <w:t>, Deanship of Library Affairs, King Saud University, Riyadh, 1403</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proofErr w:type="spellStart"/>
            <w:r w:rsidRPr="00C41B22">
              <w:rPr>
                <w:rFonts w:ascii="Times" w:hAnsi="Times"/>
                <w:sz w:val="20"/>
                <w:szCs w:val="20"/>
                <w:lang w:eastAsia="en-US"/>
              </w:rPr>
              <w:t>Ibn</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Jubair</w:t>
            </w:r>
            <w:proofErr w:type="spellEnd"/>
            <w:r w:rsidRPr="00C41B22">
              <w:rPr>
                <w:rFonts w:ascii="Times" w:hAnsi="Times"/>
                <w:sz w:val="20"/>
                <w:szCs w:val="20"/>
                <w:lang w:eastAsia="en-US"/>
              </w:rPr>
              <w:t xml:space="preserve">, Mohammed, </w:t>
            </w:r>
            <w:proofErr w:type="spellStart"/>
            <w:r w:rsidRPr="00C41B22">
              <w:rPr>
                <w:rFonts w:ascii="Times" w:hAnsi="Times"/>
                <w:sz w:val="20"/>
                <w:szCs w:val="20"/>
                <w:lang w:eastAsia="en-US"/>
              </w:rPr>
              <w:t>Ibn</w:t>
            </w:r>
            <w:proofErr w:type="spellEnd"/>
            <w:r w:rsidRPr="00C41B22">
              <w:rPr>
                <w:rFonts w:ascii="Times" w:hAnsi="Times"/>
                <w:sz w:val="20"/>
                <w:szCs w:val="20"/>
                <w:lang w:eastAsia="en-US"/>
              </w:rPr>
              <w:t xml:space="preserve"> </w:t>
            </w:r>
            <w:proofErr w:type="spellStart"/>
            <w:r w:rsidRPr="00C41B22">
              <w:rPr>
                <w:rFonts w:ascii="Times" w:hAnsi="Times"/>
                <w:sz w:val="20"/>
                <w:szCs w:val="20"/>
                <w:lang w:eastAsia="en-US"/>
              </w:rPr>
              <w:t>Jubair</w:t>
            </w:r>
            <w:proofErr w:type="spellEnd"/>
            <w:r w:rsidRPr="00C41B22">
              <w:rPr>
                <w:rFonts w:ascii="Times" w:hAnsi="Times"/>
                <w:sz w:val="20"/>
                <w:szCs w:val="20"/>
                <w:lang w:eastAsia="en-US"/>
              </w:rPr>
              <w:t xml:space="preserve"> trip, Dar Beirut for printing and publishing, Beirut, 1399</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Sources history of the Arabian Peninsula, c 2, Deanship of Library Affairs, King Saud University, Riyadh, 1402H</w:t>
            </w:r>
            <w:r w:rsidRPr="00C41B22">
              <w:rPr>
                <w:rFonts w:ascii="Times" w:hAnsi="Times"/>
                <w:sz w:val="20"/>
                <w:szCs w:val="20"/>
                <w:rtl/>
                <w:lang w:eastAsia="en-US"/>
              </w:rPr>
              <w:t>.</w:t>
            </w:r>
          </w:p>
          <w:p w:rsidR="002A60A9" w:rsidRPr="00C41B22"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Trips to the Arabian Peninsula seminar, King Abdul Aziz Foundation, Riyadh, 1421 Research</w:t>
            </w:r>
            <w:r w:rsidRPr="00C41B22">
              <w:rPr>
                <w:rFonts w:ascii="Times" w:hAnsi="Times"/>
                <w:sz w:val="20"/>
                <w:szCs w:val="20"/>
                <w:rtl/>
                <w:lang w:eastAsia="en-US"/>
              </w:rPr>
              <w:t>.</w:t>
            </w:r>
          </w:p>
          <w:p w:rsidR="002A60A9" w:rsidRPr="001D6A93" w:rsidRDefault="002A60A9" w:rsidP="00A44584">
            <w:pPr>
              <w:bidi w:val="0"/>
              <w:spacing w:before="100" w:beforeAutospacing="1" w:after="100" w:afterAutospacing="1"/>
              <w:rPr>
                <w:rFonts w:ascii="Times" w:hAnsi="Times"/>
                <w:sz w:val="20"/>
                <w:szCs w:val="20"/>
                <w:lang w:eastAsia="en-US"/>
              </w:rPr>
            </w:pPr>
            <w:r w:rsidRPr="00C41B22">
              <w:rPr>
                <w:rFonts w:ascii="Times" w:hAnsi="Times"/>
                <w:sz w:val="20"/>
                <w:szCs w:val="20"/>
                <w:lang w:eastAsia="en-US"/>
              </w:rPr>
              <w:t xml:space="preserve">Burckhardt, John, cruises in the Arabian Peninsula, translation d. Abdul Aziz </w:t>
            </w:r>
            <w:proofErr w:type="spellStart"/>
            <w:r w:rsidRPr="00C41B22">
              <w:rPr>
                <w:rFonts w:ascii="Times" w:hAnsi="Times"/>
                <w:sz w:val="20"/>
                <w:szCs w:val="20"/>
                <w:lang w:eastAsia="en-US"/>
              </w:rPr>
              <w:t>Alhlapa</w:t>
            </w:r>
            <w:proofErr w:type="spellEnd"/>
            <w:r w:rsidRPr="00C41B22">
              <w:rPr>
                <w:rFonts w:ascii="Times" w:hAnsi="Times"/>
                <w:sz w:val="20"/>
                <w:szCs w:val="20"/>
                <w:lang w:eastAsia="en-US"/>
              </w:rPr>
              <w:t xml:space="preserve">, d. Abdul </w:t>
            </w:r>
            <w:proofErr w:type="spellStart"/>
            <w:r w:rsidRPr="00C41B22">
              <w:rPr>
                <w:rFonts w:ascii="Times" w:hAnsi="Times"/>
                <w:sz w:val="20"/>
                <w:szCs w:val="20"/>
                <w:lang w:eastAsia="en-US"/>
              </w:rPr>
              <w:t>Rahman</w:t>
            </w:r>
            <w:proofErr w:type="spellEnd"/>
            <w:r w:rsidRPr="00C41B22">
              <w:rPr>
                <w:rFonts w:ascii="Times" w:hAnsi="Times"/>
                <w:sz w:val="20"/>
                <w:szCs w:val="20"/>
                <w:lang w:eastAsia="en-US"/>
              </w:rPr>
              <w:t xml:space="preserve"> Al-Sheikh, the message Foundation, Beirut</w:t>
            </w:r>
            <w:r w:rsidRPr="00C41B22">
              <w:rPr>
                <w:rFonts w:ascii="Times" w:hAnsi="Times"/>
                <w:sz w:val="20"/>
                <w:szCs w:val="20"/>
                <w:rtl/>
                <w:lang w:eastAsia="en-US"/>
              </w:rPr>
              <w:t>.</w:t>
            </w:r>
          </w:p>
        </w:tc>
      </w:tr>
    </w:tbl>
    <w:p w:rsidR="002A60A9" w:rsidRPr="001D6A93" w:rsidRDefault="002A60A9" w:rsidP="002A60A9">
      <w:pPr>
        <w:shd w:val="clear" w:color="auto" w:fill="FFFFFF"/>
        <w:bidi w:val="0"/>
        <w:spacing w:before="100" w:beforeAutospacing="1" w:after="100" w:afterAutospacing="1"/>
        <w:rPr>
          <w:rFonts w:ascii="Times" w:hAnsi="Times" w:cs="Lucida Grande"/>
          <w:b/>
          <w:bCs/>
          <w:color w:val="666666"/>
          <w:sz w:val="20"/>
          <w:szCs w:val="20"/>
          <w:lang w:eastAsia="en-US"/>
        </w:rPr>
      </w:pPr>
      <w:r w:rsidRPr="001D6A93">
        <w:rPr>
          <w:rFonts w:ascii="Times" w:hAnsi="Times" w:cs="Lucida Grande"/>
          <w:b/>
          <w:bCs/>
          <w:color w:val="666666"/>
          <w:sz w:val="20"/>
          <w:szCs w:val="20"/>
          <w:lang w:eastAsia="en-US"/>
        </w:rPr>
        <w:t> </w:t>
      </w:r>
    </w:p>
    <w:tbl>
      <w:tblPr>
        <w:tblW w:w="101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46"/>
        <w:gridCol w:w="7742"/>
      </w:tblGrid>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Course No.</w:t>
            </w:r>
          </w:p>
        </w:tc>
        <w:tc>
          <w:tcPr>
            <w:tcW w:w="7742" w:type="dxa"/>
            <w:tcMar>
              <w:top w:w="0" w:type="dxa"/>
              <w:left w:w="108" w:type="dxa"/>
              <w:bottom w:w="0" w:type="dxa"/>
              <w:right w:w="108" w:type="dxa"/>
            </w:tcMar>
            <w:hideMark/>
          </w:tcPr>
          <w:p w:rsidR="002A60A9" w:rsidRPr="001D6A93" w:rsidRDefault="002A60A9" w:rsidP="00A44584">
            <w:pPr>
              <w:tabs>
                <w:tab w:val="left" w:pos="6022"/>
              </w:tabs>
              <w:bidi w:val="0"/>
              <w:spacing w:before="100" w:beforeAutospacing="1" w:after="100" w:afterAutospacing="1"/>
              <w:rPr>
                <w:rFonts w:ascii="Times" w:hAnsi="Times"/>
                <w:sz w:val="20"/>
                <w:szCs w:val="20"/>
                <w:lang w:eastAsia="en-US"/>
              </w:rPr>
            </w:pPr>
            <w:r>
              <w:rPr>
                <w:rFonts w:ascii="Times" w:hAnsi="Times"/>
                <w:b/>
                <w:bCs/>
                <w:sz w:val="20"/>
                <w:szCs w:val="20"/>
                <w:lang w:eastAsia="en-US"/>
              </w:rPr>
              <w:t>565</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Name</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463500">
              <w:rPr>
                <w:rFonts w:ascii="Times" w:hAnsi="Times"/>
                <w:b/>
                <w:bCs/>
                <w:sz w:val="20"/>
                <w:szCs w:val="20"/>
                <w:lang w:eastAsia="en-US"/>
              </w:rPr>
              <w:t>Issues in Arab Modern History</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spacing w:before="100" w:beforeAutospacing="1" w:after="100" w:afterAutospacing="1"/>
              <w:jc w:val="right"/>
              <w:rPr>
                <w:rFonts w:ascii="Times" w:hAnsi="Times"/>
                <w:sz w:val="20"/>
                <w:szCs w:val="20"/>
                <w:lang w:eastAsia="en-US"/>
              </w:rPr>
            </w:pPr>
            <w:r w:rsidRPr="001D6A93">
              <w:rPr>
                <w:rFonts w:ascii="Times" w:hAnsi="Times"/>
                <w:b/>
                <w:bCs/>
                <w:sz w:val="20"/>
                <w:szCs w:val="20"/>
                <w:rtl/>
                <w:lang w:eastAsia="en-US"/>
              </w:rPr>
              <w:t>Number of Units</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Pr>
                <w:rFonts w:ascii="Times" w:hAnsi="Times"/>
                <w:b/>
                <w:bCs/>
                <w:sz w:val="20"/>
                <w:szCs w:val="20"/>
                <w:lang w:eastAsia="en-US"/>
              </w:rPr>
              <w:t>3</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lang w:eastAsia="en-US"/>
              </w:rPr>
            </w:pPr>
            <w:r w:rsidRPr="001D6A93">
              <w:rPr>
                <w:rFonts w:ascii="Times" w:hAnsi="Times"/>
                <w:b/>
                <w:bCs/>
                <w:sz w:val="20"/>
                <w:szCs w:val="20"/>
                <w:lang w:eastAsia="en-US"/>
              </w:rPr>
              <w:t>Level</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463500">
              <w:rPr>
                <w:rFonts w:ascii="Times" w:hAnsi="Times"/>
                <w:b/>
                <w:bCs/>
                <w:sz w:val="20"/>
                <w:szCs w:val="20"/>
                <w:lang w:eastAsia="en-US"/>
              </w:rPr>
              <w:t>Graduate</w:t>
            </w:r>
          </w:p>
        </w:tc>
      </w:tr>
      <w:tr w:rsidR="002A60A9" w:rsidRPr="001D6A93" w:rsidTr="00A44584">
        <w:trPr>
          <w:cantSplit/>
          <w:jc w:val="right"/>
        </w:trPr>
        <w:tc>
          <w:tcPr>
            <w:tcW w:w="2446"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jc w:val="both"/>
              <w:rPr>
                <w:rFonts w:ascii="Times" w:hAnsi="Times"/>
                <w:sz w:val="20"/>
                <w:szCs w:val="20"/>
                <w:rtl/>
                <w:lang w:eastAsia="en-US"/>
              </w:rPr>
            </w:pPr>
            <w:r w:rsidRPr="001D6A93">
              <w:rPr>
                <w:rFonts w:ascii="Times" w:hAnsi="Times"/>
                <w:b/>
                <w:bCs/>
                <w:sz w:val="20"/>
                <w:szCs w:val="20"/>
                <w:lang w:eastAsia="en-US"/>
              </w:rPr>
              <w:t>Course description</w:t>
            </w:r>
          </w:p>
          <w:p w:rsidR="002A60A9" w:rsidRPr="001D6A93" w:rsidRDefault="002A60A9" w:rsidP="00A44584">
            <w:pPr>
              <w:spacing w:before="100" w:beforeAutospacing="1" w:after="100" w:afterAutospacing="1"/>
              <w:jc w:val="both"/>
              <w:rPr>
                <w:rFonts w:ascii="Times" w:hAnsi="Times"/>
                <w:sz w:val="20"/>
                <w:szCs w:val="20"/>
                <w:lang w:eastAsia="en-US"/>
              </w:rPr>
            </w:pPr>
            <w:r w:rsidRPr="001D6A93">
              <w:rPr>
                <w:rFonts w:ascii="Times" w:hAnsi="Times"/>
                <w:sz w:val="20"/>
                <w:szCs w:val="20"/>
                <w:rtl/>
                <w:lang w:eastAsia="en-US"/>
              </w:rPr>
              <w:t> </w:t>
            </w:r>
          </w:p>
        </w:tc>
        <w:tc>
          <w:tcPr>
            <w:tcW w:w="7742" w:type="dxa"/>
            <w:tcMar>
              <w:top w:w="0" w:type="dxa"/>
              <w:left w:w="108" w:type="dxa"/>
              <w:bottom w:w="0" w:type="dxa"/>
              <w:right w:w="108" w:type="dxa"/>
            </w:tcMar>
            <w:hideMark/>
          </w:tcPr>
          <w:p w:rsidR="002A60A9" w:rsidRPr="001D6A93" w:rsidRDefault="002A60A9" w:rsidP="00A44584">
            <w:pPr>
              <w:bidi w:val="0"/>
              <w:spacing w:before="100" w:beforeAutospacing="1" w:after="100" w:afterAutospacing="1"/>
              <w:rPr>
                <w:rFonts w:ascii="Times" w:hAnsi="Times"/>
                <w:sz w:val="20"/>
                <w:szCs w:val="20"/>
                <w:lang w:eastAsia="en-US"/>
              </w:rPr>
            </w:pPr>
            <w:r w:rsidRPr="00463500">
              <w:rPr>
                <w:rFonts w:ascii="Times" w:hAnsi="Times"/>
                <w:sz w:val="20"/>
                <w:szCs w:val="20"/>
                <w:lang w:eastAsia="en-US"/>
              </w:rPr>
              <w:t>This course examines some of the local entities that have emerged in the Arab countries during the eighteenth century, and in addition to that decision on the study aspect of the Arab civilization in the region in that period of focus. It also reviews the European penetration in the region, and handles the Arab awakening movement and its evolution until the First World War.</w:t>
            </w:r>
          </w:p>
        </w:tc>
      </w:tr>
    </w:tbl>
    <w:p w:rsidR="00390D3E" w:rsidRPr="00944BBA" w:rsidRDefault="00390D3E" w:rsidP="00CA4DDF">
      <w:pPr>
        <w:rPr>
          <w:rFonts w:ascii="Arial" w:hAnsi="Arial" w:cs="Arial" w:hint="cs"/>
          <w:b/>
          <w:sz w:val="56"/>
          <w:szCs w:val="56"/>
        </w:rPr>
      </w:pPr>
    </w:p>
    <w:sectPr w:rsidR="00390D3E" w:rsidRPr="00944BBA" w:rsidSect="00812D9B">
      <w:pgSz w:w="11906" w:h="16838"/>
      <w:pgMar w:top="709" w:right="707" w:bottom="568" w:left="709"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0A9" w:rsidRDefault="002A60A9" w:rsidP="00944BBA">
      <w:r>
        <w:separator/>
      </w:r>
    </w:p>
  </w:endnote>
  <w:endnote w:type="continuationSeparator" w:id="0">
    <w:p w:rsidR="002A60A9" w:rsidRDefault="002A60A9" w:rsidP="0094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0A9" w:rsidRDefault="002A60A9" w:rsidP="00944BBA">
      <w:r>
        <w:separator/>
      </w:r>
    </w:p>
  </w:footnote>
  <w:footnote w:type="continuationSeparator" w:id="0">
    <w:p w:rsidR="002A60A9" w:rsidRDefault="002A60A9" w:rsidP="00944BB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67E3A"/>
    <w:multiLevelType w:val="multilevel"/>
    <w:tmpl w:val="B8ECB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0A9"/>
    <w:rsid w:val="001F4A09"/>
    <w:rsid w:val="002A60A9"/>
    <w:rsid w:val="00390D3E"/>
    <w:rsid w:val="005F7FD4"/>
    <w:rsid w:val="00612D8C"/>
    <w:rsid w:val="006C6B3D"/>
    <w:rsid w:val="007274BF"/>
    <w:rsid w:val="00812D9B"/>
    <w:rsid w:val="00944BBA"/>
    <w:rsid w:val="00990FF2"/>
    <w:rsid w:val="009A4CEE"/>
    <w:rsid w:val="00A57D95"/>
    <w:rsid w:val="00CA4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4B4E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60A9"/>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60A9"/>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6277">
      <w:bodyDiv w:val="1"/>
      <w:marLeft w:val="0"/>
      <w:marRight w:val="0"/>
      <w:marTop w:val="0"/>
      <w:marBottom w:val="0"/>
      <w:divBdr>
        <w:top w:val="none" w:sz="0" w:space="0" w:color="auto"/>
        <w:left w:val="none" w:sz="0" w:space="0" w:color="auto"/>
        <w:bottom w:val="none" w:sz="0" w:space="0" w:color="auto"/>
        <w:right w:val="none" w:sz="0" w:space="0" w:color="auto"/>
      </w:divBdr>
      <w:divsChild>
        <w:div w:id="631251647">
          <w:marLeft w:val="0"/>
          <w:marRight w:val="0"/>
          <w:marTop w:val="0"/>
          <w:marBottom w:val="0"/>
          <w:divBdr>
            <w:top w:val="none" w:sz="0" w:space="0" w:color="auto"/>
            <w:left w:val="none" w:sz="0" w:space="0" w:color="auto"/>
            <w:bottom w:val="none" w:sz="0" w:space="0" w:color="auto"/>
            <w:right w:val="none" w:sz="0" w:space="0" w:color="auto"/>
          </w:divBdr>
          <w:divsChild>
            <w:div w:id="267542369">
              <w:marLeft w:val="0"/>
              <w:marRight w:val="0"/>
              <w:marTop w:val="0"/>
              <w:marBottom w:val="0"/>
              <w:divBdr>
                <w:top w:val="none" w:sz="0" w:space="0" w:color="auto"/>
                <w:left w:val="none" w:sz="0" w:space="0" w:color="auto"/>
                <w:bottom w:val="none" w:sz="0" w:space="0" w:color="auto"/>
                <w:right w:val="none" w:sz="0" w:space="0" w:color="auto"/>
              </w:divBdr>
              <w:divsChild>
                <w:div w:id="401757867">
                  <w:marLeft w:val="0"/>
                  <w:marRight w:val="0"/>
                  <w:marTop w:val="0"/>
                  <w:marBottom w:val="0"/>
                  <w:divBdr>
                    <w:top w:val="none" w:sz="0" w:space="0" w:color="auto"/>
                    <w:left w:val="none" w:sz="0" w:space="0" w:color="auto"/>
                    <w:bottom w:val="none" w:sz="0" w:space="0" w:color="auto"/>
                    <w:right w:val="none" w:sz="0" w:space="0" w:color="auto"/>
                  </w:divBdr>
                  <w:divsChild>
                    <w:div w:id="2101677257">
                      <w:marLeft w:val="0"/>
                      <w:marRight w:val="0"/>
                      <w:marTop w:val="0"/>
                      <w:marBottom w:val="0"/>
                      <w:divBdr>
                        <w:top w:val="none" w:sz="0" w:space="0" w:color="auto"/>
                        <w:left w:val="none" w:sz="0" w:space="0" w:color="auto"/>
                        <w:bottom w:val="none" w:sz="0" w:space="0" w:color="auto"/>
                        <w:right w:val="none" w:sz="0" w:space="0" w:color="auto"/>
                      </w:divBdr>
                      <w:divsChild>
                        <w:div w:id="1049451369">
                          <w:marLeft w:val="0"/>
                          <w:marRight w:val="0"/>
                          <w:marTop w:val="0"/>
                          <w:marBottom w:val="0"/>
                          <w:divBdr>
                            <w:top w:val="none" w:sz="0" w:space="0" w:color="auto"/>
                            <w:left w:val="none" w:sz="0" w:space="0" w:color="auto"/>
                            <w:bottom w:val="none" w:sz="0" w:space="0" w:color="auto"/>
                            <w:right w:val="none" w:sz="0" w:space="0" w:color="auto"/>
                          </w:divBdr>
                          <w:divsChild>
                            <w:div w:id="2470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876694">
      <w:bodyDiv w:val="1"/>
      <w:marLeft w:val="0"/>
      <w:marRight w:val="0"/>
      <w:marTop w:val="0"/>
      <w:marBottom w:val="0"/>
      <w:divBdr>
        <w:top w:val="none" w:sz="0" w:space="0" w:color="auto"/>
        <w:left w:val="none" w:sz="0" w:space="0" w:color="auto"/>
        <w:bottom w:val="none" w:sz="0" w:space="0" w:color="auto"/>
        <w:right w:val="none" w:sz="0" w:space="0" w:color="auto"/>
      </w:divBdr>
      <w:divsChild>
        <w:div w:id="2082438714">
          <w:marLeft w:val="0"/>
          <w:marRight w:val="0"/>
          <w:marTop w:val="0"/>
          <w:marBottom w:val="0"/>
          <w:divBdr>
            <w:top w:val="none" w:sz="0" w:space="0" w:color="auto"/>
            <w:left w:val="none" w:sz="0" w:space="0" w:color="auto"/>
            <w:bottom w:val="none" w:sz="0" w:space="0" w:color="auto"/>
            <w:right w:val="none" w:sz="0" w:space="0" w:color="auto"/>
          </w:divBdr>
          <w:divsChild>
            <w:div w:id="111435863">
              <w:marLeft w:val="0"/>
              <w:marRight w:val="0"/>
              <w:marTop w:val="0"/>
              <w:marBottom w:val="0"/>
              <w:divBdr>
                <w:top w:val="none" w:sz="0" w:space="0" w:color="auto"/>
                <w:left w:val="none" w:sz="0" w:space="0" w:color="auto"/>
                <w:bottom w:val="none" w:sz="0" w:space="0" w:color="auto"/>
                <w:right w:val="none" w:sz="0" w:space="0" w:color="auto"/>
              </w:divBdr>
              <w:divsChild>
                <w:div w:id="301036839">
                  <w:marLeft w:val="0"/>
                  <w:marRight w:val="0"/>
                  <w:marTop w:val="0"/>
                  <w:marBottom w:val="0"/>
                  <w:divBdr>
                    <w:top w:val="none" w:sz="0" w:space="0" w:color="auto"/>
                    <w:left w:val="none" w:sz="0" w:space="0" w:color="auto"/>
                    <w:bottom w:val="none" w:sz="0" w:space="0" w:color="auto"/>
                    <w:right w:val="none" w:sz="0" w:space="0" w:color="auto"/>
                  </w:divBdr>
                  <w:divsChild>
                    <w:div w:id="1640264479">
                      <w:marLeft w:val="0"/>
                      <w:marRight w:val="0"/>
                      <w:marTop w:val="0"/>
                      <w:marBottom w:val="0"/>
                      <w:divBdr>
                        <w:top w:val="none" w:sz="0" w:space="0" w:color="auto"/>
                        <w:left w:val="none" w:sz="0" w:space="0" w:color="auto"/>
                        <w:bottom w:val="none" w:sz="0" w:space="0" w:color="auto"/>
                        <w:right w:val="none" w:sz="0" w:space="0" w:color="auto"/>
                      </w:divBdr>
                      <w:divsChild>
                        <w:div w:id="1547446604">
                          <w:marLeft w:val="0"/>
                          <w:marRight w:val="0"/>
                          <w:marTop w:val="0"/>
                          <w:marBottom w:val="0"/>
                          <w:divBdr>
                            <w:top w:val="none" w:sz="0" w:space="0" w:color="auto"/>
                            <w:left w:val="none" w:sz="0" w:space="0" w:color="auto"/>
                            <w:bottom w:val="none" w:sz="0" w:space="0" w:color="auto"/>
                            <w:right w:val="none" w:sz="0" w:space="0" w:color="auto"/>
                          </w:divBdr>
                          <w:divsChild>
                            <w:div w:id="20626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941096">
      <w:bodyDiv w:val="1"/>
      <w:marLeft w:val="0"/>
      <w:marRight w:val="0"/>
      <w:marTop w:val="0"/>
      <w:marBottom w:val="0"/>
      <w:divBdr>
        <w:top w:val="none" w:sz="0" w:space="0" w:color="auto"/>
        <w:left w:val="none" w:sz="0" w:space="0" w:color="auto"/>
        <w:bottom w:val="none" w:sz="0" w:space="0" w:color="auto"/>
        <w:right w:val="none" w:sz="0" w:space="0" w:color="auto"/>
      </w:divBdr>
      <w:divsChild>
        <w:div w:id="1121529885">
          <w:marLeft w:val="0"/>
          <w:marRight w:val="0"/>
          <w:marTop w:val="0"/>
          <w:marBottom w:val="0"/>
          <w:divBdr>
            <w:top w:val="none" w:sz="0" w:space="0" w:color="auto"/>
            <w:left w:val="none" w:sz="0" w:space="0" w:color="auto"/>
            <w:bottom w:val="none" w:sz="0" w:space="0" w:color="auto"/>
            <w:right w:val="none" w:sz="0" w:space="0" w:color="auto"/>
          </w:divBdr>
          <w:divsChild>
            <w:div w:id="733628813">
              <w:marLeft w:val="0"/>
              <w:marRight w:val="0"/>
              <w:marTop w:val="0"/>
              <w:marBottom w:val="0"/>
              <w:divBdr>
                <w:top w:val="none" w:sz="0" w:space="0" w:color="auto"/>
                <w:left w:val="none" w:sz="0" w:space="0" w:color="auto"/>
                <w:bottom w:val="none" w:sz="0" w:space="0" w:color="auto"/>
                <w:right w:val="none" w:sz="0" w:space="0" w:color="auto"/>
              </w:divBdr>
              <w:divsChild>
                <w:div w:id="694235904">
                  <w:marLeft w:val="0"/>
                  <w:marRight w:val="0"/>
                  <w:marTop w:val="0"/>
                  <w:marBottom w:val="0"/>
                  <w:divBdr>
                    <w:top w:val="none" w:sz="0" w:space="0" w:color="auto"/>
                    <w:left w:val="none" w:sz="0" w:space="0" w:color="auto"/>
                    <w:bottom w:val="none" w:sz="0" w:space="0" w:color="auto"/>
                    <w:right w:val="none" w:sz="0" w:space="0" w:color="auto"/>
                  </w:divBdr>
                  <w:divsChild>
                    <w:div w:id="836461626">
                      <w:marLeft w:val="0"/>
                      <w:marRight w:val="0"/>
                      <w:marTop w:val="0"/>
                      <w:marBottom w:val="0"/>
                      <w:divBdr>
                        <w:top w:val="none" w:sz="0" w:space="0" w:color="auto"/>
                        <w:left w:val="none" w:sz="0" w:space="0" w:color="auto"/>
                        <w:bottom w:val="none" w:sz="0" w:space="0" w:color="auto"/>
                        <w:right w:val="none" w:sz="0" w:space="0" w:color="auto"/>
                      </w:divBdr>
                      <w:divsChild>
                        <w:div w:id="1092240640">
                          <w:marLeft w:val="0"/>
                          <w:marRight w:val="0"/>
                          <w:marTop w:val="0"/>
                          <w:marBottom w:val="0"/>
                          <w:divBdr>
                            <w:top w:val="none" w:sz="0" w:space="0" w:color="auto"/>
                            <w:left w:val="none" w:sz="0" w:space="0" w:color="auto"/>
                            <w:bottom w:val="none" w:sz="0" w:space="0" w:color="auto"/>
                            <w:right w:val="none" w:sz="0" w:space="0" w:color="auto"/>
                          </w:divBdr>
                          <w:divsChild>
                            <w:div w:id="8990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1129</Words>
  <Characters>6439</Characters>
  <Application>Microsoft Macintosh Word</Application>
  <DocSecurity>0</DocSecurity>
  <Lines>53</Lines>
  <Paragraphs>15</Paragraphs>
  <ScaleCrop>false</ScaleCrop>
  <Company>norah alhamed</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norah alhamed</dc:creator>
  <cp:keywords/>
  <dc:description/>
  <cp:lastModifiedBy>norah alhamed</cp:lastModifiedBy>
  <cp:revision>1</cp:revision>
  <cp:lastPrinted>2012-07-18T16:10:00Z</cp:lastPrinted>
  <dcterms:created xsi:type="dcterms:W3CDTF">2015-07-05T13:14:00Z</dcterms:created>
  <dcterms:modified xsi:type="dcterms:W3CDTF">2015-07-05T13:17:00Z</dcterms:modified>
</cp:coreProperties>
</file>