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9C21" w14:textId="77777777" w:rsidR="0019245B" w:rsidRDefault="0019245B" w:rsidP="0019245B">
      <w:pPr>
        <w:jc w:val="both"/>
        <w:rPr>
          <w:rFonts w:ascii="Times New Roman" w:hAnsi="Times New Roman" w:cs="Times New Roman"/>
          <w:b/>
          <w:bCs/>
          <w:sz w:val="36"/>
          <w:szCs w:val="36"/>
        </w:rPr>
      </w:pPr>
      <w:r w:rsidRPr="006339D9">
        <w:rPr>
          <w:rFonts w:ascii="Times New Roman" w:hAnsi="Times New Roman" w:cs="Times New Roman"/>
          <w:b/>
          <w:bCs/>
          <w:color w:val="FF0000"/>
          <w:sz w:val="36"/>
          <w:szCs w:val="36"/>
        </w:rPr>
        <w:t xml:space="preserve">Level </w:t>
      </w:r>
      <w:r>
        <w:rPr>
          <w:rFonts w:ascii="Times New Roman" w:hAnsi="Times New Roman" w:cs="Times New Roman"/>
          <w:b/>
          <w:bCs/>
          <w:color w:val="FF0000"/>
          <w:sz w:val="36"/>
          <w:szCs w:val="36"/>
        </w:rPr>
        <w:t>4</w:t>
      </w:r>
      <w:r w:rsidRPr="006339D9">
        <w:rPr>
          <w:rFonts w:ascii="Times New Roman" w:hAnsi="Times New Roman" w:cs="Times New Roman"/>
          <w:b/>
          <w:bCs/>
          <w:sz w:val="36"/>
          <w:szCs w:val="36"/>
        </w:rPr>
        <w:t xml:space="preserve"> (CLS </w:t>
      </w:r>
      <w:r>
        <w:rPr>
          <w:rFonts w:ascii="Times New Roman" w:hAnsi="Times New Roman" w:cs="Times New Roman"/>
          <w:b/>
          <w:bCs/>
          <w:sz w:val="36"/>
          <w:szCs w:val="36"/>
        </w:rPr>
        <w:t>3</w:t>
      </w:r>
      <w:r w:rsidRPr="006339D9">
        <w:rPr>
          <w:rFonts w:ascii="Times New Roman" w:hAnsi="Times New Roman" w:cs="Times New Roman"/>
          <w:b/>
          <w:bCs/>
          <w:sz w:val="36"/>
          <w:szCs w:val="36"/>
        </w:rPr>
        <w:t xml:space="preserve">11)      </w:t>
      </w:r>
    </w:p>
    <w:p w14:paraId="507D7EF2" w14:textId="77777777" w:rsidR="0019245B" w:rsidRDefault="0019245B" w:rsidP="0019245B">
      <w:pPr>
        <w:jc w:val="both"/>
        <w:rPr>
          <w:rFonts w:ascii="Times New Roman" w:hAnsi="Times New Roman" w:cs="Times New Roman"/>
          <w:b/>
          <w:bCs/>
          <w:sz w:val="36"/>
          <w:szCs w:val="36"/>
        </w:rPr>
      </w:pPr>
      <w:r w:rsidRPr="006339D9">
        <w:rPr>
          <w:rFonts w:ascii="Times New Roman" w:hAnsi="Times New Roman" w:cs="Times New Roman"/>
          <w:b/>
          <w:bCs/>
          <w:sz w:val="36"/>
          <w:szCs w:val="36"/>
        </w:rPr>
        <w:t xml:space="preserve">Course Title: </w:t>
      </w:r>
      <w:r w:rsidRPr="0019245B">
        <w:rPr>
          <w:rFonts w:ascii="Times New Roman" w:hAnsi="Times New Roman" w:cs="Times New Roman"/>
          <w:b/>
          <w:bCs/>
          <w:color w:val="FF0000"/>
          <w:sz w:val="36"/>
          <w:szCs w:val="36"/>
        </w:rPr>
        <w:t>Basic Microbiology</w:t>
      </w:r>
    </w:p>
    <w:p w14:paraId="797BE566" w14:textId="77777777" w:rsidR="0019245B" w:rsidRPr="006339D9" w:rsidRDefault="0019245B" w:rsidP="0019245B">
      <w:pPr>
        <w:jc w:val="both"/>
        <w:rPr>
          <w:rFonts w:ascii="Times New Roman" w:hAnsi="Times New Roman" w:cs="Times New Roman"/>
          <w:b/>
          <w:bCs/>
          <w:sz w:val="36"/>
          <w:szCs w:val="36"/>
        </w:rPr>
      </w:pPr>
      <w:r w:rsidRPr="006339D9">
        <w:rPr>
          <w:rFonts w:ascii="Times New Roman" w:hAnsi="Times New Roman" w:cs="Times New Roman"/>
          <w:b/>
          <w:bCs/>
          <w:sz w:val="36"/>
          <w:szCs w:val="36"/>
        </w:rPr>
        <w:t xml:space="preserve">Credit Hours: </w:t>
      </w:r>
      <w:r>
        <w:rPr>
          <w:rFonts w:ascii="Times New Roman" w:hAnsi="Times New Roman" w:cs="Times New Roman"/>
          <w:b/>
          <w:bCs/>
          <w:sz w:val="36"/>
          <w:szCs w:val="36"/>
        </w:rPr>
        <w:t>3</w:t>
      </w:r>
      <w:r w:rsidRPr="006339D9">
        <w:rPr>
          <w:rFonts w:ascii="Times New Roman" w:hAnsi="Times New Roman" w:cs="Times New Roman"/>
          <w:b/>
          <w:bCs/>
          <w:sz w:val="36"/>
          <w:szCs w:val="36"/>
        </w:rPr>
        <w:t xml:space="preserve"> + 1 = </w:t>
      </w:r>
      <w:r>
        <w:rPr>
          <w:rFonts w:ascii="Times New Roman" w:hAnsi="Times New Roman" w:cs="Times New Roman"/>
          <w:b/>
          <w:bCs/>
          <w:sz w:val="36"/>
          <w:szCs w:val="36"/>
        </w:rPr>
        <w:t>4</w:t>
      </w:r>
    </w:p>
    <w:p w14:paraId="211C71F1" w14:textId="77777777" w:rsidR="0019245B" w:rsidRDefault="0019245B" w:rsidP="0019245B">
      <w:pPr>
        <w:spacing w:after="0" w:line="240" w:lineRule="auto"/>
        <w:rPr>
          <w:rFonts w:ascii="Times New Roman" w:hAnsi="Times New Roman" w:cs="Times New Roman"/>
          <w:b/>
          <w:bCs/>
          <w:color w:val="0000FF"/>
          <w:sz w:val="36"/>
          <w:szCs w:val="32"/>
        </w:rPr>
      </w:pPr>
    </w:p>
    <w:p w14:paraId="5B4BF601" w14:textId="77777777" w:rsidR="0019245B" w:rsidRPr="00E5643E" w:rsidRDefault="0019245B" w:rsidP="0019245B">
      <w:pPr>
        <w:spacing w:after="0" w:line="240" w:lineRule="auto"/>
        <w:rPr>
          <w:rFonts w:ascii="Times New Roman" w:hAnsi="Times New Roman" w:cs="Times New Roman"/>
          <w:b/>
          <w:bCs/>
          <w:sz w:val="12"/>
          <w:szCs w:val="32"/>
        </w:rPr>
      </w:pP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2542"/>
        <w:gridCol w:w="1080"/>
        <w:gridCol w:w="1260"/>
        <w:gridCol w:w="983"/>
        <w:gridCol w:w="1602"/>
      </w:tblGrid>
      <w:tr w:rsidR="0019245B" w:rsidRPr="0098024D" w14:paraId="36C5B460" w14:textId="77777777" w:rsidTr="0019245B">
        <w:trPr>
          <w:trHeight w:val="363"/>
        </w:trPr>
        <w:tc>
          <w:tcPr>
            <w:tcW w:w="1256" w:type="dxa"/>
          </w:tcPr>
          <w:p w14:paraId="0C295AD6" w14:textId="77777777" w:rsidR="0019245B" w:rsidRPr="0098024D" w:rsidRDefault="0019245B" w:rsidP="00717695">
            <w:pPr>
              <w:spacing w:after="0" w:line="240" w:lineRule="auto"/>
              <w:jc w:val="center"/>
              <w:rPr>
                <w:rFonts w:ascii="Times New Roman" w:hAnsi="Times New Roman" w:cs="Times New Roman"/>
                <w:b/>
                <w:bCs/>
                <w:sz w:val="28"/>
                <w:szCs w:val="28"/>
              </w:rPr>
            </w:pPr>
            <w:r w:rsidRPr="0098024D">
              <w:rPr>
                <w:rFonts w:ascii="Times New Roman" w:hAnsi="Times New Roman" w:cs="Times New Roman"/>
                <w:b/>
                <w:bCs/>
                <w:sz w:val="28"/>
                <w:szCs w:val="28"/>
              </w:rPr>
              <w:t>DAY</w:t>
            </w:r>
          </w:p>
        </w:tc>
        <w:tc>
          <w:tcPr>
            <w:tcW w:w="2542" w:type="dxa"/>
          </w:tcPr>
          <w:p w14:paraId="298E6862" w14:textId="77777777" w:rsidR="0019245B" w:rsidRPr="0098024D" w:rsidRDefault="0019245B" w:rsidP="00717695">
            <w:pPr>
              <w:spacing w:after="0" w:line="240" w:lineRule="auto"/>
              <w:jc w:val="center"/>
              <w:rPr>
                <w:rFonts w:ascii="Times New Roman" w:hAnsi="Times New Roman" w:cs="Times New Roman"/>
                <w:b/>
                <w:bCs/>
                <w:sz w:val="28"/>
                <w:szCs w:val="28"/>
              </w:rPr>
            </w:pPr>
            <w:r w:rsidRPr="0098024D">
              <w:rPr>
                <w:rFonts w:ascii="Times New Roman" w:hAnsi="Times New Roman" w:cs="Times New Roman"/>
                <w:b/>
                <w:bCs/>
                <w:sz w:val="28"/>
                <w:szCs w:val="28"/>
              </w:rPr>
              <w:t>8-9</w:t>
            </w:r>
          </w:p>
        </w:tc>
        <w:tc>
          <w:tcPr>
            <w:tcW w:w="1080" w:type="dxa"/>
          </w:tcPr>
          <w:p w14:paraId="57474A9F" w14:textId="77777777" w:rsidR="0019245B" w:rsidRPr="0098024D" w:rsidRDefault="0019245B" w:rsidP="00717695">
            <w:pPr>
              <w:spacing w:after="0" w:line="240" w:lineRule="auto"/>
              <w:jc w:val="center"/>
              <w:rPr>
                <w:rFonts w:ascii="Times New Roman" w:hAnsi="Times New Roman" w:cs="Times New Roman"/>
                <w:b/>
                <w:bCs/>
                <w:sz w:val="28"/>
                <w:szCs w:val="28"/>
              </w:rPr>
            </w:pPr>
            <w:r w:rsidRPr="0098024D">
              <w:rPr>
                <w:rFonts w:ascii="Times New Roman" w:hAnsi="Times New Roman" w:cs="Times New Roman"/>
                <w:b/>
                <w:bCs/>
                <w:sz w:val="28"/>
                <w:szCs w:val="28"/>
              </w:rPr>
              <w:t>9-10</w:t>
            </w:r>
          </w:p>
        </w:tc>
        <w:tc>
          <w:tcPr>
            <w:tcW w:w="1260" w:type="dxa"/>
          </w:tcPr>
          <w:p w14:paraId="6506997D" w14:textId="77777777" w:rsidR="0019245B" w:rsidRPr="0098024D" w:rsidRDefault="0019245B" w:rsidP="00717695">
            <w:pPr>
              <w:spacing w:after="0" w:line="240" w:lineRule="auto"/>
              <w:jc w:val="center"/>
              <w:rPr>
                <w:rFonts w:ascii="Times New Roman" w:hAnsi="Times New Roman" w:cs="Times New Roman"/>
                <w:b/>
                <w:bCs/>
                <w:sz w:val="28"/>
                <w:szCs w:val="28"/>
              </w:rPr>
            </w:pPr>
            <w:r w:rsidRPr="0098024D">
              <w:rPr>
                <w:rFonts w:ascii="Times New Roman" w:hAnsi="Times New Roman" w:cs="Times New Roman"/>
                <w:b/>
                <w:bCs/>
                <w:sz w:val="28"/>
                <w:szCs w:val="28"/>
              </w:rPr>
              <w:t>10-11</w:t>
            </w:r>
          </w:p>
        </w:tc>
        <w:tc>
          <w:tcPr>
            <w:tcW w:w="983" w:type="dxa"/>
          </w:tcPr>
          <w:p w14:paraId="493B478C" w14:textId="77777777" w:rsidR="0019245B" w:rsidRPr="0098024D" w:rsidRDefault="0019245B" w:rsidP="00717695">
            <w:pPr>
              <w:spacing w:after="0" w:line="240" w:lineRule="auto"/>
              <w:jc w:val="center"/>
              <w:rPr>
                <w:rFonts w:ascii="Times New Roman" w:hAnsi="Times New Roman" w:cs="Times New Roman"/>
                <w:b/>
                <w:bCs/>
                <w:sz w:val="28"/>
                <w:szCs w:val="28"/>
              </w:rPr>
            </w:pPr>
            <w:r w:rsidRPr="0098024D">
              <w:rPr>
                <w:rFonts w:ascii="Times New Roman" w:hAnsi="Times New Roman" w:cs="Times New Roman"/>
                <w:b/>
                <w:bCs/>
                <w:sz w:val="28"/>
                <w:szCs w:val="28"/>
              </w:rPr>
              <w:t>11-12</w:t>
            </w:r>
          </w:p>
        </w:tc>
        <w:tc>
          <w:tcPr>
            <w:tcW w:w="1602" w:type="dxa"/>
          </w:tcPr>
          <w:p w14:paraId="0234985C" w14:textId="77777777" w:rsidR="0019245B" w:rsidRPr="0098024D" w:rsidRDefault="0019245B" w:rsidP="00717695">
            <w:pPr>
              <w:spacing w:after="0" w:line="240" w:lineRule="auto"/>
              <w:jc w:val="center"/>
              <w:rPr>
                <w:rFonts w:ascii="Times New Roman" w:hAnsi="Times New Roman" w:cs="Times New Roman"/>
                <w:b/>
                <w:bCs/>
                <w:sz w:val="28"/>
                <w:szCs w:val="28"/>
              </w:rPr>
            </w:pPr>
            <w:r w:rsidRPr="0098024D">
              <w:rPr>
                <w:rFonts w:ascii="Times New Roman" w:hAnsi="Times New Roman" w:cs="Times New Roman"/>
                <w:b/>
                <w:bCs/>
                <w:sz w:val="28"/>
                <w:szCs w:val="28"/>
              </w:rPr>
              <w:t>12-1</w:t>
            </w:r>
          </w:p>
        </w:tc>
      </w:tr>
      <w:tr w:rsidR="005B29D2" w:rsidRPr="0098024D" w14:paraId="692F8016" w14:textId="77777777" w:rsidTr="005B29D2">
        <w:trPr>
          <w:trHeight w:val="505"/>
        </w:trPr>
        <w:tc>
          <w:tcPr>
            <w:tcW w:w="1256" w:type="dxa"/>
          </w:tcPr>
          <w:p w14:paraId="59A58E22" w14:textId="77777777" w:rsidR="005B29D2" w:rsidRPr="00A0459F" w:rsidRDefault="005B29D2" w:rsidP="0071769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SUN</w:t>
            </w:r>
          </w:p>
        </w:tc>
        <w:tc>
          <w:tcPr>
            <w:tcW w:w="2542" w:type="dxa"/>
          </w:tcPr>
          <w:p w14:paraId="3F4A953A" w14:textId="77777777" w:rsidR="005B29D2" w:rsidRPr="0098024D" w:rsidRDefault="005B29D2" w:rsidP="0019245B">
            <w:pPr>
              <w:spacing w:after="0" w:line="240" w:lineRule="auto"/>
              <w:jc w:val="center"/>
              <w:rPr>
                <w:rFonts w:ascii="Times New Roman" w:hAnsi="Times New Roman" w:cs="Times New Roman"/>
                <w:b/>
                <w:bCs/>
                <w:sz w:val="28"/>
                <w:szCs w:val="28"/>
              </w:rPr>
            </w:pPr>
          </w:p>
        </w:tc>
        <w:tc>
          <w:tcPr>
            <w:tcW w:w="1080" w:type="dxa"/>
          </w:tcPr>
          <w:p w14:paraId="2B4BBAF9" w14:textId="77777777" w:rsidR="005B29D2" w:rsidRPr="0098024D" w:rsidRDefault="005B29D2" w:rsidP="00717695">
            <w:pPr>
              <w:spacing w:after="0" w:line="240" w:lineRule="auto"/>
              <w:jc w:val="center"/>
              <w:rPr>
                <w:rFonts w:ascii="Times New Roman" w:hAnsi="Times New Roman" w:cs="Times New Roman"/>
                <w:b/>
                <w:bCs/>
                <w:sz w:val="28"/>
                <w:szCs w:val="28"/>
              </w:rPr>
            </w:pPr>
          </w:p>
        </w:tc>
        <w:tc>
          <w:tcPr>
            <w:tcW w:w="1260" w:type="dxa"/>
          </w:tcPr>
          <w:p w14:paraId="1350A153" w14:textId="77777777" w:rsidR="005B29D2" w:rsidRPr="0098024D" w:rsidRDefault="005B29D2" w:rsidP="00717695">
            <w:pPr>
              <w:spacing w:after="0" w:line="240" w:lineRule="auto"/>
              <w:jc w:val="center"/>
              <w:rPr>
                <w:rFonts w:ascii="Times New Roman" w:hAnsi="Times New Roman" w:cs="Times New Roman"/>
                <w:b/>
                <w:bCs/>
                <w:sz w:val="28"/>
                <w:szCs w:val="28"/>
              </w:rPr>
            </w:pPr>
          </w:p>
        </w:tc>
        <w:tc>
          <w:tcPr>
            <w:tcW w:w="983" w:type="dxa"/>
            <w:tcBorders>
              <w:right w:val="single" w:sz="4" w:space="0" w:color="auto"/>
            </w:tcBorders>
          </w:tcPr>
          <w:p w14:paraId="1749AFD7" w14:textId="77777777" w:rsidR="005B29D2" w:rsidRPr="0098024D" w:rsidRDefault="005B29D2" w:rsidP="00717695">
            <w:pPr>
              <w:spacing w:after="0" w:line="240" w:lineRule="auto"/>
              <w:jc w:val="center"/>
              <w:rPr>
                <w:rFonts w:ascii="Times New Roman" w:hAnsi="Times New Roman" w:cs="Times New Roman"/>
                <w:b/>
                <w:bCs/>
                <w:sz w:val="28"/>
                <w:szCs w:val="28"/>
              </w:rPr>
            </w:pPr>
          </w:p>
        </w:tc>
        <w:tc>
          <w:tcPr>
            <w:tcW w:w="1602" w:type="dxa"/>
            <w:tcBorders>
              <w:right w:val="single" w:sz="4" w:space="0" w:color="auto"/>
            </w:tcBorders>
          </w:tcPr>
          <w:p w14:paraId="00EB97E9" w14:textId="77777777" w:rsidR="005B29D2" w:rsidRPr="0098024D" w:rsidRDefault="005B29D2" w:rsidP="00717695">
            <w:pPr>
              <w:spacing w:after="0" w:line="240" w:lineRule="auto"/>
              <w:jc w:val="center"/>
              <w:rPr>
                <w:rFonts w:ascii="Times New Roman" w:hAnsi="Times New Roman" w:cs="Times New Roman"/>
                <w:b/>
                <w:bCs/>
                <w:sz w:val="28"/>
                <w:szCs w:val="28"/>
              </w:rPr>
            </w:pPr>
          </w:p>
        </w:tc>
      </w:tr>
      <w:tr w:rsidR="00642F35" w:rsidRPr="0098024D" w14:paraId="53621E0C" w14:textId="77777777" w:rsidTr="00D14749">
        <w:trPr>
          <w:trHeight w:val="574"/>
        </w:trPr>
        <w:tc>
          <w:tcPr>
            <w:tcW w:w="1256" w:type="dxa"/>
          </w:tcPr>
          <w:p w14:paraId="5E51BFE8" w14:textId="77777777" w:rsidR="00642F35" w:rsidRPr="00A0459F" w:rsidRDefault="00642F35" w:rsidP="0071769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MON</w:t>
            </w:r>
          </w:p>
        </w:tc>
        <w:tc>
          <w:tcPr>
            <w:tcW w:w="4882" w:type="dxa"/>
            <w:gridSpan w:val="3"/>
            <w:tcBorders>
              <w:right w:val="single" w:sz="4" w:space="0" w:color="auto"/>
            </w:tcBorders>
          </w:tcPr>
          <w:p w14:paraId="013C0C83" w14:textId="77777777" w:rsidR="00642F35" w:rsidRPr="000A52E1" w:rsidRDefault="00642F35" w:rsidP="000A52E1">
            <w:pPr>
              <w:spacing w:line="240" w:lineRule="auto"/>
              <w:jc w:val="center"/>
              <w:rPr>
                <w:b/>
                <w:bCs/>
                <w:sz w:val="24"/>
                <w:szCs w:val="24"/>
              </w:rPr>
            </w:pPr>
            <w:r w:rsidRPr="000A52E1">
              <w:rPr>
                <w:b/>
                <w:bCs/>
                <w:sz w:val="24"/>
                <w:szCs w:val="24"/>
              </w:rPr>
              <w:t>CLS 311[1054]</w:t>
            </w:r>
          </w:p>
          <w:p w14:paraId="77B8C046" w14:textId="77777777" w:rsidR="00642F35" w:rsidRPr="000A52E1" w:rsidRDefault="00642F35" w:rsidP="000A52E1">
            <w:pPr>
              <w:spacing w:line="240" w:lineRule="auto"/>
              <w:jc w:val="center"/>
              <w:rPr>
                <w:b/>
                <w:bCs/>
                <w:sz w:val="24"/>
                <w:szCs w:val="24"/>
              </w:rPr>
            </w:pPr>
            <w:proofErr w:type="spellStart"/>
            <w:r w:rsidRPr="000A52E1">
              <w:rPr>
                <w:b/>
                <w:bCs/>
                <w:sz w:val="24"/>
                <w:szCs w:val="24"/>
              </w:rPr>
              <w:t>DrTaghreed</w:t>
            </w:r>
            <w:proofErr w:type="spellEnd"/>
            <w:r w:rsidR="008F2BEB">
              <w:rPr>
                <w:b/>
                <w:bCs/>
                <w:sz w:val="24"/>
                <w:szCs w:val="24"/>
              </w:rPr>
              <w:t>/</w:t>
            </w:r>
            <w:r w:rsidR="00806735">
              <w:rPr>
                <w:b/>
                <w:bCs/>
                <w:sz w:val="24"/>
                <w:szCs w:val="24"/>
              </w:rPr>
              <w:t>Mrs. Ohou</w:t>
            </w:r>
            <w:r w:rsidR="008F2BEB">
              <w:rPr>
                <w:b/>
                <w:bCs/>
                <w:sz w:val="24"/>
                <w:szCs w:val="24"/>
              </w:rPr>
              <w:t>d</w:t>
            </w:r>
          </w:p>
          <w:p w14:paraId="05B53099" w14:textId="77777777" w:rsidR="00642F35" w:rsidRPr="000A52E1" w:rsidRDefault="00642F35" w:rsidP="000A52E1">
            <w:pPr>
              <w:spacing w:after="0" w:line="240" w:lineRule="auto"/>
              <w:jc w:val="center"/>
              <w:rPr>
                <w:rFonts w:ascii="Times New Roman" w:hAnsi="Times New Roman" w:cs="Times New Roman"/>
                <w:b/>
                <w:bCs/>
                <w:sz w:val="24"/>
                <w:szCs w:val="24"/>
              </w:rPr>
            </w:pPr>
            <w:r w:rsidRPr="000A52E1">
              <w:rPr>
                <w:b/>
                <w:bCs/>
                <w:sz w:val="24"/>
                <w:szCs w:val="24"/>
              </w:rPr>
              <w:t>Room No G76</w:t>
            </w:r>
          </w:p>
        </w:tc>
        <w:tc>
          <w:tcPr>
            <w:tcW w:w="2585" w:type="dxa"/>
            <w:gridSpan w:val="2"/>
            <w:tcBorders>
              <w:right w:val="single" w:sz="4" w:space="0" w:color="auto"/>
            </w:tcBorders>
          </w:tcPr>
          <w:p w14:paraId="131623A5" w14:textId="77777777" w:rsidR="00642F35" w:rsidRPr="0098024D" w:rsidRDefault="00642F35" w:rsidP="00717695">
            <w:pPr>
              <w:spacing w:after="0" w:line="240" w:lineRule="auto"/>
              <w:jc w:val="center"/>
              <w:rPr>
                <w:rFonts w:ascii="Times New Roman" w:hAnsi="Times New Roman" w:cs="Times New Roman"/>
                <w:b/>
                <w:bCs/>
                <w:sz w:val="28"/>
                <w:szCs w:val="28"/>
              </w:rPr>
            </w:pPr>
          </w:p>
        </w:tc>
      </w:tr>
      <w:tr w:rsidR="000A52E1" w:rsidRPr="0098024D" w14:paraId="6685C4B8" w14:textId="77777777" w:rsidTr="00642F35">
        <w:trPr>
          <w:trHeight w:val="1088"/>
        </w:trPr>
        <w:tc>
          <w:tcPr>
            <w:tcW w:w="1256" w:type="dxa"/>
          </w:tcPr>
          <w:p w14:paraId="76279988" w14:textId="77777777" w:rsidR="000A52E1" w:rsidRPr="00A0459F" w:rsidRDefault="000A52E1" w:rsidP="0071769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TUE</w:t>
            </w:r>
          </w:p>
        </w:tc>
        <w:tc>
          <w:tcPr>
            <w:tcW w:w="4882" w:type="dxa"/>
            <w:gridSpan w:val="3"/>
            <w:tcBorders>
              <w:right w:val="single" w:sz="4" w:space="0" w:color="auto"/>
            </w:tcBorders>
          </w:tcPr>
          <w:p w14:paraId="6839FB2D" w14:textId="77777777" w:rsidR="000A52E1" w:rsidRPr="000A52E1" w:rsidRDefault="000A52E1" w:rsidP="000A52E1">
            <w:pPr>
              <w:spacing w:line="240" w:lineRule="auto"/>
              <w:jc w:val="center"/>
              <w:rPr>
                <w:b/>
                <w:bCs/>
                <w:sz w:val="24"/>
                <w:szCs w:val="24"/>
              </w:rPr>
            </w:pPr>
            <w:r w:rsidRPr="000A52E1">
              <w:rPr>
                <w:b/>
                <w:bCs/>
                <w:sz w:val="24"/>
                <w:szCs w:val="24"/>
              </w:rPr>
              <w:t>CLS 311[36410]</w:t>
            </w:r>
          </w:p>
          <w:p w14:paraId="1365E875" w14:textId="77777777" w:rsidR="000A52E1" w:rsidRPr="000A52E1" w:rsidRDefault="000A52E1" w:rsidP="000A52E1">
            <w:pPr>
              <w:spacing w:line="240" w:lineRule="auto"/>
              <w:jc w:val="center"/>
              <w:rPr>
                <w:b/>
                <w:bCs/>
                <w:sz w:val="24"/>
                <w:szCs w:val="24"/>
              </w:rPr>
            </w:pPr>
            <w:proofErr w:type="spellStart"/>
            <w:r w:rsidRPr="000A52E1">
              <w:rPr>
                <w:b/>
                <w:bCs/>
                <w:sz w:val="24"/>
                <w:szCs w:val="24"/>
              </w:rPr>
              <w:t>DrTaghreed</w:t>
            </w:r>
            <w:proofErr w:type="spellEnd"/>
            <w:r w:rsidR="008F2BEB">
              <w:rPr>
                <w:b/>
                <w:bCs/>
                <w:sz w:val="24"/>
                <w:szCs w:val="24"/>
              </w:rPr>
              <w:t>/</w:t>
            </w:r>
            <w:proofErr w:type="spellStart"/>
            <w:r w:rsidR="00806735">
              <w:rPr>
                <w:b/>
                <w:bCs/>
                <w:sz w:val="24"/>
                <w:szCs w:val="24"/>
              </w:rPr>
              <w:t>Mrs.Ohou</w:t>
            </w:r>
            <w:bookmarkStart w:id="0" w:name="_GoBack"/>
            <w:bookmarkEnd w:id="0"/>
            <w:r w:rsidR="008F2BEB">
              <w:rPr>
                <w:b/>
                <w:bCs/>
                <w:sz w:val="24"/>
                <w:szCs w:val="24"/>
              </w:rPr>
              <w:t>d</w:t>
            </w:r>
            <w:proofErr w:type="spellEnd"/>
          </w:p>
          <w:p w14:paraId="479394B0" w14:textId="77777777" w:rsidR="000A52E1" w:rsidRPr="000A52E1" w:rsidRDefault="000A52E1" w:rsidP="000A52E1">
            <w:pPr>
              <w:spacing w:after="0" w:line="240" w:lineRule="auto"/>
              <w:jc w:val="center"/>
              <w:rPr>
                <w:rFonts w:ascii="Times New Roman" w:hAnsi="Times New Roman" w:cs="Times New Roman"/>
                <w:b/>
                <w:bCs/>
                <w:sz w:val="24"/>
                <w:szCs w:val="24"/>
                <w:rtl/>
              </w:rPr>
            </w:pPr>
            <w:r w:rsidRPr="000A52E1">
              <w:rPr>
                <w:b/>
                <w:bCs/>
                <w:sz w:val="24"/>
                <w:szCs w:val="24"/>
              </w:rPr>
              <w:t>Room No S20</w:t>
            </w:r>
          </w:p>
          <w:p w14:paraId="03BC0905" w14:textId="77777777" w:rsidR="000A52E1" w:rsidRPr="000A52E1" w:rsidRDefault="000A52E1" w:rsidP="000A52E1">
            <w:pPr>
              <w:spacing w:after="0" w:line="240" w:lineRule="auto"/>
              <w:jc w:val="center"/>
              <w:rPr>
                <w:rFonts w:ascii="Times New Roman" w:hAnsi="Times New Roman" w:cs="Times New Roman"/>
                <w:b/>
                <w:bCs/>
                <w:sz w:val="24"/>
                <w:szCs w:val="24"/>
              </w:rPr>
            </w:pPr>
          </w:p>
        </w:tc>
        <w:tc>
          <w:tcPr>
            <w:tcW w:w="2585" w:type="dxa"/>
            <w:gridSpan w:val="2"/>
            <w:tcBorders>
              <w:right w:val="single" w:sz="4" w:space="0" w:color="auto"/>
            </w:tcBorders>
          </w:tcPr>
          <w:p w14:paraId="5FB2B990" w14:textId="77777777" w:rsidR="000A52E1" w:rsidRPr="0098024D" w:rsidRDefault="000A52E1" w:rsidP="0019245B">
            <w:pPr>
              <w:spacing w:after="0" w:line="240" w:lineRule="auto"/>
              <w:jc w:val="center"/>
              <w:rPr>
                <w:rFonts w:ascii="Times New Roman" w:hAnsi="Times New Roman" w:cs="Times New Roman"/>
                <w:b/>
                <w:bCs/>
                <w:sz w:val="28"/>
                <w:szCs w:val="28"/>
              </w:rPr>
            </w:pPr>
          </w:p>
        </w:tc>
      </w:tr>
    </w:tbl>
    <w:p w14:paraId="34D8A6E7" w14:textId="77777777" w:rsidR="0019245B" w:rsidRPr="00E5643E" w:rsidRDefault="0019245B" w:rsidP="0019245B">
      <w:pPr>
        <w:rPr>
          <w:rFonts w:ascii="Arial" w:hAnsi="Arial"/>
          <w:b/>
          <w:bCs/>
          <w:sz w:val="4"/>
          <w:u w:val="single"/>
        </w:rPr>
      </w:pPr>
    </w:p>
    <w:p w14:paraId="7687C082" w14:textId="77777777" w:rsidR="0019245B" w:rsidRDefault="0019245B" w:rsidP="0019245B">
      <w:pPr>
        <w:rPr>
          <w:rFonts w:ascii="Arial" w:hAnsi="Arial"/>
          <w:b/>
          <w:bCs/>
          <w:sz w:val="28"/>
          <w:u w:val="single"/>
        </w:rPr>
      </w:pPr>
    </w:p>
    <w:p w14:paraId="50F13E33" w14:textId="77777777" w:rsidR="0019245B" w:rsidRPr="00E5643E" w:rsidRDefault="0019245B" w:rsidP="0019245B">
      <w:pPr>
        <w:rPr>
          <w:rFonts w:ascii="Arial" w:hAnsi="Arial"/>
          <w:b/>
          <w:bCs/>
          <w:sz w:val="28"/>
          <w:u w:val="single"/>
        </w:rPr>
      </w:pPr>
      <w:r w:rsidRPr="00E5643E">
        <w:rPr>
          <w:rFonts w:ascii="Arial" w:hAnsi="Arial"/>
          <w:b/>
          <w:bCs/>
          <w:sz w:val="28"/>
          <w:u w:val="single"/>
        </w:rPr>
        <w:t>Course Description:</w:t>
      </w:r>
    </w:p>
    <w:p w14:paraId="51EC17D9" w14:textId="77777777" w:rsidR="005B29D2" w:rsidRDefault="005B29D2" w:rsidP="005B29D2">
      <w:pPr>
        <w:spacing w:after="0"/>
        <w:jc w:val="both"/>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This course provides the students with basic theoretical and practical aspects of various groups of microorganisms to include bacteriology, virology, mycology, and parasitology. It also introduces the basic concepts of general microbial control. </w:t>
      </w:r>
    </w:p>
    <w:p w14:paraId="695BBA31" w14:textId="77777777" w:rsidR="005B29D2" w:rsidRDefault="005B29D2" w:rsidP="005B29D2">
      <w:pPr>
        <w:spacing w:after="0"/>
        <w:jc w:val="both"/>
        <w:rPr>
          <w:rFonts w:ascii="Arial" w:eastAsia="Times New Roman" w:hAnsi="Arial"/>
          <w:sz w:val="24"/>
          <w:szCs w:val="24"/>
          <w:lang w:val="en-GB" w:eastAsia="en-GB"/>
        </w:rPr>
      </w:pPr>
    </w:p>
    <w:p w14:paraId="7F02EC3F" w14:textId="77777777" w:rsidR="005B29D2" w:rsidRPr="005B29D2" w:rsidRDefault="005B29D2" w:rsidP="005B29D2">
      <w:pPr>
        <w:spacing w:after="0"/>
        <w:jc w:val="both"/>
        <w:rPr>
          <w:rFonts w:ascii="Arial" w:eastAsia="Times New Roman" w:hAnsi="Arial"/>
          <w:sz w:val="24"/>
          <w:szCs w:val="24"/>
          <w:lang w:val="en-GB" w:eastAsia="en-GB"/>
        </w:rPr>
      </w:pPr>
    </w:p>
    <w:p w14:paraId="2E2E3628" w14:textId="77777777" w:rsidR="005B29D2" w:rsidRPr="005B29D2" w:rsidRDefault="005B29D2" w:rsidP="005B29D2">
      <w:pPr>
        <w:spacing w:after="0" w:line="240" w:lineRule="auto"/>
        <w:rPr>
          <w:rFonts w:ascii="Arial" w:eastAsia="Times New Roman" w:hAnsi="Arial"/>
          <w:b/>
          <w:bCs/>
          <w:sz w:val="24"/>
          <w:szCs w:val="24"/>
          <w:lang w:eastAsia="en-GB"/>
        </w:rPr>
      </w:pPr>
    </w:p>
    <w:p w14:paraId="3DE06D61" w14:textId="77777777" w:rsidR="005B29D2" w:rsidRPr="005B29D2" w:rsidRDefault="005B29D2" w:rsidP="005B29D2">
      <w:pPr>
        <w:spacing w:after="0" w:line="240" w:lineRule="auto"/>
        <w:rPr>
          <w:rFonts w:ascii="Arial" w:eastAsia="Times New Roman" w:hAnsi="Arial"/>
          <w:b/>
          <w:bCs/>
          <w:sz w:val="24"/>
          <w:szCs w:val="24"/>
          <w:u w:val="single"/>
          <w:lang w:eastAsia="en-GB"/>
        </w:rPr>
      </w:pPr>
      <w:r w:rsidRPr="005B29D2">
        <w:rPr>
          <w:rFonts w:ascii="Arial" w:eastAsia="Times New Roman" w:hAnsi="Arial"/>
          <w:b/>
          <w:bCs/>
          <w:sz w:val="24"/>
          <w:szCs w:val="24"/>
          <w:u w:val="single"/>
          <w:lang w:eastAsia="en-GB"/>
        </w:rPr>
        <w:t>CLS 311:   Lectures Outline</w:t>
      </w:r>
    </w:p>
    <w:p w14:paraId="65D0FBB3" w14:textId="77777777" w:rsidR="005B29D2" w:rsidRPr="005B29D2" w:rsidRDefault="005B29D2" w:rsidP="005B29D2">
      <w:pPr>
        <w:spacing w:after="0" w:line="240" w:lineRule="auto"/>
        <w:rPr>
          <w:rFonts w:ascii="Arial" w:eastAsia="Times New Roman" w:hAnsi="Arial"/>
          <w:b/>
          <w:bCs/>
          <w:sz w:val="24"/>
          <w:szCs w:val="24"/>
          <w:lang w:eastAsia="en-GB"/>
        </w:rPr>
      </w:pPr>
    </w:p>
    <w:p w14:paraId="1D54FD96" w14:textId="77777777" w:rsidR="005B29D2" w:rsidRPr="005B29D2" w:rsidRDefault="005B29D2" w:rsidP="005B29D2">
      <w:pPr>
        <w:spacing w:after="0" w:line="240" w:lineRule="auto"/>
        <w:rPr>
          <w:rFonts w:ascii="Arial" w:eastAsia="Times New Roman" w:hAnsi="Arial"/>
          <w:b/>
          <w:bCs/>
          <w:sz w:val="24"/>
          <w:szCs w:val="24"/>
          <w:lang w:eastAsia="en-GB"/>
        </w:rPr>
      </w:pPr>
      <w:r w:rsidRPr="005B29D2">
        <w:rPr>
          <w:rFonts w:ascii="Arial" w:eastAsia="Times New Roman" w:hAnsi="Arial"/>
          <w:b/>
          <w:bCs/>
          <w:sz w:val="24"/>
          <w:szCs w:val="24"/>
          <w:lang w:eastAsia="en-GB"/>
        </w:rPr>
        <w:t>Weeks</w:t>
      </w:r>
      <w:r w:rsidRPr="005B29D2">
        <w:rPr>
          <w:rFonts w:ascii="Arial" w:eastAsia="Times New Roman" w:hAnsi="Arial"/>
          <w:b/>
          <w:bCs/>
          <w:sz w:val="24"/>
          <w:szCs w:val="24"/>
          <w:lang w:eastAsia="en-GB"/>
        </w:rPr>
        <w:tab/>
      </w:r>
      <w:r w:rsidRPr="005B29D2">
        <w:rPr>
          <w:rFonts w:ascii="Arial" w:eastAsia="Times New Roman" w:hAnsi="Arial"/>
          <w:b/>
          <w:bCs/>
          <w:sz w:val="24"/>
          <w:szCs w:val="24"/>
          <w:lang w:eastAsia="en-GB"/>
        </w:rPr>
        <w:tab/>
      </w:r>
      <w:r w:rsidRPr="005B29D2">
        <w:rPr>
          <w:rFonts w:ascii="Arial" w:eastAsia="Times New Roman" w:hAnsi="Arial"/>
          <w:b/>
          <w:bCs/>
          <w:sz w:val="24"/>
          <w:szCs w:val="24"/>
          <w:lang w:eastAsia="en-GB"/>
        </w:rPr>
        <w:tab/>
      </w:r>
      <w:r w:rsidRPr="005B29D2">
        <w:rPr>
          <w:rFonts w:ascii="Arial" w:eastAsia="Times New Roman" w:hAnsi="Arial"/>
          <w:b/>
          <w:bCs/>
          <w:sz w:val="24"/>
          <w:szCs w:val="24"/>
          <w:lang w:eastAsia="en-GB"/>
        </w:rPr>
        <w:tab/>
        <w:t xml:space="preserve">Subjects  </w:t>
      </w:r>
    </w:p>
    <w:p w14:paraId="60912B1F" w14:textId="77777777" w:rsidR="005B29D2" w:rsidRPr="005B29D2" w:rsidRDefault="005B29D2" w:rsidP="005B29D2">
      <w:pPr>
        <w:spacing w:after="0" w:line="240" w:lineRule="auto"/>
        <w:rPr>
          <w:rFonts w:ascii="Arial" w:eastAsia="Times New Roman" w:hAnsi="Arial"/>
          <w:b/>
          <w:bCs/>
          <w:sz w:val="24"/>
          <w:szCs w:val="24"/>
          <w:lang w:eastAsia="en-GB"/>
        </w:rPr>
      </w:pPr>
    </w:p>
    <w:p w14:paraId="3C3036FA"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1.</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           General introduction to Microbiology </w:t>
      </w:r>
    </w:p>
    <w:p w14:paraId="20B9F22F"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ab/>
      </w:r>
      <w:r w:rsidR="008F2BEB">
        <w:rPr>
          <w:rFonts w:ascii="Arial" w:eastAsia="Times New Roman" w:hAnsi="Arial"/>
          <w:sz w:val="24"/>
          <w:szCs w:val="24"/>
          <w:lang w:val="en-GB" w:eastAsia="en-GB"/>
        </w:rPr>
        <w:t xml:space="preserve">                      </w:t>
      </w:r>
      <w:r w:rsidRPr="005B29D2">
        <w:rPr>
          <w:rFonts w:ascii="Arial" w:eastAsia="Times New Roman" w:hAnsi="Arial"/>
          <w:sz w:val="24"/>
          <w:szCs w:val="24"/>
          <w:lang w:val="en-GB" w:eastAsia="en-GB"/>
        </w:rPr>
        <w:t>Historical background and Classification of</w:t>
      </w:r>
    </w:p>
    <w:p w14:paraId="188CB4FE" w14:textId="77777777" w:rsidR="005B29D2" w:rsidRPr="005B29D2" w:rsidRDefault="005B29D2" w:rsidP="005B29D2">
      <w:pPr>
        <w:spacing w:after="0" w:line="240" w:lineRule="auto"/>
        <w:rPr>
          <w:rFonts w:ascii="Arial" w:eastAsia="Times New Roman" w:hAnsi="Arial"/>
          <w:color w:val="FF0000"/>
          <w:sz w:val="24"/>
          <w:szCs w:val="24"/>
          <w:lang w:val="en-GB" w:eastAsia="en-GB"/>
        </w:rPr>
      </w:pPr>
      <w:r w:rsidRPr="005B29D2">
        <w:rPr>
          <w:rFonts w:ascii="Arial" w:eastAsia="Times New Roman" w:hAnsi="Arial"/>
          <w:sz w:val="24"/>
          <w:szCs w:val="24"/>
          <w:lang w:val="en-GB" w:eastAsia="en-GB"/>
        </w:rPr>
        <w:t xml:space="preserve">                                 Microorganisms </w:t>
      </w:r>
    </w:p>
    <w:p w14:paraId="6908256D"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7890A66E"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2.          </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Introduction to Viruses: </w:t>
      </w:r>
    </w:p>
    <w:p w14:paraId="604DB003"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                                 Classification, morphology and structure, Replication and  </w:t>
      </w:r>
    </w:p>
    <w:p w14:paraId="1F664C37"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                                 Pathogenicity </w:t>
      </w:r>
    </w:p>
    <w:p w14:paraId="3286ADC0"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73C47B6F"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3.          </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Introduction to Fungi: </w:t>
      </w:r>
    </w:p>
    <w:p w14:paraId="53C0459D" w14:textId="77777777" w:rsidR="005B29D2" w:rsidRPr="005B29D2" w:rsidRDefault="008F2BEB"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 xml:space="preserve">Classification, morphology and structure, Replication and </w:t>
      </w:r>
    </w:p>
    <w:p w14:paraId="123B6E48" w14:textId="77777777" w:rsidR="005B29D2" w:rsidRPr="005B29D2" w:rsidRDefault="008F2BEB"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 xml:space="preserve">Pathogenicity </w:t>
      </w:r>
    </w:p>
    <w:p w14:paraId="0D027642"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327F7B00"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4.           </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Introduction to Parasites: </w:t>
      </w:r>
    </w:p>
    <w:p w14:paraId="5F9E6B3E" w14:textId="77777777" w:rsidR="005B29D2" w:rsidRPr="005B29D2" w:rsidRDefault="008F2BEB"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 xml:space="preserve">Classification, General Characteristics of parasites and </w:t>
      </w:r>
    </w:p>
    <w:p w14:paraId="5B8504DC" w14:textId="77777777" w:rsidR="005B29D2" w:rsidRPr="005B29D2" w:rsidRDefault="008F2BEB"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 xml:space="preserve">Medically important Parasites </w:t>
      </w:r>
    </w:p>
    <w:p w14:paraId="191855E0" w14:textId="77777777" w:rsidR="005B29D2" w:rsidRPr="005B29D2" w:rsidRDefault="005B29D2" w:rsidP="005B29D2">
      <w:pPr>
        <w:spacing w:after="0" w:line="240" w:lineRule="auto"/>
        <w:rPr>
          <w:rFonts w:ascii="Arial" w:eastAsia="Times New Roman" w:hAnsi="Arial"/>
          <w:sz w:val="24"/>
          <w:szCs w:val="24"/>
          <w:lang w:val="en-GB" w:eastAsia="en-GB"/>
        </w:rPr>
      </w:pPr>
    </w:p>
    <w:p w14:paraId="55A31FB5"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5.            </w:t>
      </w:r>
      <w:r w:rsidR="00C60FFA">
        <w:rPr>
          <w:rFonts w:ascii="Arial" w:eastAsia="Times New Roman" w:hAnsi="Arial"/>
          <w:sz w:val="24"/>
          <w:szCs w:val="24"/>
          <w:lang w:val="en-GB" w:eastAsia="en-GB"/>
        </w:rPr>
        <w:tab/>
      </w:r>
      <w:r w:rsidR="008F2BEB">
        <w:rPr>
          <w:rFonts w:ascii="Arial" w:eastAsia="Times New Roman" w:hAnsi="Arial"/>
          <w:sz w:val="24"/>
          <w:szCs w:val="24"/>
          <w:lang w:val="en-GB" w:eastAsia="en-GB"/>
        </w:rPr>
        <w:t xml:space="preserve">         </w:t>
      </w:r>
      <w:r w:rsidRPr="005B29D2">
        <w:rPr>
          <w:rFonts w:ascii="Arial" w:eastAsia="Times New Roman" w:hAnsi="Arial"/>
          <w:sz w:val="24"/>
          <w:szCs w:val="24"/>
          <w:lang w:val="en-GB" w:eastAsia="en-GB"/>
        </w:rPr>
        <w:t xml:space="preserve">Introduction to Bacteria:    </w:t>
      </w:r>
    </w:p>
    <w:p w14:paraId="6E043878" w14:textId="77777777" w:rsidR="005B29D2" w:rsidRPr="005B29D2" w:rsidRDefault="00C60FFA"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ab/>
      </w:r>
      <w:r w:rsidR="008F2BEB">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Classification, Morphology and Structures</w:t>
      </w:r>
    </w:p>
    <w:p w14:paraId="32F74C01" w14:textId="77777777" w:rsidR="005B29D2" w:rsidRPr="005B29D2" w:rsidRDefault="005B29D2" w:rsidP="005B29D2">
      <w:pPr>
        <w:spacing w:after="0" w:line="240" w:lineRule="auto"/>
        <w:rPr>
          <w:rFonts w:ascii="Arial" w:eastAsia="Times New Roman" w:hAnsi="Arial"/>
          <w:sz w:val="24"/>
          <w:szCs w:val="24"/>
          <w:lang w:val="en-GB" w:eastAsia="en-GB"/>
        </w:rPr>
      </w:pPr>
    </w:p>
    <w:p w14:paraId="542B984E" w14:textId="77777777" w:rsidR="00D948AE" w:rsidRDefault="00C60FFA" w:rsidP="00C60FFA">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6</w:t>
      </w:r>
      <w:r w:rsidR="005B29D2" w:rsidRPr="005B29D2">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ab/>
      </w:r>
      <w:r w:rsidR="008F2BEB">
        <w:rPr>
          <w:rFonts w:ascii="Arial" w:eastAsia="Times New Roman" w:hAnsi="Arial"/>
          <w:sz w:val="24"/>
          <w:szCs w:val="24"/>
          <w:lang w:val="en-GB" w:eastAsia="en-GB"/>
        </w:rPr>
        <w:t xml:space="preserve">        </w:t>
      </w:r>
      <w:r w:rsidR="00D948AE">
        <w:rPr>
          <w:rFonts w:ascii="Arial" w:eastAsia="Times New Roman" w:hAnsi="Arial"/>
          <w:sz w:val="24"/>
          <w:szCs w:val="24"/>
          <w:lang w:val="en-GB" w:eastAsia="en-GB"/>
        </w:rPr>
        <w:t>Mid-term exam</w:t>
      </w:r>
    </w:p>
    <w:p w14:paraId="277ECF4A" w14:textId="77777777" w:rsidR="00D948AE" w:rsidRDefault="00D948AE" w:rsidP="00C60FFA">
      <w:pPr>
        <w:spacing w:after="0" w:line="240" w:lineRule="auto"/>
        <w:rPr>
          <w:rFonts w:ascii="Arial" w:eastAsia="Times New Roman" w:hAnsi="Arial"/>
          <w:sz w:val="24"/>
          <w:szCs w:val="24"/>
          <w:lang w:val="en-GB" w:eastAsia="en-GB"/>
        </w:rPr>
      </w:pPr>
    </w:p>
    <w:p w14:paraId="46E31363" w14:textId="77777777" w:rsidR="005B29D2" w:rsidRPr="005B29D2" w:rsidRDefault="00D948AE" w:rsidP="00C60FFA">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7.    </w:t>
      </w:r>
      <w:r w:rsidR="008F2BEB">
        <w:rPr>
          <w:rFonts w:ascii="Arial" w:eastAsia="Times New Roman" w:hAnsi="Arial"/>
          <w:sz w:val="24"/>
          <w:szCs w:val="24"/>
          <w:lang w:val="en-GB" w:eastAsia="en-GB"/>
        </w:rPr>
        <w:t xml:space="preserve">                       </w:t>
      </w:r>
      <w:r w:rsidR="00C60FFA">
        <w:rPr>
          <w:rFonts w:ascii="Arial" w:eastAsia="Times New Roman" w:hAnsi="Arial"/>
          <w:sz w:val="24"/>
          <w:szCs w:val="24"/>
          <w:lang w:val="en-GB" w:eastAsia="en-GB"/>
        </w:rPr>
        <w:t xml:space="preserve">Microbial Growth requirements, </w:t>
      </w:r>
      <w:r w:rsidR="005B29D2" w:rsidRPr="005B29D2">
        <w:rPr>
          <w:rFonts w:ascii="Arial" w:eastAsia="Times New Roman" w:hAnsi="Arial"/>
          <w:sz w:val="24"/>
          <w:szCs w:val="24"/>
          <w:lang w:val="en-GB" w:eastAsia="en-GB"/>
        </w:rPr>
        <w:t xml:space="preserve">Bacterial Growth: </w:t>
      </w:r>
    </w:p>
    <w:p w14:paraId="106B9E13" w14:textId="77777777" w:rsidR="005B29D2" w:rsidRPr="005B29D2" w:rsidRDefault="008F2BEB"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 xml:space="preserve">Growth curve, Constant and synchronous growth </w:t>
      </w:r>
    </w:p>
    <w:p w14:paraId="0B9C01F7"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7B042A02" w14:textId="77777777" w:rsidR="00C60FFA" w:rsidRDefault="00D948AE" w:rsidP="00BB2D9F">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8</w:t>
      </w:r>
      <w:r w:rsidR="008F2BEB">
        <w:rPr>
          <w:rFonts w:ascii="Arial" w:eastAsia="Times New Roman" w:hAnsi="Arial"/>
          <w:sz w:val="24"/>
          <w:szCs w:val="24"/>
          <w:lang w:val="en-GB" w:eastAsia="en-GB"/>
        </w:rPr>
        <w:t xml:space="preserve">.                           </w:t>
      </w:r>
      <w:r w:rsidR="00BB2D9F">
        <w:rPr>
          <w:rFonts w:ascii="Arial" w:eastAsia="Times New Roman" w:hAnsi="Arial"/>
          <w:sz w:val="24"/>
          <w:szCs w:val="24"/>
          <w:lang w:val="en-GB" w:eastAsia="en-GB"/>
        </w:rPr>
        <w:t xml:space="preserve">Microbial, </w:t>
      </w:r>
      <w:r w:rsidR="005B29D2" w:rsidRPr="005B29D2">
        <w:rPr>
          <w:rFonts w:ascii="Arial" w:eastAsia="Times New Roman" w:hAnsi="Arial"/>
          <w:sz w:val="24"/>
          <w:szCs w:val="24"/>
          <w:lang w:val="en-GB" w:eastAsia="en-GB"/>
        </w:rPr>
        <w:t>Bacterial Metabolism</w:t>
      </w:r>
    </w:p>
    <w:p w14:paraId="69CC814A" w14:textId="77777777" w:rsidR="00BB2D9F" w:rsidRPr="005B29D2" w:rsidRDefault="00BB2D9F" w:rsidP="00BB2D9F">
      <w:pPr>
        <w:spacing w:after="0" w:line="240" w:lineRule="auto"/>
        <w:rPr>
          <w:rFonts w:ascii="Arial" w:eastAsia="Times New Roman" w:hAnsi="Arial"/>
          <w:color w:val="FF0000"/>
          <w:sz w:val="24"/>
          <w:szCs w:val="24"/>
          <w:lang w:val="en-GB" w:eastAsia="en-GB"/>
        </w:rPr>
      </w:pPr>
    </w:p>
    <w:p w14:paraId="6588E9BE" w14:textId="77777777" w:rsidR="005B29D2" w:rsidRPr="005B29D2" w:rsidRDefault="00D948AE"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9</w:t>
      </w:r>
      <w:r w:rsidR="005B29D2" w:rsidRPr="005B29D2">
        <w:rPr>
          <w:rFonts w:ascii="Arial" w:eastAsia="Times New Roman" w:hAnsi="Arial"/>
          <w:sz w:val="24"/>
          <w:szCs w:val="24"/>
          <w:lang w:val="en-GB" w:eastAsia="en-GB"/>
        </w:rPr>
        <w:t xml:space="preserve">.                         </w:t>
      </w:r>
      <w:r w:rsidR="008F2BEB">
        <w:rPr>
          <w:rFonts w:ascii="Arial" w:eastAsia="Times New Roman" w:hAnsi="Arial"/>
          <w:sz w:val="24"/>
          <w:szCs w:val="24"/>
          <w:lang w:val="en-GB" w:eastAsia="en-GB"/>
        </w:rPr>
        <w:t xml:space="preserve">   </w:t>
      </w:r>
      <w:r w:rsidR="00BB2D9F">
        <w:rPr>
          <w:rFonts w:ascii="Arial" w:eastAsia="Times New Roman" w:hAnsi="Arial"/>
          <w:sz w:val="24"/>
          <w:szCs w:val="24"/>
          <w:lang w:val="en-GB" w:eastAsia="en-GB"/>
        </w:rPr>
        <w:t>Microbial</w:t>
      </w:r>
      <w:proofErr w:type="gramStart"/>
      <w:r w:rsidR="00BB2D9F">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 xml:space="preserve"> Bacterial</w:t>
      </w:r>
      <w:proofErr w:type="gramEnd"/>
      <w:r w:rsidR="005B29D2" w:rsidRPr="005B29D2">
        <w:rPr>
          <w:rFonts w:ascii="Arial" w:eastAsia="Times New Roman" w:hAnsi="Arial"/>
          <w:sz w:val="24"/>
          <w:szCs w:val="24"/>
          <w:lang w:val="en-GB" w:eastAsia="en-GB"/>
        </w:rPr>
        <w:t xml:space="preserve"> Genetics</w:t>
      </w:r>
    </w:p>
    <w:p w14:paraId="507C1383" w14:textId="77777777" w:rsidR="00C60FFA" w:rsidRPr="005B29D2" w:rsidRDefault="00C60FFA" w:rsidP="005B29D2">
      <w:pPr>
        <w:spacing w:after="0" w:line="240" w:lineRule="auto"/>
        <w:rPr>
          <w:rFonts w:ascii="Arial" w:eastAsia="Times New Roman" w:hAnsi="Arial"/>
          <w:sz w:val="24"/>
          <w:szCs w:val="24"/>
          <w:lang w:val="en-GB" w:eastAsia="en-GB"/>
        </w:rPr>
      </w:pPr>
    </w:p>
    <w:p w14:paraId="43055B3C" w14:textId="77777777" w:rsidR="005B29D2" w:rsidRPr="005B29D2" w:rsidRDefault="00D948AE" w:rsidP="005B29D2">
      <w:pPr>
        <w:spacing w:after="0" w:line="240" w:lineRule="auto"/>
        <w:ind w:left="2160" w:hanging="2160"/>
        <w:rPr>
          <w:rFonts w:ascii="Arial" w:eastAsia="Times New Roman" w:hAnsi="Arial"/>
          <w:sz w:val="24"/>
          <w:szCs w:val="24"/>
          <w:lang w:val="en-GB" w:eastAsia="en-GB"/>
        </w:rPr>
      </w:pPr>
      <w:r>
        <w:rPr>
          <w:rFonts w:ascii="Arial" w:eastAsia="Times New Roman" w:hAnsi="Arial"/>
          <w:sz w:val="24"/>
          <w:szCs w:val="24"/>
          <w:lang w:val="en-GB" w:eastAsia="en-GB"/>
        </w:rPr>
        <w:t xml:space="preserve">10.                           </w:t>
      </w:r>
      <w:r w:rsidR="005B29D2" w:rsidRPr="005B29D2">
        <w:rPr>
          <w:rFonts w:ascii="Arial" w:eastAsia="Times New Roman" w:hAnsi="Arial"/>
          <w:sz w:val="24"/>
          <w:szCs w:val="24"/>
          <w:lang w:val="en-GB" w:eastAsia="en-GB"/>
        </w:rPr>
        <w:t>Microbial Control:</w:t>
      </w:r>
    </w:p>
    <w:p w14:paraId="3F89F40C" w14:textId="77777777" w:rsidR="005B29D2" w:rsidRPr="005B29D2" w:rsidRDefault="005B29D2" w:rsidP="005B29D2">
      <w:pPr>
        <w:spacing w:after="0" w:line="240" w:lineRule="auto"/>
        <w:ind w:left="2160" w:hanging="2160"/>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                                Principles, Disinfectants, antiseptics, and preservatives</w:t>
      </w:r>
    </w:p>
    <w:p w14:paraId="2A6455BD" w14:textId="77777777" w:rsidR="005B29D2" w:rsidRPr="005B29D2" w:rsidRDefault="005B29D2" w:rsidP="00A500EE">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                                Physical and chemical methods of sterilization </w:t>
      </w:r>
    </w:p>
    <w:p w14:paraId="663A0448"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5AC32914" w14:textId="77777777" w:rsidR="005B29D2" w:rsidRPr="005B29D2" w:rsidRDefault="005B29D2" w:rsidP="00D948AE">
      <w:pPr>
        <w:spacing w:after="0" w:line="240" w:lineRule="auto"/>
        <w:rPr>
          <w:rFonts w:ascii="Arial" w:eastAsia="Times New Roman" w:hAnsi="Arial"/>
          <w:color w:val="FF0000"/>
          <w:sz w:val="24"/>
          <w:szCs w:val="24"/>
          <w:lang w:val="en-GB" w:eastAsia="en-GB"/>
        </w:rPr>
      </w:pPr>
      <w:r w:rsidRPr="005B29D2">
        <w:rPr>
          <w:rFonts w:ascii="Arial" w:eastAsia="Times New Roman" w:hAnsi="Arial"/>
          <w:sz w:val="24"/>
          <w:szCs w:val="24"/>
          <w:lang w:val="en-GB" w:eastAsia="en-GB"/>
        </w:rPr>
        <w:t>1</w:t>
      </w:r>
      <w:r w:rsidR="00D948AE">
        <w:rPr>
          <w:rFonts w:ascii="Arial" w:eastAsia="Times New Roman" w:hAnsi="Arial"/>
          <w:sz w:val="24"/>
          <w:szCs w:val="24"/>
          <w:lang w:val="en-GB" w:eastAsia="en-GB"/>
        </w:rPr>
        <w:t>1</w:t>
      </w:r>
      <w:r w:rsidRPr="005B29D2">
        <w:rPr>
          <w:rFonts w:ascii="Arial" w:eastAsia="Times New Roman" w:hAnsi="Arial"/>
          <w:sz w:val="24"/>
          <w:szCs w:val="24"/>
          <w:lang w:val="en-GB" w:eastAsia="en-GB"/>
        </w:rPr>
        <w:t xml:space="preserve">.       </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Pathogenicity of Infectious Diseases </w:t>
      </w:r>
    </w:p>
    <w:p w14:paraId="0C0BC5D3"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3AB0F629" w14:textId="77777777" w:rsidR="005B29D2" w:rsidRPr="005B29D2" w:rsidRDefault="005B29D2" w:rsidP="00D948AE">
      <w:pPr>
        <w:spacing w:after="0" w:line="240" w:lineRule="auto"/>
        <w:rPr>
          <w:rFonts w:ascii="Arial" w:eastAsia="Times New Roman" w:hAnsi="Arial"/>
          <w:b/>
          <w:bCs/>
          <w:color w:val="FF0000"/>
          <w:sz w:val="24"/>
          <w:szCs w:val="24"/>
          <w:lang w:eastAsia="en-GB"/>
        </w:rPr>
      </w:pPr>
      <w:r w:rsidRPr="005B29D2">
        <w:rPr>
          <w:rFonts w:ascii="Arial" w:eastAsia="Times New Roman" w:hAnsi="Arial"/>
          <w:sz w:val="24"/>
          <w:szCs w:val="24"/>
          <w:lang w:val="en-GB" w:eastAsia="en-GB"/>
        </w:rPr>
        <w:t>1</w:t>
      </w:r>
      <w:r w:rsidR="00D948AE">
        <w:rPr>
          <w:rFonts w:ascii="Arial" w:eastAsia="Times New Roman" w:hAnsi="Arial"/>
          <w:sz w:val="24"/>
          <w:szCs w:val="24"/>
          <w:lang w:val="en-GB" w:eastAsia="en-GB"/>
        </w:rPr>
        <w:t>2</w:t>
      </w:r>
      <w:r w:rsidRPr="005B29D2">
        <w:rPr>
          <w:rFonts w:ascii="Arial" w:eastAsia="Times New Roman" w:hAnsi="Arial"/>
          <w:sz w:val="24"/>
          <w:szCs w:val="24"/>
          <w:lang w:val="en-GB" w:eastAsia="en-GB"/>
        </w:rPr>
        <w:t xml:space="preserve">.         </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Normal Microbial flora</w:t>
      </w:r>
    </w:p>
    <w:p w14:paraId="31E059D0" w14:textId="77777777" w:rsidR="005B29D2" w:rsidRDefault="005B29D2" w:rsidP="005B29D2">
      <w:pPr>
        <w:spacing w:after="0" w:line="240" w:lineRule="auto"/>
        <w:rPr>
          <w:rFonts w:ascii="Arial" w:eastAsia="Times New Roman" w:hAnsi="Arial"/>
          <w:color w:val="FF0000"/>
          <w:sz w:val="24"/>
          <w:szCs w:val="24"/>
          <w:lang w:eastAsia="en-GB"/>
        </w:rPr>
      </w:pPr>
    </w:p>
    <w:p w14:paraId="06E24F04" w14:textId="77777777" w:rsidR="005B29D2" w:rsidRDefault="005B29D2" w:rsidP="005B29D2">
      <w:pPr>
        <w:spacing w:after="0" w:line="240" w:lineRule="auto"/>
        <w:rPr>
          <w:rFonts w:ascii="Arial" w:eastAsia="Times New Roman" w:hAnsi="Arial"/>
          <w:color w:val="FF0000"/>
          <w:sz w:val="24"/>
          <w:szCs w:val="24"/>
          <w:lang w:eastAsia="en-GB"/>
        </w:rPr>
      </w:pPr>
    </w:p>
    <w:p w14:paraId="32FE06C0" w14:textId="77777777" w:rsidR="005B29D2" w:rsidRDefault="005B29D2" w:rsidP="005B29D2">
      <w:pPr>
        <w:spacing w:after="0" w:line="240" w:lineRule="auto"/>
        <w:rPr>
          <w:rFonts w:ascii="Arial" w:eastAsia="Times New Roman" w:hAnsi="Arial"/>
          <w:color w:val="FF0000"/>
          <w:sz w:val="24"/>
          <w:szCs w:val="24"/>
          <w:lang w:eastAsia="en-GB"/>
        </w:rPr>
      </w:pPr>
    </w:p>
    <w:p w14:paraId="5655B35D" w14:textId="77777777" w:rsidR="005B29D2" w:rsidRPr="005B29D2" w:rsidRDefault="005B29D2" w:rsidP="005B29D2">
      <w:pPr>
        <w:spacing w:after="0" w:line="240" w:lineRule="auto"/>
        <w:rPr>
          <w:rFonts w:ascii="Arial" w:eastAsia="Times New Roman" w:hAnsi="Arial"/>
          <w:b/>
          <w:bCs/>
          <w:sz w:val="24"/>
          <w:szCs w:val="24"/>
          <w:lang w:eastAsia="en-GB"/>
        </w:rPr>
      </w:pPr>
    </w:p>
    <w:p w14:paraId="30CED8CB" w14:textId="77777777" w:rsidR="005B29D2" w:rsidRPr="005B29D2" w:rsidRDefault="005B29D2" w:rsidP="005B29D2">
      <w:pPr>
        <w:spacing w:after="0" w:line="240" w:lineRule="auto"/>
        <w:rPr>
          <w:rFonts w:ascii="Arial" w:eastAsia="Times New Roman" w:hAnsi="Arial"/>
          <w:b/>
          <w:bCs/>
          <w:sz w:val="24"/>
          <w:szCs w:val="24"/>
          <w:u w:val="single"/>
          <w:lang w:eastAsia="en-GB"/>
        </w:rPr>
      </w:pPr>
      <w:r w:rsidRPr="005B29D2">
        <w:rPr>
          <w:rFonts w:ascii="Arial" w:eastAsia="Times New Roman" w:hAnsi="Arial"/>
          <w:b/>
          <w:bCs/>
          <w:sz w:val="24"/>
          <w:szCs w:val="24"/>
          <w:u w:val="single"/>
          <w:lang w:eastAsia="en-GB"/>
        </w:rPr>
        <w:t xml:space="preserve">CLS 311:   Laboratory Schedule </w:t>
      </w:r>
    </w:p>
    <w:p w14:paraId="0A5FADB4" w14:textId="77777777" w:rsidR="005B29D2" w:rsidRPr="005B29D2" w:rsidRDefault="005B29D2" w:rsidP="005B29D2">
      <w:pPr>
        <w:spacing w:after="0" w:line="240" w:lineRule="auto"/>
        <w:rPr>
          <w:rFonts w:ascii="Arial" w:eastAsia="Times New Roman" w:hAnsi="Arial"/>
          <w:b/>
          <w:bCs/>
          <w:sz w:val="24"/>
          <w:szCs w:val="24"/>
          <w:lang w:eastAsia="en-GB"/>
        </w:rPr>
      </w:pPr>
    </w:p>
    <w:p w14:paraId="13979096" w14:textId="77777777" w:rsidR="005B29D2" w:rsidRPr="005B29D2" w:rsidRDefault="005B29D2" w:rsidP="005B29D2">
      <w:pPr>
        <w:spacing w:after="0" w:line="240" w:lineRule="auto"/>
        <w:rPr>
          <w:rFonts w:ascii="Arial" w:eastAsia="Times New Roman" w:hAnsi="Arial"/>
          <w:b/>
          <w:bCs/>
          <w:sz w:val="24"/>
          <w:szCs w:val="24"/>
          <w:lang w:eastAsia="en-GB"/>
        </w:rPr>
      </w:pPr>
      <w:r w:rsidRPr="005B29D2">
        <w:rPr>
          <w:rFonts w:ascii="Arial" w:eastAsia="Times New Roman" w:hAnsi="Arial"/>
          <w:b/>
          <w:bCs/>
          <w:sz w:val="24"/>
          <w:szCs w:val="24"/>
          <w:lang w:eastAsia="en-GB"/>
        </w:rPr>
        <w:t>Weeks</w:t>
      </w:r>
      <w:r w:rsidRPr="005B29D2">
        <w:rPr>
          <w:rFonts w:ascii="Arial" w:eastAsia="Times New Roman" w:hAnsi="Arial"/>
          <w:b/>
          <w:bCs/>
          <w:sz w:val="24"/>
          <w:szCs w:val="24"/>
          <w:lang w:eastAsia="en-GB"/>
        </w:rPr>
        <w:tab/>
      </w:r>
      <w:r w:rsidRPr="005B29D2">
        <w:rPr>
          <w:rFonts w:ascii="Arial" w:eastAsia="Times New Roman" w:hAnsi="Arial"/>
          <w:b/>
          <w:bCs/>
          <w:sz w:val="24"/>
          <w:szCs w:val="24"/>
          <w:lang w:eastAsia="en-GB"/>
        </w:rPr>
        <w:tab/>
      </w:r>
      <w:r w:rsidRPr="005B29D2">
        <w:rPr>
          <w:rFonts w:ascii="Arial" w:eastAsia="Times New Roman" w:hAnsi="Arial"/>
          <w:b/>
          <w:bCs/>
          <w:sz w:val="24"/>
          <w:szCs w:val="24"/>
          <w:lang w:eastAsia="en-GB"/>
        </w:rPr>
        <w:tab/>
      </w:r>
      <w:r w:rsidRPr="005B29D2">
        <w:rPr>
          <w:rFonts w:ascii="Arial" w:eastAsia="Times New Roman" w:hAnsi="Arial"/>
          <w:b/>
          <w:bCs/>
          <w:sz w:val="24"/>
          <w:szCs w:val="24"/>
          <w:lang w:eastAsia="en-GB"/>
        </w:rPr>
        <w:tab/>
        <w:t>Subjects</w:t>
      </w:r>
    </w:p>
    <w:p w14:paraId="389274D4" w14:textId="77777777" w:rsidR="005B29D2" w:rsidRPr="005B29D2" w:rsidRDefault="005B29D2" w:rsidP="005B29D2">
      <w:pPr>
        <w:spacing w:after="0" w:line="240" w:lineRule="auto"/>
        <w:rPr>
          <w:rFonts w:ascii="Arial" w:eastAsia="Times New Roman" w:hAnsi="Arial"/>
          <w:b/>
          <w:bCs/>
          <w:sz w:val="24"/>
          <w:szCs w:val="24"/>
          <w:lang w:eastAsia="en-GB"/>
        </w:rPr>
      </w:pPr>
    </w:p>
    <w:p w14:paraId="6598B48B" w14:textId="77777777" w:rsidR="005B29D2" w:rsidRPr="008F2BEB" w:rsidRDefault="008F2BEB" w:rsidP="008F2BEB">
      <w:pPr>
        <w:pStyle w:val="ListParagraph"/>
        <w:numPr>
          <w:ilvl w:val="0"/>
          <w:numId w:val="1"/>
        </w:num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r w:rsidR="005B29D2" w:rsidRPr="008F2BEB">
        <w:rPr>
          <w:rFonts w:ascii="Arial" w:eastAsia="Times New Roman" w:hAnsi="Arial"/>
          <w:sz w:val="24"/>
          <w:szCs w:val="24"/>
          <w:lang w:val="en-GB" w:eastAsia="en-GB"/>
        </w:rPr>
        <w:t xml:space="preserve"> Introduction to Microbiology laboratory techniques and  </w:t>
      </w:r>
    </w:p>
    <w:p w14:paraId="2E5315EF" w14:textId="77777777" w:rsidR="005B29D2" w:rsidRPr="005B29D2" w:rsidRDefault="008F2BEB"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proofErr w:type="gramStart"/>
      <w:r w:rsidR="005B29D2" w:rsidRPr="005B29D2">
        <w:rPr>
          <w:rFonts w:ascii="Arial" w:eastAsia="Times New Roman" w:hAnsi="Arial"/>
          <w:sz w:val="24"/>
          <w:szCs w:val="24"/>
          <w:lang w:val="en-GB" w:eastAsia="en-GB"/>
        </w:rPr>
        <w:t>safety</w:t>
      </w:r>
      <w:proofErr w:type="gramEnd"/>
      <w:r w:rsidR="005B29D2" w:rsidRPr="005B29D2">
        <w:rPr>
          <w:rFonts w:ascii="Arial" w:eastAsia="Times New Roman" w:hAnsi="Arial"/>
          <w:sz w:val="24"/>
          <w:szCs w:val="24"/>
          <w:lang w:val="en-GB" w:eastAsia="en-GB"/>
        </w:rPr>
        <w:t xml:space="preserve"> rules</w:t>
      </w:r>
    </w:p>
    <w:p w14:paraId="447D38B5"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12F54B27" w14:textId="77777777" w:rsidR="005B29D2" w:rsidRPr="005B29D2" w:rsidRDefault="005B29D2" w:rsidP="005B29D2">
      <w:pPr>
        <w:tabs>
          <w:tab w:val="num" w:pos="2160"/>
        </w:tabs>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2. </w:t>
      </w:r>
      <w:r w:rsidR="008F2BEB">
        <w:rPr>
          <w:rFonts w:ascii="Arial" w:eastAsia="Times New Roman" w:hAnsi="Arial"/>
          <w:sz w:val="24"/>
          <w:szCs w:val="24"/>
          <w:lang w:val="en-GB" w:eastAsia="en-GB"/>
        </w:rPr>
        <w:t xml:space="preserve">                             </w:t>
      </w:r>
      <w:r w:rsidRPr="005B29D2">
        <w:rPr>
          <w:rFonts w:ascii="Arial" w:eastAsia="Times New Roman" w:hAnsi="Arial"/>
          <w:sz w:val="24"/>
          <w:szCs w:val="24"/>
          <w:lang w:val="en-GB" w:eastAsia="en-GB"/>
        </w:rPr>
        <w:t xml:space="preserve">Introduction to Microscopy </w:t>
      </w:r>
    </w:p>
    <w:p w14:paraId="6750D103" w14:textId="77777777" w:rsidR="005B29D2" w:rsidRPr="005B29D2" w:rsidRDefault="005B29D2" w:rsidP="005B29D2">
      <w:pPr>
        <w:tabs>
          <w:tab w:val="num" w:pos="2160"/>
        </w:tabs>
        <w:spacing w:after="0" w:line="240" w:lineRule="auto"/>
        <w:ind w:left="2172"/>
        <w:rPr>
          <w:rFonts w:ascii="Arial" w:eastAsia="Times New Roman" w:hAnsi="Arial"/>
          <w:sz w:val="24"/>
          <w:szCs w:val="24"/>
          <w:lang w:val="en-GB" w:eastAsia="en-GB"/>
        </w:rPr>
      </w:pPr>
      <w:proofErr w:type="gramStart"/>
      <w:r w:rsidRPr="005B29D2">
        <w:rPr>
          <w:rFonts w:ascii="Arial" w:eastAsia="Times New Roman" w:hAnsi="Arial"/>
          <w:sz w:val="24"/>
          <w:szCs w:val="24"/>
          <w:lang w:val="en-GB" w:eastAsia="en-GB"/>
        </w:rPr>
        <w:t>Types of Microscopes.</w:t>
      </w:r>
      <w:proofErr w:type="gramEnd"/>
    </w:p>
    <w:p w14:paraId="226F429F"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215BA222" w14:textId="77777777" w:rsidR="005B29D2" w:rsidRPr="005B29D2" w:rsidRDefault="008F2BEB" w:rsidP="005B29D2">
      <w:pPr>
        <w:tabs>
          <w:tab w:val="left" w:pos="2130"/>
          <w:tab w:val="num" w:pos="2160"/>
        </w:tabs>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3.</w:t>
      </w:r>
      <w:r>
        <w:rPr>
          <w:rFonts w:ascii="Arial" w:eastAsia="Times New Roman" w:hAnsi="Arial"/>
          <w:sz w:val="24"/>
          <w:szCs w:val="24"/>
          <w:lang w:val="en-GB" w:eastAsia="en-GB"/>
        </w:rPr>
        <w:tab/>
      </w:r>
      <w:r>
        <w:rPr>
          <w:rFonts w:ascii="Arial" w:eastAsia="Times New Roman" w:hAnsi="Arial"/>
          <w:sz w:val="24"/>
          <w:szCs w:val="24"/>
          <w:lang w:val="en-GB" w:eastAsia="en-GB"/>
        </w:rPr>
        <w:tab/>
      </w:r>
      <w:r w:rsidR="005B29D2" w:rsidRPr="005B29D2">
        <w:rPr>
          <w:rFonts w:ascii="Arial" w:eastAsia="Times New Roman" w:hAnsi="Arial"/>
          <w:sz w:val="24"/>
          <w:szCs w:val="24"/>
          <w:lang w:val="en-GB" w:eastAsia="en-GB"/>
        </w:rPr>
        <w:t xml:space="preserve">Examination of Stained Smear and Wet </w:t>
      </w:r>
    </w:p>
    <w:p w14:paraId="5367BA0F" w14:textId="77777777" w:rsidR="005B29D2" w:rsidRPr="005B29D2" w:rsidRDefault="008F2BEB" w:rsidP="005B29D2">
      <w:pPr>
        <w:tabs>
          <w:tab w:val="num" w:pos="2160"/>
        </w:tabs>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Preparation.</w:t>
      </w:r>
    </w:p>
    <w:p w14:paraId="4D59A4C5"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0312F2CF" w14:textId="77777777" w:rsidR="005B29D2" w:rsidRPr="005B29D2" w:rsidRDefault="005B29D2" w:rsidP="005B29D2">
      <w:pPr>
        <w:tabs>
          <w:tab w:val="num" w:pos="2160"/>
        </w:tabs>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4.                                Microscopic examination of </w:t>
      </w:r>
      <w:proofErr w:type="spellStart"/>
      <w:proofErr w:type="gramStart"/>
      <w:r w:rsidRPr="005B29D2">
        <w:rPr>
          <w:rFonts w:ascii="Arial" w:eastAsia="Times New Roman" w:hAnsi="Arial"/>
          <w:sz w:val="24"/>
          <w:szCs w:val="24"/>
          <w:lang w:val="en-GB" w:eastAsia="en-GB"/>
        </w:rPr>
        <w:t>Eucaryoticmicrooganisms</w:t>
      </w:r>
      <w:proofErr w:type="spellEnd"/>
      <w:r w:rsidRPr="005B29D2">
        <w:rPr>
          <w:rFonts w:ascii="Arial" w:eastAsia="Times New Roman" w:hAnsi="Arial"/>
          <w:sz w:val="24"/>
          <w:szCs w:val="24"/>
          <w:lang w:val="en-GB" w:eastAsia="en-GB"/>
        </w:rPr>
        <w:t xml:space="preserve"> .</w:t>
      </w:r>
      <w:proofErr w:type="gramEnd"/>
    </w:p>
    <w:p w14:paraId="08F9AF7E"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6DCE2268"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5.</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              Staining of Bacterial Cells </w:t>
      </w:r>
      <w:proofErr w:type="gramStart"/>
      <w:r w:rsidRPr="005B29D2">
        <w:rPr>
          <w:rFonts w:ascii="Arial" w:eastAsia="Times New Roman" w:hAnsi="Arial"/>
          <w:sz w:val="24"/>
          <w:szCs w:val="24"/>
          <w:lang w:val="en-GB" w:eastAsia="en-GB"/>
        </w:rPr>
        <w:t>( simple</w:t>
      </w:r>
      <w:proofErr w:type="gramEnd"/>
      <w:r w:rsidRPr="005B29D2">
        <w:rPr>
          <w:rFonts w:ascii="Arial" w:eastAsia="Times New Roman" w:hAnsi="Arial"/>
          <w:sz w:val="24"/>
          <w:szCs w:val="24"/>
          <w:lang w:val="en-GB" w:eastAsia="en-GB"/>
        </w:rPr>
        <w:t xml:space="preserve"> staining )</w:t>
      </w:r>
    </w:p>
    <w:p w14:paraId="180AD201"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72274002" w14:textId="77777777" w:rsidR="00A500EE" w:rsidRDefault="005B29D2" w:rsidP="005B29D2">
      <w:pPr>
        <w:tabs>
          <w:tab w:val="left" w:pos="2790"/>
        </w:tabs>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6.                                Staining of Bacterial Cells </w:t>
      </w:r>
      <w:proofErr w:type="gramStart"/>
      <w:r w:rsidRPr="005B29D2">
        <w:rPr>
          <w:rFonts w:ascii="Arial" w:eastAsia="Times New Roman" w:hAnsi="Arial"/>
          <w:sz w:val="24"/>
          <w:szCs w:val="24"/>
          <w:lang w:val="en-GB" w:eastAsia="en-GB"/>
        </w:rPr>
        <w:t>( differential</w:t>
      </w:r>
      <w:proofErr w:type="gramEnd"/>
      <w:r w:rsidRPr="005B29D2">
        <w:rPr>
          <w:rFonts w:ascii="Arial" w:eastAsia="Times New Roman" w:hAnsi="Arial"/>
          <w:sz w:val="24"/>
          <w:szCs w:val="24"/>
          <w:lang w:val="en-GB" w:eastAsia="en-GB"/>
        </w:rPr>
        <w:t xml:space="preserve"> staining )</w:t>
      </w:r>
    </w:p>
    <w:p w14:paraId="66CF9026" w14:textId="77777777" w:rsidR="005B29D2" w:rsidRPr="005B29D2" w:rsidRDefault="005B29D2" w:rsidP="005B29D2">
      <w:pPr>
        <w:tabs>
          <w:tab w:val="left" w:pos="2790"/>
        </w:tabs>
        <w:spacing w:after="0" w:line="240" w:lineRule="auto"/>
        <w:rPr>
          <w:rFonts w:ascii="Arial" w:eastAsia="Times New Roman" w:hAnsi="Arial"/>
          <w:color w:val="FF0000"/>
          <w:sz w:val="24"/>
          <w:szCs w:val="24"/>
          <w:lang w:val="en-GB" w:eastAsia="en-GB"/>
        </w:rPr>
      </w:pP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r>
    </w:p>
    <w:p w14:paraId="43D9F2B9"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7.</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r>
      <w:r w:rsidR="008F2BEB">
        <w:rPr>
          <w:rFonts w:ascii="Arial" w:eastAsia="Times New Roman" w:hAnsi="Arial"/>
          <w:sz w:val="24"/>
          <w:szCs w:val="24"/>
          <w:lang w:val="en-GB" w:eastAsia="en-GB"/>
        </w:rPr>
        <w:t xml:space="preserve">             </w:t>
      </w:r>
      <w:r w:rsidRPr="005B29D2">
        <w:rPr>
          <w:rFonts w:ascii="Arial" w:eastAsia="Times New Roman" w:hAnsi="Arial"/>
          <w:sz w:val="24"/>
          <w:szCs w:val="24"/>
          <w:lang w:val="en-GB" w:eastAsia="en-GB"/>
        </w:rPr>
        <w:t>Preparation and Types of Culture Media</w:t>
      </w:r>
    </w:p>
    <w:p w14:paraId="1B4172C9"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38DD38C0"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8.</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              Bacterial Culture Techniques</w:t>
      </w:r>
    </w:p>
    <w:p w14:paraId="19D6EC47" w14:textId="77777777" w:rsidR="005B29D2" w:rsidRPr="005B29D2" w:rsidRDefault="008F2BEB" w:rsidP="005B29D2">
      <w:pPr>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                                   </w:t>
      </w:r>
      <w:r w:rsidR="005B29D2" w:rsidRPr="005B29D2">
        <w:rPr>
          <w:rFonts w:ascii="Arial" w:eastAsia="Times New Roman" w:hAnsi="Arial"/>
          <w:sz w:val="24"/>
          <w:szCs w:val="24"/>
          <w:lang w:val="en-GB" w:eastAsia="en-GB"/>
        </w:rPr>
        <w:t>Colonial Morphology</w:t>
      </w:r>
    </w:p>
    <w:p w14:paraId="6533210E" w14:textId="77777777" w:rsidR="005B29D2" w:rsidRPr="005B29D2" w:rsidRDefault="005B29D2" w:rsidP="005B29D2">
      <w:pPr>
        <w:spacing w:after="0" w:line="240" w:lineRule="auto"/>
        <w:rPr>
          <w:rFonts w:ascii="Arial" w:eastAsia="Times New Roman" w:hAnsi="Arial"/>
          <w:color w:val="FF0000"/>
          <w:sz w:val="24"/>
          <w:szCs w:val="24"/>
          <w:lang w:val="en-GB" w:eastAsia="en-GB"/>
        </w:rPr>
      </w:pPr>
    </w:p>
    <w:p w14:paraId="7587F7F0" w14:textId="77777777" w:rsidR="005B29D2" w:rsidRPr="005B29D2" w:rsidRDefault="005B29D2" w:rsidP="005B29D2">
      <w:pPr>
        <w:spacing w:after="0" w:line="240" w:lineRule="auto"/>
        <w:rPr>
          <w:rFonts w:ascii="Arial" w:eastAsia="Times New Roman" w:hAnsi="Arial"/>
          <w:color w:val="FF0000"/>
          <w:sz w:val="24"/>
          <w:szCs w:val="24"/>
          <w:lang w:val="en-GB" w:eastAsia="en-GB"/>
        </w:rPr>
      </w:pPr>
      <w:r w:rsidRPr="005B29D2">
        <w:rPr>
          <w:rFonts w:ascii="Arial" w:eastAsia="Times New Roman" w:hAnsi="Arial"/>
          <w:sz w:val="24"/>
          <w:szCs w:val="24"/>
          <w:lang w:val="en-GB" w:eastAsia="en-GB"/>
        </w:rPr>
        <w:t>9.</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              Bacterial Count </w:t>
      </w:r>
      <w:proofErr w:type="gramStart"/>
      <w:r w:rsidRPr="005B29D2">
        <w:rPr>
          <w:rFonts w:ascii="Arial" w:eastAsia="Times New Roman" w:hAnsi="Arial"/>
          <w:sz w:val="24"/>
          <w:szCs w:val="24"/>
          <w:lang w:val="en-GB" w:eastAsia="en-GB"/>
        </w:rPr>
        <w:t>( Total</w:t>
      </w:r>
      <w:proofErr w:type="gramEnd"/>
      <w:r w:rsidRPr="005B29D2">
        <w:rPr>
          <w:rFonts w:ascii="Arial" w:eastAsia="Times New Roman" w:hAnsi="Arial"/>
          <w:sz w:val="24"/>
          <w:szCs w:val="24"/>
          <w:lang w:val="en-GB" w:eastAsia="en-GB"/>
        </w:rPr>
        <w:t>&amp; Viable )</w:t>
      </w:r>
    </w:p>
    <w:p w14:paraId="7C3FBAEE" w14:textId="77777777" w:rsidR="005B29D2" w:rsidRPr="005B29D2" w:rsidRDefault="005B29D2" w:rsidP="005B29D2">
      <w:pPr>
        <w:spacing w:after="0" w:line="240" w:lineRule="auto"/>
        <w:rPr>
          <w:rFonts w:ascii="Arial" w:eastAsia="Times New Roman" w:hAnsi="Arial"/>
          <w:sz w:val="24"/>
          <w:szCs w:val="24"/>
          <w:lang w:val="en-GB" w:eastAsia="en-GB"/>
        </w:rPr>
      </w:pPr>
    </w:p>
    <w:p w14:paraId="33F32955" w14:textId="77777777" w:rsidR="005B29D2" w:rsidRPr="005B29D2" w:rsidRDefault="005B29D2" w:rsidP="005B29D2">
      <w:pPr>
        <w:spacing w:after="0" w:line="240" w:lineRule="auto"/>
        <w:rPr>
          <w:rFonts w:ascii="Arial" w:eastAsia="Times New Roman" w:hAnsi="Arial"/>
          <w:color w:val="FF0000"/>
          <w:sz w:val="24"/>
          <w:szCs w:val="24"/>
          <w:lang w:val="en-GB" w:eastAsia="en-GB"/>
        </w:rPr>
      </w:pPr>
      <w:r w:rsidRPr="005B29D2">
        <w:rPr>
          <w:rFonts w:ascii="Arial" w:eastAsia="Times New Roman" w:hAnsi="Arial"/>
          <w:sz w:val="24"/>
          <w:szCs w:val="24"/>
          <w:lang w:val="en-GB" w:eastAsia="en-GB"/>
        </w:rPr>
        <w:t>10.</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t xml:space="preserve">              Factors Affecting Microbial Growth</w:t>
      </w:r>
    </w:p>
    <w:p w14:paraId="128578E0" w14:textId="77777777" w:rsidR="005B29D2" w:rsidRPr="005B29D2" w:rsidRDefault="005B29D2" w:rsidP="005B29D2">
      <w:pPr>
        <w:spacing w:after="0" w:line="240" w:lineRule="auto"/>
        <w:ind w:left="2160" w:hanging="2160"/>
        <w:rPr>
          <w:rFonts w:ascii="Arial" w:eastAsia="Times New Roman" w:hAnsi="Arial"/>
          <w:sz w:val="24"/>
          <w:szCs w:val="24"/>
          <w:lang w:val="en-GB" w:eastAsia="en-GB"/>
        </w:rPr>
      </w:pPr>
    </w:p>
    <w:p w14:paraId="257AD86F" w14:textId="77777777" w:rsidR="005B29D2" w:rsidRPr="005B29D2" w:rsidRDefault="005B29D2" w:rsidP="005B29D2">
      <w:pPr>
        <w:spacing w:after="0" w:line="240" w:lineRule="auto"/>
        <w:ind w:left="2160" w:hanging="2160"/>
        <w:rPr>
          <w:rFonts w:ascii="Arial" w:eastAsia="Times New Roman" w:hAnsi="Arial"/>
          <w:sz w:val="24"/>
          <w:szCs w:val="24"/>
          <w:lang w:val="en-GB" w:eastAsia="en-GB"/>
        </w:rPr>
      </w:pPr>
      <w:r w:rsidRPr="005B29D2">
        <w:rPr>
          <w:rFonts w:ascii="Arial" w:eastAsia="Times New Roman" w:hAnsi="Arial"/>
          <w:sz w:val="24"/>
          <w:szCs w:val="24"/>
          <w:lang w:val="en-GB" w:eastAsia="en-GB"/>
        </w:rPr>
        <w:t>11.</w:t>
      </w:r>
      <w:r w:rsidRPr="005B29D2">
        <w:rPr>
          <w:rFonts w:ascii="Arial" w:eastAsia="Times New Roman" w:hAnsi="Arial"/>
          <w:sz w:val="24"/>
          <w:szCs w:val="24"/>
          <w:lang w:val="en-GB" w:eastAsia="en-GB"/>
        </w:rPr>
        <w:tab/>
        <w:t xml:space="preserve">   Physical and chemical methods used in microbial    </w:t>
      </w:r>
    </w:p>
    <w:p w14:paraId="74CDD07F" w14:textId="77777777" w:rsidR="005B29D2" w:rsidRPr="005B29D2" w:rsidRDefault="008F2BEB" w:rsidP="005B29D2">
      <w:pPr>
        <w:spacing w:after="0" w:line="240" w:lineRule="auto"/>
        <w:ind w:left="2160" w:hanging="2160"/>
        <w:rPr>
          <w:rFonts w:ascii="Arial" w:eastAsia="Times New Roman" w:hAnsi="Arial"/>
          <w:sz w:val="24"/>
          <w:szCs w:val="24"/>
          <w:lang w:val="en-GB" w:eastAsia="en-GB"/>
        </w:rPr>
      </w:pPr>
      <w:r>
        <w:rPr>
          <w:rFonts w:ascii="Arial" w:eastAsia="Times New Roman" w:hAnsi="Arial"/>
          <w:sz w:val="24"/>
          <w:szCs w:val="24"/>
          <w:lang w:val="en-GB" w:eastAsia="en-GB"/>
        </w:rPr>
        <w:t xml:space="preserve">                                   </w:t>
      </w:r>
      <w:proofErr w:type="gramStart"/>
      <w:r w:rsidR="005B29D2" w:rsidRPr="005B29D2">
        <w:rPr>
          <w:rFonts w:ascii="Arial" w:eastAsia="Times New Roman" w:hAnsi="Arial"/>
          <w:sz w:val="24"/>
          <w:szCs w:val="24"/>
          <w:lang w:val="en-GB" w:eastAsia="en-GB"/>
        </w:rPr>
        <w:t>control</w:t>
      </w:r>
      <w:proofErr w:type="gramEnd"/>
      <w:r w:rsidR="005B29D2" w:rsidRPr="005B29D2">
        <w:rPr>
          <w:rFonts w:ascii="Arial" w:eastAsia="Times New Roman" w:hAnsi="Arial"/>
          <w:sz w:val="24"/>
          <w:szCs w:val="24"/>
          <w:lang w:val="en-GB" w:eastAsia="en-GB"/>
        </w:rPr>
        <w:tab/>
      </w:r>
    </w:p>
    <w:p w14:paraId="16C47E7E" w14:textId="77777777" w:rsidR="005B29D2" w:rsidRPr="005B29D2" w:rsidRDefault="005B29D2" w:rsidP="005B29D2">
      <w:pPr>
        <w:spacing w:after="0" w:line="240" w:lineRule="auto"/>
        <w:rPr>
          <w:rFonts w:ascii="Arial" w:eastAsia="Times New Roman" w:hAnsi="Arial"/>
          <w:sz w:val="24"/>
          <w:szCs w:val="24"/>
          <w:lang w:val="en-GB" w:eastAsia="en-GB"/>
        </w:rPr>
      </w:pPr>
    </w:p>
    <w:p w14:paraId="0B35600C"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12.        </w:t>
      </w:r>
      <w:r w:rsidRPr="005B29D2">
        <w:rPr>
          <w:rFonts w:ascii="Arial" w:eastAsia="Times New Roman" w:hAnsi="Arial"/>
          <w:sz w:val="24"/>
          <w:szCs w:val="24"/>
          <w:lang w:val="en-GB" w:eastAsia="en-GB"/>
        </w:rPr>
        <w:tab/>
      </w:r>
      <w:r w:rsidRPr="005B29D2">
        <w:rPr>
          <w:rFonts w:ascii="Arial" w:eastAsia="Times New Roman" w:hAnsi="Arial"/>
          <w:sz w:val="24"/>
          <w:szCs w:val="24"/>
          <w:lang w:val="en-GB" w:eastAsia="en-GB"/>
        </w:rPr>
        <w:tab/>
      </w:r>
      <w:r w:rsidRPr="005B29D2">
        <w:rPr>
          <w:rFonts w:ascii="Arial" w:eastAsia="Times New Roman" w:hAnsi="Arial"/>
          <w:b/>
          <w:bCs/>
          <w:sz w:val="28"/>
          <w:szCs w:val="28"/>
          <w:lang w:val="en-GB" w:eastAsia="en-GB"/>
        </w:rPr>
        <w:t>Revision</w:t>
      </w:r>
    </w:p>
    <w:p w14:paraId="19B26FA6" w14:textId="77777777" w:rsidR="005B29D2" w:rsidRPr="005B29D2" w:rsidRDefault="005B29D2" w:rsidP="005B29D2">
      <w:pPr>
        <w:spacing w:after="0" w:line="240" w:lineRule="auto"/>
        <w:rPr>
          <w:rFonts w:ascii="Arial" w:eastAsia="Times New Roman" w:hAnsi="Arial"/>
          <w:sz w:val="24"/>
          <w:szCs w:val="24"/>
          <w:lang w:val="en-GB" w:eastAsia="en-GB"/>
        </w:rPr>
      </w:pPr>
    </w:p>
    <w:p w14:paraId="6D71EB20" w14:textId="77777777" w:rsidR="005B29D2" w:rsidRPr="005B29D2" w:rsidRDefault="005B29D2" w:rsidP="005B29D2">
      <w:pPr>
        <w:spacing w:after="0" w:line="240" w:lineRule="auto"/>
        <w:rPr>
          <w:rFonts w:ascii="Arial" w:eastAsia="Times New Roman" w:hAnsi="Arial"/>
          <w:sz w:val="24"/>
          <w:szCs w:val="24"/>
          <w:lang w:val="en-GB" w:eastAsia="en-GB"/>
        </w:rPr>
      </w:pPr>
      <w:r w:rsidRPr="005B29D2">
        <w:rPr>
          <w:rFonts w:ascii="Arial" w:eastAsia="Times New Roman" w:hAnsi="Arial"/>
          <w:sz w:val="24"/>
          <w:szCs w:val="24"/>
          <w:lang w:val="en-GB" w:eastAsia="en-GB"/>
        </w:rPr>
        <w:t xml:space="preserve">13.                              </w:t>
      </w:r>
      <w:r w:rsidRPr="005B29D2">
        <w:rPr>
          <w:rFonts w:ascii="Arial" w:eastAsia="Times New Roman" w:hAnsi="Arial"/>
          <w:b/>
          <w:bCs/>
          <w:sz w:val="28"/>
          <w:szCs w:val="28"/>
          <w:lang w:val="en-GB" w:eastAsia="en-GB"/>
        </w:rPr>
        <w:t>FINAL PRACTICAL EXAMINATION</w:t>
      </w:r>
    </w:p>
    <w:p w14:paraId="465610D4" w14:textId="77777777" w:rsidR="005B29D2" w:rsidRPr="005B29D2" w:rsidRDefault="005B29D2" w:rsidP="005B29D2">
      <w:pPr>
        <w:spacing w:after="0" w:line="240" w:lineRule="auto"/>
        <w:rPr>
          <w:rFonts w:ascii="Arial" w:eastAsia="Times New Roman" w:hAnsi="Arial"/>
          <w:b/>
          <w:bCs/>
          <w:sz w:val="24"/>
          <w:szCs w:val="24"/>
          <w:u w:val="single"/>
          <w:lang w:eastAsia="en-GB"/>
        </w:rPr>
      </w:pPr>
    </w:p>
    <w:p w14:paraId="6ED06590" w14:textId="77777777" w:rsidR="005B29D2" w:rsidRPr="005B29D2" w:rsidRDefault="005B29D2" w:rsidP="005B29D2">
      <w:pPr>
        <w:spacing w:after="0" w:line="240" w:lineRule="auto"/>
        <w:rPr>
          <w:rFonts w:ascii="Arial" w:eastAsia="Times New Roman" w:hAnsi="Arial"/>
          <w:b/>
          <w:bCs/>
          <w:sz w:val="24"/>
          <w:szCs w:val="24"/>
          <w:u w:val="single"/>
          <w:lang w:eastAsia="en-GB"/>
        </w:rPr>
      </w:pPr>
    </w:p>
    <w:p w14:paraId="4BD52944" w14:textId="77777777" w:rsidR="005B29D2" w:rsidRPr="005B29D2" w:rsidRDefault="005B29D2" w:rsidP="005B29D2">
      <w:pPr>
        <w:spacing w:after="0" w:line="240" w:lineRule="auto"/>
        <w:rPr>
          <w:rFonts w:ascii="Arial" w:eastAsia="Times New Roman" w:hAnsi="Arial"/>
          <w:b/>
          <w:bCs/>
          <w:sz w:val="24"/>
          <w:szCs w:val="24"/>
          <w:u w:val="single"/>
          <w:lang w:eastAsia="en-GB"/>
        </w:rPr>
      </w:pPr>
      <w:r w:rsidRPr="005B29D2">
        <w:rPr>
          <w:rFonts w:ascii="Arial" w:eastAsia="Times New Roman" w:hAnsi="Arial"/>
          <w:b/>
          <w:bCs/>
          <w:sz w:val="24"/>
          <w:szCs w:val="24"/>
          <w:u w:val="single"/>
          <w:lang w:eastAsia="en-GB"/>
        </w:rPr>
        <w:t xml:space="preserve">Assessments: </w:t>
      </w:r>
    </w:p>
    <w:p w14:paraId="4B9CFB88" w14:textId="77777777" w:rsidR="005B29D2" w:rsidRPr="005B29D2" w:rsidRDefault="005B29D2" w:rsidP="005B29D2">
      <w:pPr>
        <w:spacing w:after="0" w:line="240" w:lineRule="auto"/>
        <w:rPr>
          <w:rFonts w:ascii="Arial" w:eastAsia="Times New Roman" w:hAnsi="Arial"/>
          <w:sz w:val="24"/>
          <w:szCs w:val="24"/>
          <w:lang w:eastAsia="en-GB"/>
        </w:rPr>
      </w:pPr>
    </w:p>
    <w:p w14:paraId="606A6479" w14:textId="77777777" w:rsidR="005B29D2" w:rsidRDefault="005B29D2" w:rsidP="000A52E1">
      <w:pPr>
        <w:spacing w:after="0" w:line="240" w:lineRule="auto"/>
        <w:rPr>
          <w:rFonts w:ascii="Arial" w:eastAsia="Times New Roman" w:hAnsi="Arial"/>
          <w:sz w:val="24"/>
          <w:szCs w:val="24"/>
          <w:lang w:eastAsia="en-GB"/>
        </w:rPr>
      </w:pPr>
      <w:r w:rsidRPr="005B29D2">
        <w:rPr>
          <w:rFonts w:ascii="Arial" w:eastAsia="Times New Roman" w:hAnsi="Arial"/>
          <w:sz w:val="24"/>
          <w:szCs w:val="24"/>
          <w:lang w:eastAsia="en-GB"/>
        </w:rPr>
        <w:t>Mid Term Examination: Written</w:t>
      </w:r>
      <w:r w:rsidRPr="005B29D2">
        <w:rPr>
          <w:rFonts w:ascii="Arial" w:eastAsia="Times New Roman" w:hAnsi="Arial"/>
          <w:sz w:val="24"/>
          <w:szCs w:val="24"/>
          <w:lang w:eastAsia="en-GB"/>
        </w:rPr>
        <w:tab/>
      </w:r>
      <w:r w:rsidRPr="005B29D2">
        <w:rPr>
          <w:rFonts w:ascii="Arial" w:eastAsia="Times New Roman" w:hAnsi="Arial"/>
          <w:sz w:val="24"/>
          <w:szCs w:val="24"/>
          <w:lang w:eastAsia="en-GB"/>
        </w:rPr>
        <w:tab/>
      </w:r>
      <w:r w:rsidR="000A52E1">
        <w:rPr>
          <w:rFonts w:ascii="Arial" w:eastAsia="Times New Roman" w:hAnsi="Arial"/>
          <w:sz w:val="24"/>
          <w:szCs w:val="24"/>
          <w:lang w:eastAsia="en-GB"/>
        </w:rPr>
        <w:t>15</w:t>
      </w:r>
    </w:p>
    <w:p w14:paraId="6C9D6E84" w14:textId="77777777" w:rsidR="00642F35" w:rsidRPr="00642F35" w:rsidRDefault="00642F35" w:rsidP="000A52E1">
      <w:pPr>
        <w:spacing w:after="0" w:line="240" w:lineRule="auto"/>
        <w:rPr>
          <w:rFonts w:ascii="Arial" w:eastAsia="Times New Roman" w:hAnsi="Arial"/>
          <w:color w:val="FF0000"/>
          <w:sz w:val="24"/>
          <w:szCs w:val="24"/>
          <w:lang w:eastAsia="en-GB"/>
        </w:rPr>
      </w:pPr>
      <w:r w:rsidRPr="00642F35">
        <w:rPr>
          <w:rFonts w:ascii="Arial" w:eastAsia="Times New Roman" w:hAnsi="Arial"/>
          <w:color w:val="FF0000"/>
          <w:sz w:val="24"/>
          <w:szCs w:val="24"/>
          <w:lang w:eastAsia="en-GB"/>
        </w:rPr>
        <w:t xml:space="preserve">On Tuesday 19/5/1436 – 10/3/2015, 8-9 am </w:t>
      </w:r>
    </w:p>
    <w:p w14:paraId="6EA5A1C1" w14:textId="77777777" w:rsidR="000A52E1" w:rsidRDefault="000A52E1" w:rsidP="000A52E1">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Quiz: Written </w:t>
      </w:r>
      <w:r w:rsidR="00FA6EC9">
        <w:rPr>
          <w:rFonts w:ascii="Arial" w:eastAsia="Times New Roman" w:hAnsi="Arial"/>
          <w:sz w:val="24"/>
          <w:szCs w:val="24"/>
          <w:lang w:eastAsia="en-GB"/>
        </w:rPr>
        <w:t xml:space="preserve">                                            5</w:t>
      </w:r>
    </w:p>
    <w:p w14:paraId="633B6737" w14:textId="77777777" w:rsidR="00642F35" w:rsidRPr="00642F35" w:rsidRDefault="00642F35" w:rsidP="00642F35">
      <w:pPr>
        <w:spacing w:after="0" w:line="240" w:lineRule="auto"/>
        <w:rPr>
          <w:rFonts w:ascii="Arial" w:eastAsia="Times New Roman" w:hAnsi="Arial"/>
          <w:color w:val="FF0000"/>
          <w:sz w:val="24"/>
          <w:szCs w:val="24"/>
          <w:lang w:eastAsia="en-GB"/>
        </w:rPr>
      </w:pPr>
      <w:r w:rsidRPr="00642F35">
        <w:rPr>
          <w:rFonts w:ascii="Arial" w:eastAsia="Times New Roman" w:hAnsi="Arial"/>
          <w:color w:val="FF0000"/>
          <w:sz w:val="24"/>
          <w:szCs w:val="24"/>
          <w:lang w:eastAsia="en-GB"/>
        </w:rPr>
        <w:t xml:space="preserve">On Tuesday </w:t>
      </w:r>
      <w:r>
        <w:rPr>
          <w:rFonts w:ascii="Arial" w:eastAsia="Times New Roman" w:hAnsi="Arial"/>
          <w:color w:val="FF0000"/>
          <w:sz w:val="24"/>
          <w:szCs w:val="24"/>
          <w:lang w:eastAsia="en-GB"/>
        </w:rPr>
        <w:t>25</w:t>
      </w:r>
      <w:r w:rsidRPr="00642F35">
        <w:rPr>
          <w:rFonts w:ascii="Arial" w:eastAsia="Times New Roman" w:hAnsi="Arial"/>
          <w:color w:val="FF0000"/>
          <w:sz w:val="24"/>
          <w:szCs w:val="24"/>
          <w:lang w:eastAsia="en-GB"/>
        </w:rPr>
        <w:t>/</w:t>
      </w:r>
      <w:r>
        <w:rPr>
          <w:rFonts w:ascii="Arial" w:eastAsia="Times New Roman" w:hAnsi="Arial"/>
          <w:color w:val="FF0000"/>
          <w:sz w:val="24"/>
          <w:szCs w:val="24"/>
          <w:lang w:eastAsia="en-GB"/>
        </w:rPr>
        <w:t>6</w:t>
      </w:r>
      <w:r w:rsidRPr="00642F35">
        <w:rPr>
          <w:rFonts w:ascii="Arial" w:eastAsia="Times New Roman" w:hAnsi="Arial"/>
          <w:color w:val="FF0000"/>
          <w:sz w:val="24"/>
          <w:szCs w:val="24"/>
          <w:lang w:eastAsia="en-GB"/>
        </w:rPr>
        <w:t>/1436 – 1</w:t>
      </w:r>
      <w:r>
        <w:rPr>
          <w:rFonts w:ascii="Arial" w:eastAsia="Times New Roman" w:hAnsi="Arial"/>
          <w:color w:val="FF0000"/>
          <w:sz w:val="24"/>
          <w:szCs w:val="24"/>
          <w:lang w:eastAsia="en-GB"/>
        </w:rPr>
        <w:t>4</w:t>
      </w:r>
      <w:r w:rsidRPr="00642F35">
        <w:rPr>
          <w:rFonts w:ascii="Arial" w:eastAsia="Times New Roman" w:hAnsi="Arial"/>
          <w:color w:val="FF0000"/>
          <w:sz w:val="24"/>
          <w:szCs w:val="24"/>
          <w:lang w:eastAsia="en-GB"/>
        </w:rPr>
        <w:t>/</w:t>
      </w:r>
      <w:r>
        <w:rPr>
          <w:rFonts w:ascii="Arial" w:eastAsia="Times New Roman" w:hAnsi="Arial"/>
          <w:color w:val="FF0000"/>
          <w:sz w:val="24"/>
          <w:szCs w:val="24"/>
          <w:lang w:eastAsia="en-GB"/>
        </w:rPr>
        <w:t>4</w:t>
      </w:r>
      <w:r w:rsidRPr="00642F35">
        <w:rPr>
          <w:rFonts w:ascii="Arial" w:eastAsia="Times New Roman" w:hAnsi="Arial"/>
          <w:color w:val="FF0000"/>
          <w:sz w:val="24"/>
          <w:szCs w:val="24"/>
          <w:lang w:eastAsia="en-GB"/>
        </w:rPr>
        <w:t xml:space="preserve">/2015, 8-9 am </w:t>
      </w:r>
    </w:p>
    <w:p w14:paraId="78F39DCA" w14:textId="77777777" w:rsidR="005B29D2" w:rsidRPr="005B29D2" w:rsidRDefault="005B29D2" w:rsidP="005B29D2">
      <w:pPr>
        <w:spacing w:after="0" w:line="240" w:lineRule="auto"/>
        <w:rPr>
          <w:rFonts w:ascii="Arial" w:eastAsia="Times New Roman" w:hAnsi="Arial"/>
          <w:sz w:val="24"/>
          <w:szCs w:val="24"/>
          <w:lang w:eastAsia="en-GB"/>
        </w:rPr>
      </w:pPr>
      <w:r w:rsidRPr="005B29D2">
        <w:rPr>
          <w:rFonts w:ascii="Arial" w:eastAsia="Times New Roman" w:hAnsi="Arial"/>
          <w:sz w:val="24"/>
          <w:szCs w:val="24"/>
          <w:lang w:eastAsia="en-GB"/>
        </w:rPr>
        <w:t xml:space="preserve">Mid Term Examination: Practical </w:t>
      </w:r>
      <w:r w:rsidRPr="005B29D2">
        <w:rPr>
          <w:rFonts w:ascii="Arial" w:eastAsia="Times New Roman" w:hAnsi="Arial"/>
          <w:sz w:val="24"/>
          <w:szCs w:val="24"/>
          <w:lang w:eastAsia="en-GB"/>
        </w:rPr>
        <w:tab/>
      </w:r>
      <w:r>
        <w:rPr>
          <w:rFonts w:ascii="Arial" w:eastAsia="Times New Roman" w:hAnsi="Arial"/>
          <w:sz w:val="24"/>
          <w:szCs w:val="24"/>
          <w:lang w:eastAsia="en-GB"/>
        </w:rPr>
        <w:t>20</w:t>
      </w:r>
      <w:r w:rsidRPr="005B29D2">
        <w:rPr>
          <w:rFonts w:ascii="Arial" w:eastAsia="Times New Roman" w:hAnsi="Arial"/>
          <w:sz w:val="24"/>
          <w:szCs w:val="24"/>
          <w:lang w:eastAsia="en-GB"/>
        </w:rPr>
        <w:tab/>
      </w:r>
    </w:p>
    <w:p w14:paraId="34F95568" w14:textId="77777777" w:rsidR="005B29D2" w:rsidRPr="005B29D2" w:rsidRDefault="005B29D2" w:rsidP="005B29D2">
      <w:pPr>
        <w:spacing w:after="0" w:line="240" w:lineRule="auto"/>
        <w:rPr>
          <w:rFonts w:ascii="Arial" w:eastAsia="Times New Roman" w:hAnsi="Arial"/>
          <w:sz w:val="24"/>
          <w:szCs w:val="24"/>
          <w:lang w:eastAsia="en-GB"/>
        </w:rPr>
      </w:pPr>
      <w:r w:rsidRPr="005B29D2">
        <w:rPr>
          <w:rFonts w:ascii="Arial" w:eastAsia="Times New Roman" w:hAnsi="Arial"/>
          <w:sz w:val="24"/>
          <w:szCs w:val="24"/>
          <w:lang w:eastAsia="en-GB"/>
        </w:rPr>
        <w:tab/>
      </w:r>
      <w:r w:rsidRPr="005B29D2">
        <w:rPr>
          <w:rFonts w:ascii="Arial" w:eastAsia="Times New Roman" w:hAnsi="Arial"/>
          <w:sz w:val="24"/>
          <w:szCs w:val="24"/>
          <w:lang w:eastAsia="en-GB"/>
        </w:rPr>
        <w:tab/>
      </w:r>
      <w:r w:rsidRPr="005B29D2">
        <w:rPr>
          <w:rFonts w:ascii="Arial" w:eastAsia="Times New Roman" w:hAnsi="Arial"/>
          <w:sz w:val="24"/>
          <w:szCs w:val="24"/>
          <w:lang w:eastAsia="en-GB"/>
        </w:rPr>
        <w:tab/>
      </w:r>
    </w:p>
    <w:p w14:paraId="5C4E368B" w14:textId="77777777" w:rsidR="005B29D2" w:rsidRPr="005B29D2" w:rsidRDefault="005B29D2" w:rsidP="005B29D2">
      <w:pPr>
        <w:spacing w:after="0" w:line="240" w:lineRule="auto"/>
        <w:rPr>
          <w:rFonts w:ascii="Arial" w:eastAsia="Times New Roman" w:hAnsi="Arial"/>
          <w:sz w:val="24"/>
          <w:szCs w:val="24"/>
          <w:lang w:eastAsia="en-GB"/>
        </w:rPr>
      </w:pPr>
      <w:r w:rsidRPr="005B29D2">
        <w:rPr>
          <w:rFonts w:ascii="Arial" w:eastAsia="Times New Roman" w:hAnsi="Arial"/>
          <w:sz w:val="24"/>
          <w:szCs w:val="24"/>
          <w:lang w:eastAsia="en-GB"/>
        </w:rPr>
        <w:t>Final Practical Examination:</w:t>
      </w:r>
      <w:r w:rsidRPr="005B29D2">
        <w:rPr>
          <w:rFonts w:ascii="Arial" w:eastAsia="Times New Roman" w:hAnsi="Arial"/>
          <w:sz w:val="24"/>
          <w:szCs w:val="24"/>
          <w:lang w:eastAsia="en-GB"/>
        </w:rPr>
        <w:tab/>
      </w:r>
      <w:r w:rsidRPr="005B29D2">
        <w:rPr>
          <w:rFonts w:ascii="Arial" w:eastAsia="Times New Roman" w:hAnsi="Arial"/>
          <w:sz w:val="24"/>
          <w:szCs w:val="24"/>
          <w:lang w:eastAsia="en-GB"/>
        </w:rPr>
        <w:tab/>
        <w:t>20</w:t>
      </w:r>
    </w:p>
    <w:p w14:paraId="3F8F6270" w14:textId="77777777" w:rsidR="005B29D2" w:rsidRPr="005B29D2" w:rsidRDefault="005B29D2" w:rsidP="005B29D2">
      <w:pPr>
        <w:spacing w:after="0" w:line="240" w:lineRule="auto"/>
        <w:rPr>
          <w:rFonts w:ascii="Arial" w:eastAsia="Times New Roman" w:hAnsi="Arial"/>
          <w:sz w:val="24"/>
          <w:szCs w:val="24"/>
          <w:lang w:eastAsia="en-GB"/>
        </w:rPr>
      </w:pPr>
      <w:r w:rsidRPr="005B29D2">
        <w:rPr>
          <w:rFonts w:ascii="Arial" w:eastAsia="Times New Roman" w:hAnsi="Arial"/>
          <w:sz w:val="24"/>
          <w:szCs w:val="24"/>
          <w:lang w:eastAsia="en-GB"/>
        </w:rPr>
        <w:t>Final Theoretical Examination:</w:t>
      </w:r>
      <w:r w:rsidRPr="005B29D2">
        <w:rPr>
          <w:rFonts w:ascii="Arial" w:eastAsia="Times New Roman" w:hAnsi="Arial"/>
          <w:sz w:val="24"/>
          <w:szCs w:val="24"/>
          <w:lang w:eastAsia="en-GB"/>
        </w:rPr>
        <w:tab/>
      </w:r>
      <w:r w:rsidRPr="005B29D2">
        <w:rPr>
          <w:rFonts w:ascii="Arial" w:eastAsia="Times New Roman" w:hAnsi="Arial"/>
          <w:sz w:val="24"/>
          <w:szCs w:val="24"/>
          <w:lang w:eastAsia="en-GB"/>
        </w:rPr>
        <w:tab/>
        <w:t>40</w:t>
      </w:r>
    </w:p>
    <w:p w14:paraId="7AC04AC2" w14:textId="77777777" w:rsidR="005B29D2" w:rsidRDefault="005B29D2" w:rsidP="005B29D2">
      <w:pPr>
        <w:spacing w:after="0" w:line="240" w:lineRule="auto"/>
        <w:jc w:val="lowKashida"/>
        <w:rPr>
          <w:rFonts w:ascii="Times New Roman" w:eastAsia="Times New Roman" w:hAnsi="Times New Roman" w:cs="Times New Roman"/>
          <w:sz w:val="24"/>
          <w:szCs w:val="24"/>
          <w:lang w:val="en-GB" w:eastAsia="en-GB"/>
        </w:rPr>
      </w:pPr>
    </w:p>
    <w:p w14:paraId="3E010025"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476F5519"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152068C4"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175FE206"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546ECA35"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39503EC7"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568524DE"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4CE44AEA"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6D1ACCEB"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38345260"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4A490238"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6DE6F3E9" w14:textId="77777777" w:rsidR="00432C23" w:rsidRDefault="00432C23" w:rsidP="005B29D2">
      <w:pPr>
        <w:spacing w:after="0" w:line="240" w:lineRule="auto"/>
        <w:jc w:val="lowKashida"/>
        <w:rPr>
          <w:rFonts w:ascii="Times New Roman" w:eastAsia="Times New Roman" w:hAnsi="Times New Roman" w:cs="Times New Roman"/>
          <w:sz w:val="24"/>
          <w:szCs w:val="24"/>
          <w:lang w:val="en-GB" w:eastAsia="en-GB"/>
        </w:rPr>
      </w:pPr>
    </w:p>
    <w:p w14:paraId="50281C1E" w14:textId="77777777" w:rsidR="005F6513" w:rsidRDefault="005F6513" w:rsidP="005F6513">
      <w:pPr>
        <w:spacing w:after="0" w:line="240" w:lineRule="auto"/>
        <w:rPr>
          <w:rFonts w:ascii="Times New Roman" w:eastAsia="Times New Roman" w:hAnsi="Times New Roman" w:cs="Times New Roman"/>
          <w:sz w:val="24"/>
          <w:szCs w:val="24"/>
          <w:lang w:val="en-GB" w:eastAsia="en-GB"/>
        </w:rPr>
      </w:pPr>
    </w:p>
    <w:p w14:paraId="2DCB8916" w14:textId="77777777" w:rsidR="00BF295D" w:rsidRDefault="00BF295D" w:rsidP="005F6513">
      <w:pPr>
        <w:spacing w:after="0" w:line="240" w:lineRule="auto"/>
        <w:rPr>
          <w:rFonts w:ascii="Arial" w:eastAsia="Times New Roman" w:hAnsi="Arial"/>
          <w:b/>
          <w:bCs/>
          <w:sz w:val="24"/>
          <w:szCs w:val="24"/>
          <w:lang w:eastAsia="en-GB"/>
        </w:rPr>
      </w:pPr>
    </w:p>
    <w:p w14:paraId="7456D0D4" w14:textId="77777777" w:rsidR="00BF295D" w:rsidRDefault="00BF295D" w:rsidP="00BF295D">
      <w:pPr>
        <w:spacing w:after="0" w:line="240" w:lineRule="auto"/>
        <w:rPr>
          <w:rFonts w:ascii="Arial" w:eastAsia="Times New Roman" w:hAnsi="Arial"/>
          <w:b/>
          <w:bCs/>
          <w:sz w:val="24"/>
          <w:szCs w:val="24"/>
          <w:lang w:eastAsia="en-GB"/>
        </w:rPr>
      </w:pPr>
    </w:p>
    <w:p w14:paraId="41964BED" w14:textId="77777777" w:rsidR="005F6513" w:rsidRDefault="00BF295D" w:rsidP="005F6513">
      <w:pPr>
        <w:spacing w:after="0" w:line="240" w:lineRule="auto"/>
        <w:rPr>
          <w:rFonts w:ascii="Arial" w:eastAsia="Times New Roman" w:hAnsi="Arial"/>
          <w:b/>
          <w:bCs/>
          <w:sz w:val="24"/>
          <w:szCs w:val="24"/>
          <w:lang w:eastAsia="en-GB"/>
        </w:rPr>
      </w:pPr>
      <w:r w:rsidRPr="00BF295D">
        <w:rPr>
          <w:rFonts w:ascii="Arial" w:eastAsia="Times New Roman" w:hAnsi="Arial"/>
          <w:b/>
          <w:bCs/>
          <w:sz w:val="24"/>
          <w:szCs w:val="24"/>
          <w:lang w:eastAsia="en-GB"/>
        </w:rPr>
        <w:t>References:</w:t>
      </w:r>
    </w:p>
    <w:p w14:paraId="3DEBA721" w14:textId="77777777" w:rsidR="00BB2D9F" w:rsidRPr="005F6513" w:rsidRDefault="00BB2D9F" w:rsidP="005F6513">
      <w:pPr>
        <w:spacing w:after="0" w:line="240" w:lineRule="auto"/>
        <w:rPr>
          <w:rFonts w:ascii="Arial" w:eastAsia="Times New Roman" w:hAnsi="Arial"/>
          <w:b/>
          <w:bCs/>
          <w:sz w:val="24"/>
          <w:szCs w:val="24"/>
          <w:lang w:eastAsia="en-GB"/>
        </w:rPr>
      </w:pPr>
    </w:p>
    <w:p w14:paraId="14776346" w14:textId="77777777" w:rsidR="00BB2D9F" w:rsidRDefault="00BB2D9F" w:rsidP="00BB2D9F">
      <w:pPr>
        <w:rPr>
          <w:noProof/>
        </w:rPr>
      </w:pPr>
      <w:r>
        <w:rPr>
          <w:noProof/>
        </w:rPr>
        <w:drawing>
          <wp:inline distT="0" distB="0" distL="0" distR="0" wp14:anchorId="49300A8B" wp14:editId="5311508F">
            <wp:extent cx="3297642" cy="4322618"/>
            <wp:effectExtent l="0" t="0" r="0" b="1905"/>
            <wp:docPr id="3" name="Picture 3" descr="http://ecx.images-amazon.com/images/I/51k6SWOnOB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k6SWOnOBL._SX258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8003" cy="4323092"/>
                    </a:xfrm>
                    <a:prstGeom prst="rect">
                      <a:avLst/>
                    </a:prstGeom>
                    <a:noFill/>
                    <a:ln>
                      <a:noFill/>
                    </a:ln>
                  </pic:spPr>
                </pic:pic>
              </a:graphicData>
            </a:graphic>
          </wp:inline>
        </w:drawing>
      </w:r>
    </w:p>
    <w:p w14:paraId="43283671" w14:textId="77777777" w:rsidR="005F6513" w:rsidRDefault="005F6513" w:rsidP="00BB2D9F">
      <w:pPr>
        <w:rPr>
          <w:noProof/>
        </w:rPr>
      </w:pPr>
    </w:p>
    <w:p w14:paraId="78BD67DC" w14:textId="77777777" w:rsidR="005F6513" w:rsidRDefault="005F6513" w:rsidP="00BB2D9F">
      <w:pPr>
        <w:rPr>
          <w:rFonts w:ascii="Arial" w:eastAsia="Times New Roman" w:hAnsi="Arial"/>
          <w:b/>
          <w:bCs/>
          <w:sz w:val="24"/>
          <w:szCs w:val="24"/>
          <w:lang w:eastAsia="en-GB"/>
        </w:rPr>
      </w:pPr>
      <w:r w:rsidRPr="00BF295D">
        <w:rPr>
          <w:rFonts w:ascii="Arial" w:eastAsia="Times New Roman" w:hAnsi="Arial"/>
          <w:b/>
          <w:bCs/>
          <w:sz w:val="24"/>
          <w:szCs w:val="24"/>
          <w:lang w:eastAsia="en-GB"/>
        </w:rPr>
        <w:t>During the lecture: all</w:t>
      </w:r>
      <w:r>
        <w:rPr>
          <w:rFonts w:ascii="Arial" w:eastAsia="Times New Roman" w:hAnsi="Arial"/>
          <w:b/>
          <w:bCs/>
          <w:sz w:val="24"/>
          <w:szCs w:val="24"/>
          <w:lang w:eastAsia="en-GB"/>
        </w:rPr>
        <w:t xml:space="preserve"> the</w:t>
      </w:r>
      <w:r w:rsidRPr="00BF295D">
        <w:rPr>
          <w:rFonts w:ascii="Arial" w:eastAsia="Times New Roman" w:hAnsi="Arial"/>
          <w:b/>
          <w:bCs/>
          <w:sz w:val="24"/>
          <w:szCs w:val="24"/>
          <w:lang w:eastAsia="en-GB"/>
        </w:rPr>
        <w:t xml:space="preserve"> electronic devices are not allowed</w:t>
      </w:r>
    </w:p>
    <w:p w14:paraId="154668D2" w14:textId="77777777" w:rsidR="005F6513" w:rsidRDefault="005F6513" w:rsidP="00BB2D9F">
      <w:pPr>
        <w:rPr>
          <w:noProof/>
        </w:rPr>
      </w:pPr>
      <w:r>
        <w:rPr>
          <w:noProof/>
        </w:rPr>
        <w:drawing>
          <wp:inline distT="0" distB="0" distL="0" distR="0" wp14:anchorId="5A4C6486" wp14:editId="3FB95C12">
            <wp:extent cx="1543792" cy="1543792"/>
            <wp:effectExtent l="0" t="0" r="0" b="0"/>
            <wp:docPr id="2" name="Picture 2" descr="https://encrypted-tbn0.gstatic.com/images?q=tbn:ANd9GcSkSV5gdPa2Vbwj-86McxKuqXBbDY1VC9j2BMlC1ibN-y86LJUb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kSV5gdPa2Vbwj-86McxKuqXBbDY1VC9j2BMlC1ibN-y86LJUbs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p>
    <w:sectPr w:rsidR="005F6513" w:rsidSect="00957C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5103B"/>
    <w:multiLevelType w:val="hybridMultilevel"/>
    <w:tmpl w:val="B4D02630"/>
    <w:lvl w:ilvl="0" w:tplc="6D5CE77A">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5B"/>
    <w:rsid w:val="000A52E1"/>
    <w:rsid w:val="00135DD9"/>
    <w:rsid w:val="0019245B"/>
    <w:rsid w:val="00303468"/>
    <w:rsid w:val="003F7BA0"/>
    <w:rsid w:val="00432C23"/>
    <w:rsid w:val="005B29D2"/>
    <w:rsid w:val="005F6513"/>
    <w:rsid w:val="00642F35"/>
    <w:rsid w:val="00806735"/>
    <w:rsid w:val="008F2BEB"/>
    <w:rsid w:val="00957CEB"/>
    <w:rsid w:val="00A22ACA"/>
    <w:rsid w:val="00A500EE"/>
    <w:rsid w:val="00B00A33"/>
    <w:rsid w:val="00BB2D9F"/>
    <w:rsid w:val="00BF295D"/>
    <w:rsid w:val="00C535BE"/>
    <w:rsid w:val="00C60FFA"/>
    <w:rsid w:val="00C81F91"/>
    <w:rsid w:val="00D948AE"/>
    <w:rsid w:val="00EB78F4"/>
    <w:rsid w:val="00FA6EC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C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5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D2"/>
    <w:rPr>
      <w:rFonts w:ascii="Tahoma" w:eastAsia="Calibri" w:hAnsi="Tahoma" w:cs="Tahoma"/>
      <w:sz w:val="16"/>
      <w:szCs w:val="16"/>
    </w:rPr>
  </w:style>
  <w:style w:type="paragraph" w:styleId="ListParagraph">
    <w:name w:val="List Paragraph"/>
    <w:basedOn w:val="Normal"/>
    <w:uiPriority w:val="34"/>
    <w:qFormat/>
    <w:rsid w:val="008F2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5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D2"/>
    <w:rPr>
      <w:rFonts w:ascii="Tahoma" w:eastAsia="Calibri" w:hAnsi="Tahoma" w:cs="Tahoma"/>
      <w:sz w:val="16"/>
      <w:szCs w:val="16"/>
    </w:rPr>
  </w:style>
  <w:style w:type="paragraph" w:styleId="ListParagraph">
    <w:name w:val="List Paragraph"/>
    <w:basedOn w:val="Normal"/>
    <w:uiPriority w:val="34"/>
    <w:qFormat/>
    <w:rsid w:val="008F2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Taghreed Abdulaziz Hafiz</dc:creator>
  <cp:lastModifiedBy>Bandar Alreshaid</cp:lastModifiedBy>
  <cp:revision>3</cp:revision>
  <cp:lastPrinted>2015-01-26T07:44:00Z</cp:lastPrinted>
  <dcterms:created xsi:type="dcterms:W3CDTF">2015-02-01T17:22:00Z</dcterms:created>
  <dcterms:modified xsi:type="dcterms:W3CDTF">2015-02-01T17:23:00Z</dcterms:modified>
</cp:coreProperties>
</file>