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E6E6E6"/>
        </w:rPr>
        <w:t>Copy constructors:</w:t>
      </w:r>
    </w:p>
    <w:p w:rsidR="00A26558" w:rsidRPr="00A26558" w:rsidRDefault="00A26558" w:rsidP="00A26558">
      <w:pPr>
        <w:numPr>
          <w:ilvl w:val="0"/>
          <w:numId w:val="1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provide an attractive alternative to the rather pathological </w:t>
      </w:r>
      <w:hyperlink r:id="rId5" w:history="1">
        <w:r w:rsidRPr="00A2655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clone</w:t>
        </w:r>
      </w:hyperlink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method</w:t>
      </w:r>
    </w:p>
    <w:p w:rsidR="00A26558" w:rsidRPr="00A26558" w:rsidRDefault="00A26558" w:rsidP="00A26558">
      <w:pPr>
        <w:numPr>
          <w:ilvl w:val="0"/>
          <w:numId w:val="1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are easily implemented</w:t>
      </w:r>
    </w:p>
    <w:p w:rsidR="00A26558" w:rsidRPr="00A26558" w:rsidRDefault="00A26558" w:rsidP="00A26558">
      <w:pPr>
        <w:numPr>
          <w:ilvl w:val="0"/>
          <w:numId w:val="1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simply extract the argument's data, and forward to a regular constructor</w:t>
      </w:r>
    </w:p>
    <w:p w:rsidR="00A26558" w:rsidRPr="00A26558" w:rsidRDefault="00A26558" w:rsidP="00A26558">
      <w:pPr>
        <w:numPr>
          <w:ilvl w:val="0"/>
          <w:numId w:val="1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are unnecessary for </w:t>
      </w:r>
      <w:hyperlink r:id="rId6" w:history="1">
        <w:r w:rsidRPr="00A26558">
          <w:rPr>
            <w:rFonts w:ascii="Verdana" w:eastAsia="Times New Roman" w:hAnsi="Verdana" w:cs="Times New Roman"/>
            <w:color w:val="0000FF"/>
            <w:sz w:val="27"/>
            <w:szCs w:val="27"/>
            <w:u w:val="single"/>
          </w:rPr>
          <w:t>immutable objects</w:t>
        </w:r>
      </w:hyperlink>
    </w:p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E6E6E6"/>
        </w:rPr>
        <w:t>Example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E6E6E6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final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class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Regular constructor.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double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aMass, String aName)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fMass = aMass;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fName = aName;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Copy constructor.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Galaxy(Galaxy aGalaxy)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this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(aGalaxy.getMass(), aGalaxy.getName());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//no defensive copies are created here, since 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//there are no mutable object fields (String is immutable)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Alternative style for a copy constructor, using a static newInstance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method.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 newInstance(Galaxy aGalaxy)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return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Galaxy(aGalaxy.getMass(), aGalaxy.getName());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double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getMass()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return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fMass;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This is the only method which changes the state of a Galaxy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object. If this method were removed, then a copy constructor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would not be provided either, since immutable objects do not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need a copy constructor.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setMass(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double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aMass){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fMass = aMass;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String getName()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return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fName;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 PRIVATE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double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fMass;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final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String fName;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 Test harness.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 (String... aArguments){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Galaxy m101 =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15.0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"M101"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Galaxy m101CopyOne =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Galaxy(m101);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m101CopyOne.setMass(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25.0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System.out.println(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"M101 mass: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m101.getMass());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System.out.println(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"M101Copy mass: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m101CopyOne.getMass());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Galaxy m101CopyTwo = Galaxy.newInstance(m101);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m101CopyTwo.setMass(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35.0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System.out.println(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"M101 mass: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m101.getMass());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System.out.println(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"M101CopyTwo mass: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m101CopyTwo.getMass());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} </w:t>
      </w:r>
    </w:p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E6E6E6"/>
        </w:rPr>
        <w:t>Example run of this class:</w:t>
      </w:r>
    </w:p>
    <w:p w:rsidR="00A26558" w:rsidRDefault="00A26558" w:rsidP="00A26558">
      <w:pPr>
        <w:pBdr>
          <w:bottom w:val="double" w:sz="6" w:space="1" w:color="auto"/>
        </w:pBd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&gt;java -cp . Galaxy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M101 mass: 15.0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M101Copy mass: 25.0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M101 mass: 15.0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M101CopyTwo mass: 35.0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</w:p>
    <w:p w:rsidR="00A26558" w:rsidRDefault="00A26558" w:rsidP="00A26558">
      <w:pPr>
        <w:pBdr>
          <w:bottom w:val="double" w:sz="6" w:space="1" w:color="auto"/>
        </w:pBd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A26558" w:rsidRDefault="00A26558" w:rsidP="00A26558">
      <w:pPr>
        <w:pBdr>
          <w:bottom w:val="double" w:sz="6" w:space="1" w:color="auto"/>
        </w:pBd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A26558" w:rsidRPr="00A26558" w:rsidRDefault="00A26558" w:rsidP="00A26558">
      <w:pPr>
        <w:pBdr>
          <w:bottom w:val="double" w:sz="6" w:space="1" w:color="auto"/>
        </w:pBd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</w:p>
    <w:p w:rsidR="00A26558" w:rsidRDefault="00A26558"/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E6E6E6"/>
        </w:rPr>
        <w:t>There are several ways to copy an array:</w:t>
      </w:r>
    </w:p>
    <w:p w:rsidR="00A26558" w:rsidRPr="00A26558" w:rsidRDefault="00A26558" w:rsidP="00A26558">
      <w:pPr>
        <w:numPr>
          <w:ilvl w:val="0"/>
          <w:numId w:val="2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use the various 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copyOf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and 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copyOfRange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methods of the </w:t>
      </w:r>
      <w:hyperlink r:id="rId7" w:history="1">
        <w:r w:rsidRPr="00A2655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Arrays</w:t>
        </w:r>
      </w:hyperlink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class - probably the simplest method</w:t>
      </w:r>
    </w:p>
    <w:p w:rsidR="00A26558" w:rsidRPr="00A26558" w:rsidRDefault="00A26558" w:rsidP="00A26558">
      <w:pPr>
        <w:numPr>
          <w:ilvl w:val="0"/>
          <w:numId w:val="2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use 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System.</w:t>
      </w:r>
      <w:hyperlink r:id="rId8" w:anchor="arraycopy(java.lang.Object, int, java.lang.Object, int, int)" w:history="1">
        <w:r w:rsidRPr="00A2655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arraycopy</w:t>
        </w:r>
      </w:hyperlink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- useful when copying parts of an array</w:t>
      </w:r>
    </w:p>
    <w:p w:rsidR="00A26558" w:rsidRPr="00A26558" w:rsidRDefault="00A26558" w:rsidP="00A26558">
      <w:pPr>
        <w:numPr>
          <w:ilvl w:val="0"/>
          <w:numId w:val="2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lastRenderedPageBreak/>
        <w:t>call its 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clone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method, and do a cast - the simplest style, but only a shallow clone is performed</w:t>
      </w:r>
    </w:p>
    <w:p w:rsidR="00A26558" w:rsidRPr="00A26558" w:rsidRDefault="00A26558" w:rsidP="00A26558">
      <w:pPr>
        <w:numPr>
          <w:ilvl w:val="0"/>
          <w:numId w:val="2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use a 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loop - more than one line, and needs a loop index</w:t>
      </w:r>
    </w:p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E6E6E6"/>
        </w:rPr>
        <w:t>Example</w:t>
      </w:r>
    </w:p>
    <w:p w:rsidR="00A26558" w:rsidRPr="00A26558" w:rsidRDefault="00A26558" w:rsidP="00A26558">
      <w:p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This example class demonstrates:</w:t>
      </w:r>
    </w:p>
    <w:p w:rsidR="00A26558" w:rsidRPr="00A26558" w:rsidRDefault="00A26558" w:rsidP="00A26558">
      <w:pPr>
        <w:numPr>
          <w:ilvl w:val="0"/>
          <w:numId w:val="3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relative performance of the various methods (in many cases the differences in speed will not be of practical benefit).</w:t>
      </w:r>
    </w:p>
    <w:p w:rsidR="00A26558" w:rsidRPr="00A26558" w:rsidRDefault="00A26558" w:rsidP="00A26558">
      <w:pPr>
        <w:numPr>
          <w:ilvl w:val="0"/>
          <w:numId w:val="3"/>
        </w:num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how 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clone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is a shallow copy, and leads to independent storage only for primitive, one dimensional arrays.</w:t>
      </w:r>
    </w:p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import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java.util.*;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final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class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ArrayCopier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public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main (String... aArguments)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String action = aArguments[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numIterations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if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(aArguments.length ==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2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numIterations = Integer.parseInt(aArguments[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if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"performance"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.equals(action))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demoPerformance(numIterations);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else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if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"storage"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.equals(action))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demoIndependanceOfStorage();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Display the time it takes to copy an array in various ways.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demoPerformance(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aNumIterations){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 stopwatch =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Stopwatch();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 numbers = {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2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3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4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5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6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7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8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9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};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stopwatch.start();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copyUsingClone(numbers, aNumIterations);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stopwatch.stop();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"Using clone: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stopwatch);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stopwatch.start();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copyUsingArraycopy(numbers, aNumIterations);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stopwatch.stop();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"Using System.arraycopy: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stopwatch);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stopwatch.start();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copyUsingArraysCopyOf(numbers, aNumIterations);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stopwatch.stop();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"Using Arrays.copyOf: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stopwatch);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stopwatch.start();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copyUsingForLoop(numbers, aNumIterations);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stopwatch.stop();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"Using for loop: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stopwatch);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copyUsingClone(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[] aArray ,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aNumIterations)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for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idx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; idx &lt; aNumIterations; ++idx)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 copy = 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[])aArray.clone();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copyUsingArraycopy(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[] aArray ,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aNumIterations)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for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idx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; idx &lt; aNumIterations; ++idx)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[] copy =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[aArray.length];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System.arraycopy( aArray,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copy,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 aArray.length 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copyUsingArraysCopyOf(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[] aArray ,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aNumIterations)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for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idx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; idx &lt; aNumIterations; ++idx)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 copy = Arrays.copyOf(aArray, aArray.length);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copyUsingForLoop(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[] aArray ,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aNumIterations)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for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iterIdx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; iterIdx &lt; aNumIterations; ++iterIdx)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[] copy =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[aArray.length];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for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idx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; idx &lt; aArray.length; ++idx)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copy[idx] = aArray[idx];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log(String aMessage){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System.out.println(aMessage);  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/**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(The for-loop and System.arraycopy styles clearly have independent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 xml:space="preserve">  * storage, and are not exercised in this method.)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lastRenderedPageBreak/>
        <w:t xml:space="preserve">  */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private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static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void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demoIndependanceOfStorage() {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//a clone of a one-dimensional array has independent storage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 numbers = {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};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 numbersClone = 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[])numbers.clone();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//set 0th element to 0, and compare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numbersClone[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]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"Altered clone has NOT affected original:"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"numbersClone[0]: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numbersClone[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"numbers[0]: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 numbers[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//the clone of a multi-dimensional array does *not* have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//independant storage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[][] matrix = { {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}, {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,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1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} };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[][] matrixClone = (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int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[][])matrix.clone();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//set 0-0th element to 0, and compare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matrixClone[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] = 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"Altered clone has affected original:"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"matrixClone element 0-0:"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matrixClone[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"matrix element 0-0: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matrix[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66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r w:rsidRPr="00A26558">
        <w:rPr>
          <w:rFonts w:ascii="Courier New" w:eastAsia="Times New Roman" w:hAnsi="Courier New" w:cs="Courier New"/>
          <w:color w:val="006600"/>
          <w:sz w:val="20"/>
          <w:szCs w:val="20"/>
        </w:rPr>
        <w:t>//the clone of an array of objects as well is only shallow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Date[] dates = {</w:t>
      </w:r>
      <w:r w:rsidRPr="00A26558">
        <w:rPr>
          <w:rFonts w:ascii="Courier New" w:eastAsia="Times New Roman" w:hAnsi="Courier New" w:cs="Courier New"/>
          <w:b/>
          <w:bCs/>
          <w:color w:val="000080"/>
          <w:sz w:val="20"/>
          <w:szCs w:val="20"/>
        </w:rPr>
        <w:t>new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Date()};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"Original date: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dates[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Date[] datesClone = (Date[])dates.clone();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datesClone[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].setTime(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"Altered clone has affected original:"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"datesClone[0]:"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datesClone[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log(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"dates[0]: "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+ dates[</w:t>
      </w:r>
      <w:r w:rsidRPr="00A26558">
        <w:rPr>
          <w:rFonts w:ascii="Courier New" w:eastAsia="Times New Roman" w:hAnsi="Courier New" w:cs="Courier New"/>
          <w:color w:val="0000FF"/>
          <w:sz w:val="20"/>
          <w:szCs w:val="20"/>
        </w:rPr>
        <w:t>0</w:t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]);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}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} </w:t>
      </w:r>
    </w:p>
    <w:p w:rsidR="00A26558" w:rsidRPr="00A26558" w:rsidRDefault="00A26558" w:rsidP="00A265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  <w:shd w:val="clear" w:color="auto" w:fill="E6E6E6"/>
        </w:rPr>
        <w:t>System.arraycopy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E6E6E6"/>
        </w:rPr>
        <w:t> seems to have slightly better performance. Differences between the various styles are small, however, and would often be regarded as a micro-optimization. (As usual, such judgements depend on the context).</w:t>
      </w:r>
    </w:p>
    <w:p w:rsidR="00A26558" w:rsidRPr="00A26558" w:rsidRDefault="00A26558" w:rsidP="00A26558">
      <w:p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&gt;java -cp . -Xint ArrayCopier performance 250000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Using clone: 108.168 ms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Using System.arraycopy: 125.334 ms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Using Arrays.copyOf: 190.490 ms</w:t>
      </w:r>
    </w:p>
    <w:p w:rsidR="00A26558" w:rsidRPr="00A26558" w:rsidRDefault="00A26558" w:rsidP="00A26558">
      <w:pPr>
        <w:shd w:val="clear" w:color="auto" w:fill="E6E6E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Using for loop: 392.026 ms</w:t>
      </w:r>
    </w:p>
    <w:p w:rsidR="00A26558" w:rsidRPr="00A26558" w:rsidRDefault="00A26558" w:rsidP="00A26558">
      <w:p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The above example use the </w:t>
      </w:r>
      <w:hyperlink r:id="rId9" w:anchor="nonstandard" w:tooltip="Non-standard options for java interpreter" w:history="1">
        <w:r w:rsidRPr="00A26558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</w:rPr>
          <w:t>-Xint</w:t>
        </w:r>
      </w:hyperlink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option to turn off the Just In Time compiler. Here, bytecodes are interpreted at runtime, but never compiled by the HotSpot compiler into native code. This provides a uniform environment for executing tests of relative execution time, since there is no "warm-up" period.</w:t>
      </w:r>
    </w:p>
    <w:p w:rsidR="00A26558" w:rsidRPr="00A26558" w:rsidRDefault="00A26558" w:rsidP="00A26558">
      <w:p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lastRenderedPageBreak/>
        <w:t>Example run demonstrating independence of storage, or lack thereof:</w:t>
      </w:r>
    </w:p>
    <w:p w:rsidR="00A26558" w:rsidRPr="00A26558" w:rsidRDefault="00A26558" w:rsidP="00A26558">
      <w:pPr>
        <w:shd w:val="clear" w:color="auto" w:fill="E6E6E6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</w:rPr>
      </w:pP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&gt;java -cp . ArrayCopier storage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Altered clone has NOT affected original: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numbersClone[0]: 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numbers[0]: 1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Altered clone has affected original: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matrixClone element 0-0:0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matrix element 0-0: 0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Original date: Mon Sep 30 15:47:58 EDT 2002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Altered clone has affected original: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datesClone[0]:Wed Dec 31 19:00:00 EST 1969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br/>
      </w:r>
      <w:r w:rsidRPr="00A26558">
        <w:rPr>
          <w:rFonts w:ascii="Courier New" w:eastAsia="Times New Roman" w:hAnsi="Courier New" w:cs="Courier New"/>
          <w:color w:val="000000"/>
          <w:sz w:val="20"/>
          <w:szCs w:val="20"/>
        </w:rPr>
        <w:t>dates[0]: Wed Dec 31 19:00:00 EST 1969</w:t>
      </w:r>
      <w:r w:rsidRPr="00A26558">
        <w:rPr>
          <w:rFonts w:ascii="Verdana" w:eastAsia="Times New Roman" w:hAnsi="Verdana" w:cs="Times New Roman"/>
          <w:color w:val="000000"/>
          <w:sz w:val="27"/>
          <w:szCs w:val="27"/>
        </w:rPr>
        <w:t> </w:t>
      </w:r>
    </w:p>
    <w:p w:rsidR="00A26558" w:rsidRDefault="00A26558">
      <w:bookmarkStart w:id="0" w:name="_GoBack"/>
      <w:bookmarkEnd w:id="0"/>
    </w:p>
    <w:sectPr w:rsidR="00A265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2B44"/>
    <w:multiLevelType w:val="multilevel"/>
    <w:tmpl w:val="17F20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4782F"/>
    <w:multiLevelType w:val="multilevel"/>
    <w:tmpl w:val="0C28B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93EB9"/>
    <w:multiLevelType w:val="multilevel"/>
    <w:tmpl w:val="245C4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558"/>
    <w:rsid w:val="00623257"/>
    <w:rsid w:val="00766120"/>
    <w:rsid w:val="00A2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2067BD-2AFE-4B72-8D2D-03072897C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26558"/>
  </w:style>
  <w:style w:type="character" w:styleId="HTMLTypewriter">
    <w:name w:val="HTML Typewriter"/>
    <w:basedOn w:val="DefaultParagraphFont"/>
    <w:uiPriority w:val="99"/>
    <w:semiHidden/>
    <w:unhideWhenUsed/>
    <w:rsid w:val="00A26558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A2655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26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26558"/>
    <w:rPr>
      <w:rFonts w:ascii="Courier New" w:eastAsia="Times New Roman" w:hAnsi="Courier New" w:cs="Courier New"/>
      <w:sz w:val="20"/>
      <w:szCs w:val="20"/>
    </w:rPr>
  </w:style>
  <w:style w:type="character" w:customStyle="1" w:styleId="keyword">
    <w:name w:val="keyword"/>
    <w:basedOn w:val="DefaultParagraphFont"/>
    <w:rsid w:val="00A26558"/>
  </w:style>
  <w:style w:type="character" w:customStyle="1" w:styleId="comment">
    <w:name w:val="comment"/>
    <w:basedOn w:val="DefaultParagraphFont"/>
    <w:rsid w:val="00A26558"/>
  </w:style>
  <w:style w:type="character" w:customStyle="1" w:styleId="literal">
    <w:name w:val="literal"/>
    <w:basedOn w:val="DefaultParagraphFont"/>
    <w:rsid w:val="00A26558"/>
  </w:style>
  <w:style w:type="paragraph" w:styleId="NormalWeb">
    <w:name w:val="Normal (Web)"/>
    <w:basedOn w:val="Normal"/>
    <w:uiPriority w:val="99"/>
    <w:semiHidden/>
    <w:unhideWhenUsed/>
    <w:rsid w:val="00A26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oracle.com/javase/7/docs/api/java/lang/System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oracle.com/javase/7/docs/api/java/util/Array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avapractices.com/topic/Topic29.cj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javapractices.com/topic/Topic71.cjp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ocs.oracle.com/javase/7/docs/technotes/tools/windows/java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Pranavkumar P Pathak</dc:creator>
  <cp:keywords/>
  <dc:description/>
  <cp:lastModifiedBy>Pranavkumar P Pathak</cp:lastModifiedBy>
  <cp:revision>1</cp:revision>
  <dcterms:created xsi:type="dcterms:W3CDTF">2016-04-19T05:57:00Z</dcterms:created>
  <dcterms:modified xsi:type="dcterms:W3CDTF">2016-04-19T05:59:00Z</dcterms:modified>
</cp:coreProperties>
</file>