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0A0" w:firstRow="1" w:lastRow="0" w:firstColumn="1" w:lastColumn="0" w:noHBand="0" w:noVBand="0"/>
      </w:tblPr>
      <w:tblGrid>
        <w:gridCol w:w="4428"/>
        <w:gridCol w:w="4428"/>
      </w:tblGrid>
      <w:tr w:rsidR="00EB6212">
        <w:tc>
          <w:tcPr>
            <w:tcW w:w="4428" w:type="dxa"/>
            <w:vAlign w:val="center"/>
          </w:tcPr>
          <w:p w:rsidR="00EB6212" w:rsidRPr="00AB656B" w:rsidRDefault="00EB6212" w:rsidP="00762181">
            <w:pPr>
              <w:jc w:val="center"/>
              <w:rPr>
                <w:b/>
              </w:rPr>
            </w:pPr>
            <w:r w:rsidRPr="00AB656B">
              <w:rPr>
                <w:b/>
              </w:rPr>
              <w:t>Course Info</w:t>
            </w:r>
          </w:p>
        </w:tc>
        <w:tc>
          <w:tcPr>
            <w:tcW w:w="4428" w:type="dxa"/>
            <w:vAlign w:val="center"/>
          </w:tcPr>
          <w:p w:rsidR="00EB6212" w:rsidRPr="00AB656B" w:rsidRDefault="00EB6212" w:rsidP="00762181">
            <w:pPr>
              <w:jc w:val="center"/>
              <w:rPr>
                <w:b/>
              </w:rPr>
            </w:pPr>
            <w:r w:rsidRPr="00AB656B">
              <w:rPr>
                <w:b/>
              </w:rPr>
              <w:t>Instructor Info</w:t>
            </w:r>
          </w:p>
        </w:tc>
      </w:tr>
      <w:tr w:rsidR="00EB6212">
        <w:trPr>
          <w:trHeight w:val="544"/>
        </w:trPr>
        <w:tc>
          <w:tcPr>
            <w:tcW w:w="4428" w:type="dxa"/>
            <w:vAlign w:val="center"/>
          </w:tcPr>
          <w:p w:rsidR="00EB6212" w:rsidRDefault="00EB6212" w:rsidP="00EB6212">
            <w:r w:rsidRPr="00AB656B">
              <w:rPr>
                <w:b/>
              </w:rPr>
              <w:t>Course title</w:t>
            </w:r>
            <w:r>
              <w:t>: Translation in Natural Sciences</w:t>
            </w:r>
          </w:p>
        </w:tc>
        <w:tc>
          <w:tcPr>
            <w:tcW w:w="4428" w:type="dxa"/>
            <w:vAlign w:val="center"/>
          </w:tcPr>
          <w:p w:rsidR="00EB6212" w:rsidRDefault="00EB6212" w:rsidP="006F3219">
            <w:r w:rsidRPr="00AB656B">
              <w:rPr>
                <w:b/>
              </w:rPr>
              <w:t>Name:</w:t>
            </w:r>
            <w:r>
              <w:t xml:space="preserve"> </w:t>
            </w:r>
            <w:r w:rsidR="006F3219">
              <w:t xml:space="preserve">Sarah </w:t>
            </w:r>
            <w:proofErr w:type="spellStart"/>
            <w:r w:rsidR="006F3219">
              <w:t>Alajlan</w:t>
            </w:r>
            <w:proofErr w:type="spellEnd"/>
          </w:p>
        </w:tc>
      </w:tr>
      <w:tr w:rsidR="00EB6212">
        <w:trPr>
          <w:trHeight w:val="544"/>
        </w:trPr>
        <w:tc>
          <w:tcPr>
            <w:tcW w:w="4428" w:type="dxa"/>
            <w:vAlign w:val="center"/>
          </w:tcPr>
          <w:p w:rsidR="00EB6212" w:rsidRDefault="00EB6212" w:rsidP="00EB6212">
            <w:r w:rsidRPr="00AB656B">
              <w:rPr>
                <w:b/>
              </w:rPr>
              <w:t>Course No</w:t>
            </w:r>
            <w:r>
              <w:t>. 305 Najd</w:t>
            </w:r>
          </w:p>
        </w:tc>
        <w:tc>
          <w:tcPr>
            <w:tcW w:w="4428" w:type="dxa"/>
            <w:vAlign w:val="center"/>
          </w:tcPr>
          <w:p w:rsidR="00EB6212" w:rsidRDefault="00EB6212" w:rsidP="006F3219">
            <w:r w:rsidRPr="00AB656B">
              <w:rPr>
                <w:b/>
              </w:rPr>
              <w:t>E-mail</w:t>
            </w:r>
            <w:r>
              <w:t xml:space="preserve">: </w:t>
            </w:r>
            <w:hyperlink r:id="rId8" w:history="1">
              <w:r w:rsidR="006F3219" w:rsidRPr="00794B8A">
                <w:rPr>
                  <w:rStyle w:val="Hyperlink"/>
                </w:rPr>
                <w:t>salajlan@ksu.edu.sa</w:t>
              </w:r>
            </w:hyperlink>
          </w:p>
        </w:tc>
      </w:tr>
      <w:tr w:rsidR="00EB6212">
        <w:trPr>
          <w:trHeight w:val="544"/>
        </w:trPr>
        <w:tc>
          <w:tcPr>
            <w:tcW w:w="4428" w:type="dxa"/>
            <w:vAlign w:val="center"/>
          </w:tcPr>
          <w:p w:rsidR="00EB6212" w:rsidRDefault="00EB6212" w:rsidP="00EB6212">
            <w:r w:rsidRPr="00AB656B">
              <w:rPr>
                <w:b/>
              </w:rPr>
              <w:t>Credit Hrs</w:t>
            </w:r>
            <w:r>
              <w:t>. 2</w:t>
            </w:r>
          </w:p>
        </w:tc>
        <w:tc>
          <w:tcPr>
            <w:tcW w:w="4428" w:type="dxa"/>
            <w:vAlign w:val="center"/>
          </w:tcPr>
          <w:p w:rsidR="00EB6212" w:rsidRPr="00AB656B" w:rsidRDefault="00EB6212" w:rsidP="00EB6212">
            <w:pPr>
              <w:rPr>
                <w:b/>
              </w:rPr>
            </w:pPr>
            <w:r w:rsidRPr="00AB656B">
              <w:rPr>
                <w:b/>
              </w:rPr>
              <w:t xml:space="preserve">Office No. </w:t>
            </w:r>
            <w:r w:rsidRPr="005868BB">
              <w:t>4S12</w:t>
            </w:r>
          </w:p>
        </w:tc>
      </w:tr>
      <w:tr w:rsidR="00EB6212">
        <w:trPr>
          <w:trHeight w:val="544"/>
        </w:trPr>
        <w:tc>
          <w:tcPr>
            <w:tcW w:w="4428" w:type="dxa"/>
            <w:vAlign w:val="center"/>
          </w:tcPr>
          <w:p w:rsidR="00A05496" w:rsidRDefault="00EB6212" w:rsidP="006F3219">
            <w:r w:rsidRPr="00AB656B">
              <w:rPr>
                <w:b/>
              </w:rPr>
              <w:t>Class days/times</w:t>
            </w:r>
            <w:r>
              <w:t xml:space="preserve">: </w:t>
            </w:r>
            <w:r w:rsidR="006F3219">
              <w:t>Thurs. 8:00-10:00</w:t>
            </w:r>
          </w:p>
        </w:tc>
        <w:tc>
          <w:tcPr>
            <w:tcW w:w="4428" w:type="dxa"/>
            <w:vAlign w:val="center"/>
          </w:tcPr>
          <w:p w:rsidR="007D71A7" w:rsidRDefault="00EB6212" w:rsidP="006F3219">
            <w:r w:rsidRPr="00AB656B">
              <w:rPr>
                <w:b/>
              </w:rPr>
              <w:t xml:space="preserve">Office Hrs. </w:t>
            </w:r>
            <w:r w:rsidR="006F3219">
              <w:t>Sun. 8:00-10:00</w:t>
            </w:r>
          </w:p>
          <w:p w:rsidR="006F3219" w:rsidRPr="00AB656B" w:rsidRDefault="006F3219" w:rsidP="006F3219">
            <w:pPr>
              <w:rPr>
                <w:b/>
              </w:rPr>
            </w:pPr>
            <w:r>
              <w:t>Thurs. 10:00-12:00</w:t>
            </w:r>
          </w:p>
        </w:tc>
      </w:tr>
      <w:tr w:rsidR="00EB6212">
        <w:trPr>
          <w:trHeight w:val="544"/>
        </w:trPr>
        <w:tc>
          <w:tcPr>
            <w:tcW w:w="4428" w:type="dxa"/>
            <w:vAlign w:val="center"/>
          </w:tcPr>
          <w:p w:rsidR="00EB6212" w:rsidRDefault="00EB6212" w:rsidP="00EB6212">
            <w:r w:rsidRPr="00AB656B">
              <w:rPr>
                <w:b/>
              </w:rPr>
              <w:t>Group</w:t>
            </w:r>
            <w:r>
              <w:t xml:space="preserve">: </w:t>
            </w:r>
            <w:r w:rsidR="006F3219">
              <w:t xml:space="preserve">6771 </w:t>
            </w:r>
          </w:p>
        </w:tc>
        <w:tc>
          <w:tcPr>
            <w:tcW w:w="4428" w:type="dxa"/>
            <w:vAlign w:val="center"/>
          </w:tcPr>
          <w:p w:rsidR="00EB6212" w:rsidRDefault="006F3219" w:rsidP="00EB6212">
            <w:r w:rsidRPr="006F3219">
              <w:rPr>
                <w:b/>
                <w:bCs/>
              </w:rPr>
              <w:t>Website:</w:t>
            </w:r>
            <w:r>
              <w:t xml:space="preserve"> </w:t>
            </w:r>
            <w:r w:rsidRPr="006F3219">
              <w:rPr>
                <w:u w:val="single"/>
              </w:rPr>
              <w:t>fac.ksu.edu.sa/</w:t>
            </w:r>
            <w:proofErr w:type="spellStart"/>
            <w:r w:rsidRPr="006F3219">
              <w:rPr>
                <w:u w:val="single"/>
              </w:rPr>
              <w:t>salajlan</w:t>
            </w:r>
            <w:proofErr w:type="spellEnd"/>
            <w:r w:rsidRPr="006F3219">
              <w:rPr>
                <w:u w:val="single"/>
              </w:rPr>
              <w:t xml:space="preserve"> </w:t>
            </w:r>
          </w:p>
        </w:tc>
      </w:tr>
    </w:tbl>
    <w:p w:rsidR="00762181" w:rsidRDefault="00762181"/>
    <w:p w:rsidR="00762181" w:rsidRDefault="00762181"/>
    <w:p w:rsidR="00762181" w:rsidRDefault="00762181"/>
    <w:p w:rsidR="003E61FB" w:rsidRPr="00756116" w:rsidRDefault="003E61FB">
      <w:pPr>
        <w:rPr>
          <w:b/>
        </w:rPr>
      </w:pPr>
      <w:r w:rsidRPr="00756116">
        <w:rPr>
          <w:b/>
        </w:rPr>
        <w:t xml:space="preserve">Course Description </w:t>
      </w:r>
    </w:p>
    <w:p w:rsidR="003E61FB" w:rsidRDefault="003E61FB"/>
    <w:p w:rsidR="003E61FB" w:rsidRDefault="00DF249D">
      <w:r>
        <w:t xml:space="preserve">This course will challenge the students in translating in </w:t>
      </w:r>
      <w:r w:rsidR="00860900">
        <w:t xml:space="preserve">the field of natural sciences. This </w:t>
      </w:r>
      <w:r>
        <w:t>field includes: Biology, che</w:t>
      </w:r>
      <w:r w:rsidR="00860900">
        <w:t>mistry, physics, geology, etc. </w:t>
      </w:r>
      <w:r>
        <w:t>Texts in this genre would be in English and in Arabic.</w:t>
      </w:r>
    </w:p>
    <w:p w:rsidR="003E61FB" w:rsidRDefault="003E61FB"/>
    <w:p w:rsidR="003E61FB" w:rsidRDefault="003E61FB"/>
    <w:p w:rsidR="003E61FB" w:rsidRPr="00756116" w:rsidRDefault="003E61FB">
      <w:pPr>
        <w:rPr>
          <w:b/>
        </w:rPr>
      </w:pPr>
      <w:r w:rsidRPr="00756116">
        <w:rPr>
          <w:b/>
        </w:rPr>
        <w:t>Materials:</w:t>
      </w:r>
    </w:p>
    <w:p w:rsidR="00860900" w:rsidRDefault="00860900"/>
    <w:p w:rsidR="00336BB8" w:rsidRDefault="00860900">
      <w:r>
        <w:t>Supplementary materials.</w:t>
      </w:r>
    </w:p>
    <w:p w:rsidR="003E61FB" w:rsidRDefault="003E61FB"/>
    <w:p w:rsidR="003E61FB" w:rsidRDefault="003E61FB"/>
    <w:p w:rsidR="003E61FB" w:rsidRPr="00756116" w:rsidRDefault="003E61FB">
      <w:pPr>
        <w:rPr>
          <w:b/>
        </w:rPr>
      </w:pPr>
      <w:r w:rsidRPr="00756116">
        <w:rPr>
          <w:b/>
        </w:rPr>
        <w:t>Course Objectives</w:t>
      </w:r>
    </w:p>
    <w:p w:rsidR="003E61FB" w:rsidRDefault="003E61FB"/>
    <w:p w:rsidR="00860900" w:rsidRDefault="00860900">
      <w:r>
        <w:t>Students, at the end of this course,</w:t>
      </w:r>
      <w:r w:rsidR="00DF249D">
        <w:t xml:space="preserve"> should be able to</w:t>
      </w:r>
      <w:r>
        <w:t>:</w:t>
      </w:r>
    </w:p>
    <w:p w:rsidR="00860900" w:rsidRDefault="00860900"/>
    <w:p w:rsidR="00860900" w:rsidRDefault="00860900" w:rsidP="00EB6212">
      <w:pPr>
        <w:pStyle w:val="a4"/>
        <w:numPr>
          <w:ilvl w:val="0"/>
          <w:numId w:val="1"/>
        </w:numPr>
      </w:pPr>
      <w:r>
        <w:t>T</w:t>
      </w:r>
      <w:r w:rsidR="00DF249D">
        <w:t>ranslate scientific texts from Eng</w:t>
      </w:r>
      <w:r>
        <w:t>lish to Arabic and vice versa. </w:t>
      </w:r>
    </w:p>
    <w:p w:rsidR="00860900" w:rsidRDefault="00860900" w:rsidP="00EB6212">
      <w:pPr>
        <w:pStyle w:val="a4"/>
        <w:numPr>
          <w:ilvl w:val="0"/>
          <w:numId w:val="1"/>
        </w:numPr>
      </w:pPr>
      <w:r>
        <w:t>Learn scientific</w:t>
      </w:r>
      <w:r w:rsidR="00DF249D">
        <w:t xml:space="preserve"> vocabu</w:t>
      </w:r>
      <w:r>
        <w:t>lary and registers</w:t>
      </w:r>
      <w:r w:rsidR="00DF249D">
        <w:t>.</w:t>
      </w:r>
    </w:p>
    <w:p w:rsidR="00336BB8" w:rsidRDefault="00336BB8"/>
    <w:p w:rsidR="003E61FB" w:rsidRDefault="003E61FB"/>
    <w:p w:rsidR="003E61FB" w:rsidRPr="00756116" w:rsidRDefault="003E61FB">
      <w:pPr>
        <w:rPr>
          <w:b/>
        </w:rPr>
      </w:pPr>
      <w:r w:rsidRPr="00756116">
        <w:rPr>
          <w:b/>
        </w:rPr>
        <w:t>Course Requirements</w:t>
      </w:r>
    </w:p>
    <w:p w:rsidR="003E61FB" w:rsidRDefault="003E61FB"/>
    <w:p w:rsidR="00336BB8" w:rsidRPr="00756116" w:rsidRDefault="003E61FB">
      <w:pPr>
        <w:rPr>
          <w:u w:val="single"/>
        </w:rPr>
      </w:pPr>
      <w:r w:rsidRPr="00756116">
        <w:rPr>
          <w:u w:val="single"/>
        </w:rPr>
        <w:t>Attendance policy</w:t>
      </w:r>
    </w:p>
    <w:p w:rsidR="003E61FB" w:rsidRDefault="003E61FB"/>
    <w:p w:rsidR="00EB6212" w:rsidRDefault="00EB6212" w:rsidP="00EB6212">
      <w:r>
        <w:t>Class attendance will be taken daily. If you are absent, you are absent,</w:t>
      </w:r>
      <w:r w:rsidR="00CA5336">
        <w:t xml:space="preserve"> no matter what the reason is. </w:t>
      </w:r>
      <w:r>
        <w:t xml:space="preserve">You have to provide a medical excuse for your absence in order to be excused. </w:t>
      </w:r>
    </w:p>
    <w:p w:rsidR="00EB6212" w:rsidRDefault="00EB6212" w:rsidP="00EB6212"/>
    <w:p w:rsidR="00EB6212" w:rsidRPr="005868BB" w:rsidRDefault="00EB6212" w:rsidP="008F0002">
      <w:r>
        <w:t xml:space="preserve">You must arrive to class on time. If you arrive </w:t>
      </w:r>
      <w:r w:rsidR="008F0002" w:rsidRPr="008F0002">
        <w:rPr>
          <w:b/>
          <w:bCs/>
        </w:rPr>
        <w:t>10</w:t>
      </w:r>
      <w:r w:rsidRPr="008F0002">
        <w:rPr>
          <w:b/>
          <w:bCs/>
        </w:rPr>
        <w:t xml:space="preserve"> minutes late</w:t>
      </w:r>
      <w:r>
        <w:t xml:space="preserve">, you will be allowed to enter class but will be considered </w:t>
      </w:r>
      <w:r w:rsidRPr="008F0002">
        <w:rPr>
          <w:b/>
          <w:bCs/>
        </w:rPr>
        <w:t>absent</w:t>
      </w:r>
      <w:r>
        <w:t>.</w:t>
      </w:r>
    </w:p>
    <w:p w:rsidR="00940423" w:rsidRDefault="00940423" w:rsidP="00EB6212">
      <w:pPr>
        <w:rPr>
          <w:u w:val="single"/>
        </w:rPr>
      </w:pPr>
    </w:p>
    <w:p w:rsidR="00EB6212" w:rsidRDefault="00EB6212" w:rsidP="00EB6212">
      <w:pPr>
        <w:rPr>
          <w:u w:val="single"/>
        </w:rPr>
      </w:pPr>
    </w:p>
    <w:p w:rsidR="00CA5336" w:rsidRDefault="00CA5336" w:rsidP="00EB6212">
      <w:pPr>
        <w:rPr>
          <w:u w:val="single"/>
        </w:rPr>
      </w:pPr>
    </w:p>
    <w:p w:rsidR="00EB6212" w:rsidRPr="00756116" w:rsidRDefault="00EB6212" w:rsidP="00EB6212">
      <w:pPr>
        <w:rPr>
          <w:u w:val="single"/>
        </w:rPr>
      </w:pPr>
      <w:r w:rsidRPr="00756116">
        <w:rPr>
          <w:u w:val="single"/>
        </w:rPr>
        <w:lastRenderedPageBreak/>
        <w:t>Behavior/expectations</w:t>
      </w:r>
    </w:p>
    <w:p w:rsidR="00EB6212" w:rsidRDefault="00EB6212" w:rsidP="00EB6212"/>
    <w:p w:rsidR="00EB6212" w:rsidRPr="00096FE5" w:rsidRDefault="00EB6212" w:rsidP="00EB6212">
      <w:r>
        <w:t>Please show the utmost respect towards your teacher and your fellow colleagues. Talking loudly and goofing off disrupts the class and will certainly not be tolerated. The nat</w:t>
      </w:r>
      <w:r w:rsidR="00CA5336">
        <w:t xml:space="preserve">ure of our class </w:t>
      </w:r>
      <w:r>
        <w:t xml:space="preserve">needs your full, undivided attention </w:t>
      </w:r>
      <w:r w:rsidR="00CA5336">
        <w:t xml:space="preserve">and cooperation </w:t>
      </w:r>
      <w:r>
        <w:t>in order for you to achieve the objectives of this course.</w:t>
      </w:r>
    </w:p>
    <w:p w:rsidR="00EB6212" w:rsidRDefault="00EB6212" w:rsidP="00EB6212">
      <w:pPr>
        <w:rPr>
          <w:b/>
        </w:rPr>
      </w:pPr>
    </w:p>
    <w:p w:rsidR="00EB6212" w:rsidRDefault="00EB6212" w:rsidP="00EB6212">
      <w:pPr>
        <w:rPr>
          <w:b/>
        </w:rPr>
      </w:pPr>
    </w:p>
    <w:p w:rsidR="00EB6212" w:rsidRPr="00756116" w:rsidRDefault="00EB6212" w:rsidP="00EB6212">
      <w:pPr>
        <w:rPr>
          <w:u w:val="single"/>
        </w:rPr>
      </w:pPr>
      <w:r w:rsidRPr="00756116">
        <w:rPr>
          <w:u w:val="single"/>
        </w:rPr>
        <w:t>Class participation</w:t>
      </w:r>
    </w:p>
    <w:p w:rsidR="00EB6212" w:rsidRDefault="00EB6212" w:rsidP="00EB6212"/>
    <w:p w:rsidR="00EB6212" w:rsidRPr="00317AA0" w:rsidRDefault="00EB6212" w:rsidP="00EB6212">
      <w:r>
        <w:t>Participation is mandatory in class, and an integral part of your learning. You need to be active, lend your voice in class discussions, cooperate in group work, etc. Failing to do so may hinder your learning or affect your overall grade.</w:t>
      </w:r>
    </w:p>
    <w:p w:rsidR="00EB6212" w:rsidRDefault="00EB6212" w:rsidP="00EB6212">
      <w:pPr>
        <w:rPr>
          <w:u w:val="single"/>
        </w:rPr>
      </w:pPr>
    </w:p>
    <w:p w:rsidR="00EB6212" w:rsidRDefault="00EB6212" w:rsidP="00EB6212">
      <w:pPr>
        <w:rPr>
          <w:u w:val="single"/>
        </w:rPr>
      </w:pPr>
    </w:p>
    <w:p w:rsidR="00EB6212" w:rsidRDefault="00EB6212" w:rsidP="00EB6212">
      <w:pPr>
        <w:rPr>
          <w:b/>
        </w:rPr>
      </w:pPr>
    </w:p>
    <w:p w:rsidR="00EB6212" w:rsidRDefault="00EB6212" w:rsidP="00EB6212">
      <w:pPr>
        <w:rPr>
          <w:u w:val="single"/>
        </w:rPr>
      </w:pPr>
      <w:r>
        <w:rPr>
          <w:u w:val="single"/>
        </w:rPr>
        <w:t>Grading Policy</w:t>
      </w:r>
    </w:p>
    <w:p w:rsidR="00EB6212" w:rsidRDefault="00EB6212" w:rsidP="00EB6212">
      <w:pPr>
        <w:rPr>
          <w:u w:val="single"/>
        </w:rPr>
      </w:pPr>
    </w:p>
    <w:tbl>
      <w:tblPr>
        <w:tblW w:w="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810"/>
      </w:tblGrid>
      <w:tr w:rsidR="00EB6212" w:rsidRPr="00250CB4" w:rsidTr="006F2E57">
        <w:trPr>
          <w:trHeight w:val="415"/>
        </w:trPr>
        <w:tc>
          <w:tcPr>
            <w:tcW w:w="3420" w:type="dxa"/>
            <w:vAlign w:val="center"/>
          </w:tcPr>
          <w:p w:rsidR="00EB6212" w:rsidRPr="00185AEF" w:rsidRDefault="00EB6212" w:rsidP="00EB6212">
            <w:r w:rsidRPr="00185AEF">
              <w:t xml:space="preserve">1st Mid-term    </w:t>
            </w:r>
          </w:p>
        </w:tc>
        <w:tc>
          <w:tcPr>
            <w:tcW w:w="810" w:type="dxa"/>
            <w:vAlign w:val="center"/>
          </w:tcPr>
          <w:p w:rsidR="00EB6212" w:rsidRPr="007A1A40" w:rsidRDefault="00C449D6" w:rsidP="00EB6212">
            <w:r>
              <w:t>30%</w:t>
            </w:r>
          </w:p>
        </w:tc>
      </w:tr>
      <w:tr w:rsidR="00EB6212" w:rsidRPr="00250CB4" w:rsidTr="006F2E57">
        <w:trPr>
          <w:trHeight w:val="602"/>
        </w:trPr>
        <w:tc>
          <w:tcPr>
            <w:tcW w:w="3420" w:type="dxa"/>
            <w:vAlign w:val="center"/>
          </w:tcPr>
          <w:p w:rsidR="00EB6212" w:rsidRPr="00185AEF" w:rsidRDefault="00EB6212" w:rsidP="00EB6212">
            <w:r w:rsidRPr="00185AEF">
              <w:t>2nd Mid-term</w:t>
            </w:r>
          </w:p>
        </w:tc>
        <w:tc>
          <w:tcPr>
            <w:tcW w:w="810" w:type="dxa"/>
            <w:vAlign w:val="center"/>
          </w:tcPr>
          <w:p w:rsidR="00EB6212" w:rsidRPr="007A1A40" w:rsidRDefault="00C449D6" w:rsidP="00EB6212">
            <w:r>
              <w:t>30%</w:t>
            </w:r>
          </w:p>
        </w:tc>
      </w:tr>
      <w:tr w:rsidR="00EB6212" w:rsidRPr="00250CB4" w:rsidTr="006F2E57">
        <w:trPr>
          <w:trHeight w:val="415"/>
        </w:trPr>
        <w:tc>
          <w:tcPr>
            <w:tcW w:w="3420" w:type="dxa"/>
            <w:vAlign w:val="center"/>
          </w:tcPr>
          <w:p w:rsidR="00EB6212" w:rsidRPr="00185AEF" w:rsidRDefault="00EB6212" w:rsidP="00EB6212">
            <w:r w:rsidRPr="00185AEF">
              <w:t>Final exam</w:t>
            </w:r>
          </w:p>
        </w:tc>
        <w:tc>
          <w:tcPr>
            <w:tcW w:w="810" w:type="dxa"/>
            <w:vAlign w:val="center"/>
          </w:tcPr>
          <w:p w:rsidR="00EB6212" w:rsidRPr="007A1A40" w:rsidRDefault="00EB6212" w:rsidP="00EB6212">
            <w:r w:rsidRPr="007A1A40">
              <w:t>40</w:t>
            </w:r>
            <w:r w:rsidR="00C449D6">
              <w:t>%</w:t>
            </w:r>
          </w:p>
        </w:tc>
      </w:tr>
    </w:tbl>
    <w:p w:rsidR="00EB6212" w:rsidRDefault="00EB6212" w:rsidP="00EB6212"/>
    <w:p w:rsidR="00EB6212" w:rsidRDefault="00EB6212" w:rsidP="00EB6212"/>
    <w:p w:rsidR="00336BB8" w:rsidRDefault="00336BB8">
      <w:pPr>
        <w:rPr>
          <w:b/>
        </w:rPr>
      </w:pPr>
    </w:p>
    <w:p w:rsidR="00336BB8" w:rsidRDefault="00336BB8">
      <w:pPr>
        <w:rPr>
          <w:b/>
        </w:rPr>
      </w:pPr>
    </w:p>
    <w:p w:rsidR="00336BB8" w:rsidRDefault="00336BB8">
      <w:pPr>
        <w:rPr>
          <w:b/>
        </w:rPr>
      </w:pPr>
    </w:p>
    <w:p w:rsidR="00336BB8" w:rsidRDefault="00336BB8"/>
    <w:p w:rsidR="00336BB8" w:rsidRDefault="00336BB8"/>
    <w:p w:rsidR="00336BB8" w:rsidRDefault="00336BB8"/>
    <w:p w:rsidR="00336BB8" w:rsidRDefault="00336BB8"/>
    <w:p w:rsidR="00336BB8" w:rsidRDefault="00336BB8"/>
    <w:p w:rsidR="00336BB8" w:rsidRDefault="00336BB8"/>
    <w:p w:rsidR="00336BB8" w:rsidRDefault="00336BB8"/>
    <w:p w:rsidR="00336BB8" w:rsidRDefault="00336BB8"/>
    <w:p w:rsidR="003E61FB" w:rsidRDefault="003E61FB">
      <w:bookmarkStart w:id="0" w:name="_GoBack"/>
      <w:bookmarkEnd w:id="0"/>
    </w:p>
    <w:sectPr w:rsidR="003E61FB" w:rsidSect="00336BB8">
      <w:pgSz w:w="12240" w:h="15840"/>
      <w:pgMar w:top="1440" w:right="1800" w:bottom="1440" w:left="1800" w:header="720" w:footer="720" w:gutter="0"/>
      <w:pgBorders w:offsetFrom="page">
        <w:top w:val="double" w:sz="4" w:space="31" w:color="auto"/>
        <w:left w:val="double" w:sz="4" w:space="31" w:color="auto"/>
        <w:bottom w:val="double" w:sz="4" w:space="31" w:color="auto"/>
        <w:right w:val="double" w:sz="4" w:space="31"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8F5" w:rsidRDefault="00D138F5" w:rsidP="00C71704">
      <w:r>
        <w:separator/>
      </w:r>
    </w:p>
  </w:endnote>
  <w:endnote w:type="continuationSeparator" w:id="0">
    <w:p w:rsidR="00D138F5" w:rsidRDefault="00D138F5" w:rsidP="00C71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8F5" w:rsidRDefault="00D138F5" w:rsidP="00C71704">
      <w:r>
        <w:separator/>
      </w:r>
    </w:p>
  </w:footnote>
  <w:footnote w:type="continuationSeparator" w:id="0">
    <w:p w:rsidR="00D138F5" w:rsidRDefault="00D138F5" w:rsidP="00C717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D3DF8"/>
    <w:multiLevelType w:val="hybridMultilevel"/>
    <w:tmpl w:val="2C4CEC0A"/>
    <w:lvl w:ilvl="0" w:tplc="B468A9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222A3E"/>
    <w:rsid w:val="00222A3E"/>
    <w:rsid w:val="002A25F5"/>
    <w:rsid w:val="00321682"/>
    <w:rsid w:val="00336BB8"/>
    <w:rsid w:val="003E61FB"/>
    <w:rsid w:val="006D7A6F"/>
    <w:rsid w:val="006F2E57"/>
    <w:rsid w:val="006F3219"/>
    <w:rsid w:val="00756116"/>
    <w:rsid w:val="00762181"/>
    <w:rsid w:val="007D71A7"/>
    <w:rsid w:val="00860900"/>
    <w:rsid w:val="008F0002"/>
    <w:rsid w:val="00940423"/>
    <w:rsid w:val="00A05496"/>
    <w:rsid w:val="00A3132D"/>
    <w:rsid w:val="00C449D6"/>
    <w:rsid w:val="00C71704"/>
    <w:rsid w:val="00CA5336"/>
    <w:rsid w:val="00D138F5"/>
    <w:rsid w:val="00D575DC"/>
    <w:rsid w:val="00DF249D"/>
    <w:rsid w:val="00EA511C"/>
    <w:rsid w:val="00EB6212"/>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7C1"/>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218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EB6212"/>
    <w:pPr>
      <w:ind w:left="720"/>
      <w:contextualSpacing/>
    </w:pPr>
  </w:style>
  <w:style w:type="character" w:styleId="Hyperlink">
    <w:name w:val="Hyperlink"/>
    <w:basedOn w:val="a0"/>
    <w:uiPriority w:val="99"/>
    <w:unhideWhenUsed/>
    <w:rsid w:val="006F3219"/>
    <w:rPr>
      <w:color w:val="0000FF" w:themeColor="hyperlink"/>
      <w:u w:val="single"/>
    </w:rPr>
  </w:style>
  <w:style w:type="paragraph" w:styleId="a5">
    <w:name w:val="header"/>
    <w:basedOn w:val="a"/>
    <w:link w:val="Char"/>
    <w:uiPriority w:val="99"/>
    <w:unhideWhenUsed/>
    <w:rsid w:val="00C71704"/>
    <w:pPr>
      <w:tabs>
        <w:tab w:val="center" w:pos="4680"/>
        <w:tab w:val="right" w:pos="9360"/>
      </w:tabs>
    </w:pPr>
  </w:style>
  <w:style w:type="character" w:customStyle="1" w:styleId="Char">
    <w:name w:val="رأس الصفحة Char"/>
    <w:basedOn w:val="a0"/>
    <w:link w:val="a5"/>
    <w:uiPriority w:val="99"/>
    <w:rsid w:val="00C71704"/>
    <w:rPr>
      <w:rFonts w:ascii="Times New Roman" w:hAnsi="Times New Roman"/>
    </w:rPr>
  </w:style>
  <w:style w:type="paragraph" w:styleId="a6">
    <w:name w:val="footer"/>
    <w:basedOn w:val="a"/>
    <w:link w:val="Char0"/>
    <w:uiPriority w:val="99"/>
    <w:unhideWhenUsed/>
    <w:rsid w:val="00C71704"/>
    <w:pPr>
      <w:tabs>
        <w:tab w:val="center" w:pos="4680"/>
        <w:tab w:val="right" w:pos="9360"/>
      </w:tabs>
    </w:pPr>
  </w:style>
  <w:style w:type="character" w:customStyle="1" w:styleId="Char0">
    <w:name w:val="تذييل الصفحة Char"/>
    <w:basedOn w:val="a0"/>
    <w:link w:val="a6"/>
    <w:uiPriority w:val="99"/>
    <w:rsid w:val="00C71704"/>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jlan@ksu.edu.s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275</Words>
  <Characters>1571</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Alanoud AlAjmi</dc:creator>
  <cp:keywords/>
  <cp:lastModifiedBy>sarah</cp:lastModifiedBy>
  <cp:revision>19</cp:revision>
  <dcterms:created xsi:type="dcterms:W3CDTF">2013-07-19T02:02:00Z</dcterms:created>
  <dcterms:modified xsi:type="dcterms:W3CDTF">2014-09-01T06:35:00Z</dcterms:modified>
</cp:coreProperties>
</file>