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03F" w:rsidRDefault="001950D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5689600</wp:posOffset>
                </wp:positionH>
                <wp:positionV relativeFrom="paragraph">
                  <wp:posOffset>318770</wp:posOffset>
                </wp:positionV>
                <wp:extent cx="530225" cy="633730"/>
                <wp:effectExtent l="12700" t="8255" r="9525" b="571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225" cy="633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7636" w:rsidRDefault="00DA7636" w:rsidP="009C6570"/>
                          <w:p w:rsidR="00DA7636" w:rsidRPr="009C6570" w:rsidRDefault="00DA7636" w:rsidP="0097079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t xml:space="preserve">    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8pt;margin-top:25.1pt;width:41.75pt;height:4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">
                <v:textbox>
                  <w:txbxContent>
                    <w:p w:rsidR="00DA7636" w:rsidRDefault="00DA7636" w:rsidP="009C6570"/>
                    <w:p w:rsidR="00DA7636" w:rsidRPr="009C6570" w:rsidRDefault="00DA7636" w:rsidP="0097079D">
                      <w:pPr>
                        <w:rPr>
                          <w:b/>
                          <w:bCs/>
                        </w:rPr>
                      </w:pPr>
                      <w:r>
                        <w:t xml:space="preserve">    25</w:t>
                      </w:r>
                    </w:p>
                  </w:txbxContent>
                </v:textbox>
              </v:shape>
            </w:pict>
          </mc:Fallback>
        </mc:AlternateContent>
      </w:r>
      <w:r w:rsidR="00C41687">
        <w:tab/>
      </w:r>
    </w:p>
    <w:p w:rsidR="008D5706" w:rsidRPr="008D5706" w:rsidRDefault="001950DC" w:rsidP="00E63F6F">
      <w:pPr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5686425</wp:posOffset>
                </wp:positionH>
                <wp:positionV relativeFrom="paragraph">
                  <wp:posOffset>311150</wp:posOffset>
                </wp:positionV>
                <wp:extent cx="530225" cy="0"/>
                <wp:effectExtent l="9525" t="9525" r="12700" b="952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0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AFBB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447.75pt;margin-top:24.5pt;width:41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"/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448310</wp:posOffset>
                </wp:positionV>
                <wp:extent cx="5578475" cy="0"/>
                <wp:effectExtent l="12700" t="13335" r="9525" b="571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8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C9A282" id="AutoShape 4" o:spid="_x0000_s1026" type="#_x0000_t32" style="position:absolute;margin-left:-6.5pt;margin-top:35.3pt;width:439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"/>
            </w:pict>
          </mc:Fallback>
        </mc:AlternateContent>
      </w:r>
      <w:r w:rsidR="00535F3C">
        <w:rPr>
          <w:b/>
          <w:bCs/>
        </w:rPr>
        <w:t>CT1502</w:t>
      </w:r>
      <w:r w:rsidR="00C41687" w:rsidRPr="008D5706">
        <w:rPr>
          <w:b/>
          <w:bCs/>
        </w:rPr>
        <w:t xml:space="preserve"> </w:t>
      </w:r>
      <w:r w:rsidR="00535F3C">
        <w:rPr>
          <w:b/>
          <w:bCs/>
        </w:rPr>
        <w:t xml:space="preserve">Communication </w:t>
      </w:r>
      <w:r w:rsidR="00C41687" w:rsidRPr="008D5706">
        <w:rPr>
          <w:b/>
          <w:bCs/>
        </w:rPr>
        <w:t>Network</w:t>
      </w:r>
      <w:r w:rsidR="00535F3C">
        <w:rPr>
          <w:b/>
          <w:bCs/>
        </w:rPr>
        <w:t xml:space="preserve"> Planning and Design</w:t>
      </w:r>
      <w:r w:rsidR="00E63F6F">
        <w:rPr>
          <w:b/>
          <w:bCs/>
        </w:rPr>
        <w:br/>
      </w:r>
      <w:r w:rsidR="008E6B1B">
        <w:rPr>
          <w:b/>
          <w:bCs/>
        </w:rPr>
        <w:t>Mid 2</w:t>
      </w:r>
    </w:p>
    <w:p w:rsidR="00091E3B" w:rsidRDefault="00091E3B" w:rsidP="00C41687">
      <w:pPr>
        <w:ind w:left="-810"/>
        <w:rPr>
          <w:b/>
          <w:bCs/>
          <w:u w:val="single"/>
        </w:rPr>
      </w:pPr>
    </w:p>
    <w:p w:rsidR="00C41687" w:rsidRDefault="00C41687" w:rsidP="00535F3C">
      <w:pPr>
        <w:ind w:left="-810"/>
        <w:rPr>
          <w:b/>
          <w:bCs/>
        </w:rPr>
      </w:pPr>
      <w:r w:rsidRPr="00C41687">
        <w:rPr>
          <w:b/>
          <w:bCs/>
          <w:u w:val="single"/>
        </w:rPr>
        <w:t>Question</w:t>
      </w:r>
      <w:r w:rsidRPr="00C41687">
        <w:rPr>
          <w:b/>
          <w:bCs/>
        </w:rPr>
        <w:t xml:space="preserve"> 1</w:t>
      </w:r>
      <w:r w:rsidR="00535F3C">
        <w:rPr>
          <w:b/>
          <w:bCs/>
        </w:rPr>
        <w:t>:</w:t>
      </w:r>
      <w:r w:rsidR="00623FB2">
        <w:rPr>
          <w:b/>
          <w:bCs/>
        </w:rPr>
        <w:t xml:space="preserve"> (</w:t>
      </w:r>
      <w:r w:rsidR="004873E3">
        <w:rPr>
          <w:b/>
          <w:bCs/>
        </w:rPr>
        <w:t>20</w:t>
      </w:r>
      <w:r w:rsidR="00834194">
        <w:rPr>
          <w:b/>
          <w:bCs/>
        </w:rPr>
        <w:t xml:space="preserve"> </w:t>
      </w:r>
      <w:r w:rsidR="00E63F6F">
        <w:rPr>
          <w:b/>
          <w:bCs/>
        </w:rPr>
        <w:t>marks)</w:t>
      </w:r>
    </w:p>
    <w:p w:rsidR="008E6B1B" w:rsidRPr="008E6B1B" w:rsidRDefault="00D01A06" w:rsidP="008E6B1B">
      <w:pPr>
        <w:rPr>
          <w:rFonts w:ascii="Calibri" w:hAnsi="Calibri" w:cs="Calibri"/>
          <w:sz w:val="24"/>
          <w:szCs w:val="24"/>
        </w:rPr>
      </w:pPr>
      <w:r w:rsidRPr="00675C2C">
        <w:rPr>
          <w:sz w:val="24"/>
          <w:szCs w:val="24"/>
        </w:rPr>
        <w:t>Choose the correct choice:</w:t>
      </w:r>
    </w:p>
    <w:p w:rsidR="00D01A06" w:rsidRPr="00675C2C" w:rsidRDefault="008E6B1B" w:rsidP="008E6B1B">
      <w:pPr>
        <w:pStyle w:val="ListParagraph"/>
        <w:numPr>
          <w:ilvl w:val="0"/>
          <w:numId w:val="15"/>
        </w:numPr>
        <w:spacing w:before="120" w:after="100" w:afterAutospacing="1" w:line="240" w:lineRule="auto"/>
        <w:rPr>
          <w:sz w:val="24"/>
          <w:szCs w:val="24"/>
        </w:rPr>
      </w:pPr>
      <w:r w:rsidRPr="008E6B1B">
        <w:rPr>
          <w:rFonts w:ascii="Calibri" w:hAnsi="Calibri"/>
          <w:sz w:val="24"/>
          <w:szCs w:val="24"/>
        </w:rPr>
        <w:t>send one signal through wire medium connection</w:t>
      </w:r>
      <w:r w:rsidRPr="008E6B1B">
        <w:rPr>
          <w:rFonts w:ascii="Calibri" w:hAnsi="Calibri"/>
          <w:sz w:val="64"/>
          <w:szCs w:val="64"/>
        </w:rPr>
        <w:t xml:space="preserve"> </w:t>
      </w:r>
      <w:r w:rsidR="00D01A06" w:rsidRPr="00675C2C">
        <w:rPr>
          <w:sz w:val="24"/>
          <w:szCs w:val="24"/>
        </w:rPr>
        <w:t xml:space="preserve"> :</w:t>
      </w:r>
    </w:p>
    <w:p w:rsidR="00D01A06" w:rsidRPr="001950DC" w:rsidRDefault="008E6B1B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  <w:highlight w:val="lightGray"/>
        </w:rPr>
      </w:pPr>
      <w:r w:rsidRPr="001950DC">
        <w:rPr>
          <w:rFonts w:ascii="Calibri" w:hAnsi="Calibri" w:cs="Calibri"/>
          <w:sz w:val="24"/>
          <w:szCs w:val="24"/>
          <w:highlight w:val="lightGray"/>
        </w:rPr>
        <w:t>Baseband.</w:t>
      </w:r>
    </w:p>
    <w:p w:rsidR="00D01A06" w:rsidRPr="00675C2C" w:rsidRDefault="00D01A06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 w:rsidRPr="00675C2C">
        <w:rPr>
          <w:rFonts w:ascii="Calibri" w:hAnsi="Calibri" w:cs="Calibri"/>
          <w:sz w:val="24"/>
          <w:szCs w:val="24"/>
        </w:rPr>
        <w:t>Packet Switching</w:t>
      </w:r>
    </w:p>
    <w:p w:rsidR="00D01A06" w:rsidRPr="00675C2C" w:rsidRDefault="008E6B1B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Broadband.</w:t>
      </w:r>
    </w:p>
    <w:p w:rsidR="00D01A06" w:rsidRPr="00105230" w:rsidRDefault="008E6B1B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Transmission </w:t>
      </w:r>
    </w:p>
    <w:p w:rsidR="00105230" w:rsidRDefault="00105230" w:rsidP="00105230">
      <w:pPr>
        <w:pStyle w:val="ListParagraph"/>
        <w:spacing w:before="120" w:after="100" w:afterAutospacing="1" w:line="240" w:lineRule="auto"/>
        <w:ind w:left="1800"/>
        <w:rPr>
          <w:sz w:val="24"/>
          <w:szCs w:val="24"/>
        </w:rPr>
      </w:pPr>
    </w:p>
    <w:p w:rsidR="00105230" w:rsidRPr="00675C2C" w:rsidRDefault="00105230" w:rsidP="00105230">
      <w:pPr>
        <w:pStyle w:val="ListParagraph"/>
        <w:spacing w:before="120" w:after="100" w:afterAutospacing="1" w:line="240" w:lineRule="auto"/>
        <w:ind w:left="1800"/>
        <w:rPr>
          <w:sz w:val="24"/>
          <w:szCs w:val="24"/>
        </w:rPr>
      </w:pPr>
    </w:p>
    <w:p w:rsidR="00D01A06" w:rsidRPr="00675C2C" w:rsidRDefault="008E6B1B" w:rsidP="008E6B1B">
      <w:pPr>
        <w:pStyle w:val="ListParagraph"/>
        <w:numPr>
          <w:ilvl w:val="0"/>
          <w:numId w:val="15"/>
        </w:numPr>
        <w:spacing w:before="120" w:after="100" w:afterAutospacing="1" w:line="240" w:lineRule="auto"/>
        <w:rPr>
          <w:sz w:val="24"/>
          <w:szCs w:val="24"/>
        </w:rPr>
      </w:pPr>
      <w:r w:rsidRPr="008E6B1B">
        <w:rPr>
          <w:sz w:val="24"/>
          <w:szCs w:val="24"/>
        </w:rPr>
        <w:t>send more than one signal through medium connection using supporting hardware</w:t>
      </w:r>
      <w:r w:rsidR="00D01A06" w:rsidRPr="00675C2C">
        <w:rPr>
          <w:sz w:val="24"/>
          <w:szCs w:val="24"/>
        </w:rPr>
        <w:t>:</w:t>
      </w:r>
    </w:p>
    <w:p w:rsidR="008E6B1B" w:rsidRPr="00675C2C" w:rsidRDefault="008E6B1B" w:rsidP="008E6B1B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Baseband.</w:t>
      </w:r>
    </w:p>
    <w:p w:rsidR="008E6B1B" w:rsidRPr="00675C2C" w:rsidRDefault="008E6B1B" w:rsidP="008E6B1B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 w:rsidRPr="00675C2C">
        <w:rPr>
          <w:rFonts w:ascii="Calibri" w:hAnsi="Calibri" w:cs="Calibri"/>
          <w:sz w:val="24"/>
          <w:szCs w:val="24"/>
        </w:rPr>
        <w:t>Packet Switching</w:t>
      </w:r>
    </w:p>
    <w:p w:rsidR="008E6B1B" w:rsidRPr="00675C2C" w:rsidRDefault="008E6B1B" w:rsidP="008E6B1B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 w:rsidRPr="001950DC">
        <w:rPr>
          <w:rFonts w:ascii="Calibri" w:hAnsi="Calibri" w:cs="Calibri"/>
          <w:sz w:val="24"/>
          <w:szCs w:val="24"/>
          <w:highlight w:val="lightGray"/>
        </w:rPr>
        <w:t>Broadband</w:t>
      </w:r>
      <w:r>
        <w:rPr>
          <w:rFonts w:ascii="Calibri" w:hAnsi="Calibri" w:cs="Calibri"/>
          <w:sz w:val="24"/>
          <w:szCs w:val="24"/>
        </w:rPr>
        <w:t>.</w:t>
      </w:r>
    </w:p>
    <w:p w:rsidR="00105230" w:rsidRDefault="008E6B1B" w:rsidP="008E6B1B">
      <w:pPr>
        <w:pStyle w:val="ListParagraph"/>
        <w:spacing w:before="120" w:after="100" w:afterAutospacing="1" w:line="240" w:lineRule="auto"/>
        <w:ind w:left="1800"/>
        <w:rPr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Transmission</w:t>
      </w:r>
    </w:p>
    <w:p w:rsidR="00105230" w:rsidRPr="00675C2C" w:rsidRDefault="00105230" w:rsidP="00105230">
      <w:pPr>
        <w:pStyle w:val="ListParagraph"/>
        <w:spacing w:before="120" w:after="100" w:afterAutospacing="1" w:line="240" w:lineRule="auto"/>
        <w:ind w:left="1800"/>
        <w:rPr>
          <w:sz w:val="24"/>
          <w:szCs w:val="24"/>
        </w:rPr>
      </w:pPr>
    </w:p>
    <w:p w:rsidR="00D01A06" w:rsidRPr="00675C2C" w:rsidRDefault="008E6B1B" w:rsidP="00D01A06">
      <w:pPr>
        <w:pStyle w:val="ListParagraph"/>
        <w:numPr>
          <w:ilvl w:val="0"/>
          <w:numId w:val="15"/>
        </w:numPr>
        <w:spacing w:before="120" w:after="100" w:afterAutospacing="1" w:line="240" w:lineRule="auto"/>
        <w:rPr>
          <w:sz w:val="24"/>
          <w:szCs w:val="24"/>
        </w:rPr>
      </w:pPr>
      <w:r w:rsidRPr="008E6B1B">
        <w:rPr>
          <w:rFonts w:ascii="Calibri" w:hAnsi="Calibri" w:cs="Calibri"/>
          <w:sz w:val="24"/>
          <w:szCs w:val="24"/>
        </w:rPr>
        <w:t>Institution, company or group has an independent entity and perform a specific function to produce a product or service</w:t>
      </w:r>
      <w:r w:rsidR="00D01A06" w:rsidRPr="00675C2C">
        <w:rPr>
          <w:sz w:val="24"/>
          <w:szCs w:val="24"/>
        </w:rPr>
        <w:t>:</w:t>
      </w:r>
    </w:p>
    <w:p w:rsidR="00D01A06" w:rsidRPr="00675C2C" w:rsidRDefault="008E6B1B" w:rsidP="00D01A06">
      <w:pPr>
        <w:pStyle w:val="ListParagraph"/>
        <w:numPr>
          <w:ilvl w:val="1"/>
          <w:numId w:val="16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Planning</w:t>
      </w:r>
    </w:p>
    <w:p w:rsidR="00D01A06" w:rsidRPr="001950DC" w:rsidRDefault="008E6B1B" w:rsidP="00D01A06">
      <w:pPr>
        <w:pStyle w:val="ListParagraph"/>
        <w:numPr>
          <w:ilvl w:val="1"/>
          <w:numId w:val="16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  <w:highlight w:val="lightGray"/>
        </w:rPr>
      </w:pPr>
      <w:r w:rsidRPr="001950DC">
        <w:rPr>
          <w:rFonts w:ascii="Calibri" w:hAnsi="Calibri" w:cs="Calibri"/>
          <w:sz w:val="24"/>
          <w:szCs w:val="24"/>
          <w:highlight w:val="lightGray"/>
        </w:rPr>
        <w:t>Strategic unit</w:t>
      </w:r>
    </w:p>
    <w:p w:rsidR="00D01A06" w:rsidRPr="00675C2C" w:rsidRDefault="008E6B1B" w:rsidP="00D01A06">
      <w:pPr>
        <w:pStyle w:val="ListParagraph"/>
        <w:numPr>
          <w:ilvl w:val="1"/>
          <w:numId w:val="16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users</w:t>
      </w:r>
    </w:p>
    <w:p w:rsidR="00D01A06" w:rsidRDefault="008E6B1B" w:rsidP="008E6B1B">
      <w:pPr>
        <w:pStyle w:val="ListParagraph"/>
        <w:numPr>
          <w:ilvl w:val="1"/>
          <w:numId w:val="16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Administrators</w:t>
      </w:r>
      <w:r w:rsidR="00D01A06" w:rsidRPr="00675C2C">
        <w:rPr>
          <w:rFonts w:ascii="Calibri" w:hAnsi="Calibri" w:cs="Calibri"/>
          <w:sz w:val="24"/>
          <w:szCs w:val="24"/>
        </w:rPr>
        <w:t>.</w:t>
      </w:r>
    </w:p>
    <w:p w:rsidR="00105230" w:rsidRDefault="00105230" w:rsidP="00105230">
      <w:pPr>
        <w:pStyle w:val="ListParagraph"/>
        <w:spacing w:before="120" w:after="100" w:afterAutospacing="1" w:line="240" w:lineRule="auto"/>
        <w:ind w:left="1800"/>
        <w:rPr>
          <w:rFonts w:ascii="Calibri" w:hAnsi="Calibri" w:cs="Calibri"/>
          <w:sz w:val="24"/>
          <w:szCs w:val="24"/>
        </w:rPr>
      </w:pPr>
    </w:p>
    <w:p w:rsidR="00105230" w:rsidRPr="00675C2C" w:rsidRDefault="00105230" w:rsidP="00105230">
      <w:pPr>
        <w:pStyle w:val="ListParagraph"/>
        <w:spacing w:before="120" w:after="100" w:afterAutospacing="1" w:line="240" w:lineRule="auto"/>
        <w:ind w:left="1800"/>
        <w:rPr>
          <w:rFonts w:ascii="Calibri" w:hAnsi="Calibri" w:cs="Calibri"/>
          <w:sz w:val="24"/>
          <w:szCs w:val="24"/>
        </w:rPr>
      </w:pPr>
    </w:p>
    <w:p w:rsidR="00D01A06" w:rsidRPr="00675C2C" w:rsidRDefault="008E6B1B" w:rsidP="008E6B1B">
      <w:pPr>
        <w:pStyle w:val="ListParagraph"/>
        <w:numPr>
          <w:ilvl w:val="0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 xml:space="preserve">LAN protocols set on </w:t>
      </w:r>
      <w:r w:rsidR="00D01A06" w:rsidRPr="00675C2C">
        <w:rPr>
          <w:rFonts w:ascii="Calibri" w:hAnsi="Calibri" w:cs="Calibri"/>
          <w:sz w:val="24"/>
          <w:szCs w:val="24"/>
        </w:rPr>
        <w:t xml:space="preserve"> :</w:t>
      </w:r>
    </w:p>
    <w:p w:rsidR="00D01A06" w:rsidRPr="00675C2C" w:rsidRDefault="008E6B1B" w:rsidP="008E6B1B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Network layer</w:t>
      </w:r>
    </w:p>
    <w:p w:rsidR="00D01A06" w:rsidRPr="00675C2C" w:rsidRDefault="008E6B1B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Physical layer</w:t>
      </w:r>
    </w:p>
    <w:p w:rsidR="00D01A06" w:rsidRPr="00675C2C" w:rsidRDefault="008E6B1B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Transport layer</w:t>
      </w:r>
    </w:p>
    <w:p w:rsidR="00D01A06" w:rsidRPr="001950DC" w:rsidRDefault="008E6B1B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  <w:highlight w:val="lightGray"/>
        </w:rPr>
      </w:pPr>
      <w:r w:rsidRPr="001950DC">
        <w:rPr>
          <w:rFonts w:ascii="Calibri" w:hAnsi="Calibri" w:cs="Calibri"/>
          <w:sz w:val="24"/>
          <w:szCs w:val="24"/>
          <w:highlight w:val="lightGray"/>
        </w:rPr>
        <w:t>Data link layer</w:t>
      </w:r>
    </w:p>
    <w:p w:rsidR="00105230" w:rsidRDefault="00105230" w:rsidP="00105230">
      <w:pPr>
        <w:pStyle w:val="ListParagraph"/>
        <w:spacing w:before="120" w:after="100" w:afterAutospacing="1" w:line="240" w:lineRule="auto"/>
        <w:ind w:left="1800"/>
        <w:rPr>
          <w:rFonts w:ascii="Calibri" w:hAnsi="Calibri" w:cs="Calibri"/>
          <w:sz w:val="24"/>
          <w:szCs w:val="24"/>
        </w:rPr>
      </w:pPr>
    </w:p>
    <w:p w:rsidR="00105230" w:rsidRDefault="00105230" w:rsidP="00105230">
      <w:pPr>
        <w:pStyle w:val="ListParagraph"/>
        <w:spacing w:before="120" w:after="100" w:afterAutospacing="1" w:line="240" w:lineRule="auto"/>
        <w:ind w:left="1800"/>
        <w:rPr>
          <w:rFonts w:ascii="Calibri" w:hAnsi="Calibri" w:cs="Calibri"/>
          <w:sz w:val="24"/>
          <w:szCs w:val="24"/>
        </w:rPr>
      </w:pPr>
    </w:p>
    <w:p w:rsidR="00105230" w:rsidRDefault="00105230" w:rsidP="00105230">
      <w:pPr>
        <w:pStyle w:val="ListParagraph"/>
        <w:spacing w:before="120" w:after="100" w:afterAutospacing="1" w:line="240" w:lineRule="auto"/>
        <w:ind w:left="1800"/>
        <w:rPr>
          <w:rFonts w:ascii="Calibri" w:hAnsi="Calibri" w:cs="Calibri"/>
          <w:sz w:val="24"/>
          <w:szCs w:val="24"/>
        </w:rPr>
      </w:pPr>
    </w:p>
    <w:p w:rsidR="00105230" w:rsidRDefault="00105230" w:rsidP="00105230">
      <w:pPr>
        <w:pStyle w:val="ListParagraph"/>
        <w:spacing w:before="120" w:after="100" w:afterAutospacing="1" w:line="240" w:lineRule="auto"/>
        <w:ind w:left="1800"/>
        <w:rPr>
          <w:rFonts w:ascii="Calibri" w:hAnsi="Calibri" w:cs="Calibri"/>
          <w:sz w:val="24"/>
          <w:szCs w:val="24"/>
        </w:rPr>
      </w:pPr>
    </w:p>
    <w:p w:rsidR="00105230" w:rsidRDefault="00105230" w:rsidP="00105230">
      <w:pPr>
        <w:pStyle w:val="ListParagraph"/>
        <w:spacing w:before="120" w:after="100" w:afterAutospacing="1" w:line="240" w:lineRule="auto"/>
        <w:ind w:left="1800"/>
        <w:rPr>
          <w:rFonts w:ascii="Calibri" w:hAnsi="Calibri" w:cs="Calibri"/>
          <w:sz w:val="24"/>
          <w:szCs w:val="24"/>
        </w:rPr>
      </w:pPr>
    </w:p>
    <w:p w:rsidR="00DA7636" w:rsidRPr="00675C2C" w:rsidRDefault="00DA7636" w:rsidP="00105230">
      <w:pPr>
        <w:pStyle w:val="ListParagraph"/>
        <w:spacing w:before="120" w:after="100" w:afterAutospacing="1" w:line="240" w:lineRule="auto"/>
        <w:ind w:left="1800"/>
        <w:rPr>
          <w:rFonts w:ascii="Calibri" w:hAnsi="Calibri" w:cs="Calibri"/>
          <w:sz w:val="24"/>
          <w:szCs w:val="24"/>
        </w:rPr>
      </w:pPr>
    </w:p>
    <w:p w:rsidR="00D01A06" w:rsidRPr="00675C2C" w:rsidRDefault="008E6B1B" w:rsidP="00D01A06">
      <w:pPr>
        <w:pStyle w:val="ListParagraph"/>
        <w:numPr>
          <w:ilvl w:val="0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In CSMA , if a node</w:t>
      </w:r>
      <w:r w:rsidR="0099092A">
        <w:rPr>
          <w:sz w:val="24"/>
          <w:szCs w:val="24"/>
        </w:rPr>
        <w:t xml:space="preserve"> detect a collision it will</w:t>
      </w:r>
      <w:r>
        <w:rPr>
          <w:sz w:val="24"/>
          <w:szCs w:val="24"/>
        </w:rPr>
        <w:t>:</w:t>
      </w:r>
    </w:p>
    <w:p w:rsidR="00D01A06" w:rsidRPr="001950DC" w:rsidRDefault="0099092A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  <w:highlight w:val="lightGray"/>
        </w:rPr>
      </w:pPr>
      <w:r w:rsidRPr="001950DC">
        <w:rPr>
          <w:rFonts w:ascii="Calibri" w:hAnsi="Calibri" w:cs="Calibri"/>
          <w:sz w:val="24"/>
          <w:szCs w:val="24"/>
          <w:highlight w:val="lightGray"/>
        </w:rPr>
        <w:t xml:space="preserve">Send </w:t>
      </w:r>
      <w:r w:rsidR="008E6B1B" w:rsidRPr="001950DC">
        <w:rPr>
          <w:rFonts w:ascii="Calibri" w:hAnsi="Calibri" w:cs="Calibri"/>
          <w:sz w:val="24"/>
          <w:szCs w:val="24"/>
          <w:highlight w:val="lightGray"/>
        </w:rPr>
        <w:t>Jam signal.</w:t>
      </w:r>
    </w:p>
    <w:p w:rsidR="00D01A06" w:rsidRPr="00675C2C" w:rsidRDefault="008E6B1B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Resend the frame again.</w:t>
      </w:r>
    </w:p>
    <w:p w:rsidR="00D01A06" w:rsidRPr="00675C2C" w:rsidRDefault="008E6B1B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Send nothing.</w:t>
      </w:r>
    </w:p>
    <w:p w:rsidR="008463D2" w:rsidRDefault="0099092A" w:rsidP="00105230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For the administrator to solve the collision.</w:t>
      </w:r>
    </w:p>
    <w:p w:rsidR="00105230" w:rsidRDefault="00105230" w:rsidP="00105230">
      <w:pPr>
        <w:pStyle w:val="ListParagraph"/>
        <w:spacing w:before="120" w:after="100" w:afterAutospacing="1" w:line="240" w:lineRule="auto"/>
        <w:ind w:left="1800"/>
        <w:rPr>
          <w:rFonts w:ascii="Calibri" w:hAnsi="Calibri" w:cs="Calibri"/>
          <w:sz w:val="24"/>
          <w:szCs w:val="24"/>
        </w:rPr>
      </w:pPr>
    </w:p>
    <w:p w:rsidR="00105230" w:rsidRPr="00105230" w:rsidRDefault="00105230" w:rsidP="00105230">
      <w:pPr>
        <w:pStyle w:val="ListParagraph"/>
        <w:spacing w:before="120" w:after="100" w:afterAutospacing="1" w:line="240" w:lineRule="auto"/>
        <w:ind w:left="1800"/>
        <w:rPr>
          <w:rFonts w:ascii="Calibri" w:hAnsi="Calibri" w:cs="Calibri"/>
          <w:sz w:val="24"/>
          <w:szCs w:val="24"/>
        </w:rPr>
      </w:pPr>
    </w:p>
    <w:p w:rsidR="00D01A06" w:rsidRPr="008463D2" w:rsidRDefault="0099092A" w:rsidP="0099092A">
      <w:pPr>
        <w:pStyle w:val="ListParagraph"/>
        <w:numPr>
          <w:ilvl w:val="0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 token detection, if the token stops, the network</w:t>
      </w:r>
      <w:r w:rsidR="008463D2">
        <w:rPr>
          <w:rFonts w:ascii="Calibri" w:hAnsi="Calibri" w:cs="Calibri"/>
          <w:sz w:val="24"/>
          <w:szCs w:val="24"/>
        </w:rPr>
        <w:t>:</w:t>
      </w:r>
      <w:r w:rsidR="008463D2" w:rsidRPr="008463D2">
        <w:rPr>
          <w:noProof/>
        </w:rPr>
        <w:t xml:space="preserve"> </w:t>
      </w:r>
    </w:p>
    <w:p w:rsidR="008463D2" w:rsidRDefault="0099092A" w:rsidP="008463D2">
      <w:pPr>
        <w:pStyle w:val="ListParagraph"/>
        <w:numPr>
          <w:ilvl w:val="0"/>
          <w:numId w:val="19"/>
        </w:numPr>
        <w:ind w:left="1800"/>
        <w:rPr>
          <w:rFonts w:ascii="Calibri" w:hAnsi="Calibri" w:cs="Calibri"/>
          <w:sz w:val="24"/>
          <w:szCs w:val="24"/>
        </w:rPr>
      </w:pPr>
      <w:r>
        <w:rPr>
          <w:noProof/>
        </w:rPr>
        <w:t>use another token.</w:t>
      </w:r>
    </w:p>
    <w:p w:rsidR="008463D2" w:rsidRDefault="0099092A" w:rsidP="008463D2">
      <w:pPr>
        <w:pStyle w:val="ListParagraph"/>
        <w:numPr>
          <w:ilvl w:val="0"/>
          <w:numId w:val="19"/>
        </w:numPr>
        <w:ind w:left="18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Wait for a solution</w:t>
      </w:r>
    </w:p>
    <w:p w:rsidR="008463D2" w:rsidRDefault="0099092A" w:rsidP="008463D2">
      <w:pPr>
        <w:pStyle w:val="ListParagraph"/>
        <w:numPr>
          <w:ilvl w:val="0"/>
          <w:numId w:val="19"/>
        </w:numPr>
        <w:ind w:left="1800"/>
        <w:rPr>
          <w:rFonts w:ascii="Calibri" w:hAnsi="Calibri" w:cs="Calibri"/>
          <w:sz w:val="24"/>
          <w:szCs w:val="24"/>
        </w:rPr>
      </w:pPr>
      <w:r w:rsidRPr="001950DC">
        <w:rPr>
          <w:rFonts w:ascii="Calibri" w:hAnsi="Calibri" w:cs="Calibri"/>
          <w:sz w:val="24"/>
          <w:szCs w:val="24"/>
          <w:highlight w:val="lightGray"/>
        </w:rPr>
        <w:t>Stops</w:t>
      </w:r>
      <w:r w:rsidR="008463D2">
        <w:rPr>
          <w:rFonts w:ascii="Calibri" w:hAnsi="Calibri" w:cs="Calibri"/>
          <w:sz w:val="24"/>
          <w:szCs w:val="24"/>
        </w:rPr>
        <w:t>.</w:t>
      </w:r>
    </w:p>
    <w:p w:rsidR="00105230" w:rsidRDefault="0099092A" w:rsidP="004873E3">
      <w:pPr>
        <w:pStyle w:val="ListParagraph"/>
        <w:numPr>
          <w:ilvl w:val="0"/>
          <w:numId w:val="19"/>
        </w:numPr>
        <w:ind w:left="18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Continue operate</w:t>
      </w:r>
      <w:r w:rsidR="008463D2">
        <w:rPr>
          <w:rFonts w:ascii="Calibri" w:hAnsi="Calibri" w:cs="Calibri"/>
          <w:sz w:val="24"/>
          <w:szCs w:val="24"/>
        </w:rPr>
        <w:t>.</w:t>
      </w:r>
    </w:p>
    <w:p w:rsidR="004873E3" w:rsidRPr="004873E3" w:rsidRDefault="004873E3" w:rsidP="004873E3">
      <w:pPr>
        <w:pStyle w:val="ListParagraph"/>
        <w:ind w:left="1800"/>
        <w:rPr>
          <w:rFonts w:ascii="Calibri" w:hAnsi="Calibri" w:cs="Calibri"/>
          <w:sz w:val="24"/>
          <w:szCs w:val="24"/>
        </w:rPr>
      </w:pPr>
    </w:p>
    <w:p w:rsidR="008463D2" w:rsidRPr="008463D2" w:rsidRDefault="0099092A" w:rsidP="008463D2">
      <w:pPr>
        <w:pStyle w:val="ListParagraph"/>
        <w:numPr>
          <w:ilvl w:val="0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Gateways work on</w:t>
      </w:r>
      <w:r w:rsidR="008463D2">
        <w:rPr>
          <w:rFonts w:ascii="Calibri" w:hAnsi="Calibri" w:cs="Calibri"/>
          <w:sz w:val="24"/>
          <w:szCs w:val="24"/>
        </w:rPr>
        <w:t>:</w:t>
      </w:r>
      <w:r w:rsidR="008463D2" w:rsidRPr="008463D2">
        <w:rPr>
          <w:noProof/>
        </w:rPr>
        <w:t xml:space="preserve"> </w:t>
      </w:r>
    </w:p>
    <w:p w:rsidR="008463D2" w:rsidRDefault="0099092A" w:rsidP="008463D2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Data link layer</w:t>
      </w:r>
    </w:p>
    <w:p w:rsidR="008463D2" w:rsidRDefault="0099092A" w:rsidP="008463D2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Physical layer</w:t>
      </w:r>
    </w:p>
    <w:p w:rsidR="008463D2" w:rsidRPr="001950DC" w:rsidRDefault="0099092A" w:rsidP="0099092A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  <w:highlight w:val="lightGray"/>
        </w:rPr>
      </w:pPr>
      <w:r w:rsidRPr="001950DC">
        <w:rPr>
          <w:rFonts w:ascii="Calibri" w:hAnsi="Calibri" w:cs="Calibri"/>
          <w:sz w:val="24"/>
          <w:szCs w:val="24"/>
          <w:highlight w:val="lightGray"/>
        </w:rPr>
        <w:t>Application layer</w:t>
      </w:r>
    </w:p>
    <w:p w:rsidR="00D01A06" w:rsidRDefault="008463D2" w:rsidP="0099092A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</w:rPr>
      </w:pPr>
      <w:r w:rsidRPr="008463D2">
        <w:rPr>
          <w:rFonts w:ascii="Calibri" w:hAnsi="Calibri" w:cs="Calibri"/>
          <w:sz w:val="24"/>
          <w:szCs w:val="24"/>
        </w:rPr>
        <w:t xml:space="preserve">Network </w:t>
      </w:r>
      <w:r w:rsidR="0099092A">
        <w:rPr>
          <w:rFonts w:ascii="Calibri" w:hAnsi="Calibri" w:cs="Calibri"/>
          <w:sz w:val="24"/>
          <w:szCs w:val="24"/>
        </w:rPr>
        <w:t>layer</w:t>
      </w:r>
      <w:r w:rsidRPr="008463D2">
        <w:rPr>
          <w:rFonts w:ascii="Calibri" w:hAnsi="Calibri" w:cs="Calibri"/>
          <w:sz w:val="24"/>
          <w:szCs w:val="24"/>
        </w:rPr>
        <w:t>.</w:t>
      </w:r>
    </w:p>
    <w:p w:rsidR="0099092A" w:rsidRDefault="0099092A" w:rsidP="0099092A">
      <w:pPr>
        <w:pStyle w:val="ListParagraph"/>
        <w:ind w:left="1800"/>
        <w:rPr>
          <w:rFonts w:ascii="Calibri" w:hAnsi="Calibri" w:cs="Calibri"/>
          <w:sz w:val="24"/>
          <w:szCs w:val="24"/>
        </w:rPr>
      </w:pPr>
    </w:p>
    <w:p w:rsidR="0099092A" w:rsidRDefault="0099092A" w:rsidP="0099092A">
      <w:pPr>
        <w:pStyle w:val="ListParagraph"/>
        <w:numPr>
          <w:ilvl w:val="0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 ITU planning steps</w:t>
      </w:r>
      <w:r w:rsidRPr="0099092A">
        <w:rPr>
          <w:rFonts w:ascii="Calibri" w:hAnsi="Calibri" w:cs="Calibri"/>
          <w:sz w:val="24"/>
          <w:szCs w:val="24"/>
        </w:rPr>
        <w:t>, Evaluate the current status</w:t>
      </w:r>
      <w:r>
        <w:rPr>
          <w:rFonts w:ascii="Calibri" w:hAnsi="Calibri" w:cs="Calibri"/>
          <w:sz w:val="24"/>
          <w:szCs w:val="24"/>
        </w:rPr>
        <w:t xml:space="preserve"> means: </w:t>
      </w:r>
    </w:p>
    <w:p w:rsidR="0099092A" w:rsidRDefault="0099092A" w:rsidP="0099092A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Testing new systems.</w:t>
      </w:r>
    </w:p>
    <w:p w:rsidR="0099092A" w:rsidRDefault="0099092A" w:rsidP="0099092A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Configure a new settings.</w:t>
      </w:r>
    </w:p>
    <w:p w:rsidR="0099092A" w:rsidRPr="001950DC" w:rsidRDefault="0099092A" w:rsidP="0099092A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  <w:highlight w:val="lightGray"/>
        </w:rPr>
      </w:pPr>
      <w:r w:rsidRPr="001950DC">
        <w:rPr>
          <w:rFonts w:ascii="Calibri" w:hAnsi="Calibri" w:cs="Calibri"/>
          <w:sz w:val="24"/>
          <w:szCs w:val="24"/>
          <w:highlight w:val="lightGray"/>
        </w:rPr>
        <w:t>Checking the current working system and measure it.</w:t>
      </w:r>
    </w:p>
    <w:p w:rsidR="0099092A" w:rsidRDefault="0099092A" w:rsidP="0099092A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Change the settings of the network.</w:t>
      </w:r>
    </w:p>
    <w:p w:rsidR="0099092A" w:rsidRDefault="0099092A" w:rsidP="0099092A">
      <w:pPr>
        <w:pStyle w:val="ListParagraph"/>
        <w:ind w:left="1800"/>
        <w:rPr>
          <w:rFonts w:ascii="Calibri" w:hAnsi="Calibri" w:cs="Calibri"/>
          <w:sz w:val="24"/>
          <w:szCs w:val="24"/>
        </w:rPr>
      </w:pPr>
    </w:p>
    <w:p w:rsidR="0099092A" w:rsidRDefault="0099092A" w:rsidP="0099092A">
      <w:pPr>
        <w:pStyle w:val="ListParagraph"/>
        <w:numPr>
          <w:ilvl w:val="0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Adaptations used:</w:t>
      </w:r>
    </w:p>
    <w:p w:rsidR="0099092A" w:rsidRDefault="0099092A" w:rsidP="004873E3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Linking </w:t>
      </w:r>
      <w:r w:rsidR="004873E3">
        <w:rPr>
          <w:rFonts w:ascii="Calibri" w:hAnsi="Calibri" w:cs="Calibri"/>
          <w:sz w:val="24"/>
          <w:szCs w:val="24"/>
        </w:rPr>
        <w:t>two</w:t>
      </w:r>
      <w:r>
        <w:rPr>
          <w:rFonts w:ascii="Calibri" w:hAnsi="Calibri" w:cs="Calibri"/>
          <w:sz w:val="24"/>
          <w:szCs w:val="24"/>
        </w:rPr>
        <w:t xml:space="preserve"> LANs</w:t>
      </w:r>
    </w:p>
    <w:p w:rsidR="0099092A" w:rsidRPr="001950DC" w:rsidRDefault="004873E3" w:rsidP="004873E3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  <w:highlight w:val="lightGray"/>
        </w:rPr>
      </w:pPr>
      <w:r w:rsidRPr="001950DC">
        <w:rPr>
          <w:rFonts w:ascii="Calibri" w:hAnsi="Calibri" w:cs="Calibri"/>
          <w:sz w:val="24"/>
          <w:szCs w:val="24"/>
          <w:highlight w:val="lightGray"/>
        </w:rPr>
        <w:t xml:space="preserve">Linking different protocols. </w:t>
      </w:r>
    </w:p>
    <w:p w:rsidR="004873E3" w:rsidRDefault="004873E3" w:rsidP="004873E3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Start a new network.</w:t>
      </w:r>
    </w:p>
    <w:p w:rsidR="004873E3" w:rsidRDefault="004873E3" w:rsidP="004873E3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Develop new configuration.</w:t>
      </w:r>
    </w:p>
    <w:p w:rsidR="004873E3" w:rsidRDefault="004873E3" w:rsidP="004873E3">
      <w:pPr>
        <w:pStyle w:val="ListParagraph"/>
        <w:ind w:left="1800"/>
        <w:rPr>
          <w:rFonts w:ascii="Calibri" w:hAnsi="Calibri" w:cs="Calibri"/>
          <w:sz w:val="24"/>
          <w:szCs w:val="24"/>
        </w:rPr>
      </w:pPr>
    </w:p>
    <w:p w:rsidR="0099092A" w:rsidRDefault="004873E3" w:rsidP="0099092A">
      <w:pPr>
        <w:pStyle w:val="ListParagraph"/>
        <w:numPr>
          <w:ilvl w:val="0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Access demand means: </w:t>
      </w:r>
    </w:p>
    <w:p w:rsidR="004873E3" w:rsidRPr="001950DC" w:rsidRDefault="004873E3" w:rsidP="004873E3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  <w:highlight w:val="lightGray"/>
        </w:rPr>
      </w:pPr>
      <w:r w:rsidRPr="001950DC">
        <w:rPr>
          <w:rFonts w:ascii="Calibri" w:hAnsi="Calibri" w:cs="Calibri"/>
          <w:sz w:val="24"/>
          <w:szCs w:val="24"/>
          <w:highlight w:val="lightGray"/>
        </w:rPr>
        <w:t>The ability to get a service.</w:t>
      </w:r>
    </w:p>
    <w:p w:rsidR="004873E3" w:rsidRDefault="004873E3" w:rsidP="004873E3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 ability to use the service.</w:t>
      </w:r>
    </w:p>
    <w:p w:rsidR="004873E3" w:rsidRPr="0099092A" w:rsidRDefault="004873E3" w:rsidP="004873E3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 ability to access servers.</w:t>
      </w:r>
    </w:p>
    <w:p w:rsidR="004873E3" w:rsidRDefault="004873E3" w:rsidP="008E6B1B">
      <w:pPr>
        <w:ind w:left="-900"/>
        <w:rPr>
          <w:rFonts w:ascii="Calibri" w:hAnsi="Calibri" w:cs="Calibri"/>
          <w:b/>
          <w:bCs/>
          <w:sz w:val="24"/>
          <w:szCs w:val="24"/>
          <w:u w:val="single"/>
        </w:rPr>
      </w:pPr>
    </w:p>
    <w:p w:rsidR="008E6B1B" w:rsidRPr="008E6B1B" w:rsidRDefault="00D01A06" w:rsidP="00110C59">
      <w:pPr>
        <w:ind w:left="-900"/>
        <w:rPr>
          <w:rFonts w:ascii="Calibri" w:hAnsi="Calibri" w:cs="Calibri"/>
          <w:sz w:val="24"/>
          <w:szCs w:val="24"/>
        </w:rPr>
      </w:pPr>
      <w:r w:rsidRPr="00D01A06">
        <w:rPr>
          <w:rFonts w:ascii="Calibri" w:hAnsi="Calibri" w:cs="Calibri"/>
          <w:b/>
          <w:bCs/>
          <w:sz w:val="24"/>
          <w:szCs w:val="24"/>
          <w:u w:val="single"/>
        </w:rPr>
        <w:t>Question2</w:t>
      </w:r>
      <w:r>
        <w:rPr>
          <w:rFonts w:ascii="Calibri" w:hAnsi="Calibri" w:cs="Calibri"/>
          <w:sz w:val="24"/>
          <w:szCs w:val="24"/>
        </w:rPr>
        <w:t>:</w:t>
      </w:r>
      <w:r w:rsidR="00834194">
        <w:rPr>
          <w:rFonts w:ascii="Calibri" w:hAnsi="Calibri" w:cs="Calibri"/>
          <w:sz w:val="24"/>
          <w:szCs w:val="24"/>
        </w:rPr>
        <w:t xml:space="preserve"> </w:t>
      </w:r>
      <w:r w:rsidR="00834194" w:rsidRPr="00834194">
        <w:rPr>
          <w:rFonts w:ascii="Calibri" w:hAnsi="Calibri" w:cs="Calibri"/>
          <w:sz w:val="24"/>
          <w:szCs w:val="24"/>
        </w:rPr>
        <w:t>(</w:t>
      </w:r>
      <w:r w:rsidR="00DA7636">
        <w:rPr>
          <w:rFonts w:ascii="Calibri" w:hAnsi="Calibri" w:cs="Calibri"/>
          <w:sz w:val="24"/>
          <w:szCs w:val="24"/>
        </w:rPr>
        <w:t>5</w:t>
      </w:r>
      <w:r w:rsidR="00834194">
        <w:rPr>
          <w:rFonts w:ascii="Calibri" w:hAnsi="Calibri" w:cs="Calibri"/>
          <w:sz w:val="24"/>
          <w:szCs w:val="24"/>
        </w:rPr>
        <w:t xml:space="preserve"> mark)</w:t>
      </w:r>
      <w:r w:rsidR="008E6B1B">
        <w:rPr>
          <w:rFonts w:ascii="Calibri" w:hAnsi="Calibri" w:cs="Calibri"/>
          <w:sz w:val="24"/>
          <w:szCs w:val="24"/>
        </w:rPr>
        <w:br/>
        <w:t>Find the overall access deman</w:t>
      </w:r>
      <w:r w:rsidR="008E6B1B">
        <w:rPr>
          <w:rFonts w:ascii="Calibri" w:hAnsi="Calibri"/>
          <w:sz w:val="24"/>
          <w:szCs w:val="24"/>
        </w:rPr>
        <w:t>d D</w:t>
      </w:r>
      <w:r w:rsidR="00110C59">
        <w:rPr>
          <w:rFonts w:ascii="Calibri" w:hAnsi="Calibri" w:cs="Calibri"/>
          <w:sz w:val="24"/>
          <w:szCs w:val="24"/>
        </w:rPr>
        <w:t>(0) for Land line Telephone</w:t>
      </w:r>
      <w:r w:rsidR="008E6B1B">
        <w:rPr>
          <w:rFonts w:ascii="Calibri" w:hAnsi="Calibri" w:hint="cs"/>
          <w:sz w:val="24"/>
          <w:szCs w:val="24"/>
          <w:rtl/>
        </w:rPr>
        <w:t xml:space="preserve"> </w:t>
      </w:r>
      <w:r w:rsidR="008E6B1B">
        <w:rPr>
          <w:rFonts w:ascii="Calibri" w:hAnsi="Calibri" w:hint="cs"/>
          <w:sz w:val="24"/>
          <w:szCs w:val="24"/>
        </w:rPr>
        <w:t>in</w:t>
      </w:r>
      <w:r w:rsidR="00110C59">
        <w:rPr>
          <w:rFonts w:ascii="Calibri" w:hAnsi="Calibri"/>
          <w:sz w:val="24"/>
          <w:szCs w:val="24"/>
        </w:rPr>
        <w:t xml:space="preserve"> city with population of 10</w:t>
      </w:r>
      <w:r w:rsidR="008E6B1B">
        <w:rPr>
          <w:rFonts w:ascii="Calibri" w:hAnsi="Calibri"/>
          <w:sz w:val="24"/>
          <w:szCs w:val="24"/>
        </w:rPr>
        <w:t>,000,000</w:t>
      </w:r>
      <w:r w:rsidR="008E6B1B">
        <w:rPr>
          <w:rFonts w:ascii="Calibri" w:hAnsi="Calibri" w:hint="cs"/>
          <w:sz w:val="24"/>
          <w:szCs w:val="24"/>
          <w:rtl/>
        </w:rPr>
        <w:t xml:space="preserve"> </w:t>
      </w:r>
      <w:r w:rsidR="008E6B1B">
        <w:rPr>
          <w:rFonts w:ascii="Calibri" w:hAnsi="Calibri"/>
          <w:sz w:val="24"/>
          <w:szCs w:val="24"/>
        </w:rPr>
        <w:t>,</w:t>
      </w:r>
      <w:r w:rsidR="008E6B1B">
        <w:rPr>
          <w:rFonts w:ascii="Calibri" w:hAnsi="Calibri" w:hint="cs"/>
          <w:sz w:val="24"/>
          <w:szCs w:val="24"/>
          <w:rtl/>
        </w:rPr>
        <w:t xml:space="preserve"> </w:t>
      </w:r>
      <w:r w:rsidR="008E6B1B">
        <w:rPr>
          <w:rFonts w:ascii="Calibri" w:hAnsi="Calibri"/>
          <w:sz w:val="24"/>
          <w:szCs w:val="24"/>
        </w:rPr>
        <w:t>if you know that :</w:t>
      </w:r>
    </w:p>
    <w:p w:rsidR="008E6B1B" w:rsidRPr="00533697" w:rsidRDefault="00110C59" w:rsidP="00110C5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rtl/>
        </w:rPr>
      </w:pPr>
      <w:r>
        <w:rPr>
          <w:rFonts w:ascii="Calibri" w:hAnsi="Calibri" w:hint="cs"/>
          <w:sz w:val="24"/>
          <w:szCs w:val="24"/>
          <w:rtl/>
        </w:rPr>
        <w:t>4</w:t>
      </w:r>
      <w:r w:rsidR="008E6B1B">
        <w:rPr>
          <w:rFonts w:ascii="Calibri" w:hAnsi="Calibri" w:cs="Calibri" w:hint="cs"/>
          <w:sz w:val="24"/>
          <w:szCs w:val="24"/>
          <w:rtl/>
        </w:rPr>
        <w:t xml:space="preserve">0 </w:t>
      </w:r>
      <w:r w:rsidR="008E6B1B" w:rsidRPr="00533697">
        <w:rPr>
          <w:rFonts w:ascii="Calibri" w:hAnsi="Calibri" w:cs="Calibri"/>
          <w:sz w:val="24"/>
          <w:szCs w:val="24"/>
          <w:rtl/>
        </w:rPr>
        <w:t xml:space="preserve">% </w:t>
      </w:r>
      <w:r>
        <w:rPr>
          <w:rFonts w:ascii="Calibri" w:hAnsi="Calibri" w:cs="Calibri"/>
          <w:sz w:val="24"/>
          <w:szCs w:val="24"/>
        </w:rPr>
        <w:t xml:space="preserve"> of population do have the lines</w:t>
      </w:r>
      <w:r w:rsidR="008E6B1B">
        <w:rPr>
          <w:rFonts w:ascii="Calibri" w:hAnsi="Calibri" w:cs="Calibri"/>
          <w:sz w:val="24"/>
          <w:szCs w:val="24"/>
        </w:rPr>
        <w:t xml:space="preserve">. </w:t>
      </w:r>
    </w:p>
    <w:p w:rsidR="008E6B1B" w:rsidRDefault="008E6B1B" w:rsidP="004873E3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533697">
        <w:rPr>
          <w:rFonts w:ascii="Calibri" w:hAnsi="Calibri" w:cs="Calibri"/>
          <w:sz w:val="24"/>
          <w:szCs w:val="24"/>
        </w:rPr>
        <w:t>Required access demand</w:t>
      </w:r>
      <w:r w:rsidRPr="00533697">
        <w:rPr>
          <w:rFonts w:ascii="Calibri" w:hAnsi="Calibri" w:cs="Calibri"/>
          <w:sz w:val="24"/>
          <w:szCs w:val="24"/>
          <w:rtl/>
        </w:rPr>
        <w:t xml:space="preserve"> </w:t>
      </w:r>
      <w:r w:rsidRPr="00533697">
        <w:rPr>
          <w:rFonts w:ascii="Calibri" w:hAnsi="Calibri" w:cs="Calibri"/>
          <w:sz w:val="24"/>
          <w:szCs w:val="24"/>
        </w:rPr>
        <w:t>is</w:t>
      </w:r>
      <w:r w:rsidRPr="00533697">
        <w:rPr>
          <w:rFonts w:ascii="Calibri" w:hAnsi="Calibri" w:cs="Calibri"/>
          <w:sz w:val="24"/>
          <w:szCs w:val="24"/>
          <w:rtl/>
        </w:rPr>
        <w:t xml:space="preserve">  </w:t>
      </w:r>
      <w:r>
        <w:rPr>
          <w:rFonts w:ascii="Calibri" w:hAnsi="Calibri" w:cs="Calibri" w:hint="cs"/>
          <w:sz w:val="24"/>
          <w:szCs w:val="24"/>
          <w:rtl/>
        </w:rPr>
        <w:t>8</w:t>
      </w:r>
      <w:r w:rsidRPr="00533697">
        <w:rPr>
          <w:rFonts w:ascii="Calibri" w:hAnsi="Calibri" w:cs="Calibri"/>
          <w:sz w:val="24"/>
          <w:szCs w:val="24"/>
          <w:rtl/>
        </w:rPr>
        <w:t xml:space="preserve">0% </w:t>
      </w:r>
      <w:r w:rsidRPr="00533697">
        <w:rPr>
          <w:rFonts w:ascii="Calibri" w:hAnsi="Calibri" w:cs="Calibri"/>
          <w:sz w:val="24"/>
          <w:szCs w:val="24"/>
        </w:rPr>
        <w:t>of capable</w:t>
      </w:r>
    </w:p>
    <w:p w:rsidR="008E6B1B" w:rsidRDefault="008E6B1B" w:rsidP="00110C5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  <w:r w:rsidRPr="008E6B1B">
        <w:rPr>
          <w:rFonts w:ascii="Calibri" w:hAnsi="Calibri" w:cs="Calibri"/>
          <w:sz w:val="24"/>
          <w:szCs w:val="24"/>
        </w:rPr>
        <w:t>Number o</w:t>
      </w:r>
      <w:r w:rsidRPr="008E6B1B">
        <w:rPr>
          <w:rFonts w:ascii="Calibri" w:hAnsi="Calibri"/>
          <w:sz w:val="24"/>
          <w:szCs w:val="24"/>
        </w:rPr>
        <w:t xml:space="preserve">f cable </w:t>
      </w:r>
      <w:r w:rsidRPr="008E6B1B">
        <w:rPr>
          <w:rFonts w:ascii="Calibri" w:hAnsi="Calibri" w:cs="Calibri"/>
          <w:sz w:val="24"/>
          <w:szCs w:val="24"/>
        </w:rPr>
        <w:t xml:space="preserve">lines </w:t>
      </w:r>
      <w:r>
        <w:rPr>
          <w:rFonts w:ascii="Calibri" w:hAnsi="Calibri" w:cs="Calibri"/>
          <w:sz w:val="24"/>
          <w:szCs w:val="24"/>
        </w:rPr>
        <w:t xml:space="preserve">is </w:t>
      </w:r>
      <w:r w:rsidR="00110C59">
        <w:rPr>
          <w:rFonts w:ascii="Calibri" w:hAnsi="Calibri" w:cs="Calibri" w:hint="cs"/>
          <w:sz w:val="24"/>
          <w:szCs w:val="24"/>
          <w:rtl/>
        </w:rPr>
        <w:t>20</w:t>
      </w:r>
      <w:r>
        <w:rPr>
          <w:rFonts w:ascii="Calibri" w:hAnsi="Calibri" w:cs="Calibri"/>
          <w:sz w:val="24"/>
          <w:szCs w:val="24"/>
        </w:rPr>
        <w:t>,</w:t>
      </w:r>
      <w:r w:rsidR="00110C59">
        <w:rPr>
          <w:rFonts w:ascii="Calibri" w:hAnsi="Calibri" w:cs="Calibri" w:hint="cs"/>
          <w:sz w:val="24"/>
          <w:szCs w:val="24"/>
          <w:rtl/>
        </w:rPr>
        <w:t>15</w:t>
      </w:r>
      <w:r>
        <w:rPr>
          <w:rFonts w:ascii="Calibri" w:hAnsi="Calibri" w:cs="Calibri"/>
          <w:sz w:val="24"/>
          <w:szCs w:val="24"/>
        </w:rPr>
        <w:t>0,000 line</w:t>
      </w:r>
    </w:p>
    <w:p w:rsidR="001950DC" w:rsidRPr="001950DC" w:rsidRDefault="001950DC" w:rsidP="001950DC">
      <w:pPr>
        <w:pStyle w:val="ListParagraph"/>
        <w:rPr>
          <w:rFonts w:ascii="Calibri" w:hAnsi="Calibri" w:cs="Calibri"/>
          <w:sz w:val="24"/>
          <w:szCs w:val="24"/>
          <w:highlight w:val="lightGray"/>
        </w:rPr>
      </w:pPr>
      <w:r w:rsidRPr="001950DC">
        <w:rPr>
          <w:rFonts w:ascii="Calibri" w:hAnsi="Calibri" w:cs="Calibri"/>
          <w:sz w:val="24"/>
          <w:szCs w:val="24"/>
          <w:highlight w:val="lightGray"/>
        </w:rPr>
        <w:t>P = 10,000,000</w:t>
      </w:r>
    </w:p>
    <w:p w:rsidR="001950DC" w:rsidRPr="001950DC" w:rsidRDefault="001950DC" w:rsidP="001950DC">
      <w:pPr>
        <w:pStyle w:val="ListParagraph"/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  <w:highlight w:val="lightGray"/>
        </w:rPr>
      </w:pPr>
      <w:r w:rsidRPr="001950DC">
        <w:rPr>
          <w:rFonts w:ascii="Calibri" w:hAnsi="Calibri" w:cs="Calibri"/>
          <w:sz w:val="24"/>
          <w:szCs w:val="24"/>
          <w:highlight w:val="lightGray"/>
        </w:rPr>
        <w:t>S = 40% = 0.4</w:t>
      </w:r>
    </w:p>
    <w:p w:rsidR="001950DC" w:rsidRPr="001950DC" w:rsidRDefault="001950DC" w:rsidP="001950DC">
      <w:pPr>
        <w:pStyle w:val="ListParagraph"/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  <w:highlight w:val="lightGray"/>
        </w:rPr>
      </w:pPr>
      <w:r w:rsidRPr="001950DC">
        <w:rPr>
          <w:rFonts w:ascii="Calibri" w:hAnsi="Calibri" w:cs="Calibri"/>
          <w:sz w:val="24"/>
          <w:szCs w:val="24"/>
          <w:highlight w:val="lightGray"/>
        </w:rPr>
        <w:t>I = 80% = 0.8</w:t>
      </w:r>
    </w:p>
    <w:p w:rsidR="001950DC" w:rsidRPr="001950DC" w:rsidRDefault="001950DC" w:rsidP="001950DC">
      <w:pPr>
        <w:pStyle w:val="ListParagraph"/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  <w:highlight w:val="lightGray"/>
        </w:rPr>
      </w:pPr>
      <w:r w:rsidRPr="001950DC">
        <w:rPr>
          <w:rFonts w:ascii="Calibri" w:hAnsi="Calibri" w:cs="Calibri"/>
          <w:sz w:val="24"/>
          <w:szCs w:val="24"/>
          <w:highlight w:val="lightGray"/>
        </w:rPr>
        <w:t>U = 20,150,000</w:t>
      </w:r>
    </w:p>
    <w:p w:rsidR="001950DC" w:rsidRPr="001950DC" w:rsidRDefault="001950DC" w:rsidP="001950DC">
      <w:pPr>
        <w:pStyle w:val="ListParagraph"/>
        <w:rPr>
          <w:highlight w:val="lightGray"/>
        </w:rPr>
      </w:pPr>
      <w:r w:rsidRPr="001950DC">
        <w:rPr>
          <w:highlight w:val="lightGray"/>
        </w:rPr>
        <w:t xml:space="preserve">D = P.S.I </w:t>
      </w:r>
    </w:p>
    <w:p w:rsidR="001950DC" w:rsidRPr="001950DC" w:rsidRDefault="001950DC" w:rsidP="001950DC">
      <w:pPr>
        <w:pStyle w:val="ListParagraph"/>
        <w:rPr>
          <w:highlight w:val="lightGray"/>
        </w:rPr>
      </w:pPr>
      <w:r w:rsidRPr="001950DC">
        <w:rPr>
          <w:highlight w:val="lightGray"/>
        </w:rPr>
        <w:t xml:space="preserve">D = 10,000,000 </w:t>
      </w:r>
      <w:r w:rsidRPr="001950DC">
        <w:rPr>
          <w:rFonts w:hint="cs"/>
          <w:highlight w:val="lightGray"/>
          <w:rtl/>
        </w:rPr>
        <w:t xml:space="preserve">× </w:t>
      </w:r>
      <w:r w:rsidRPr="001950DC">
        <w:rPr>
          <w:highlight w:val="lightGray"/>
        </w:rPr>
        <w:t xml:space="preserve"> 0.4 </w:t>
      </w:r>
      <w:r w:rsidRPr="001950DC">
        <w:rPr>
          <w:rFonts w:hint="cs"/>
          <w:highlight w:val="lightGray"/>
          <w:rtl/>
        </w:rPr>
        <w:t xml:space="preserve">× </w:t>
      </w:r>
      <w:r w:rsidRPr="001950DC">
        <w:rPr>
          <w:highlight w:val="lightGray"/>
        </w:rPr>
        <w:t xml:space="preserve"> 0.8 </w:t>
      </w:r>
    </w:p>
    <w:p w:rsidR="00C41687" w:rsidRPr="00DA7636" w:rsidRDefault="001950DC" w:rsidP="001950DC">
      <w:pPr>
        <w:pStyle w:val="ListParagraph"/>
      </w:pPr>
      <w:bookmarkStart w:id="0" w:name="_GoBack"/>
      <w:bookmarkEnd w:id="0"/>
      <w:r w:rsidRPr="001950DC">
        <w:rPr>
          <w:highlight w:val="lightGray"/>
        </w:rPr>
        <w:t>D= 3,200,000</w:t>
      </w:r>
    </w:p>
    <w:sectPr w:rsidR="00C41687" w:rsidRPr="00DA7636" w:rsidSect="00C41687">
      <w:headerReference w:type="default" r:id="rId7"/>
      <w:footerReference w:type="default" r:id="rId8"/>
      <w:pgSz w:w="12240" w:h="15840"/>
      <w:pgMar w:top="1440" w:right="1800" w:bottom="144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03E" w:rsidRDefault="0029203E" w:rsidP="00C41687">
      <w:pPr>
        <w:spacing w:after="0" w:line="240" w:lineRule="auto"/>
      </w:pPr>
      <w:r>
        <w:separator/>
      </w:r>
    </w:p>
  </w:endnote>
  <w:endnote w:type="continuationSeparator" w:id="0">
    <w:p w:rsidR="0029203E" w:rsidRDefault="0029203E" w:rsidP="00C41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636" w:rsidRDefault="00DA7636" w:rsidP="008D5706">
    <w:pPr>
      <w:pStyle w:val="Footer"/>
    </w:pPr>
    <w:r>
      <w:t>Good Luck</w:t>
    </w:r>
    <w:r>
      <w:tab/>
    </w:r>
    <w:r>
      <w:tab/>
      <w:t>Rehab AlFallaj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03E" w:rsidRDefault="0029203E" w:rsidP="00C41687">
      <w:pPr>
        <w:spacing w:after="0" w:line="240" w:lineRule="auto"/>
      </w:pPr>
      <w:r>
        <w:separator/>
      </w:r>
    </w:p>
  </w:footnote>
  <w:footnote w:type="continuationSeparator" w:id="0">
    <w:p w:rsidR="0029203E" w:rsidRDefault="0029203E" w:rsidP="00C41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636" w:rsidRDefault="001950DC" w:rsidP="00E56E6C">
    <w:pPr>
      <w:pStyle w:val="Header"/>
      <w:tabs>
        <w:tab w:val="clear" w:pos="8640"/>
        <w:tab w:val="right" w:pos="9900"/>
      </w:tabs>
      <w:ind w:left="-12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3905250</wp:posOffset>
              </wp:positionH>
              <wp:positionV relativeFrom="paragraph">
                <wp:posOffset>-171450</wp:posOffset>
              </wp:positionV>
              <wp:extent cx="2628265" cy="962025"/>
              <wp:effectExtent l="0" t="0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265" cy="962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7636" w:rsidRDefault="00DA7636" w:rsidP="00C4168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438400" cy="961195"/>
                                <wp:effectExtent l="19050" t="0" r="0" b="0"/>
                                <wp:docPr id="1" name="Picture 1" descr="C:\Users\Rehab\Pictures\newlogo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:\Users\Rehab\Pictures\newlogo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448115" cy="96502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307.5pt;margin-top:-13.5pt;width:206.95pt;height:7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" stroked="f">
              <v:textbox>
                <w:txbxContent>
                  <w:p w:rsidR="00DA7636" w:rsidRDefault="00DA7636" w:rsidP="00C41687">
                    <w:r>
                      <w:rPr>
                        <w:noProof/>
                      </w:rPr>
                      <w:drawing>
                        <wp:inline distT="0" distB="0" distL="0" distR="0">
                          <wp:extent cx="2438400" cy="961195"/>
                          <wp:effectExtent l="19050" t="0" r="0" b="0"/>
                          <wp:docPr id="1" name="Picture 1" descr="C:\Users\Rehab\Pictures\new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Rehab\Pictures\newlogo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448115" cy="9650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DA7636">
      <w:t>King  Saud University</w:t>
    </w:r>
    <w:r w:rsidR="00DA7636">
      <w:tab/>
    </w:r>
    <w:r w:rsidR="00DA7636">
      <w:tab/>
    </w:r>
  </w:p>
  <w:p w:rsidR="00DA7636" w:rsidRDefault="00DA7636" w:rsidP="00C41687">
    <w:pPr>
      <w:pStyle w:val="Header"/>
      <w:ind w:left="-1260"/>
    </w:pPr>
    <w:r>
      <w:t xml:space="preserve">college of Applied Studies and </w:t>
    </w:r>
  </w:p>
  <w:p w:rsidR="00DA7636" w:rsidRDefault="00DA7636" w:rsidP="00C41687">
    <w:pPr>
      <w:pStyle w:val="Header"/>
      <w:ind w:left="-1260"/>
    </w:pPr>
    <w:r>
      <w:t>community service</w:t>
    </w:r>
  </w:p>
  <w:p w:rsidR="00DA7636" w:rsidRDefault="00DA7636" w:rsidP="00C41687">
    <w:pPr>
      <w:pStyle w:val="Header"/>
      <w:ind w:left="-1260"/>
    </w:pPr>
    <w:r>
      <w:t>Natural and Engineering Program</w:t>
    </w:r>
    <w:r>
      <w:br/>
    </w:r>
    <w:r>
      <w:br/>
      <w:t>Student Name:.....................................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1508"/>
    <w:multiLevelType w:val="hybridMultilevel"/>
    <w:tmpl w:val="3438D44E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00C52598"/>
    <w:multiLevelType w:val="hybridMultilevel"/>
    <w:tmpl w:val="CC02E9C4"/>
    <w:lvl w:ilvl="0" w:tplc="A1C0B08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3EED790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F384C0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D6E959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DB876D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3B65F5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3EE46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C2E785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1CBDE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017108C6"/>
    <w:multiLevelType w:val="hybridMultilevel"/>
    <w:tmpl w:val="A72E00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054B3485"/>
    <w:multiLevelType w:val="hybridMultilevel"/>
    <w:tmpl w:val="477852FE"/>
    <w:lvl w:ilvl="0" w:tplc="04090013">
      <w:start w:val="1"/>
      <w:numFmt w:val="upperRoman"/>
      <w:lvlText w:val="%1."/>
      <w:lvlJc w:val="righ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" w15:restartNumberingAfterBreak="0">
    <w:nsid w:val="0EBD234C"/>
    <w:multiLevelType w:val="hybridMultilevel"/>
    <w:tmpl w:val="91F60CB4"/>
    <w:lvl w:ilvl="0" w:tplc="018485C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8E19B7"/>
    <w:multiLevelType w:val="hybridMultilevel"/>
    <w:tmpl w:val="85B27C56"/>
    <w:lvl w:ilvl="0" w:tplc="6DA01CF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4FC1E9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7AEF21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88E04C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B4B44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6BC9D7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D783BA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B78B2D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32E6EC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11D24D26"/>
    <w:multiLevelType w:val="hybridMultilevel"/>
    <w:tmpl w:val="C0E8074A"/>
    <w:lvl w:ilvl="0" w:tplc="17B6F2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8C62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0EF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9A3F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E8CF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3C18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72FE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64E6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38BA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81E669A"/>
    <w:multiLevelType w:val="hybridMultilevel"/>
    <w:tmpl w:val="5776D81E"/>
    <w:lvl w:ilvl="0" w:tplc="B6DA675E">
      <w:start w:val="1"/>
      <w:numFmt w:val="decimal"/>
      <w:lvlText w:val="%1."/>
      <w:lvlJc w:val="left"/>
      <w:pPr>
        <w:ind w:left="-18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8" w15:restartNumberingAfterBreak="0">
    <w:nsid w:val="189C42D3"/>
    <w:multiLevelType w:val="hybridMultilevel"/>
    <w:tmpl w:val="B3F8C2AE"/>
    <w:lvl w:ilvl="0" w:tplc="D8DAC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B1673"/>
    <w:multiLevelType w:val="hybridMultilevel"/>
    <w:tmpl w:val="C5142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E679A3"/>
    <w:multiLevelType w:val="hybridMultilevel"/>
    <w:tmpl w:val="6D70E072"/>
    <w:lvl w:ilvl="0" w:tplc="04E07C6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F267360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630AFF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358D29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5DCDCD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AAD2B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EA84B3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9F07BB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FCAAF9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 w15:restartNumberingAfterBreak="0">
    <w:nsid w:val="23AD4C94"/>
    <w:multiLevelType w:val="hybridMultilevel"/>
    <w:tmpl w:val="3A2E62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FAA524">
      <w:start w:val="165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DC51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A647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9A02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0E9C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2257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865D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38F9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CD12CD"/>
    <w:multiLevelType w:val="hybridMultilevel"/>
    <w:tmpl w:val="14846A96"/>
    <w:lvl w:ilvl="0" w:tplc="448298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83243A"/>
    <w:multiLevelType w:val="hybridMultilevel"/>
    <w:tmpl w:val="E7A653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E8C6187"/>
    <w:multiLevelType w:val="hybridMultilevel"/>
    <w:tmpl w:val="80D4A1E6"/>
    <w:lvl w:ilvl="0" w:tplc="9D2A02E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05EEB5C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50EDF4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1D6C64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744B64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A661FE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FE2B5B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E262EB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3E1BA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 w15:restartNumberingAfterBreak="0">
    <w:nsid w:val="376A1E44"/>
    <w:multiLevelType w:val="hybridMultilevel"/>
    <w:tmpl w:val="7918049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0ED119C"/>
    <w:multiLevelType w:val="hybridMultilevel"/>
    <w:tmpl w:val="1A383598"/>
    <w:lvl w:ilvl="0" w:tplc="0409000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17" w15:restartNumberingAfterBreak="0">
    <w:nsid w:val="46171677"/>
    <w:multiLevelType w:val="hybridMultilevel"/>
    <w:tmpl w:val="F33CF7CC"/>
    <w:lvl w:ilvl="0" w:tplc="D8DAC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EB276E"/>
    <w:multiLevelType w:val="hybridMultilevel"/>
    <w:tmpl w:val="C94C087C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9" w15:restartNumberingAfterBreak="0">
    <w:nsid w:val="4FA11B3C"/>
    <w:multiLevelType w:val="hybridMultilevel"/>
    <w:tmpl w:val="E682D00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BFF0AD9"/>
    <w:multiLevelType w:val="hybridMultilevel"/>
    <w:tmpl w:val="CCEC1D22"/>
    <w:lvl w:ilvl="0" w:tplc="0409000F">
      <w:start w:val="1"/>
      <w:numFmt w:val="decimal"/>
      <w:lvlText w:val="%1."/>
      <w:lvlJc w:val="left"/>
      <w:pPr>
        <w:ind w:left="-90" w:hanging="360"/>
      </w:p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1" w15:restartNumberingAfterBreak="0">
    <w:nsid w:val="6EBD20AD"/>
    <w:multiLevelType w:val="hybridMultilevel"/>
    <w:tmpl w:val="34F281EC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 w15:restartNumberingAfterBreak="0">
    <w:nsid w:val="797F419D"/>
    <w:multiLevelType w:val="hybridMultilevel"/>
    <w:tmpl w:val="BE9268A2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3" w15:restartNumberingAfterBreak="0">
    <w:nsid w:val="7D2A0B8A"/>
    <w:multiLevelType w:val="hybridMultilevel"/>
    <w:tmpl w:val="BBDA4DFC"/>
    <w:lvl w:ilvl="0" w:tplc="0409000F">
      <w:start w:val="1"/>
      <w:numFmt w:val="decimal"/>
      <w:lvlText w:val="%1."/>
      <w:lvlJc w:val="left"/>
      <w:pPr>
        <w:ind w:left="-90" w:hanging="360"/>
      </w:p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num w:numId="1">
    <w:abstractNumId w:val="23"/>
  </w:num>
  <w:num w:numId="2">
    <w:abstractNumId w:val="20"/>
  </w:num>
  <w:num w:numId="3">
    <w:abstractNumId w:val="7"/>
  </w:num>
  <w:num w:numId="4">
    <w:abstractNumId w:val="2"/>
  </w:num>
  <w:num w:numId="5">
    <w:abstractNumId w:val="10"/>
  </w:num>
  <w:num w:numId="6">
    <w:abstractNumId w:val="1"/>
  </w:num>
  <w:num w:numId="7">
    <w:abstractNumId w:val="14"/>
  </w:num>
  <w:num w:numId="8">
    <w:abstractNumId w:val="6"/>
  </w:num>
  <w:num w:numId="9">
    <w:abstractNumId w:val="5"/>
  </w:num>
  <w:num w:numId="10">
    <w:abstractNumId w:val="18"/>
  </w:num>
  <w:num w:numId="11">
    <w:abstractNumId w:val="22"/>
  </w:num>
  <w:num w:numId="12">
    <w:abstractNumId w:val="3"/>
  </w:num>
  <w:num w:numId="13">
    <w:abstractNumId w:val="9"/>
  </w:num>
  <w:num w:numId="14">
    <w:abstractNumId w:val="21"/>
  </w:num>
  <w:num w:numId="15">
    <w:abstractNumId w:val="12"/>
  </w:num>
  <w:num w:numId="16">
    <w:abstractNumId w:val="17"/>
  </w:num>
  <w:num w:numId="17">
    <w:abstractNumId w:val="4"/>
  </w:num>
  <w:num w:numId="18">
    <w:abstractNumId w:val="15"/>
  </w:num>
  <w:num w:numId="19">
    <w:abstractNumId w:val="13"/>
  </w:num>
  <w:num w:numId="20">
    <w:abstractNumId w:val="0"/>
  </w:num>
  <w:num w:numId="21">
    <w:abstractNumId w:val="16"/>
  </w:num>
  <w:num w:numId="22">
    <w:abstractNumId w:val="11"/>
  </w:num>
  <w:num w:numId="23">
    <w:abstractNumId w:val="1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687"/>
    <w:rsid w:val="000020BF"/>
    <w:rsid w:val="000058EB"/>
    <w:rsid w:val="000107F4"/>
    <w:rsid w:val="000143F7"/>
    <w:rsid w:val="00015ED3"/>
    <w:rsid w:val="00022EC4"/>
    <w:rsid w:val="00024DAD"/>
    <w:rsid w:val="000260F8"/>
    <w:rsid w:val="00030B61"/>
    <w:rsid w:val="00035032"/>
    <w:rsid w:val="000363E6"/>
    <w:rsid w:val="00041978"/>
    <w:rsid w:val="00047CFB"/>
    <w:rsid w:val="000504BE"/>
    <w:rsid w:val="00053992"/>
    <w:rsid w:val="0005670E"/>
    <w:rsid w:val="0005741E"/>
    <w:rsid w:val="000605AD"/>
    <w:rsid w:val="00061591"/>
    <w:rsid w:val="00063566"/>
    <w:rsid w:val="00064FD9"/>
    <w:rsid w:val="000752FF"/>
    <w:rsid w:val="00077162"/>
    <w:rsid w:val="00077FBA"/>
    <w:rsid w:val="00083BA3"/>
    <w:rsid w:val="00091E3B"/>
    <w:rsid w:val="000975C2"/>
    <w:rsid w:val="00097D98"/>
    <w:rsid w:val="000A3657"/>
    <w:rsid w:val="000A4487"/>
    <w:rsid w:val="000A496D"/>
    <w:rsid w:val="000A5E42"/>
    <w:rsid w:val="000B2955"/>
    <w:rsid w:val="000B3222"/>
    <w:rsid w:val="000B3796"/>
    <w:rsid w:val="000B7109"/>
    <w:rsid w:val="000C274D"/>
    <w:rsid w:val="000C2E7A"/>
    <w:rsid w:val="000C30EF"/>
    <w:rsid w:val="000C4698"/>
    <w:rsid w:val="000C63C1"/>
    <w:rsid w:val="000C6B76"/>
    <w:rsid w:val="000D6E1C"/>
    <w:rsid w:val="000E255B"/>
    <w:rsid w:val="000E4693"/>
    <w:rsid w:val="000E55DC"/>
    <w:rsid w:val="000E72E0"/>
    <w:rsid w:val="000F0C75"/>
    <w:rsid w:val="000F0FF6"/>
    <w:rsid w:val="000F51C9"/>
    <w:rsid w:val="000F640B"/>
    <w:rsid w:val="000F6E6D"/>
    <w:rsid w:val="0010237A"/>
    <w:rsid w:val="0010285B"/>
    <w:rsid w:val="00105230"/>
    <w:rsid w:val="00105A27"/>
    <w:rsid w:val="0010638B"/>
    <w:rsid w:val="00107D80"/>
    <w:rsid w:val="00110C59"/>
    <w:rsid w:val="001157E0"/>
    <w:rsid w:val="00117EF3"/>
    <w:rsid w:val="001223E9"/>
    <w:rsid w:val="00122EDA"/>
    <w:rsid w:val="00126A3E"/>
    <w:rsid w:val="001273B2"/>
    <w:rsid w:val="0013541C"/>
    <w:rsid w:val="00144694"/>
    <w:rsid w:val="00146AD2"/>
    <w:rsid w:val="00155982"/>
    <w:rsid w:val="00155FAE"/>
    <w:rsid w:val="001639A9"/>
    <w:rsid w:val="00164E90"/>
    <w:rsid w:val="00175EE7"/>
    <w:rsid w:val="0018103F"/>
    <w:rsid w:val="001810C9"/>
    <w:rsid w:val="001811F3"/>
    <w:rsid w:val="00185AEE"/>
    <w:rsid w:val="00191259"/>
    <w:rsid w:val="00191A97"/>
    <w:rsid w:val="001950DC"/>
    <w:rsid w:val="001979FF"/>
    <w:rsid w:val="001A16E6"/>
    <w:rsid w:val="001A28D1"/>
    <w:rsid w:val="001A5B0B"/>
    <w:rsid w:val="001A5CCD"/>
    <w:rsid w:val="001A72BD"/>
    <w:rsid w:val="001B1DBB"/>
    <w:rsid w:val="001B1FA1"/>
    <w:rsid w:val="001B2C1A"/>
    <w:rsid w:val="001B6055"/>
    <w:rsid w:val="001B66AC"/>
    <w:rsid w:val="001C18D5"/>
    <w:rsid w:val="001C2FE2"/>
    <w:rsid w:val="001C43DF"/>
    <w:rsid w:val="001D0EE1"/>
    <w:rsid w:val="001D11CB"/>
    <w:rsid w:val="001D3D54"/>
    <w:rsid w:val="001D44DC"/>
    <w:rsid w:val="001D6A0E"/>
    <w:rsid w:val="001E0AA1"/>
    <w:rsid w:val="001E5C70"/>
    <w:rsid w:val="001E7C47"/>
    <w:rsid w:val="001E7CF4"/>
    <w:rsid w:val="001F169F"/>
    <w:rsid w:val="001F1D1B"/>
    <w:rsid w:val="001F35FE"/>
    <w:rsid w:val="001F3B8F"/>
    <w:rsid w:val="00200D3E"/>
    <w:rsid w:val="00205A2E"/>
    <w:rsid w:val="00206633"/>
    <w:rsid w:val="002148A5"/>
    <w:rsid w:val="00214CD0"/>
    <w:rsid w:val="002157EA"/>
    <w:rsid w:val="00216A51"/>
    <w:rsid w:val="002204E8"/>
    <w:rsid w:val="00220B5F"/>
    <w:rsid w:val="00220D8C"/>
    <w:rsid w:val="00220EC4"/>
    <w:rsid w:val="0022240F"/>
    <w:rsid w:val="0023573C"/>
    <w:rsid w:val="00235D80"/>
    <w:rsid w:val="0023654A"/>
    <w:rsid w:val="00236AE8"/>
    <w:rsid w:val="00240DD7"/>
    <w:rsid w:val="00240E7B"/>
    <w:rsid w:val="0024306D"/>
    <w:rsid w:val="00243C9F"/>
    <w:rsid w:val="002502B6"/>
    <w:rsid w:val="00250CF6"/>
    <w:rsid w:val="0025518D"/>
    <w:rsid w:val="00256290"/>
    <w:rsid w:val="00257305"/>
    <w:rsid w:val="0026210D"/>
    <w:rsid w:val="00265F71"/>
    <w:rsid w:val="00266566"/>
    <w:rsid w:val="00267C6C"/>
    <w:rsid w:val="00274880"/>
    <w:rsid w:val="00280CA8"/>
    <w:rsid w:val="00282B72"/>
    <w:rsid w:val="002844F1"/>
    <w:rsid w:val="00284C34"/>
    <w:rsid w:val="00290123"/>
    <w:rsid w:val="0029203E"/>
    <w:rsid w:val="00295CE7"/>
    <w:rsid w:val="002A0114"/>
    <w:rsid w:val="002A315E"/>
    <w:rsid w:val="002B54AF"/>
    <w:rsid w:val="002B6E29"/>
    <w:rsid w:val="002C172F"/>
    <w:rsid w:val="002C4A64"/>
    <w:rsid w:val="002C4BFB"/>
    <w:rsid w:val="002C54B1"/>
    <w:rsid w:val="002C7812"/>
    <w:rsid w:val="002D194C"/>
    <w:rsid w:val="002D32D7"/>
    <w:rsid w:val="002D797A"/>
    <w:rsid w:val="002E23D8"/>
    <w:rsid w:val="002E75C9"/>
    <w:rsid w:val="002F004D"/>
    <w:rsid w:val="002F0E0C"/>
    <w:rsid w:val="002F3608"/>
    <w:rsid w:val="002F49C3"/>
    <w:rsid w:val="00302022"/>
    <w:rsid w:val="00303199"/>
    <w:rsid w:val="00305385"/>
    <w:rsid w:val="00305AED"/>
    <w:rsid w:val="003111E2"/>
    <w:rsid w:val="00312C5E"/>
    <w:rsid w:val="00313187"/>
    <w:rsid w:val="0031655A"/>
    <w:rsid w:val="00317666"/>
    <w:rsid w:val="0032197D"/>
    <w:rsid w:val="00321F5C"/>
    <w:rsid w:val="00322F6F"/>
    <w:rsid w:val="0032416D"/>
    <w:rsid w:val="00324ACE"/>
    <w:rsid w:val="00325386"/>
    <w:rsid w:val="00325891"/>
    <w:rsid w:val="00325BFB"/>
    <w:rsid w:val="0034124D"/>
    <w:rsid w:val="00343009"/>
    <w:rsid w:val="00347B93"/>
    <w:rsid w:val="0035158C"/>
    <w:rsid w:val="00352877"/>
    <w:rsid w:val="003532BA"/>
    <w:rsid w:val="003542BC"/>
    <w:rsid w:val="00355C68"/>
    <w:rsid w:val="00360764"/>
    <w:rsid w:val="00361632"/>
    <w:rsid w:val="0036189F"/>
    <w:rsid w:val="00364339"/>
    <w:rsid w:val="003651DF"/>
    <w:rsid w:val="00373F48"/>
    <w:rsid w:val="00377A12"/>
    <w:rsid w:val="003807A4"/>
    <w:rsid w:val="00380B1A"/>
    <w:rsid w:val="00380F83"/>
    <w:rsid w:val="003812EA"/>
    <w:rsid w:val="003866E4"/>
    <w:rsid w:val="00387EE8"/>
    <w:rsid w:val="003950BB"/>
    <w:rsid w:val="00395217"/>
    <w:rsid w:val="00396F62"/>
    <w:rsid w:val="003A25EE"/>
    <w:rsid w:val="003A6F1C"/>
    <w:rsid w:val="003A792B"/>
    <w:rsid w:val="003B1AEF"/>
    <w:rsid w:val="003B2531"/>
    <w:rsid w:val="003B2BB6"/>
    <w:rsid w:val="003B2D25"/>
    <w:rsid w:val="003B4705"/>
    <w:rsid w:val="003B5253"/>
    <w:rsid w:val="003C1954"/>
    <w:rsid w:val="003C52BA"/>
    <w:rsid w:val="003D20A0"/>
    <w:rsid w:val="003D224D"/>
    <w:rsid w:val="003D635F"/>
    <w:rsid w:val="003D6775"/>
    <w:rsid w:val="003E1228"/>
    <w:rsid w:val="003E26EF"/>
    <w:rsid w:val="003E6F4C"/>
    <w:rsid w:val="003F07B7"/>
    <w:rsid w:val="003F1269"/>
    <w:rsid w:val="003F36D3"/>
    <w:rsid w:val="003F49B8"/>
    <w:rsid w:val="003F582C"/>
    <w:rsid w:val="003F61DD"/>
    <w:rsid w:val="00400117"/>
    <w:rsid w:val="004003BE"/>
    <w:rsid w:val="00402B78"/>
    <w:rsid w:val="00402BCA"/>
    <w:rsid w:val="00402C46"/>
    <w:rsid w:val="004043B2"/>
    <w:rsid w:val="0040632A"/>
    <w:rsid w:val="004065A9"/>
    <w:rsid w:val="004125C1"/>
    <w:rsid w:val="00412FCA"/>
    <w:rsid w:val="00414A86"/>
    <w:rsid w:val="00414BA8"/>
    <w:rsid w:val="00414C54"/>
    <w:rsid w:val="00414EB9"/>
    <w:rsid w:val="00416EFC"/>
    <w:rsid w:val="00421D08"/>
    <w:rsid w:val="00425452"/>
    <w:rsid w:val="00435091"/>
    <w:rsid w:val="004363E8"/>
    <w:rsid w:val="00437BD7"/>
    <w:rsid w:val="0045276E"/>
    <w:rsid w:val="004604DC"/>
    <w:rsid w:val="0046054E"/>
    <w:rsid w:val="004614AA"/>
    <w:rsid w:val="00462F7C"/>
    <w:rsid w:val="00465A5D"/>
    <w:rsid w:val="0046768A"/>
    <w:rsid w:val="00467DEB"/>
    <w:rsid w:val="00475E0C"/>
    <w:rsid w:val="0048049F"/>
    <w:rsid w:val="00480E10"/>
    <w:rsid w:val="004873E3"/>
    <w:rsid w:val="00493E8B"/>
    <w:rsid w:val="00495B2D"/>
    <w:rsid w:val="004976B3"/>
    <w:rsid w:val="004A40F0"/>
    <w:rsid w:val="004A55A8"/>
    <w:rsid w:val="004A76EE"/>
    <w:rsid w:val="004B4093"/>
    <w:rsid w:val="004C037F"/>
    <w:rsid w:val="004D0C92"/>
    <w:rsid w:val="004D0DDA"/>
    <w:rsid w:val="004D2AF6"/>
    <w:rsid w:val="004D53D9"/>
    <w:rsid w:val="004E320E"/>
    <w:rsid w:val="004F31FC"/>
    <w:rsid w:val="005039D3"/>
    <w:rsid w:val="00503F9F"/>
    <w:rsid w:val="00504429"/>
    <w:rsid w:val="005047C8"/>
    <w:rsid w:val="00505183"/>
    <w:rsid w:val="00510ACB"/>
    <w:rsid w:val="005139F2"/>
    <w:rsid w:val="00514954"/>
    <w:rsid w:val="00516D9A"/>
    <w:rsid w:val="00530087"/>
    <w:rsid w:val="00531F8A"/>
    <w:rsid w:val="00535CEF"/>
    <w:rsid w:val="00535F3C"/>
    <w:rsid w:val="0054103D"/>
    <w:rsid w:val="0054170F"/>
    <w:rsid w:val="00542113"/>
    <w:rsid w:val="0054360D"/>
    <w:rsid w:val="00550C30"/>
    <w:rsid w:val="00551A63"/>
    <w:rsid w:val="00552729"/>
    <w:rsid w:val="00553AEE"/>
    <w:rsid w:val="0055414E"/>
    <w:rsid w:val="00556905"/>
    <w:rsid w:val="005573EA"/>
    <w:rsid w:val="005625DB"/>
    <w:rsid w:val="005705ED"/>
    <w:rsid w:val="0057173E"/>
    <w:rsid w:val="00574273"/>
    <w:rsid w:val="00575656"/>
    <w:rsid w:val="00575ECF"/>
    <w:rsid w:val="005769A1"/>
    <w:rsid w:val="00582B3F"/>
    <w:rsid w:val="00586EAA"/>
    <w:rsid w:val="005910D5"/>
    <w:rsid w:val="00591F37"/>
    <w:rsid w:val="005944F2"/>
    <w:rsid w:val="00597325"/>
    <w:rsid w:val="005A02AA"/>
    <w:rsid w:val="005A4DED"/>
    <w:rsid w:val="005B4B71"/>
    <w:rsid w:val="005C2B64"/>
    <w:rsid w:val="005C60F5"/>
    <w:rsid w:val="005D1648"/>
    <w:rsid w:val="005F135B"/>
    <w:rsid w:val="005F6935"/>
    <w:rsid w:val="006040F9"/>
    <w:rsid w:val="00614491"/>
    <w:rsid w:val="0062003E"/>
    <w:rsid w:val="006224B7"/>
    <w:rsid w:val="00623FB2"/>
    <w:rsid w:val="0062483A"/>
    <w:rsid w:val="00631E99"/>
    <w:rsid w:val="00632545"/>
    <w:rsid w:val="006341E6"/>
    <w:rsid w:val="00635182"/>
    <w:rsid w:val="00636103"/>
    <w:rsid w:val="00642D4A"/>
    <w:rsid w:val="00646C24"/>
    <w:rsid w:val="00651699"/>
    <w:rsid w:val="00651CA4"/>
    <w:rsid w:val="00656ACE"/>
    <w:rsid w:val="00657A97"/>
    <w:rsid w:val="00662F18"/>
    <w:rsid w:val="00663CC8"/>
    <w:rsid w:val="00666751"/>
    <w:rsid w:val="00666C62"/>
    <w:rsid w:val="00667846"/>
    <w:rsid w:val="0067010E"/>
    <w:rsid w:val="00673845"/>
    <w:rsid w:val="00673D07"/>
    <w:rsid w:val="006754D4"/>
    <w:rsid w:val="00675985"/>
    <w:rsid w:val="0068284A"/>
    <w:rsid w:val="00683C69"/>
    <w:rsid w:val="00687BC0"/>
    <w:rsid w:val="00691A72"/>
    <w:rsid w:val="0069287C"/>
    <w:rsid w:val="006928B0"/>
    <w:rsid w:val="0069410A"/>
    <w:rsid w:val="006A02E7"/>
    <w:rsid w:val="006A46EB"/>
    <w:rsid w:val="006A4EB7"/>
    <w:rsid w:val="006A4F91"/>
    <w:rsid w:val="006A65AF"/>
    <w:rsid w:val="006B318F"/>
    <w:rsid w:val="006C2A0A"/>
    <w:rsid w:val="006C4829"/>
    <w:rsid w:val="006C79EA"/>
    <w:rsid w:val="006D0356"/>
    <w:rsid w:val="006D083E"/>
    <w:rsid w:val="006D24E4"/>
    <w:rsid w:val="006D296C"/>
    <w:rsid w:val="006D2FC5"/>
    <w:rsid w:val="006D59BF"/>
    <w:rsid w:val="006D73A2"/>
    <w:rsid w:val="006E0375"/>
    <w:rsid w:val="006E1C55"/>
    <w:rsid w:val="006E4318"/>
    <w:rsid w:val="006E5A39"/>
    <w:rsid w:val="006F4DB1"/>
    <w:rsid w:val="006F7900"/>
    <w:rsid w:val="00701366"/>
    <w:rsid w:val="00703D5F"/>
    <w:rsid w:val="00707D75"/>
    <w:rsid w:val="00720C90"/>
    <w:rsid w:val="00725F3D"/>
    <w:rsid w:val="0073107D"/>
    <w:rsid w:val="00733C96"/>
    <w:rsid w:val="00735270"/>
    <w:rsid w:val="00743F8A"/>
    <w:rsid w:val="007444DC"/>
    <w:rsid w:val="00746AA4"/>
    <w:rsid w:val="0075322F"/>
    <w:rsid w:val="0075634C"/>
    <w:rsid w:val="00757F3B"/>
    <w:rsid w:val="00760B75"/>
    <w:rsid w:val="00763AAB"/>
    <w:rsid w:val="007659E5"/>
    <w:rsid w:val="00774C78"/>
    <w:rsid w:val="007777FD"/>
    <w:rsid w:val="00780A25"/>
    <w:rsid w:val="00781F05"/>
    <w:rsid w:val="007850B2"/>
    <w:rsid w:val="00791321"/>
    <w:rsid w:val="00793CA5"/>
    <w:rsid w:val="007951D1"/>
    <w:rsid w:val="00795BDE"/>
    <w:rsid w:val="00796C07"/>
    <w:rsid w:val="007A38F5"/>
    <w:rsid w:val="007A6B44"/>
    <w:rsid w:val="007B2B73"/>
    <w:rsid w:val="007B737F"/>
    <w:rsid w:val="007B75B1"/>
    <w:rsid w:val="007C2B71"/>
    <w:rsid w:val="007C2EE5"/>
    <w:rsid w:val="007C5A4F"/>
    <w:rsid w:val="007C7C32"/>
    <w:rsid w:val="007D02A6"/>
    <w:rsid w:val="007D0DC5"/>
    <w:rsid w:val="007D158C"/>
    <w:rsid w:val="007D1D0D"/>
    <w:rsid w:val="007D1E11"/>
    <w:rsid w:val="007D4BC9"/>
    <w:rsid w:val="007D6B95"/>
    <w:rsid w:val="007E4623"/>
    <w:rsid w:val="007E75BB"/>
    <w:rsid w:val="007F1D67"/>
    <w:rsid w:val="007F2D8A"/>
    <w:rsid w:val="007F3F50"/>
    <w:rsid w:val="007F3FB1"/>
    <w:rsid w:val="00813704"/>
    <w:rsid w:val="00817460"/>
    <w:rsid w:val="00817620"/>
    <w:rsid w:val="00820D95"/>
    <w:rsid w:val="008219DE"/>
    <w:rsid w:val="00822654"/>
    <w:rsid w:val="0082269C"/>
    <w:rsid w:val="0083121C"/>
    <w:rsid w:val="00834152"/>
    <w:rsid w:val="00834194"/>
    <w:rsid w:val="008343BD"/>
    <w:rsid w:val="00835500"/>
    <w:rsid w:val="00835919"/>
    <w:rsid w:val="00837319"/>
    <w:rsid w:val="00837395"/>
    <w:rsid w:val="008403B3"/>
    <w:rsid w:val="00845EED"/>
    <w:rsid w:val="008463D2"/>
    <w:rsid w:val="0084783C"/>
    <w:rsid w:val="00855D9C"/>
    <w:rsid w:val="008614A3"/>
    <w:rsid w:val="00864FF1"/>
    <w:rsid w:val="00865EA8"/>
    <w:rsid w:val="008673FE"/>
    <w:rsid w:val="008731AC"/>
    <w:rsid w:val="008817CD"/>
    <w:rsid w:val="00881E39"/>
    <w:rsid w:val="008832BA"/>
    <w:rsid w:val="00886CF5"/>
    <w:rsid w:val="008A17C4"/>
    <w:rsid w:val="008A51E8"/>
    <w:rsid w:val="008B07DB"/>
    <w:rsid w:val="008B7FF0"/>
    <w:rsid w:val="008C35B2"/>
    <w:rsid w:val="008C3E25"/>
    <w:rsid w:val="008C568B"/>
    <w:rsid w:val="008C6E82"/>
    <w:rsid w:val="008D2CFE"/>
    <w:rsid w:val="008D333C"/>
    <w:rsid w:val="008D4945"/>
    <w:rsid w:val="008D4A8D"/>
    <w:rsid w:val="008D4B58"/>
    <w:rsid w:val="008D5706"/>
    <w:rsid w:val="008E186E"/>
    <w:rsid w:val="008E24FF"/>
    <w:rsid w:val="008E2D32"/>
    <w:rsid w:val="008E40F4"/>
    <w:rsid w:val="008E6B1B"/>
    <w:rsid w:val="008F56B1"/>
    <w:rsid w:val="008F5ADA"/>
    <w:rsid w:val="008F76CE"/>
    <w:rsid w:val="0090085B"/>
    <w:rsid w:val="00901EAB"/>
    <w:rsid w:val="009065F8"/>
    <w:rsid w:val="00910CED"/>
    <w:rsid w:val="009124B4"/>
    <w:rsid w:val="00913408"/>
    <w:rsid w:val="0091387C"/>
    <w:rsid w:val="009150F6"/>
    <w:rsid w:val="00915C61"/>
    <w:rsid w:val="00921AFB"/>
    <w:rsid w:val="009264EC"/>
    <w:rsid w:val="00930F96"/>
    <w:rsid w:val="00944DC4"/>
    <w:rsid w:val="00951BA8"/>
    <w:rsid w:val="00955A98"/>
    <w:rsid w:val="00961266"/>
    <w:rsid w:val="0096222C"/>
    <w:rsid w:val="00962807"/>
    <w:rsid w:val="009703B5"/>
    <w:rsid w:val="0097079D"/>
    <w:rsid w:val="00970F3C"/>
    <w:rsid w:val="00973C18"/>
    <w:rsid w:val="00977CF4"/>
    <w:rsid w:val="009845F4"/>
    <w:rsid w:val="00986D09"/>
    <w:rsid w:val="00987077"/>
    <w:rsid w:val="00990436"/>
    <w:rsid w:val="0099092A"/>
    <w:rsid w:val="00991D79"/>
    <w:rsid w:val="00993B30"/>
    <w:rsid w:val="009948B9"/>
    <w:rsid w:val="00994945"/>
    <w:rsid w:val="00996F4E"/>
    <w:rsid w:val="009A445A"/>
    <w:rsid w:val="009A5E5E"/>
    <w:rsid w:val="009B0C26"/>
    <w:rsid w:val="009B2746"/>
    <w:rsid w:val="009B34B6"/>
    <w:rsid w:val="009B4ACA"/>
    <w:rsid w:val="009B7AB3"/>
    <w:rsid w:val="009C38F6"/>
    <w:rsid w:val="009C5FF9"/>
    <w:rsid w:val="009C6570"/>
    <w:rsid w:val="009D2BBD"/>
    <w:rsid w:val="009D5C8E"/>
    <w:rsid w:val="009D668A"/>
    <w:rsid w:val="009D7AB1"/>
    <w:rsid w:val="009E1707"/>
    <w:rsid w:val="009E4B95"/>
    <w:rsid w:val="009E5710"/>
    <w:rsid w:val="009F115A"/>
    <w:rsid w:val="009F3CE1"/>
    <w:rsid w:val="009F4777"/>
    <w:rsid w:val="009F61EC"/>
    <w:rsid w:val="00A03FFD"/>
    <w:rsid w:val="00A04B23"/>
    <w:rsid w:val="00A04E4F"/>
    <w:rsid w:val="00A06554"/>
    <w:rsid w:val="00A06F38"/>
    <w:rsid w:val="00A1037C"/>
    <w:rsid w:val="00A109E0"/>
    <w:rsid w:val="00A14F14"/>
    <w:rsid w:val="00A222E4"/>
    <w:rsid w:val="00A22E15"/>
    <w:rsid w:val="00A2466E"/>
    <w:rsid w:val="00A24838"/>
    <w:rsid w:val="00A358F0"/>
    <w:rsid w:val="00A36174"/>
    <w:rsid w:val="00A42024"/>
    <w:rsid w:val="00A4308E"/>
    <w:rsid w:val="00A47A1F"/>
    <w:rsid w:val="00A527A6"/>
    <w:rsid w:val="00A5288D"/>
    <w:rsid w:val="00A63AE7"/>
    <w:rsid w:val="00A65FCC"/>
    <w:rsid w:val="00A66BEE"/>
    <w:rsid w:val="00A67783"/>
    <w:rsid w:val="00A679BE"/>
    <w:rsid w:val="00A67D68"/>
    <w:rsid w:val="00A71CD3"/>
    <w:rsid w:val="00A726BE"/>
    <w:rsid w:val="00A74DDF"/>
    <w:rsid w:val="00A763C0"/>
    <w:rsid w:val="00A83391"/>
    <w:rsid w:val="00A862CA"/>
    <w:rsid w:val="00A9269B"/>
    <w:rsid w:val="00A94EF1"/>
    <w:rsid w:val="00AA060F"/>
    <w:rsid w:val="00AA1027"/>
    <w:rsid w:val="00AB0BB1"/>
    <w:rsid w:val="00AB2F32"/>
    <w:rsid w:val="00AB35A1"/>
    <w:rsid w:val="00AB4EAF"/>
    <w:rsid w:val="00AB78A9"/>
    <w:rsid w:val="00AC39FC"/>
    <w:rsid w:val="00AC49A8"/>
    <w:rsid w:val="00AC5A68"/>
    <w:rsid w:val="00AD1764"/>
    <w:rsid w:val="00AD3B9C"/>
    <w:rsid w:val="00AD4415"/>
    <w:rsid w:val="00AE0EEB"/>
    <w:rsid w:val="00AE10FA"/>
    <w:rsid w:val="00AE7925"/>
    <w:rsid w:val="00AE792F"/>
    <w:rsid w:val="00AF0E27"/>
    <w:rsid w:val="00AF2309"/>
    <w:rsid w:val="00AF5A0D"/>
    <w:rsid w:val="00AF7909"/>
    <w:rsid w:val="00B010EC"/>
    <w:rsid w:val="00B020D6"/>
    <w:rsid w:val="00B0306A"/>
    <w:rsid w:val="00B121C2"/>
    <w:rsid w:val="00B13CF9"/>
    <w:rsid w:val="00B15755"/>
    <w:rsid w:val="00B2513B"/>
    <w:rsid w:val="00B273B3"/>
    <w:rsid w:val="00B27ED7"/>
    <w:rsid w:val="00B3129D"/>
    <w:rsid w:val="00B3624C"/>
    <w:rsid w:val="00B36A1D"/>
    <w:rsid w:val="00B43898"/>
    <w:rsid w:val="00B443DA"/>
    <w:rsid w:val="00B44CC4"/>
    <w:rsid w:val="00B470D7"/>
    <w:rsid w:val="00B4756F"/>
    <w:rsid w:val="00B5009A"/>
    <w:rsid w:val="00B54B67"/>
    <w:rsid w:val="00B572D2"/>
    <w:rsid w:val="00B67CB0"/>
    <w:rsid w:val="00B70E1A"/>
    <w:rsid w:val="00B71BE3"/>
    <w:rsid w:val="00B76CC0"/>
    <w:rsid w:val="00B8224B"/>
    <w:rsid w:val="00B83B58"/>
    <w:rsid w:val="00B97228"/>
    <w:rsid w:val="00BA121B"/>
    <w:rsid w:val="00BA3F43"/>
    <w:rsid w:val="00BA7681"/>
    <w:rsid w:val="00BB5295"/>
    <w:rsid w:val="00BB72C2"/>
    <w:rsid w:val="00BC10F0"/>
    <w:rsid w:val="00BC3664"/>
    <w:rsid w:val="00BC37FB"/>
    <w:rsid w:val="00BD139E"/>
    <w:rsid w:val="00BD2006"/>
    <w:rsid w:val="00BD2B89"/>
    <w:rsid w:val="00BD2D74"/>
    <w:rsid w:val="00BD37AA"/>
    <w:rsid w:val="00BD6E7B"/>
    <w:rsid w:val="00BE3502"/>
    <w:rsid w:val="00BF7CA1"/>
    <w:rsid w:val="00C00EC2"/>
    <w:rsid w:val="00C01B4C"/>
    <w:rsid w:val="00C025B3"/>
    <w:rsid w:val="00C028F6"/>
    <w:rsid w:val="00C02E41"/>
    <w:rsid w:val="00C05C50"/>
    <w:rsid w:val="00C130CF"/>
    <w:rsid w:val="00C137FA"/>
    <w:rsid w:val="00C14428"/>
    <w:rsid w:val="00C1682F"/>
    <w:rsid w:val="00C169C3"/>
    <w:rsid w:val="00C16DB7"/>
    <w:rsid w:val="00C2075C"/>
    <w:rsid w:val="00C2477C"/>
    <w:rsid w:val="00C26402"/>
    <w:rsid w:val="00C31617"/>
    <w:rsid w:val="00C33A6B"/>
    <w:rsid w:val="00C408FA"/>
    <w:rsid w:val="00C40F03"/>
    <w:rsid w:val="00C41687"/>
    <w:rsid w:val="00C45F80"/>
    <w:rsid w:val="00C4687D"/>
    <w:rsid w:val="00C501CD"/>
    <w:rsid w:val="00C510FF"/>
    <w:rsid w:val="00C52DB4"/>
    <w:rsid w:val="00C55350"/>
    <w:rsid w:val="00C611F1"/>
    <w:rsid w:val="00C65F14"/>
    <w:rsid w:val="00C664AB"/>
    <w:rsid w:val="00C70756"/>
    <w:rsid w:val="00C71237"/>
    <w:rsid w:val="00C723E9"/>
    <w:rsid w:val="00C72B9B"/>
    <w:rsid w:val="00C7351F"/>
    <w:rsid w:val="00C8504E"/>
    <w:rsid w:val="00C87735"/>
    <w:rsid w:val="00C902EB"/>
    <w:rsid w:val="00C92837"/>
    <w:rsid w:val="00C940EA"/>
    <w:rsid w:val="00C942BD"/>
    <w:rsid w:val="00C94848"/>
    <w:rsid w:val="00C94D8C"/>
    <w:rsid w:val="00C973BB"/>
    <w:rsid w:val="00CA5377"/>
    <w:rsid w:val="00CA701B"/>
    <w:rsid w:val="00CB01AB"/>
    <w:rsid w:val="00CB6093"/>
    <w:rsid w:val="00CB64EB"/>
    <w:rsid w:val="00CC1805"/>
    <w:rsid w:val="00CC2C09"/>
    <w:rsid w:val="00CC4A20"/>
    <w:rsid w:val="00CC56BF"/>
    <w:rsid w:val="00CC5E27"/>
    <w:rsid w:val="00CC6284"/>
    <w:rsid w:val="00CC640E"/>
    <w:rsid w:val="00CD5AE4"/>
    <w:rsid w:val="00CD6255"/>
    <w:rsid w:val="00CE41D2"/>
    <w:rsid w:val="00CF1135"/>
    <w:rsid w:val="00CF1413"/>
    <w:rsid w:val="00D00766"/>
    <w:rsid w:val="00D01A06"/>
    <w:rsid w:val="00D05FDE"/>
    <w:rsid w:val="00D137E7"/>
    <w:rsid w:val="00D21388"/>
    <w:rsid w:val="00D25189"/>
    <w:rsid w:val="00D30AAC"/>
    <w:rsid w:val="00D40E60"/>
    <w:rsid w:val="00D44D50"/>
    <w:rsid w:val="00D47153"/>
    <w:rsid w:val="00D51874"/>
    <w:rsid w:val="00D52987"/>
    <w:rsid w:val="00D539E5"/>
    <w:rsid w:val="00D62B6E"/>
    <w:rsid w:val="00D63EE7"/>
    <w:rsid w:val="00D64376"/>
    <w:rsid w:val="00D67993"/>
    <w:rsid w:val="00D67FCA"/>
    <w:rsid w:val="00D70911"/>
    <w:rsid w:val="00D73051"/>
    <w:rsid w:val="00D75CC0"/>
    <w:rsid w:val="00D830DF"/>
    <w:rsid w:val="00DA1094"/>
    <w:rsid w:val="00DA3CC5"/>
    <w:rsid w:val="00DA7636"/>
    <w:rsid w:val="00DB0F0A"/>
    <w:rsid w:val="00DB3D45"/>
    <w:rsid w:val="00DB7D0A"/>
    <w:rsid w:val="00DC6E1C"/>
    <w:rsid w:val="00DC781F"/>
    <w:rsid w:val="00DD02F5"/>
    <w:rsid w:val="00DD0C01"/>
    <w:rsid w:val="00DD3F16"/>
    <w:rsid w:val="00DD73B8"/>
    <w:rsid w:val="00DE1443"/>
    <w:rsid w:val="00DE425A"/>
    <w:rsid w:val="00DE5268"/>
    <w:rsid w:val="00E00ECA"/>
    <w:rsid w:val="00E0223B"/>
    <w:rsid w:val="00E036CE"/>
    <w:rsid w:val="00E051BF"/>
    <w:rsid w:val="00E112A7"/>
    <w:rsid w:val="00E11B1D"/>
    <w:rsid w:val="00E13723"/>
    <w:rsid w:val="00E1428E"/>
    <w:rsid w:val="00E2042D"/>
    <w:rsid w:val="00E216A1"/>
    <w:rsid w:val="00E2333D"/>
    <w:rsid w:val="00E234F5"/>
    <w:rsid w:val="00E309E9"/>
    <w:rsid w:val="00E36699"/>
    <w:rsid w:val="00E401BB"/>
    <w:rsid w:val="00E409B9"/>
    <w:rsid w:val="00E420A8"/>
    <w:rsid w:val="00E45502"/>
    <w:rsid w:val="00E50B30"/>
    <w:rsid w:val="00E50E22"/>
    <w:rsid w:val="00E569CF"/>
    <w:rsid w:val="00E56CFB"/>
    <w:rsid w:val="00E56E60"/>
    <w:rsid w:val="00E56E6C"/>
    <w:rsid w:val="00E63A0E"/>
    <w:rsid w:val="00E63F6F"/>
    <w:rsid w:val="00E67135"/>
    <w:rsid w:val="00E70349"/>
    <w:rsid w:val="00E72344"/>
    <w:rsid w:val="00E729A9"/>
    <w:rsid w:val="00E74858"/>
    <w:rsid w:val="00E769A0"/>
    <w:rsid w:val="00E871B2"/>
    <w:rsid w:val="00E91E55"/>
    <w:rsid w:val="00E94B69"/>
    <w:rsid w:val="00EA01A7"/>
    <w:rsid w:val="00EA2840"/>
    <w:rsid w:val="00EA28A1"/>
    <w:rsid w:val="00EA3503"/>
    <w:rsid w:val="00EB2117"/>
    <w:rsid w:val="00EB5259"/>
    <w:rsid w:val="00EB6E3B"/>
    <w:rsid w:val="00EC2969"/>
    <w:rsid w:val="00ED1D0A"/>
    <w:rsid w:val="00ED6BB6"/>
    <w:rsid w:val="00EE167A"/>
    <w:rsid w:val="00EF3738"/>
    <w:rsid w:val="00F005E1"/>
    <w:rsid w:val="00F046C1"/>
    <w:rsid w:val="00F047F7"/>
    <w:rsid w:val="00F05A79"/>
    <w:rsid w:val="00F063C9"/>
    <w:rsid w:val="00F077B6"/>
    <w:rsid w:val="00F130DC"/>
    <w:rsid w:val="00F133FF"/>
    <w:rsid w:val="00F149B9"/>
    <w:rsid w:val="00F2452D"/>
    <w:rsid w:val="00F249AC"/>
    <w:rsid w:val="00F253FB"/>
    <w:rsid w:val="00F26BFB"/>
    <w:rsid w:val="00F30EBF"/>
    <w:rsid w:val="00F3185D"/>
    <w:rsid w:val="00F338AC"/>
    <w:rsid w:val="00F345C2"/>
    <w:rsid w:val="00F35DDA"/>
    <w:rsid w:val="00F43375"/>
    <w:rsid w:val="00F45FF8"/>
    <w:rsid w:val="00F47F57"/>
    <w:rsid w:val="00F54E6C"/>
    <w:rsid w:val="00F55B2C"/>
    <w:rsid w:val="00F648BF"/>
    <w:rsid w:val="00F6790B"/>
    <w:rsid w:val="00F77AE9"/>
    <w:rsid w:val="00F83F1E"/>
    <w:rsid w:val="00F908BC"/>
    <w:rsid w:val="00F9314C"/>
    <w:rsid w:val="00F93A6B"/>
    <w:rsid w:val="00F93E7B"/>
    <w:rsid w:val="00F94DBB"/>
    <w:rsid w:val="00F96E5D"/>
    <w:rsid w:val="00FA270A"/>
    <w:rsid w:val="00FA6416"/>
    <w:rsid w:val="00FB1069"/>
    <w:rsid w:val="00FB139B"/>
    <w:rsid w:val="00FB2DEA"/>
    <w:rsid w:val="00FB4317"/>
    <w:rsid w:val="00FB5A84"/>
    <w:rsid w:val="00FC4853"/>
    <w:rsid w:val="00FC5131"/>
    <w:rsid w:val="00FC5994"/>
    <w:rsid w:val="00FD0349"/>
    <w:rsid w:val="00FD0437"/>
    <w:rsid w:val="00FD0B30"/>
    <w:rsid w:val="00FD2811"/>
    <w:rsid w:val="00FD495E"/>
    <w:rsid w:val="00FD6526"/>
    <w:rsid w:val="00FE1C5B"/>
    <w:rsid w:val="00FE36E6"/>
    <w:rsid w:val="00FF3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F537F34-4B22-42FC-B3E9-B8B5B54B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46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4168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1687"/>
  </w:style>
  <w:style w:type="paragraph" w:styleId="Footer">
    <w:name w:val="footer"/>
    <w:basedOn w:val="Normal"/>
    <w:link w:val="FooterChar"/>
    <w:uiPriority w:val="99"/>
    <w:semiHidden/>
    <w:unhideWhenUsed/>
    <w:rsid w:val="00C4168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1687"/>
  </w:style>
  <w:style w:type="paragraph" w:styleId="BalloonText">
    <w:name w:val="Balloon Text"/>
    <w:basedOn w:val="Normal"/>
    <w:link w:val="BalloonTextChar"/>
    <w:uiPriority w:val="99"/>
    <w:semiHidden/>
    <w:unhideWhenUsed/>
    <w:rsid w:val="00C41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6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1687"/>
    <w:pPr>
      <w:ind w:left="720"/>
      <w:contextualSpacing/>
    </w:pPr>
  </w:style>
  <w:style w:type="table" w:styleId="TableGrid">
    <w:name w:val="Table Grid"/>
    <w:basedOn w:val="TableNormal"/>
    <w:uiPriority w:val="59"/>
    <w:rsid w:val="00582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6C6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153184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5967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82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5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5802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2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95251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876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1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7507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84649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0684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525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919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7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90961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Rehab</dc:creator>
  <cp:keywords/>
  <dc:description/>
  <cp:lastModifiedBy>Microsoft</cp:lastModifiedBy>
  <cp:revision>2</cp:revision>
  <dcterms:created xsi:type="dcterms:W3CDTF">2016-05-02T21:19:00Z</dcterms:created>
  <dcterms:modified xsi:type="dcterms:W3CDTF">2016-05-02T21:19:00Z</dcterms:modified>
</cp:coreProperties>
</file>