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8E" w:rsidRPr="00576D61" w:rsidRDefault="00576D61" w:rsidP="00576D6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576D61">
        <w:rPr>
          <w:rFonts w:asciiTheme="majorBidi" w:hAnsiTheme="majorBidi" w:cstheme="majorBidi"/>
          <w:b/>
          <w:bCs/>
          <w:sz w:val="28"/>
          <w:szCs w:val="28"/>
        </w:rPr>
        <w:t>C.V.</w:t>
      </w:r>
      <w:proofErr w:type="gramEnd"/>
    </w:p>
    <w:p w:rsidR="00576D61" w:rsidRDefault="00576D61" w:rsidP="00576D61">
      <w:pPr>
        <w:jc w:val="center"/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20"/>
        <w:gridCol w:w="3120"/>
        <w:gridCol w:w="3120"/>
      </w:tblGrid>
      <w:tr w:rsidR="00576D61" w:rsidRPr="00576D61">
        <w:trPr>
          <w:tblCellSpacing w:w="0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 w:hint="cs"/>
                <w:color w:val="00B050"/>
                <w:sz w:val="24"/>
                <w:szCs w:val="24"/>
                <w:rtl/>
              </w:rPr>
              <w:t>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t>Personal Data:</w:t>
            </w:r>
          </w:p>
          <w:p w:rsidR="00C66D64" w:rsidRPr="00576D61" w:rsidRDefault="00C66D64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Dr.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Abeer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A.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AlObaid</w:t>
            </w:r>
            <w:proofErr w:type="spellEnd"/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E mail : </w:t>
            </w:r>
            <w:hyperlink r:id="rId5" w:history="1">
              <w:r w:rsidRPr="00576D61">
                <w:rPr>
                  <w:rFonts w:ascii="Verdana" w:eastAsia="Times New Roman" w:hAnsi="Verdana" w:cs="Times New Roman"/>
                  <w:color w:val="400040"/>
                  <w:sz w:val="24"/>
                  <w:u w:val="single"/>
                </w:rPr>
                <w:t>aaalobaid@ksu.edu.sa</w:t>
              </w:r>
            </w:hyperlink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Department of Chemistry (Organic-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Organometallic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)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Collage of Science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King Saud University (KSU)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</w:t>
            </w:r>
          </w:p>
          <w:p w:rsidR="00576D61" w:rsidRPr="00C66D64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t>Degrees: 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  <w:p w:rsidR="00576D61" w:rsidRPr="00576D61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1-    Bachelor degree in chemistry, collage of science, KSU 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Excellent grade with (GPA 4.99) with first degree honor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17/07/1993</w:t>
            </w:r>
            <w:r w:rsidR="00EC0335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    2-</w:t>
            </w:r>
            <w:r w:rsidR="00B5770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  </w:t>
            </w: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Master degree in inorganic chemistry (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organometallic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)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         KSU 04/09/1999</w:t>
            </w:r>
            <w:r w:rsidR="00EC0335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.</w:t>
            </w: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    3-</w:t>
            </w:r>
            <w:r w:rsidR="00B5770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     </w:t>
            </w: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English language certificates, McGill University, Canada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15/12/2001 and 27/06/2001</w:t>
            </w:r>
            <w:r w:rsidR="00EC0335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.</w:t>
            </w:r>
          </w:p>
          <w:p w:rsidR="00332869" w:rsidRDefault="00332869" w:rsidP="00C66D64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4</w:t>
            </w:r>
            <w:r w:rsidR="00576D61"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-    PhD in Inorganic chemistry (</w:t>
            </w:r>
            <w:proofErr w:type="spellStart"/>
            <w:r w:rsidR="00576D61"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organometallic</w:t>
            </w:r>
            <w:proofErr w:type="spellEnd"/>
            <w:r w:rsidR="00576D61"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)  Cardiff University United Kingdom </w:t>
            </w:r>
          </w:p>
          <w:p w:rsidR="00576D61" w:rsidRPr="00576D61" w:rsidRDefault="00576D61" w:rsidP="00C66D64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16/07/2010</w:t>
            </w:r>
            <w:r w:rsidR="00EC0335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.</w:t>
            </w:r>
          </w:p>
          <w:p w:rsidR="00576D61" w:rsidRPr="009B7EB8" w:rsidRDefault="00576D61" w:rsidP="009B7EB8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lastRenderedPageBreak/>
              <w:t>Workshops:</w:t>
            </w:r>
          </w:p>
          <w:p w:rsidR="002E48C3" w:rsidRDefault="00576D61" w:rsidP="002E48C3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</w:pPr>
            <w:r w:rsidRPr="002E48C3">
              <w:t xml:space="preserve">Several computer workshops in Power Point, Excel, Word, Poster preparation, Endnote, </w:t>
            </w:r>
          </w:p>
          <w:p w:rsidR="00576D61" w:rsidRPr="002E48C3" w:rsidRDefault="00576D61" w:rsidP="002E48C3">
            <w:pPr>
              <w:tabs>
                <w:tab w:val="num" w:pos="720"/>
              </w:tabs>
              <w:ind w:left="360"/>
            </w:pPr>
            <w:r w:rsidRPr="00541E01">
              <w:rPr>
                <w:sz w:val="24"/>
                <w:szCs w:val="24"/>
              </w:rPr>
              <w:t>Writing long documents and research from New Horizon institute</w:t>
            </w:r>
            <w:r w:rsidRPr="002E48C3">
              <w:t xml:space="preserve">. </w:t>
            </w:r>
          </w:p>
          <w:p w:rsidR="00576D61" w:rsidRPr="00576D61" w:rsidRDefault="00C66D64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proofErr w:type="gramStart"/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Safety</w:t>
            </w:r>
            <w:proofErr w:type="gramEnd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work and dealing with gas tanks workshop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COSHH and Risk Assessment Course. Cardiff University UK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576D61" w:rsidRDefault="00C66D64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proofErr w:type="gramStart"/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Self</w:t>
            </w:r>
            <w:proofErr w:type="gramEnd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control workshop from Saudi club and schools UK and Ireland. 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4- Viva preparation workshop, Cardiff University UK.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5-Art of dealing with your supervisor workshop, Cardiff</w:t>
            </w:r>
            <w:proofErr w:type="gram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  University</w:t>
            </w:r>
            <w:proofErr w:type="gram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UK. 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6-</w:t>
            </w:r>
            <w:r w:rsidR="00C66D64"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Utilizing G.C. system in analysis workshop Cardiff University UK.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hanging="360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7-   </w:t>
            </w:r>
            <w:r w:rsidR="00C66D64"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66D64"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7- </w:t>
            </w:r>
            <w:proofErr w:type="gram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NMR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lang w:val="en-CA"/>
              </w:rPr>
              <w:t>and</w:t>
            </w:r>
            <w:proofErr w:type="gramEnd"/>
            <w:r w:rsidRPr="00576D6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 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MestRec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operation workshop Cardiff University UK.</w:t>
            </w:r>
          </w:p>
          <w:p w:rsidR="00576D61" w:rsidRPr="00576D61" w:rsidRDefault="00C66D64" w:rsidP="00576D6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 </w:t>
            </w:r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Mercury and </w:t>
            </w:r>
            <w:proofErr w:type="spellStart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Ortep</w:t>
            </w:r>
            <w:proofErr w:type="spellEnd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program for X-ray </w:t>
            </w:r>
            <w:proofErr w:type="spellStart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worshop</w:t>
            </w:r>
            <w:proofErr w:type="spellEnd"/>
            <w:r w:rsidR="00576D61"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, Cardiff University UK.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400040"/>
                <w:sz w:val="24"/>
                <w:szCs w:val="24"/>
              </w:rPr>
              <w:t> </w:t>
            </w:r>
          </w:p>
          <w:p w:rsidR="00576D61" w:rsidRPr="00B22B5B" w:rsidRDefault="00576D61" w:rsidP="00B22B5B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t>Symposium and Seminars:</w:t>
            </w:r>
            <w:r w:rsidRPr="00576D61"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</w:rPr>
              <w:t> </w:t>
            </w:r>
          </w:p>
          <w:p w:rsidR="00576D61" w:rsidRPr="00576D61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1-    Poster presentation</w:t>
            </w:r>
            <w:proofErr w:type="gram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  Inorganic</w:t>
            </w:r>
            <w:proofErr w:type="gram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Chemistry Conference Oxford University UK 2007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2-    Poster presentation</w:t>
            </w:r>
            <w:proofErr w:type="gram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CiiS</w:t>
            </w:r>
            <w:proofErr w:type="spellEnd"/>
            <w:proofErr w:type="gram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Conference Leeds University UK 2008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3-    Paper and poster presentation ICOME symposium Rennes University, France 2008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4-    Poster presentation</w:t>
            </w:r>
            <w:proofErr w:type="gram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CiiS</w:t>
            </w:r>
            <w:proofErr w:type="spellEnd"/>
            <w:proofErr w:type="gram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Conference Manchester University UK 2009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2E48C3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5-    Poster presentation Cardiff Easter Conference Cardiff University UK.</w:t>
            </w: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  <w:r w:rsidR="00EC03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D61" w:rsidRPr="002E48C3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6- 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Poster</w:t>
            </w:r>
            <w:proofErr w:type="gram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presen</w:t>
            </w:r>
            <w:r w:rsidR="00AC4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tation </w:t>
            </w:r>
            <w:proofErr w:type="spellStart"/>
            <w:r w:rsidR="00AC43BF">
              <w:rPr>
                <w:rFonts w:ascii="Times New Roman" w:eastAsia="Times New Roman" w:hAnsi="Times New Roman" w:cs="Times New Roman"/>
                <w:sz w:val="24"/>
                <w:szCs w:val="24"/>
              </w:rPr>
              <w:t>EuCOME</w:t>
            </w:r>
            <w:proofErr w:type="spellEnd"/>
            <w:r w:rsidR="00AC4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Conference Toulouse</w:t>
            </w: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University France 2011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66D64" w:rsidRPr="00770A73" w:rsidRDefault="003D5781" w:rsidP="003D578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proofErr w:type="gramStart"/>
            <w:r w:rsidRPr="00770A73"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  <w:t xml:space="preserve">7- </w:t>
            </w:r>
            <w:r w:rsidRPr="00770A73">
              <w:rPr>
                <w:rStyle w:val="Heading2Char"/>
                <w:rFonts w:asciiTheme="majorBidi" w:eastAsiaTheme="minorHAnsi" w:hAnsiTheme="majorBidi" w:cstheme="majorBidi"/>
                <w:color w:val="222222"/>
                <w:sz w:val="24"/>
                <w:szCs w:val="24"/>
              </w:rPr>
              <w:t xml:space="preserve"> </w:t>
            </w:r>
            <w:r w:rsidRPr="00770A73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>Attend</w:t>
            </w:r>
            <w:proofErr w:type="gramEnd"/>
            <w:r w:rsidRPr="00770A73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 xml:space="preserve"> </w:t>
            </w:r>
            <w:r w:rsidR="00DA5E4B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>the</w:t>
            </w:r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>EuCOME</w:t>
            </w:r>
            <w:proofErr w:type="spellEnd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Conference </w:t>
            </w:r>
            <w:proofErr w:type="spellStart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>Sant</w:t>
            </w:r>
            <w:proofErr w:type="spellEnd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>andros</w:t>
            </w:r>
            <w:proofErr w:type="spellEnd"/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University UK 2013</w:t>
            </w:r>
            <w:r w:rsidR="00EC033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  <w:p w:rsidR="00070E69" w:rsidRDefault="00070E69" w:rsidP="00070E69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 8- </w:t>
            </w:r>
            <w:r w:rsidRPr="00770A73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 xml:space="preserve">Attend </w:t>
            </w:r>
            <w:r w:rsidR="00DA5E4B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 xml:space="preserve">the International Symposia on Advancing the Chemical </w:t>
            </w:r>
            <w:proofErr w:type="gramStart"/>
            <w:r w:rsidR="00DA5E4B">
              <w:rPr>
                <w:rStyle w:val="hps"/>
                <w:rFonts w:asciiTheme="majorBidi" w:hAnsiTheme="majorBidi" w:cstheme="majorBidi"/>
                <w:color w:val="222222"/>
                <w:sz w:val="24"/>
                <w:szCs w:val="24"/>
              </w:rPr>
              <w:t>Sciences</w:t>
            </w:r>
            <w:r w:rsidR="00DA5E4B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1971C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356F4F">
              <w:rPr>
                <w:rFonts w:asciiTheme="majorBidi" w:eastAsia="Times New Roman" w:hAnsiTheme="majorBidi" w:cstheme="majorBidi"/>
                <w:sz w:val="24"/>
                <w:szCs w:val="24"/>
              </w:rPr>
              <w:t>(</w:t>
            </w:r>
            <w:proofErr w:type="gramEnd"/>
            <w:r w:rsidR="00356F4F">
              <w:rPr>
                <w:rFonts w:asciiTheme="majorBidi" w:eastAsia="Times New Roman" w:hAnsiTheme="majorBidi" w:cstheme="majorBidi"/>
                <w:sz w:val="24"/>
                <w:szCs w:val="24"/>
              </w:rPr>
              <w:t>ISACS</w:t>
            </w:r>
            <w:r w:rsidR="001971C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) </w:t>
            </w:r>
            <w:r w:rsidR="00EC033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F45814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Dublin University Ireland</w:t>
            </w:r>
            <w:r w:rsidRPr="00770A7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201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  <w:r w:rsidR="00EC033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  <w:p w:rsidR="009B7EB8" w:rsidRPr="00770A73" w:rsidRDefault="009B7EB8" w:rsidP="00070E69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Theme="majorBidi" w:eastAsia="Times New Roman" w:hAnsiTheme="majorBidi" w:cstheme="majorBidi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9- Attend the inorganic reaction mechanism conference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Galvesto</w:t>
            </w:r>
            <w:proofErr w:type="spellEnd"/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Tx</w:t>
            </w:r>
            <w:proofErr w:type="spellEnd"/>
            <w:r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 xml:space="preserve"> in USA 2015</w:t>
            </w:r>
            <w:r w:rsidR="00B5770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</w:pPr>
          </w:p>
          <w:p w:rsidR="00C66D64" w:rsidRPr="00A56C69" w:rsidRDefault="00576D61" w:rsidP="00A56C69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t>Publications: 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 </w:t>
            </w: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Expanded ring and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unctionalized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expanded ring </w:t>
            </w:r>
            <w:r w:rsidRPr="00576D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</w:t>
            </w: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-heterocyclic</w:t>
            </w:r>
            <w:r w:rsidRPr="00576D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      </w:t>
            </w:r>
            <w:r w:rsidRPr="00576D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</w:rPr>
              <w:t> 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carbenes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as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ligands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catalysis</w:t>
            </w: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  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Abeer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Binobaid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Manuel Iglesias, Dirk J.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Beetstra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Benson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Kariuki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Athanasia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Dervisi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,* Ian A.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Fallis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and Kingsley J. Cavell*         </w:t>
            </w:r>
          </w:p>
          <w:p w:rsidR="00576D61" w:rsidRPr="00576D61" w:rsidRDefault="00576D61" w:rsidP="00576D61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Dalton Trans., 2009, Issue 35, 7099 – 7112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36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 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240" w:lineRule="auto"/>
              <w:ind w:right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Donor-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Functionalised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Expanded Ring N-Heterocyclic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Carbenes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Highly 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240" w:lineRule="auto"/>
              <w:ind w:right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Effective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Ligands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Ir-Catalysed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Transfer Hydrogenation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Abeer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Binobaid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,Manuel Iglesias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, Dirk Beetstra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Athanasia</w:t>
            </w:r>
            <w:proofErr w:type="spellEnd"/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Dervisi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, Ian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 Fallis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, Kingsley J. Cavell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576D61" w:rsidRPr="00576D61" w:rsidRDefault="00576D61" w:rsidP="00576D61">
            <w:pPr>
              <w:spacing w:before="100" w:beforeAutospacing="1" w:after="55" w:line="360" w:lineRule="auto"/>
              <w:textAlignment w:val="baseline"/>
              <w:outlineLvl w:val="1"/>
              <w:rPr>
                <w:rFonts w:ascii="Verdana" w:eastAsia="Times New Roman" w:hAnsi="Verdana" w:cs="Times New Roman"/>
                <w:b/>
                <w:bCs/>
                <w:sz w:val="36"/>
                <w:szCs w:val="36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European Journal of Inorganic Chemistry</w:t>
            </w:r>
          </w:p>
          <w:p w:rsidR="00576D61" w:rsidRPr="00576D61" w:rsidRDefault="00576D61" w:rsidP="00576D61">
            <w:pPr>
              <w:spacing w:before="100" w:beforeAutospacing="1" w:after="100" w:afterAutospacing="1" w:line="360" w:lineRule="auto"/>
              <w:textAlignment w:val="baseline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Article first published online: 22 OCT 2010</w:t>
            </w:r>
          </w:p>
          <w:p w:rsidR="00576D61" w:rsidRPr="002E48C3" w:rsidRDefault="00576D61" w:rsidP="00576D61">
            <w:pPr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DOI: 10.1002/ejic.201000680</w:t>
            </w:r>
          </w:p>
          <w:p w:rsidR="00576D61" w:rsidRPr="002E48C3" w:rsidRDefault="00576D61" w:rsidP="00576D61">
            <w:pPr>
              <w:spacing w:before="100" w:beforeAutospacing="1" w:after="100" w:afterAutospacing="1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D61" w:rsidRPr="0060053D" w:rsidRDefault="00576D61" w:rsidP="00576D61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 xml:space="preserve">Novel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>Intramolecular</w:t>
            </w:r>
            <w:proofErr w:type="spellEnd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>C</w:t>
            </w:r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bscript"/>
                <w:lang w:val="en-GB"/>
              </w:rPr>
              <w:t>Aryl</w:t>
            </w:r>
            <w:proofErr w:type="spellEnd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>–S Bond Activation by an Electron Rich, Ring-Expanded-NHC-</w:t>
            </w:r>
            <w:r w:rsidRPr="002E48C3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 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>Rh</w:t>
            </w:r>
            <w:proofErr w:type="spellEnd"/>
            <w:r w:rsidRPr="0060053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 xml:space="preserve"> centre: A Combined Experimental and DFT Study</w:t>
            </w:r>
          </w:p>
          <w:p w:rsidR="00576D61" w:rsidRPr="0060053D" w:rsidRDefault="00576D61" w:rsidP="00576D61">
            <w:pPr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576D61" w:rsidRPr="0060053D" w:rsidRDefault="00576D61" w:rsidP="00576D61">
            <w:pPr>
              <w:spacing w:after="24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</w:pPr>
            <w:proofErr w:type="spellStart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Abeer</w:t>
            </w:r>
            <w:proofErr w:type="spellEnd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Binobaid</w:t>
            </w:r>
            <w:proofErr w:type="spellEnd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A</w:t>
            </w:r>
            <w:r w:rsidRPr="0060053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GB"/>
              </w:rPr>
              <w:t>,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Kingsley J. Cavell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A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C</w:t>
            </w:r>
            <w:r w:rsidRPr="0060053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GB"/>
              </w:rPr>
              <w:t>,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Mikhail S.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Nechaev</w:t>
            </w:r>
            <w:proofErr w:type="spellEnd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B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C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and Benson M. </w:t>
            </w:r>
            <w:proofErr w:type="spellStart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Kariuki</w:t>
            </w:r>
            <w:proofErr w:type="spellEnd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val="en-GB"/>
              </w:rPr>
              <w:t>A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:rsidR="00576D61" w:rsidRDefault="00576D61" w:rsidP="00C66D64">
            <w:pPr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en-GB"/>
              </w:rPr>
            </w:pPr>
            <w:r w:rsidRPr="0060053D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GB"/>
              </w:rPr>
              <w:t>Australian Journal of Chemistry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2E48C3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64(8) 1141-</w:t>
            </w:r>
            <w:proofErr w:type="gramStart"/>
            <w:r w:rsidRPr="002E48C3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1147 </w:t>
            </w:r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 xml:space="preserve"> Published</w:t>
            </w:r>
            <w:proofErr w:type="gramEnd"/>
            <w:r w:rsidRPr="0060053D"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  <w:t>: 19 August 2011</w:t>
            </w:r>
            <w:r w:rsidR="00770A7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en-GB"/>
              </w:rPr>
              <w:t>.</w:t>
            </w:r>
          </w:p>
          <w:p w:rsidR="00770A73" w:rsidRPr="00576D61" w:rsidRDefault="00770A73" w:rsidP="00C66D64">
            <w:pPr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</w:pPr>
          </w:p>
          <w:p w:rsidR="00576D61" w:rsidRPr="00C66D64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</w:rPr>
              <w:lastRenderedPageBreak/>
              <w:t>Previous Positions:</w:t>
            </w:r>
          </w:p>
          <w:p w:rsidR="009D19C0" w:rsidRPr="00576D61" w:rsidRDefault="009D19C0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  <w:p w:rsidR="00576D61" w:rsidRPr="00576D61" w:rsidRDefault="00576D61" w:rsidP="0057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070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 Teacher assistant Department of Chemistry, King Saud    University 29/09/1994- </w:t>
            </w:r>
            <w:r w:rsidR="00070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05/06/2000. </w:t>
            </w:r>
          </w:p>
          <w:p w:rsidR="00576D61" w:rsidRPr="00576D61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2-    Lecturer Department of Chemistry, King Saud University 05/06/2000-01/10/2006.</w:t>
            </w:r>
          </w:p>
          <w:p w:rsidR="00576D61" w:rsidRPr="002E48C3" w:rsidRDefault="00576D61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76D61">
              <w:rPr>
                <w:rFonts w:ascii="Times New Roman" w:eastAsia="Times New Roman" w:hAnsi="Times New Roman" w:cs="Times New Roman"/>
                <w:sz w:val="24"/>
                <w:szCs w:val="24"/>
              </w:rPr>
              <w:t>3-    PhD scholarship Cardiff University, UK 01/10/2006- 16/06/2010.</w:t>
            </w:r>
          </w:p>
          <w:p w:rsidR="00C66D64" w:rsidRPr="00576D61" w:rsidRDefault="00C66D64" w:rsidP="00576D61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 </w:t>
            </w:r>
            <w:r w:rsidR="002E48C3" w:rsidRPr="002E48C3">
              <w:rPr>
                <w:rFonts w:asciiTheme="majorBidi" w:hAnsiTheme="majorBidi" w:cstheme="majorBidi"/>
                <w:sz w:val="24"/>
                <w:szCs w:val="24"/>
              </w:rPr>
              <w:t>Assistant Professor</w:t>
            </w:r>
            <w:r w:rsidRPr="00576D6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of Chemistry, King Saud University</w:t>
            </w:r>
            <w:r w:rsidR="002E48C3" w:rsidRPr="002E48C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2010 until now</w:t>
            </w:r>
            <w:r w:rsidR="00EC0335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  <w:p w:rsidR="00576D61" w:rsidRPr="00576D61" w:rsidRDefault="00576D61" w:rsidP="00576D61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76D61">
              <w:rPr>
                <w:rFonts w:ascii="Times New Roman" w:eastAsia="Times New Roman" w:hAnsi="Times New Roman" w:cs="Times New Roman"/>
                <w:color w:val="400040"/>
                <w:sz w:val="24"/>
                <w:szCs w:val="24"/>
              </w:rPr>
              <w:t> </w:t>
            </w:r>
          </w:p>
        </w:tc>
      </w:tr>
      <w:tr w:rsidR="00576D61" w:rsidRPr="00576D6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120"/>
            </w:tblGrid>
            <w:tr w:rsidR="00576D61" w:rsidRPr="00576D6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76D61" w:rsidRPr="00576D61" w:rsidRDefault="00576D61" w:rsidP="00576D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8"/>
                      <w:szCs w:val="18"/>
                    </w:rPr>
                  </w:pPr>
                </w:p>
              </w:tc>
            </w:tr>
          </w:tbl>
          <w:p w:rsidR="00576D61" w:rsidRPr="00576D61" w:rsidRDefault="00576D61" w:rsidP="00576D61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76D61" w:rsidRPr="00576D61" w:rsidRDefault="00576D61" w:rsidP="0057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76D61" w:rsidRPr="00576D61" w:rsidRDefault="00576D61" w:rsidP="00576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76D61" w:rsidRDefault="00576D61" w:rsidP="00576D61"/>
    <w:sectPr w:rsidR="00576D61" w:rsidSect="00522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09E9"/>
    <w:multiLevelType w:val="hybridMultilevel"/>
    <w:tmpl w:val="EEB2C1B2"/>
    <w:lvl w:ilvl="0" w:tplc="E7286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6D61"/>
    <w:rsid w:val="00070E69"/>
    <w:rsid w:val="001971CF"/>
    <w:rsid w:val="002E48C3"/>
    <w:rsid w:val="00332869"/>
    <w:rsid w:val="00356F4F"/>
    <w:rsid w:val="003D5781"/>
    <w:rsid w:val="00420BCA"/>
    <w:rsid w:val="00430BC8"/>
    <w:rsid w:val="0052258E"/>
    <w:rsid w:val="00541E01"/>
    <w:rsid w:val="00576D61"/>
    <w:rsid w:val="00767293"/>
    <w:rsid w:val="00770A73"/>
    <w:rsid w:val="009B7EB8"/>
    <w:rsid w:val="009D19C0"/>
    <w:rsid w:val="00A56C69"/>
    <w:rsid w:val="00AC43BF"/>
    <w:rsid w:val="00AD2AF5"/>
    <w:rsid w:val="00B22B5B"/>
    <w:rsid w:val="00B57701"/>
    <w:rsid w:val="00C03A55"/>
    <w:rsid w:val="00C66D64"/>
    <w:rsid w:val="00CA7D46"/>
    <w:rsid w:val="00DA5E4B"/>
    <w:rsid w:val="00E52FCB"/>
    <w:rsid w:val="00EC0335"/>
    <w:rsid w:val="00F4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58E"/>
  </w:style>
  <w:style w:type="paragraph" w:styleId="Heading2">
    <w:name w:val="heading 2"/>
    <w:basedOn w:val="Normal"/>
    <w:link w:val="Heading2Char"/>
    <w:uiPriority w:val="9"/>
    <w:qFormat/>
    <w:rsid w:val="00576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76D6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576D61"/>
    <w:rPr>
      <w:rFonts w:ascii="Verdana" w:hAnsi="Verdana" w:hint="default"/>
      <w:color w:val="7A9F09"/>
      <w:sz w:val="18"/>
      <w:szCs w:val="18"/>
      <w:u w:val="single"/>
    </w:rPr>
  </w:style>
  <w:style w:type="paragraph" w:styleId="NormalWeb">
    <w:name w:val="Normal (Web)"/>
    <w:basedOn w:val="Normal"/>
    <w:uiPriority w:val="99"/>
    <w:semiHidden/>
    <w:unhideWhenUsed/>
    <w:rsid w:val="00576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76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3D5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alobaid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aaalobaid</dc:creator>
  <cp:lastModifiedBy>aaalobaid</cp:lastModifiedBy>
  <cp:revision>17</cp:revision>
  <cp:lastPrinted>2014-03-02T07:19:00Z</cp:lastPrinted>
  <dcterms:created xsi:type="dcterms:W3CDTF">2013-02-12T09:47:00Z</dcterms:created>
  <dcterms:modified xsi:type="dcterms:W3CDTF">2016-10-10T07:43:00Z</dcterms:modified>
</cp:coreProperties>
</file>