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F36" w:rsidRPr="00291ECD" w:rsidRDefault="00D34F36" w:rsidP="00D34F36">
      <w:pPr>
        <w:tabs>
          <w:tab w:val="center" w:pos="4320"/>
          <w:tab w:val="right" w:pos="8640"/>
        </w:tabs>
        <w:jc w:val="center"/>
        <w:rPr>
          <w:rFonts w:asciiTheme="majorBidi" w:hAnsiTheme="majorBidi" w:cstheme="majorBidi"/>
          <w:b/>
          <w:bCs/>
          <w:sz w:val="34"/>
          <w:szCs w:val="36"/>
        </w:rPr>
      </w:pPr>
      <w:r w:rsidRPr="00291ECD">
        <w:rPr>
          <w:rFonts w:asciiTheme="majorBidi" w:hAnsiTheme="majorBidi" w:cstheme="majorBidi"/>
          <w:b/>
          <w:bCs/>
          <w:sz w:val="34"/>
          <w:szCs w:val="36"/>
        </w:rPr>
        <w:t>Dr. Saqib Anwar</w:t>
      </w:r>
    </w:p>
    <w:p w:rsidR="00D34F36" w:rsidRPr="00291ECD" w:rsidRDefault="003810A1" w:rsidP="00D34F36">
      <w:pPr>
        <w:spacing w:line="276" w:lineRule="auto"/>
        <w:ind w:left="-91"/>
        <w:jc w:val="center"/>
        <w:rPr>
          <w:rFonts w:asciiTheme="majorBidi" w:eastAsiaTheme="minorHAnsi" w:hAnsiTheme="majorBidi" w:cstheme="majorBidi"/>
        </w:rPr>
      </w:pPr>
      <w:r>
        <w:rPr>
          <w:rFonts w:asciiTheme="majorBidi" w:hAnsiTheme="majorBidi" w:cstheme="majorBidi"/>
        </w:rPr>
        <w:t xml:space="preserve">Room 2A109, Building-3, Industrial Engineering </w:t>
      </w:r>
      <w:proofErr w:type="spellStart"/>
      <w:r>
        <w:rPr>
          <w:rFonts w:asciiTheme="majorBidi" w:hAnsiTheme="majorBidi" w:cstheme="majorBidi"/>
        </w:rPr>
        <w:t>Department,College</w:t>
      </w:r>
      <w:proofErr w:type="spellEnd"/>
      <w:r>
        <w:rPr>
          <w:rFonts w:asciiTheme="majorBidi" w:hAnsiTheme="majorBidi" w:cstheme="majorBidi"/>
        </w:rPr>
        <w:t xml:space="preserve"> of Engineering</w:t>
      </w:r>
      <w:r>
        <w:rPr>
          <w:rFonts w:asciiTheme="majorBidi" w:eastAsiaTheme="minorHAnsi" w:hAnsiTheme="majorBidi" w:cstheme="majorBidi"/>
        </w:rPr>
        <w:t xml:space="preserve">, PO Box 800, </w:t>
      </w:r>
      <w:r w:rsidR="00A21319" w:rsidRPr="00291ECD">
        <w:rPr>
          <w:rFonts w:asciiTheme="majorBidi" w:eastAsiaTheme="minorHAnsi" w:hAnsiTheme="majorBidi" w:cstheme="majorBidi"/>
        </w:rPr>
        <w:t>Riyadh</w:t>
      </w:r>
      <w:r>
        <w:rPr>
          <w:rFonts w:asciiTheme="majorBidi" w:eastAsiaTheme="minorHAnsi" w:hAnsiTheme="majorBidi" w:cstheme="majorBidi"/>
        </w:rPr>
        <w:t xml:space="preserve"> 11421</w:t>
      </w:r>
      <w:r w:rsidR="00D34F36" w:rsidRPr="00291ECD">
        <w:rPr>
          <w:rFonts w:asciiTheme="majorBidi" w:eastAsiaTheme="minorHAnsi" w:hAnsiTheme="majorBidi" w:cstheme="majorBidi"/>
        </w:rPr>
        <w:t xml:space="preserve">, </w:t>
      </w:r>
      <w:r w:rsidR="00A21319" w:rsidRPr="00291ECD">
        <w:rPr>
          <w:rFonts w:asciiTheme="majorBidi" w:eastAsiaTheme="minorHAnsi" w:hAnsiTheme="majorBidi" w:cstheme="majorBidi"/>
        </w:rPr>
        <w:t>Saudi Arabia</w:t>
      </w:r>
    </w:p>
    <w:p w:rsidR="00D34F36" w:rsidRPr="00291ECD" w:rsidRDefault="00D34F36" w:rsidP="00D34F36">
      <w:pPr>
        <w:spacing w:after="240" w:line="276" w:lineRule="auto"/>
        <w:ind w:left="-91"/>
        <w:jc w:val="center"/>
        <w:rPr>
          <w:rFonts w:asciiTheme="majorBidi" w:eastAsiaTheme="minorHAnsi" w:hAnsiTheme="majorBidi" w:cstheme="majorBidi"/>
        </w:rPr>
      </w:pPr>
      <w:r w:rsidRPr="00291ECD">
        <w:rPr>
          <w:rFonts w:asciiTheme="majorBidi" w:eastAsiaTheme="minorHAnsi" w:hAnsiTheme="majorBidi" w:cstheme="majorBidi"/>
          <w:lang w:bidi="en-US"/>
        </w:rPr>
        <w:t>Ph: +9</w:t>
      </w:r>
      <w:r w:rsidR="00A21319" w:rsidRPr="00291ECD">
        <w:rPr>
          <w:rFonts w:asciiTheme="majorBidi" w:eastAsiaTheme="minorHAnsi" w:hAnsiTheme="majorBidi" w:cstheme="majorBidi"/>
          <w:lang w:bidi="en-US"/>
        </w:rPr>
        <w:t>66557643245</w:t>
      </w:r>
      <w:r w:rsidRPr="00291ECD">
        <w:rPr>
          <w:rFonts w:asciiTheme="majorBidi" w:eastAsiaTheme="minorHAnsi" w:hAnsiTheme="majorBidi" w:cstheme="majorBidi"/>
          <w:lang w:bidi="en-US"/>
        </w:rPr>
        <w:t xml:space="preserve">, Email: </w:t>
      </w:r>
      <w:hyperlink r:id="rId8" w:history="1">
        <w:r w:rsidRPr="00291ECD">
          <w:rPr>
            <w:rStyle w:val="Hyperlink"/>
            <w:rFonts w:asciiTheme="majorBidi" w:eastAsiaTheme="minorHAnsi" w:hAnsiTheme="majorBidi" w:cstheme="majorBidi"/>
            <w:lang w:bidi="en-US"/>
          </w:rPr>
          <w:t>anwrsaqib@gmail.com</w:t>
        </w:r>
      </w:hyperlink>
      <w:r w:rsidR="00C635BB" w:rsidRPr="00291ECD">
        <w:rPr>
          <w:rStyle w:val="Hyperlink"/>
          <w:rFonts w:asciiTheme="majorBidi" w:eastAsiaTheme="minorHAnsi" w:hAnsiTheme="majorBidi" w:cstheme="majorBidi"/>
          <w:lang w:bidi="en-US"/>
        </w:rPr>
        <w:t>,</w:t>
      </w:r>
      <w:r w:rsidR="00C635BB" w:rsidRPr="00291ECD">
        <w:rPr>
          <w:rStyle w:val="Hyperlink"/>
          <w:rFonts w:asciiTheme="majorBidi" w:eastAsiaTheme="minorHAnsi" w:hAnsiTheme="majorBidi" w:cstheme="majorBidi"/>
          <w:u w:val="none"/>
          <w:lang w:bidi="en-US"/>
        </w:rPr>
        <w:t xml:space="preserve"> </w:t>
      </w:r>
      <w:r w:rsidR="00C635BB" w:rsidRPr="00291ECD">
        <w:rPr>
          <w:rStyle w:val="Hyperlink"/>
          <w:rFonts w:asciiTheme="majorBidi" w:eastAsiaTheme="minorHAnsi" w:hAnsiTheme="majorBidi" w:cstheme="majorBidi"/>
          <w:lang w:bidi="en-US"/>
        </w:rPr>
        <w:t>sanwar@ksu.edu.sa</w:t>
      </w:r>
    </w:p>
    <w:p w:rsidR="001B0004" w:rsidRPr="00291ECD" w:rsidRDefault="001B0004" w:rsidP="001B0004">
      <w:pPr>
        <w:autoSpaceDE w:val="0"/>
        <w:autoSpaceDN w:val="0"/>
        <w:adjustRightInd w:val="0"/>
        <w:spacing w:after="120" w:line="276" w:lineRule="auto"/>
        <w:rPr>
          <w:rFonts w:asciiTheme="majorBidi" w:eastAsiaTheme="minorHAnsi" w:hAnsiTheme="majorBidi" w:cstheme="majorBidi"/>
          <w:b/>
          <w:color w:val="0000FF"/>
          <w:sz w:val="28"/>
          <w:szCs w:val="28"/>
          <w:u w:val="single"/>
          <w:lang w:bidi="en-US"/>
        </w:rPr>
      </w:pPr>
      <w:r w:rsidRPr="00291ECD">
        <w:rPr>
          <w:rFonts w:asciiTheme="majorBidi" w:eastAsiaTheme="minorHAnsi" w:hAnsiTheme="majorBidi" w:cstheme="majorBidi"/>
          <w:b/>
          <w:color w:val="0000FF"/>
          <w:sz w:val="28"/>
          <w:szCs w:val="28"/>
          <w:u w:val="single"/>
          <w:lang w:bidi="en-US"/>
        </w:rPr>
        <w:t>Profile:</w:t>
      </w:r>
    </w:p>
    <w:p w:rsidR="001B0004" w:rsidRPr="00291ECD" w:rsidRDefault="001B0004" w:rsidP="00291ECD">
      <w:pPr>
        <w:autoSpaceDE w:val="0"/>
        <w:autoSpaceDN w:val="0"/>
        <w:adjustRightInd w:val="0"/>
        <w:spacing w:after="120" w:line="276" w:lineRule="auto"/>
        <w:rPr>
          <w:rFonts w:asciiTheme="majorBidi" w:eastAsiaTheme="minorHAnsi" w:hAnsiTheme="majorBidi" w:cstheme="majorBidi"/>
          <w:bCs/>
          <w:sz w:val="24"/>
          <w:szCs w:val="22"/>
          <w:lang w:bidi="en-US"/>
        </w:rPr>
      </w:pPr>
      <w:r w:rsidRPr="00291ECD">
        <w:rPr>
          <w:rFonts w:asciiTheme="majorBidi" w:eastAsiaTheme="minorHAnsi" w:hAnsiTheme="majorBidi" w:cstheme="majorBidi"/>
          <w:bCs/>
          <w:sz w:val="24"/>
          <w:szCs w:val="22"/>
          <w:lang w:bidi="en-US"/>
        </w:rPr>
        <w:t xml:space="preserve">Industrial and Manufacturing engineer with a strong background in manufacturing, finite element modelling </w:t>
      </w:r>
      <w:r w:rsidR="004945C5" w:rsidRPr="00291ECD">
        <w:rPr>
          <w:rFonts w:asciiTheme="majorBidi" w:eastAsiaTheme="minorHAnsi" w:hAnsiTheme="majorBidi" w:cstheme="majorBidi"/>
          <w:bCs/>
          <w:sz w:val="24"/>
          <w:szCs w:val="22"/>
          <w:lang w:bidi="en-US"/>
        </w:rPr>
        <w:t>and</w:t>
      </w:r>
      <w:r w:rsidR="006B5F87" w:rsidRPr="00291ECD">
        <w:rPr>
          <w:rFonts w:asciiTheme="majorBidi" w:eastAsiaTheme="minorHAnsi" w:hAnsiTheme="majorBidi" w:cstheme="majorBidi"/>
          <w:bCs/>
          <w:sz w:val="24"/>
          <w:szCs w:val="22"/>
          <w:lang w:bidi="en-US"/>
        </w:rPr>
        <w:t xml:space="preserve"> CNC </w:t>
      </w:r>
      <w:r w:rsidR="00291ECD" w:rsidRPr="00291ECD">
        <w:rPr>
          <w:rFonts w:asciiTheme="majorBidi" w:eastAsiaTheme="minorHAnsi" w:hAnsiTheme="majorBidi" w:cstheme="majorBidi"/>
          <w:bCs/>
          <w:sz w:val="24"/>
          <w:szCs w:val="22"/>
          <w:lang w:bidi="en-US"/>
        </w:rPr>
        <w:t>machining</w:t>
      </w:r>
      <w:r w:rsidRPr="00291ECD">
        <w:rPr>
          <w:rFonts w:asciiTheme="majorBidi" w:eastAsiaTheme="minorHAnsi" w:hAnsiTheme="majorBidi" w:cstheme="majorBidi"/>
          <w:bCs/>
          <w:sz w:val="24"/>
          <w:szCs w:val="22"/>
          <w:lang w:bidi="en-US"/>
        </w:rPr>
        <w:t xml:space="preserve">. Strengths include extensive experience in finite element modelling of manufacturing processes, </w:t>
      </w:r>
      <w:r w:rsidR="00667492" w:rsidRPr="00291ECD">
        <w:rPr>
          <w:rFonts w:asciiTheme="majorBidi" w:eastAsiaTheme="minorHAnsi" w:hAnsiTheme="majorBidi" w:cstheme="majorBidi"/>
          <w:bCs/>
          <w:sz w:val="24"/>
          <w:szCs w:val="22"/>
          <w:lang w:bidi="en-US"/>
        </w:rPr>
        <w:t xml:space="preserve">research and </w:t>
      </w:r>
      <w:r w:rsidRPr="00291ECD">
        <w:rPr>
          <w:rFonts w:asciiTheme="majorBidi" w:eastAsiaTheme="minorHAnsi" w:hAnsiTheme="majorBidi" w:cstheme="majorBidi"/>
          <w:bCs/>
          <w:sz w:val="24"/>
          <w:szCs w:val="22"/>
          <w:lang w:bidi="en-US"/>
        </w:rPr>
        <w:t xml:space="preserve">teaching experience in </w:t>
      </w:r>
      <w:r w:rsidR="003B2953">
        <w:rPr>
          <w:rFonts w:asciiTheme="majorBidi" w:eastAsiaTheme="minorHAnsi" w:hAnsiTheme="majorBidi" w:cstheme="majorBidi"/>
          <w:bCs/>
          <w:sz w:val="24"/>
          <w:szCs w:val="22"/>
          <w:lang w:bidi="en-US"/>
        </w:rPr>
        <w:t xml:space="preserve">leading institutes of </w:t>
      </w:r>
      <w:r w:rsidRPr="00291ECD">
        <w:rPr>
          <w:rFonts w:asciiTheme="majorBidi" w:eastAsiaTheme="minorHAnsi" w:hAnsiTheme="majorBidi" w:cstheme="majorBidi"/>
          <w:bCs/>
          <w:sz w:val="24"/>
          <w:szCs w:val="22"/>
          <w:lang w:bidi="en-US"/>
        </w:rPr>
        <w:t>UK</w:t>
      </w:r>
      <w:r w:rsidR="00291ECD" w:rsidRPr="00291ECD">
        <w:rPr>
          <w:rFonts w:asciiTheme="majorBidi" w:eastAsiaTheme="minorHAnsi" w:hAnsiTheme="majorBidi" w:cstheme="majorBidi"/>
          <w:bCs/>
          <w:sz w:val="24"/>
          <w:szCs w:val="22"/>
          <w:lang w:bidi="en-US"/>
        </w:rPr>
        <w:t xml:space="preserve"> and Saudi Arabia</w:t>
      </w:r>
      <w:r w:rsidRPr="00291ECD">
        <w:rPr>
          <w:rFonts w:asciiTheme="majorBidi" w:eastAsiaTheme="minorHAnsi" w:hAnsiTheme="majorBidi" w:cstheme="majorBidi"/>
          <w:bCs/>
          <w:sz w:val="24"/>
          <w:szCs w:val="22"/>
          <w:lang w:bidi="en-US"/>
        </w:rPr>
        <w:t>.</w:t>
      </w:r>
    </w:p>
    <w:p w:rsidR="00C3098B" w:rsidRPr="00291ECD" w:rsidRDefault="00C3098B" w:rsidP="00C3098B">
      <w:pPr>
        <w:autoSpaceDE w:val="0"/>
        <w:autoSpaceDN w:val="0"/>
        <w:adjustRightInd w:val="0"/>
        <w:spacing w:after="120" w:line="276" w:lineRule="auto"/>
        <w:rPr>
          <w:rFonts w:asciiTheme="majorBidi" w:eastAsiaTheme="minorHAnsi" w:hAnsiTheme="majorBidi" w:cstheme="majorBidi"/>
          <w:b/>
          <w:color w:val="0000FF"/>
          <w:sz w:val="28"/>
          <w:szCs w:val="28"/>
          <w:u w:val="single"/>
          <w:lang w:bidi="en-US"/>
        </w:rPr>
      </w:pPr>
      <w:r w:rsidRPr="00291ECD">
        <w:rPr>
          <w:rFonts w:asciiTheme="majorBidi" w:eastAsiaTheme="minorHAnsi" w:hAnsiTheme="majorBidi" w:cstheme="majorBidi"/>
          <w:b/>
          <w:color w:val="0000FF"/>
          <w:sz w:val="28"/>
          <w:szCs w:val="28"/>
          <w:u w:val="single"/>
          <w:lang w:bidi="en-US"/>
        </w:rPr>
        <w:t xml:space="preserve">Awards and </w:t>
      </w:r>
      <w:proofErr w:type="spellStart"/>
      <w:r w:rsidRPr="00291ECD">
        <w:rPr>
          <w:rFonts w:asciiTheme="majorBidi" w:eastAsiaTheme="minorHAnsi" w:hAnsiTheme="majorBidi" w:cstheme="majorBidi"/>
          <w:b/>
          <w:color w:val="0000FF"/>
          <w:sz w:val="28"/>
          <w:szCs w:val="28"/>
          <w:u w:val="single"/>
          <w:lang w:bidi="en-US"/>
        </w:rPr>
        <w:t>honours</w:t>
      </w:r>
      <w:proofErr w:type="spellEnd"/>
    </w:p>
    <w:tbl>
      <w:tblPr>
        <w:tblW w:w="9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5"/>
        <w:gridCol w:w="1565"/>
      </w:tblGrid>
      <w:tr w:rsidR="00C3098B" w:rsidRPr="00291ECD" w:rsidTr="00D23633">
        <w:trPr>
          <w:trHeight w:val="300"/>
        </w:trPr>
        <w:tc>
          <w:tcPr>
            <w:tcW w:w="7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8B" w:rsidRPr="00291ECD" w:rsidRDefault="00C3098B" w:rsidP="0039746F">
            <w:pPr>
              <w:spacing w:after="120" w:line="276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2"/>
                <w:lang w:val="en-GB" w:eastAsia="en-GB"/>
              </w:rPr>
            </w:pPr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2"/>
                <w:lang w:eastAsia="en-GB"/>
              </w:rPr>
              <w:t>Distinction in MSc</w:t>
            </w:r>
            <w:r w:rsidRPr="00291ECD">
              <w:rPr>
                <w:rFonts w:asciiTheme="majorBidi" w:hAnsiTheme="majorBidi" w:cstheme="majorBidi"/>
                <w:color w:val="000000"/>
                <w:sz w:val="24"/>
                <w:szCs w:val="22"/>
                <w:lang w:eastAsia="en-GB"/>
              </w:rPr>
              <w:t xml:space="preserve"> from The University of Nottingham, UK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098B" w:rsidRPr="00291ECD" w:rsidRDefault="00C3098B" w:rsidP="0039746F">
            <w:pPr>
              <w:spacing w:after="120" w:line="276" w:lineRule="auto"/>
              <w:ind w:left="317"/>
              <w:jc w:val="lef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2"/>
                <w:lang w:val="en-GB" w:eastAsia="en-GB"/>
              </w:rPr>
            </w:pPr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2"/>
                <w:lang w:eastAsia="en-GB"/>
              </w:rPr>
              <w:t xml:space="preserve">Nov, 2009 </w:t>
            </w:r>
          </w:p>
        </w:tc>
      </w:tr>
      <w:tr w:rsidR="00B41D2D" w:rsidRPr="00291ECD" w:rsidTr="00D23633">
        <w:trPr>
          <w:trHeight w:val="300"/>
        </w:trPr>
        <w:tc>
          <w:tcPr>
            <w:tcW w:w="7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D2D" w:rsidRPr="00291ECD" w:rsidRDefault="002A7D1F" w:rsidP="0039746F">
            <w:pPr>
              <w:spacing w:after="120" w:line="276" w:lineRule="auto"/>
              <w:rPr>
                <w:rFonts w:asciiTheme="majorBidi" w:hAnsiTheme="majorBidi" w:cstheme="majorBidi"/>
                <w:bCs/>
                <w:color w:val="000000"/>
                <w:sz w:val="24"/>
                <w:szCs w:val="22"/>
                <w:lang w:eastAsia="en-GB"/>
              </w:rPr>
            </w:pPr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2"/>
                <w:lang w:eastAsia="en-GB"/>
              </w:rPr>
              <w:t>High Flier Student</w:t>
            </w:r>
            <w:r w:rsidR="00B41D2D"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2"/>
                <w:lang w:eastAsia="en-GB"/>
              </w:rPr>
              <w:t xml:space="preserve"> Award </w:t>
            </w:r>
            <w:r w:rsidR="00B41D2D" w:rsidRPr="00291ECD">
              <w:rPr>
                <w:rFonts w:asciiTheme="majorBidi" w:hAnsiTheme="majorBidi" w:cstheme="majorBidi"/>
                <w:bCs/>
                <w:color w:val="000000"/>
                <w:sz w:val="24"/>
                <w:szCs w:val="22"/>
                <w:lang w:eastAsia="en-GB"/>
              </w:rPr>
              <w:t xml:space="preserve">from the Faculty of Engineering, </w:t>
            </w:r>
            <w:r w:rsidR="00B41D2D" w:rsidRPr="00291ECD">
              <w:rPr>
                <w:rFonts w:asciiTheme="majorBidi" w:hAnsiTheme="majorBidi" w:cstheme="majorBidi"/>
                <w:color w:val="000000"/>
                <w:sz w:val="24"/>
                <w:szCs w:val="22"/>
                <w:lang w:eastAsia="en-GB"/>
              </w:rPr>
              <w:t>The University of Nottingham, UK in recognition of academic excellence in MSc</w:t>
            </w:r>
            <w:r w:rsidRPr="00291ECD">
              <w:rPr>
                <w:rFonts w:asciiTheme="majorBidi" w:hAnsiTheme="majorBidi" w:cstheme="majorBidi"/>
                <w:color w:val="000000"/>
                <w:sz w:val="24"/>
                <w:szCs w:val="22"/>
                <w:lang w:eastAsia="en-GB"/>
              </w:rPr>
              <w:t>.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41D2D" w:rsidRPr="00291ECD" w:rsidRDefault="00D23633" w:rsidP="0039746F">
            <w:pPr>
              <w:spacing w:after="120" w:line="276" w:lineRule="auto"/>
              <w:ind w:left="317"/>
              <w:jc w:val="lef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2"/>
                <w:lang w:eastAsia="en-GB"/>
              </w:rPr>
            </w:pPr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2"/>
                <w:lang w:eastAsia="en-GB"/>
              </w:rPr>
              <w:t>Feb, 2009</w:t>
            </w:r>
          </w:p>
        </w:tc>
      </w:tr>
      <w:tr w:rsidR="00C3098B" w:rsidRPr="00291ECD" w:rsidTr="00D23633">
        <w:trPr>
          <w:trHeight w:val="300"/>
        </w:trPr>
        <w:tc>
          <w:tcPr>
            <w:tcW w:w="7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8B" w:rsidRPr="00291ECD" w:rsidRDefault="00C3098B" w:rsidP="0039746F">
            <w:pPr>
              <w:spacing w:after="120" w:line="276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2"/>
                <w:lang w:val="en-GB" w:eastAsia="en-GB"/>
              </w:rPr>
            </w:pPr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2"/>
                <w:lang w:eastAsia="en-GB"/>
              </w:rPr>
              <w:t>Fee scholarship (50%)</w:t>
            </w:r>
            <w:r w:rsidRPr="00291ECD">
              <w:rPr>
                <w:rFonts w:asciiTheme="majorBidi" w:hAnsiTheme="majorBidi" w:cstheme="majorBidi"/>
                <w:color w:val="000000"/>
                <w:sz w:val="24"/>
                <w:szCs w:val="22"/>
                <w:lang w:eastAsia="en-GB"/>
              </w:rPr>
              <w:t xml:space="preserve"> towards PhD from The University of Nottingham, UK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098B" w:rsidRPr="00291ECD" w:rsidRDefault="00C3098B" w:rsidP="0039746F">
            <w:pPr>
              <w:spacing w:after="120" w:line="276" w:lineRule="auto"/>
              <w:ind w:left="317"/>
              <w:jc w:val="lef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2"/>
                <w:lang w:val="en-GB" w:eastAsia="en-GB"/>
              </w:rPr>
            </w:pPr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2"/>
                <w:lang w:eastAsia="en-GB"/>
              </w:rPr>
              <w:t xml:space="preserve">Aug, 2009 </w:t>
            </w:r>
          </w:p>
        </w:tc>
      </w:tr>
      <w:tr w:rsidR="00C3098B" w:rsidRPr="00291ECD" w:rsidTr="00D23633">
        <w:trPr>
          <w:trHeight w:val="600"/>
        </w:trPr>
        <w:tc>
          <w:tcPr>
            <w:tcW w:w="7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8B" w:rsidRPr="00291ECD" w:rsidRDefault="00C3098B" w:rsidP="0039746F">
            <w:pPr>
              <w:spacing w:after="120" w:line="276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2"/>
                <w:lang w:val="en-GB" w:eastAsia="en-GB"/>
              </w:rPr>
            </w:pPr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2"/>
                <w:lang w:eastAsia="en-GB"/>
              </w:rPr>
              <w:t>Developing Solutions Scholarship</w:t>
            </w:r>
            <w:r w:rsidRPr="00291ECD">
              <w:rPr>
                <w:rFonts w:asciiTheme="majorBidi" w:hAnsiTheme="majorBidi" w:cstheme="majorBidi"/>
                <w:color w:val="000000"/>
                <w:sz w:val="24"/>
                <w:szCs w:val="22"/>
                <w:lang w:eastAsia="en-GB"/>
              </w:rPr>
              <w:t xml:space="preserve"> from The University of Nottingham, UK, Scholarship Amount: 25% towards </w:t>
            </w:r>
            <w:proofErr w:type="spellStart"/>
            <w:r w:rsidRPr="00291ECD">
              <w:rPr>
                <w:rFonts w:asciiTheme="majorBidi" w:hAnsiTheme="majorBidi" w:cstheme="majorBidi"/>
                <w:color w:val="000000"/>
                <w:sz w:val="24"/>
                <w:szCs w:val="22"/>
                <w:lang w:eastAsia="en-GB"/>
              </w:rPr>
              <w:t>tution</w:t>
            </w:r>
            <w:proofErr w:type="spellEnd"/>
            <w:r w:rsidRPr="00291ECD">
              <w:rPr>
                <w:rFonts w:asciiTheme="majorBidi" w:hAnsiTheme="majorBidi" w:cstheme="majorBidi"/>
                <w:color w:val="000000"/>
                <w:sz w:val="24"/>
                <w:szCs w:val="22"/>
                <w:lang w:eastAsia="en-GB"/>
              </w:rPr>
              <w:t xml:space="preserve"> fees for one year M.Sc. 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098B" w:rsidRPr="00291ECD" w:rsidRDefault="00C3098B" w:rsidP="0039746F">
            <w:pPr>
              <w:spacing w:after="120" w:line="276" w:lineRule="auto"/>
              <w:ind w:left="317"/>
              <w:jc w:val="lef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2"/>
                <w:lang w:val="en-GB" w:eastAsia="en-GB"/>
              </w:rPr>
            </w:pPr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2"/>
                <w:lang w:eastAsia="en-GB"/>
              </w:rPr>
              <w:t xml:space="preserve">Sept, 2008 </w:t>
            </w:r>
          </w:p>
        </w:tc>
      </w:tr>
      <w:tr w:rsidR="00C3098B" w:rsidRPr="00291ECD" w:rsidTr="00D23633">
        <w:trPr>
          <w:trHeight w:val="600"/>
        </w:trPr>
        <w:tc>
          <w:tcPr>
            <w:tcW w:w="7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98B" w:rsidRPr="00291ECD" w:rsidRDefault="00C3098B" w:rsidP="0039746F">
            <w:pPr>
              <w:spacing w:after="120" w:line="276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2"/>
                <w:lang w:val="en-GB" w:eastAsia="en-GB"/>
              </w:rPr>
            </w:pPr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2"/>
                <w:lang w:val="en-GB" w:eastAsia="en-GB"/>
              </w:rPr>
              <w:t xml:space="preserve">Gold </w:t>
            </w:r>
            <w:proofErr w:type="spellStart"/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2"/>
                <w:lang w:val="en-GB" w:eastAsia="en-GB"/>
              </w:rPr>
              <w:t>medalist</w:t>
            </w:r>
            <w:proofErr w:type="spellEnd"/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2"/>
                <w:lang w:val="en-GB" w:eastAsia="en-GB"/>
              </w:rPr>
              <w:t xml:space="preserve"> </w:t>
            </w:r>
            <w:r w:rsidRPr="00291ECD">
              <w:rPr>
                <w:rFonts w:asciiTheme="majorBidi" w:hAnsiTheme="majorBidi" w:cstheme="majorBidi"/>
                <w:color w:val="000000"/>
                <w:sz w:val="24"/>
                <w:szCs w:val="22"/>
                <w:lang w:val="en-GB" w:eastAsia="en-GB"/>
              </w:rPr>
              <w:t>from University of Engineering and Technology, Lahore, Pakistan for scoring highest marks in all four years of B.Sc.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098B" w:rsidRPr="00291ECD" w:rsidRDefault="00C3098B" w:rsidP="0039746F">
            <w:pPr>
              <w:spacing w:after="120" w:line="276" w:lineRule="auto"/>
              <w:ind w:left="317"/>
              <w:jc w:val="lef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2"/>
                <w:lang w:val="en-GB" w:eastAsia="en-GB"/>
              </w:rPr>
            </w:pPr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2"/>
                <w:lang w:eastAsia="en-GB"/>
              </w:rPr>
              <w:t xml:space="preserve">Nov, 2007 </w:t>
            </w:r>
          </w:p>
        </w:tc>
      </w:tr>
    </w:tbl>
    <w:p w:rsidR="00667492" w:rsidRPr="00291ECD" w:rsidRDefault="002A7D1F" w:rsidP="00540CAE">
      <w:pPr>
        <w:autoSpaceDE w:val="0"/>
        <w:autoSpaceDN w:val="0"/>
        <w:adjustRightInd w:val="0"/>
        <w:spacing w:after="120" w:line="276" w:lineRule="auto"/>
        <w:rPr>
          <w:rFonts w:asciiTheme="majorBidi" w:eastAsiaTheme="minorHAnsi" w:hAnsiTheme="majorBidi" w:cstheme="majorBidi"/>
          <w:b/>
          <w:color w:val="0000FF"/>
          <w:sz w:val="28"/>
          <w:szCs w:val="28"/>
          <w:u w:val="single"/>
          <w:lang w:bidi="en-US"/>
        </w:rPr>
      </w:pPr>
      <w:r w:rsidRPr="00291ECD">
        <w:rPr>
          <w:rFonts w:asciiTheme="majorBidi" w:eastAsiaTheme="minorHAnsi" w:hAnsiTheme="majorBidi" w:cstheme="majorBidi"/>
          <w:b/>
          <w:color w:val="0000FF"/>
          <w:sz w:val="28"/>
          <w:szCs w:val="28"/>
          <w:u w:val="single"/>
          <w:lang w:bidi="en-US"/>
        </w:rPr>
        <w:t>Education</w:t>
      </w:r>
    </w:p>
    <w:p w:rsidR="00645306" w:rsidRPr="00291ECD" w:rsidRDefault="00645306" w:rsidP="007A494F">
      <w:pPr>
        <w:spacing w:line="276" w:lineRule="auto"/>
        <w:contextualSpacing/>
        <w:jc w:val="left"/>
        <w:outlineLvl w:val="0"/>
        <w:rPr>
          <w:rFonts w:asciiTheme="majorBidi" w:eastAsiaTheme="minorHAnsi" w:hAnsiTheme="majorBidi" w:cstheme="majorBidi"/>
          <w:b/>
          <w:iCs/>
          <w:sz w:val="24"/>
          <w:szCs w:val="22"/>
          <w:lang w:bidi="en-US"/>
        </w:rPr>
      </w:pPr>
      <w:proofErr w:type="spellStart"/>
      <w:r w:rsidRPr="00291ECD">
        <w:rPr>
          <w:rFonts w:asciiTheme="majorBidi" w:eastAsiaTheme="minorHAnsi" w:hAnsiTheme="majorBidi" w:cstheme="majorBidi"/>
          <w:b/>
          <w:iCs/>
          <w:sz w:val="24"/>
          <w:szCs w:val="22"/>
          <w:lang w:bidi="en-US"/>
        </w:rPr>
        <w:t>Ph</w:t>
      </w:r>
      <w:r w:rsidR="0079705F" w:rsidRPr="00291ECD">
        <w:rPr>
          <w:rFonts w:asciiTheme="majorBidi" w:eastAsiaTheme="minorHAnsi" w:hAnsiTheme="majorBidi" w:cstheme="majorBidi"/>
          <w:b/>
          <w:iCs/>
          <w:sz w:val="24"/>
          <w:szCs w:val="22"/>
          <w:lang w:bidi="en-US"/>
        </w:rPr>
        <w:t>.</w:t>
      </w:r>
      <w:r w:rsidRPr="00291ECD">
        <w:rPr>
          <w:rFonts w:asciiTheme="majorBidi" w:eastAsiaTheme="minorHAnsi" w:hAnsiTheme="majorBidi" w:cstheme="majorBidi"/>
          <w:b/>
          <w:iCs/>
          <w:sz w:val="24"/>
          <w:szCs w:val="22"/>
          <w:lang w:bidi="en-US"/>
        </w:rPr>
        <w:t>D</w:t>
      </w:r>
      <w:proofErr w:type="spellEnd"/>
      <w:r w:rsidRPr="00291ECD">
        <w:rPr>
          <w:rFonts w:asciiTheme="majorBidi" w:eastAsiaTheme="minorHAnsi" w:hAnsiTheme="majorBidi" w:cstheme="majorBidi"/>
          <w:b/>
          <w:iCs/>
          <w:sz w:val="24"/>
          <w:szCs w:val="22"/>
          <w:lang w:bidi="en-US"/>
        </w:rPr>
        <w:t>, Manufacturing Engineering</w:t>
      </w:r>
      <w:r w:rsidRPr="00291ECD">
        <w:rPr>
          <w:rFonts w:asciiTheme="majorBidi" w:eastAsiaTheme="minorHAnsi" w:hAnsiTheme="majorBidi" w:cstheme="majorBidi"/>
          <w:b/>
          <w:iCs/>
          <w:sz w:val="24"/>
          <w:szCs w:val="22"/>
          <w:lang w:bidi="en-US"/>
        </w:rPr>
        <w:tab/>
      </w:r>
      <w:r w:rsidRPr="00291ECD">
        <w:rPr>
          <w:rFonts w:asciiTheme="majorBidi" w:eastAsiaTheme="minorHAnsi" w:hAnsiTheme="majorBidi" w:cstheme="majorBidi"/>
          <w:b/>
          <w:iCs/>
          <w:sz w:val="24"/>
          <w:szCs w:val="22"/>
          <w:lang w:bidi="en-US"/>
        </w:rPr>
        <w:tab/>
      </w:r>
      <w:r w:rsidRPr="00291ECD">
        <w:rPr>
          <w:rFonts w:asciiTheme="majorBidi" w:eastAsiaTheme="minorHAnsi" w:hAnsiTheme="majorBidi" w:cstheme="majorBidi"/>
          <w:b/>
          <w:iCs/>
          <w:sz w:val="24"/>
          <w:szCs w:val="22"/>
          <w:lang w:bidi="en-US"/>
        </w:rPr>
        <w:tab/>
        <w:t xml:space="preserve">2009 – 2013 </w:t>
      </w:r>
    </w:p>
    <w:p w:rsidR="00645306" w:rsidRPr="00291ECD" w:rsidRDefault="00645306" w:rsidP="007A494F">
      <w:pPr>
        <w:spacing w:line="276" w:lineRule="auto"/>
        <w:contextualSpacing/>
        <w:jc w:val="left"/>
        <w:outlineLvl w:val="0"/>
        <w:rPr>
          <w:rFonts w:asciiTheme="majorBidi" w:eastAsiaTheme="minorHAnsi" w:hAnsiTheme="majorBidi" w:cstheme="majorBidi"/>
          <w:b/>
          <w:i/>
          <w:iCs/>
          <w:sz w:val="24"/>
          <w:szCs w:val="22"/>
          <w:lang w:bidi="en-US"/>
        </w:rPr>
      </w:pPr>
      <w:r w:rsidRPr="00291ECD">
        <w:rPr>
          <w:rFonts w:asciiTheme="majorBidi" w:eastAsiaTheme="minorHAnsi" w:hAnsiTheme="majorBidi" w:cstheme="majorBidi"/>
          <w:b/>
          <w:i/>
          <w:iCs/>
          <w:sz w:val="24"/>
          <w:szCs w:val="22"/>
          <w:lang w:bidi="en-US"/>
        </w:rPr>
        <w:t>The University of Nottingham, UK</w:t>
      </w:r>
    </w:p>
    <w:p w:rsidR="00645306" w:rsidRPr="00291ECD" w:rsidRDefault="00645306" w:rsidP="007A494F">
      <w:pPr>
        <w:spacing w:line="276" w:lineRule="auto"/>
        <w:contextualSpacing/>
        <w:jc w:val="left"/>
        <w:outlineLvl w:val="0"/>
        <w:rPr>
          <w:rFonts w:asciiTheme="majorBidi" w:eastAsiaTheme="minorHAnsi" w:hAnsiTheme="majorBidi" w:cstheme="majorBidi"/>
          <w:iCs/>
          <w:sz w:val="24"/>
          <w:szCs w:val="22"/>
          <w:lang w:bidi="en-US"/>
        </w:rPr>
      </w:pPr>
      <w:r w:rsidRPr="00291ECD">
        <w:rPr>
          <w:rFonts w:asciiTheme="majorBidi" w:eastAsiaTheme="minorHAnsi" w:hAnsiTheme="majorBidi" w:cstheme="majorBidi"/>
          <w:iCs/>
          <w:sz w:val="24"/>
          <w:szCs w:val="22"/>
          <w:lang w:bidi="en-US"/>
        </w:rPr>
        <w:t>Thesis title: Modelling of abrasive waterjet milled footprint</w:t>
      </w:r>
    </w:p>
    <w:p w:rsidR="004E12B9" w:rsidRPr="00291ECD" w:rsidRDefault="004E12B9" w:rsidP="007A494F">
      <w:pPr>
        <w:spacing w:line="276" w:lineRule="auto"/>
        <w:contextualSpacing/>
        <w:jc w:val="left"/>
        <w:outlineLvl w:val="0"/>
        <w:rPr>
          <w:rFonts w:asciiTheme="majorBidi" w:eastAsiaTheme="minorHAnsi" w:hAnsiTheme="majorBidi" w:cstheme="majorBidi"/>
          <w:iCs/>
          <w:sz w:val="24"/>
          <w:szCs w:val="22"/>
          <w:lang w:bidi="en-US"/>
        </w:rPr>
      </w:pPr>
      <w:r w:rsidRPr="00291ECD">
        <w:rPr>
          <w:rFonts w:asciiTheme="majorBidi" w:eastAsiaTheme="minorHAnsi" w:hAnsiTheme="majorBidi" w:cstheme="majorBidi"/>
          <w:iCs/>
          <w:sz w:val="24"/>
          <w:szCs w:val="22"/>
          <w:lang w:bidi="en-US"/>
        </w:rPr>
        <w:t xml:space="preserve">Supervisor: Prof. </w:t>
      </w:r>
      <w:proofErr w:type="spellStart"/>
      <w:r w:rsidRPr="00291ECD">
        <w:rPr>
          <w:rFonts w:asciiTheme="majorBidi" w:eastAsiaTheme="minorHAnsi" w:hAnsiTheme="majorBidi" w:cstheme="majorBidi"/>
          <w:iCs/>
          <w:sz w:val="24"/>
          <w:szCs w:val="22"/>
          <w:lang w:bidi="en-US"/>
        </w:rPr>
        <w:t>Dragos</w:t>
      </w:r>
      <w:proofErr w:type="spellEnd"/>
      <w:r w:rsidRPr="00291ECD">
        <w:rPr>
          <w:rFonts w:asciiTheme="majorBidi" w:eastAsiaTheme="minorHAnsi" w:hAnsiTheme="majorBidi" w:cstheme="majorBidi"/>
          <w:iCs/>
          <w:sz w:val="24"/>
          <w:szCs w:val="22"/>
          <w:lang w:bidi="en-US"/>
        </w:rPr>
        <w:t xml:space="preserve"> </w:t>
      </w:r>
      <w:proofErr w:type="spellStart"/>
      <w:r w:rsidRPr="00291ECD">
        <w:rPr>
          <w:rFonts w:asciiTheme="majorBidi" w:eastAsiaTheme="minorHAnsi" w:hAnsiTheme="majorBidi" w:cstheme="majorBidi"/>
          <w:iCs/>
          <w:sz w:val="24"/>
          <w:szCs w:val="22"/>
          <w:lang w:bidi="en-US"/>
        </w:rPr>
        <w:t>Axinte</w:t>
      </w:r>
      <w:proofErr w:type="spellEnd"/>
    </w:p>
    <w:p w:rsidR="000966ED" w:rsidRPr="00291ECD" w:rsidRDefault="00AE66F7" w:rsidP="000C31E0">
      <w:pPr>
        <w:spacing w:line="276" w:lineRule="auto"/>
        <w:contextualSpacing/>
        <w:outlineLvl w:val="0"/>
        <w:rPr>
          <w:rFonts w:asciiTheme="majorBidi" w:eastAsiaTheme="minorHAnsi" w:hAnsiTheme="majorBidi" w:cstheme="majorBidi"/>
          <w:iCs/>
          <w:sz w:val="24"/>
          <w:szCs w:val="22"/>
          <w:lang w:bidi="en-US"/>
        </w:rPr>
      </w:pPr>
      <w:r w:rsidRPr="00291ECD">
        <w:rPr>
          <w:rFonts w:asciiTheme="majorBidi" w:eastAsiaTheme="minorHAnsi" w:hAnsiTheme="majorBidi" w:cstheme="majorBidi"/>
          <w:iCs/>
          <w:sz w:val="24"/>
          <w:szCs w:val="22"/>
          <w:lang w:bidi="en-US"/>
        </w:rPr>
        <w:t>Research highlights: The aim of the research was to develop accurate models for predicting the abrasive waterjet (AWJ)</w:t>
      </w:r>
      <w:r w:rsidR="00BE45FC" w:rsidRPr="00291ECD">
        <w:rPr>
          <w:rFonts w:asciiTheme="majorBidi" w:eastAsiaTheme="minorHAnsi" w:hAnsiTheme="majorBidi" w:cstheme="majorBidi"/>
          <w:iCs/>
          <w:sz w:val="24"/>
          <w:szCs w:val="22"/>
          <w:lang w:bidi="en-US"/>
        </w:rPr>
        <w:t xml:space="preserve"> milled footprints in superalloys such as Ti–6Al–4V</w:t>
      </w:r>
      <w:r w:rsidR="007B4E53" w:rsidRPr="00291ECD">
        <w:rPr>
          <w:rFonts w:asciiTheme="majorBidi" w:eastAsiaTheme="minorHAnsi" w:hAnsiTheme="majorBidi" w:cstheme="majorBidi"/>
          <w:iCs/>
          <w:sz w:val="24"/>
          <w:szCs w:val="22"/>
          <w:lang w:bidi="en-US"/>
        </w:rPr>
        <w:t>. During the modelling process, most of the real life conditions occurring during the AWJ machining</w:t>
      </w:r>
      <w:r w:rsidR="003E1514" w:rsidRPr="00291ECD">
        <w:rPr>
          <w:rFonts w:asciiTheme="majorBidi" w:eastAsiaTheme="minorHAnsi" w:hAnsiTheme="majorBidi" w:cstheme="majorBidi"/>
          <w:iCs/>
          <w:sz w:val="24"/>
          <w:szCs w:val="22"/>
          <w:lang w:bidi="en-US"/>
        </w:rPr>
        <w:t xml:space="preserve"> were considered</w:t>
      </w:r>
      <w:r w:rsidR="007B4E53" w:rsidRPr="00291ECD">
        <w:rPr>
          <w:rFonts w:asciiTheme="majorBidi" w:eastAsiaTheme="minorHAnsi" w:hAnsiTheme="majorBidi" w:cstheme="majorBidi"/>
          <w:iCs/>
          <w:sz w:val="24"/>
          <w:szCs w:val="22"/>
          <w:lang w:bidi="en-US"/>
        </w:rPr>
        <w:t xml:space="preserve"> as compared to the state of the art in modelling of AWJ machining</w:t>
      </w:r>
      <w:r w:rsidR="00BE45FC" w:rsidRPr="00291ECD">
        <w:rPr>
          <w:rFonts w:asciiTheme="majorBidi" w:eastAsiaTheme="minorHAnsi" w:hAnsiTheme="majorBidi" w:cstheme="majorBidi"/>
          <w:iCs/>
          <w:sz w:val="24"/>
          <w:szCs w:val="22"/>
          <w:lang w:bidi="en-US"/>
        </w:rPr>
        <w:t xml:space="preserve">. </w:t>
      </w:r>
      <w:r w:rsidR="007B4E53" w:rsidRPr="00291ECD">
        <w:rPr>
          <w:rFonts w:asciiTheme="majorBidi" w:eastAsiaTheme="minorHAnsi" w:hAnsiTheme="majorBidi" w:cstheme="majorBidi"/>
          <w:iCs/>
          <w:sz w:val="24"/>
          <w:szCs w:val="22"/>
          <w:lang w:bidi="en-US"/>
        </w:rPr>
        <w:t xml:space="preserve">Two modelling approaches; finite element (FE) modelling and mathematical modelling were presented in this work. </w:t>
      </w:r>
      <w:r w:rsidR="003E1514" w:rsidRPr="00291ECD">
        <w:rPr>
          <w:rFonts w:asciiTheme="majorBidi" w:eastAsiaTheme="minorHAnsi" w:hAnsiTheme="majorBidi" w:cstheme="majorBidi"/>
          <w:iCs/>
          <w:sz w:val="24"/>
          <w:szCs w:val="22"/>
          <w:lang w:bidi="en-US"/>
        </w:rPr>
        <w:t>The research provides the reliable models that can be employed for accurate prediction of the abrasive waterjet milled footprints at various process parameters which is a necessary step towards the exploitation of the AWJ machining for controlled depth cutting applications and its automation.</w:t>
      </w:r>
      <w:r w:rsidR="00E37ABE" w:rsidRPr="00291ECD">
        <w:rPr>
          <w:rFonts w:asciiTheme="majorBidi" w:eastAsiaTheme="minorHAnsi" w:hAnsiTheme="majorBidi" w:cstheme="majorBidi"/>
          <w:iCs/>
          <w:sz w:val="24"/>
          <w:szCs w:val="22"/>
          <w:lang w:bidi="en-US"/>
        </w:rPr>
        <w:t xml:space="preserve"> The work was accomplished under European FP7 funded </w:t>
      </w:r>
      <w:proofErr w:type="spellStart"/>
      <w:r w:rsidR="00E37ABE" w:rsidRPr="00291ECD">
        <w:rPr>
          <w:rFonts w:asciiTheme="majorBidi" w:eastAsiaTheme="minorHAnsi" w:hAnsiTheme="majorBidi" w:cstheme="majorBidi"/>
          <w:iCs/>
          <w:sz w:val="24"/>
          <w:szCs w:val="22"/>
          <w:lang w:bidi="en-US"/>
        </w:rPr>
        <w:t>Conformjet</w:t>
      </w:r>
      <w:proofErr w:type="spellEnd"/>
      <w:r w:rsidR="00E37ABE" w:rsidRPr="00291ECD">
        <w:rPr>
          <w:rFonts w:asciiTheme="majorBidi" w:eastAsiaTheme="minorHAnsi" w:hAnsiTheme="majorBidi" w:cstheme="majorBidi"/>
          <w:iCs/>
          <w:sz w:val="24"/>
          <w:szCs w:val="22"/>
          <w:lang w:bidi="en-US"/>
        </w:rPr>
        <w:t xml:space="preserve"> project</w:t>
      </w:r>
      <w:r w:rsidR="00124DD7" w:rsidRPr="00291ECD">
        <w:rPr>
          <w:rFonts w:asciiTheme="majorBidi" w:eastAsiaTheme="minorHAnsi" w:hAnsiTheme="majorBidi" w:cstheme="majorBidi"/>
          <w:iCs/>
          <w:sz w:val="24"/>
          <w:szCs w:val="22"/>
          <w:lang w:bidi="en-US"/>
        </w:rPr>
        <w:t xml:space="preserve"> </w:t>
      </w:r>
      <w:r w:rsidR="00124DD7" w:rsidRPr="00291ECD">
        <w:rPr>
          <w:rFonts w:asciiTheme="majorBidi" w:hAnsiTheme="majorBidi" w:cstheme="majorBidi"/>
          <w:bCs/>
          <w:sz w:val="24"/>
          <w:szCs w:val="22"/>
        </w:rPr>
        <w:t>(</w:t>
      </w:r>
      <w:hyperlink r:id="rId9" w:history="1">
        <w:r w:rsidR="00124DD7" w:rsidRPr="00291ECD">
          <w:rPr>
            <w:rStyle w:val="Hyperlink"/>
            <w:rFonts w:asciiTheme="majorBidi" w:hAnsiTheme="majorBidi" w:cstheme="majorBidi"/>
            <w:bCs/>
            <w:sz w:val="24"/>
            <w:szCs w:val="22"/>
          </w:rPr>
          <w:t>http://conformjet.eu/</w:t>
        </w:r>
      </w:hyperlink>
      <w:r w:rsidR="00124DD7" w:rsidRPr="00291ECD">
        <w:rPr>
          <w:rFonts w:asciiTheme="majorBidi" w:hAnsiTheme="majorBidi" w:cstheme="majorBidi"/>
          <w:bCs/>
          <w:sz w:val="24"/>
          <w:szCs w:val="22"/>
        </w:rPr>
        <w:t>)</w:t>
      </w:r>
      <w:r w:rsidR="00E37ABE" w:rsidRPr="00291ECD">
        <w:rPr>
          <w:rFonts w:asciiTheme="majorBidi" w:eastAsiaTheme="minorHAnsi" w:hAnsiTheme="majorBidi" w:cstheme="majorBidi"/>
          <w:iCs/>
          <w:sz w:val="24"/>
          <w:szCs w:val="22"/>
          <w:lang w:bidi="en-US"/>
        </w:rPr>
        <w:t>.</w:t>
      </w:r>
    </w:p>
    <w:p w:rsidR="00AE66F7" w:rsidRPr="00291ECD" w:rsidRDefault="00AE66F7" w:rsidP="007A494F">
      <w:pPr>
        <w:spacing w:line="276" w:lineRule="auto"/>
        <w:contextualSpacing/>
        <w:jc w:val="left"/>
        <w:outlineLvl w:val="0"/>
        <w:rPr>
          <w:rFonts w:asciiTheme="majorBidi" w:eastAsiaTheme="minorHAnsi" w:hAnsiTheme="majorBidi" w:cstheme="majorBidi"/>
          <w:iCs/>
          <w:sz w:val="24"/>
          <w:szCs w:val="22"/>
          <w:lang w:bidi="en-US"/>
        </w:rPr>
      </w:pPr>
    </w:p>
    <w:p w:rsidR="000966ED" w:rsidRPr="00291ECD" w:rsidRDefault="000966ED" w:rsidP="007A494F">
      <w:pPr>
        <w:spacing w:line="276" w:lineRule="auto"/>
        <w:contextualSpacing/>
        <w:jc w:val="left"/>
        <w:outlineLvl w:val="0"/>
        <w:rPr>
          <w:rFonts w:asciiTheme="majorBidi" w:eastAsiaTheme="minorHAnsi" w:hAnsiTheme="majorBidi" w:cstheme="majorBidi"/>
          <w:b/>
          <w:iCs/>
          <w:sz w:val="24"/>
          <w:szCs w:val="22"/>
          <w:lang w:bidi="en-US"/>
        </w:rPr>
      </w:pPr>
      <w:proofErr w:type="spellStart"/>
      <w:r w:rsidRPr="00291ECD">
        <w:rPr>
          <w:rFonts w:asciiTheme="majorBidi" w:eastAsiaTheme="minorHAnsi" w:hAnsiTheme="majorBidi" w:cstheme="majorBidi"/>
          <w:b/>
          <w:iCs/>
          <w:sz w:val="24"/>
          <w:szCs w:val="22"/>
          <w:lang w:bidi="en-US"/>
        </w:rPr>
        <w:t>M</w:t>
      </w:r>
      <w:r w:rsidR="00DD6123" w:rsidRPr="00291ECD">
        <w:rPr>
          <w:rFonts w:asciiTheme="majorBidi" w:eastAsiaTheme="minorHAnsi" w:hAnsiTheme="majorBidi" w:cstheme="majorBidi"/>
          <w:b/>
          <w:iCs/>
          <w:sz w:val="24"/>
          <w:szCs w:val="22"/>
          <w:lang w:bidi="en-US"/>
        </w:rPr>
        <w:t>.</w:t>
      </w:r>
      <w:r w:rsidRPr="00291ECD">
        <w:rPr>
          <w:rFonts w:asciiTheme="majorBidi" w:eastAsiaTheme="minorHAnsi" w:hAnsiTheme="majorBidi" w:cstheme="majorBidi"/>
          <w:b/>
          <w:iCs/>
          <w:sz w:val="24"/>
          <w:szCs w:val="22"/>
          <w:lang w:bidi="en-US"/>
        </w:rPr>
        <w:t>Sc</w:t>
      </w:r>
      <w:proofErr w:type="spellEnd"/>
      <w:r w:rsidRPr="00291ECD">
        <w:rPr>
          <w:rFonts w:asciiTheme="majorBidi" w:eastAsiaTheme="minorHAnsi" w:hAnsiTheme="majorBidi" w:cstheme="majorBidi"/>
          <w:b/>
          <w:iCs/>
          <w:sz w:val="24"/>
          <w:szCs w:val="22"/>
          <w:lang w:bidi="en-US"/>
        </w:rPr>
        <w:t>, Manufacturing Engineering and Management</w:t>
      </w:r>
      <w:r w:rsidRPr="00291ECD">
        <w:rPr>
          <w:rFonts w:asciiTheme="majorBidi" w:eastAsiaTheme="minorHAnsi" w:hAnsiTheme="majorBidi" w:cstheme="majorBidi"/>
          <w:b/>
          <w:iCs/>
          <w:sz w:val="24"/>
          <w:szCs w:val="22"/>
          <w:lang w:bidi="en-US"/>
        </w:rPr>
        <w:tab/>
      </w:r>
      <w:r w:rsidRPr="00291ECD">
        <w:rPr>
          <w:rFonts w:asciiTheme="majorBidi" w:eastAsiaTheme="minorHAnsi" w:hAnsiTheme="majorBidi" w:cstheme="majorBidi"/>
          <w:b/>
          <w:iCs/>
          <w:sz w:val="24"/>
          <w:szCs w:val="22"/>
          <w:lang w:bidi="en-US"/>
        </w:rPr>
        <w:tab/>
        <w:t>2008 – 2009</w:t>
      </w:r>
    </w:p>
    <w:p w:rsidR="000966ED" w:rsidRPr="00291ECD" w:rsidRDefault="000966ED" w:rsidP="007A494F">
      <w:pPr>
        <w:spacing w:line="276" w:lineRule="auto"/>
        <w:contextualSpacing/>
        <w:jc w:val="left"/>
        <w:outlineLvl w:val="0"/>
        <w:rPr>
          <w:rFonts w:asciiTheme="majorBidi" w:eastAsiaTheme="minorHAnsi" w:hAnsiTheme="majorBidi" w:cstheme="majorBidi"/>
          <w:b/>
          <w:i/>
          <w:iCs/>
          <w:sz w:val="24"/>
          <w:szCs w:val="22"/>
          <w:lang w:bidi="en-US"/>
        </w:rPr>
      </w:pPr>
      <w:r w:rsidRPr="00291ECD">
        <w:rPr>
          <w:rFonts w:asciiTheme="majorBidi" w:eastAsiaTheme="minorHAnsi" w:hAnsiTheme="majorBidi" w:cstheme="majorBidi"/>
          <w:b/>
          <w:i/>
          <w:iCs/>
          <w:sz w:val="24"/>
          <w:szCs w:val="22"/>
          <w:lang w:bidi="en-US"/>
        </w:rPr>
        <w:t>The University of Nottingham, UK</w:t>
      </w:r>
    </w:p>
    <w:p w:rsidR="000966ED" w:rsidRPr="00291ECD" w:rsidRDefault="00DA5AF0" w:rsidP="007A494F">
      <w:pPr>
        <w:spacing w:line="276" w:lineRule="auto"/>
        <w:contextualSpacing/>
        <w:jc w:val="left"/>
        <w:outlineLvl w:val="0"/>
        <w:rPr>
          <w:rFonts w:asciiTheme="majorBidi" w:eastAsiaTheme="minorHAnsi" w:hAnsiTheme="majorBidi" w:cstheme="majorBidi"/>
          <w:i/>
          <w:iCs/>
          <w:sz w:val="24"/>
          <w:szCs w:val="22"/>
          <w:lang w:bidi="en-US"/>
        </w:rPr>
      </w:pPr>
      <w:r w:rsidRPr="00291ECD">
        <w:rPr>
          <w:rFonts w:asciiTheme="majorBidi" w:eastAsiaTheme="minorHAnsi" w:hAnsiTheme="majorBidi" w:cstheme="majorBidi"/>
          <w:iCs/>
          <w:sz w:val="24"/>
          <w:szCs w:val="22"/>
          <w:lang w:bidi="en-US"/>
        </w:rPr>
        <w:lastRenderedPageBreak/>
        <w:t xml:space="preserve">Passed in distinction with </w:t>
      </w:r>
      <w:proofErr w:type="gramStart"/>
      <w:r w:rsidRPr="00291ECD">
        <w:rPr>
          <w:rFonts w:asciiTheme="majorBidi" w:eastAsiaTheme="minorHAnsi" w:hAnsiTheme="majorBidi" w:cstheme="majorBidi"/>
          <w:iCs/>
          <w:sz w:val="24"/>
          <w:szCs w:val="22"/>
          <w:lang w:bidi="en-US"/>
        </w:rPr>
        <w:t>overall  72.3</w:t>
      </w:r>
      <w:proofErr w:type="gramEnd"/>
      <w:r w:rsidRPr="00291ECD">
        <w:rPr>
          <w:rFonts w:asciiTheme="majorBidi" w:eastAsiaTheme="minorHAnsi" w:hAnsiTheme="majorBidi" w:cstheme="majorBidi"/>
          <w:iCs/>
          <w:sz w:val="24"/>
          <w:szCs w:val="22"/>
          <w:lang w:bidi="en-US"/>
        </w:rPr>
        <w:t xml:space="preserve">% percentage </w:t>
      </w:r>
      <w:r w:rsidR="000966ED" w:rsidRPr="00291ECD">
        <w:rPr>
          <w:rFonts w:asciiTheme="majorBidi" w:eastAsiaTheme="minorHAnsi" w:hAnsiTheme="majorBidi" w:cstheme="majorBidi"/>
          <w:i/>
          <w:iCs/>
          <w:sz w:val="24"/>
          <w:szCs w:val="22"/>
          <w:lang w:bidi="en-US"/>
        </w:rPr>
        <w:t>(</w:t>
      </w:r>
      <w:r w:rsidR="000966ED" w:rsidRPr="00291ECD">
        <w:rPr>
          <w:rFonts w:asciiTheme="majorBidi" w:eastAsiaTheme="minorHAnsi" w:hAnsiTheme="majorBidi" w:cstheme="majorBidi"/>
          <w:b/>
          <w:i/>
          <w:iCs/>
          <w:sz w:val="24"/>
          <w:szCs w:val="22"/>
          <w:lang w:bidi="en-US"/>
        </w:rPr>
        <w:t>2</w:t>
      </w:r>
      <w:r w:rsidR="000966ED" w:rsidRPr="00291ECD">
        <w:rPr>
          <w:rFonts w:asciiTheme="majorBidi" w:eastAsiaTheme="minorHAnsi" w:hAnsiTheme="majorBidi" w:cstheme="majorBidi"/>
          <w:b/>
          <w:i/>
          <w:iCs/>
          <w:sz w:val="24"/>
          <w:szCs w:val="22"/>
          <w:vertAlign w:val="superscript"/>
          <w:lang w:bidi="en-US"/>
        </w:rPr>
        <w:t>nd</w:t>
      </w:r>
      <w:r w:rsidR="000966ED" w:rsidRPr="00291ECD">
        <w:rPr>
          <w:rFonts w:asciiTheme="majorBidi" w:eastAsiaTheme="minorHAnsi" w:hAnsiTheme="majorBidi" w:cstheme="majorBidi"/>
          <w:b/>
          <w:i/>
          <w:iCs/>
          <w:sz w:val="24"/>
          <w:szCs w:val="22"/>
          <w:lang w:bidi="en-US"/>
        </w:rPr>
        <w:t xml:space="preserve"> highest in the department</w:t>
      </w:r>
      <w:r w:rsidR="000966ED" w:rsidRPr="00291ECD">
        <w:rPr>
          <w:rFonts w:asciiTheme="majorBidi" w:eastAsiaTheme="minorHAnsi" w:hAnsiTheme="majorBidi" w:cstheme="majorBidi"/>
          <w:i/>
          <w:iCs/>
          <w:sz w:val="24"/>
          <w:szCs w:val="22"/>
          <w:lang w:bidi="en-US"/>
        </w:rPr>
        <w:t>)</w:t>
      </w:r>
    </w:p>
    <w:p w:rsidR="000966ED" w:rsidRPr="00291ECD" w:rsidRDefault="000966ED" w:rsidP="007A494F">
      <w:pPr>
        <w:spacing w:line="276" w:lineRule="auto"/>
        <w:contextualSpacing/>
        <w:jc w:val="left"/>
        <w:outlineLvl w:val="0"/>
        <w:rPr>
          <w:rFonts w:asciiTheme="majorBidi" w:eastAsiaTheme="minorHAnsi" w:hAnsiTheme="majorBidi" w:cstheme="majorBidi"/>
          <w:iCs/>
          <w:sz w:val="24"/>
          <w:szCs w:val="22"/>
          <w:lang w:bidi="en-US"/>
        </w:rPr>
      </w:pPr>
      <w:r w:rsidRPr="00291ECD">
        <w:rPr>
          <w:rFonts w:asciiTheme="majorBidi" w:eastAsiaTheme="minorHAnsi" w:hAnsiTheme="majorBidi" w:cstheme="majorBidi"/>
          <w:iCs/>
          <w:sz w:val="24"/>
          <w:szCs w:val="22"/>
          <w:lang w:bidi="en-US"/>
        </w:rPr>
        <w:t>Scored 82% marks in the MSc Project (thesis)</w:t>
      </w:r>
    </w:p>
    <w:p w:rsidR="000966ED" w:rsidRPr="00291ECD" w:rsidRDefault="000966ED" w:rsidP="007A494F">
      <w:pPr>
        <w:spacing w:line="276" w:lineRule="auto"/>
        <w:contextualSpacing/>
        <w:jc w:val="left"/>
        <w:outlineLvl w:val="0"/>
        <w:rPr>
          <w:rFonts w:asciiTheme="majorBidi" w:eastAsiaTheme="minorHAnsi" w:hAnsiTheme="majorBidi" w:cstheme="majorBidi"/>
          <w:iCs/>
          <w:sz w:val="24"/>
          <w:szCs w:val="22"/>
          <w:lang w:bidi="en-US"/>
        </w:rPr>
      </w:pPr>
      <w:r w:rsidRPr="00291ECD">
        <w:rPr>
          <w:rFonts w:asciiTheme="majorBidi" w:eastAsiaTheme="minorHAnsi" w:hAnsiTheme="majorBidi" w:cstheme="majorBidi"/>
          <w:iCs/>
          <w:sz w:val="24"/>
          <w:szCs w:val="22"/>
          <w:lang w:bidi="en-US"/>
        </w:rPr>
        <w:t xml:space="preserve">Thesis title: </w:t>
      </w:r>
      <w:r w:rsidR="00DA5AF0" w:rsidRPr="00291ECD">
        <w:rPr>
          <w:rFonts w:asciiTheme="majorBidi" w:eastAsiaTheme="minorHAnsi" w:hAnsiTheme="majorBidi" w:cstheme="majorBidi"/>
          <w:iCs/>
          <w:sz w:val="24"/>
          <w:szCs w:val="22"/>
          <w:lang w:bidi="en-US"/>
        </w:rPr>
        <w:t>A preliminary investigation of employing finite element method for predicting the influence of abrasive waterjet on the target surfaces made of aerospace Ti based superalloy</w:t>
      </w:r>
    </w:p>
    <w:p w:rsidR="003A6752" w:rsidRPr="00291ECD" w:rsidRDefault="003A6752" w:rsidP="007A494F">
      <w:pPr>
        <w:spacing w:line="276" w:lineRule="auto"/>
        <w:contextualSpacing/>
        <w:jc w:val="left"/>
        <w:outlineLvl w:val="0"/>
        <w:rPr>
          <w:rFonts w:asciiTheme="majorBidi" w:eastAsiaTheme="minorHAnsi" w:hAnsiTheme="majorBidi" w:cstheme="majorBidi"/>
          <w:i/>
          <w:iCs/>
          <w:sz w:val="24"/>
          <w:szCs w:val="22"/>
          <w:u w:val="single"/>
          <w:lang w:bidi="en-US"/>
        </w:rPr>
      </w:pPr>
    </w:p>
    <w:p w:rsidR="00DA5AF0" w:rsidRPr="00291ECD" w:rsidRDefault="00DD6123" w:rsidP="007A494F">
      <w:pPr>
        <w:spacing w:line="276" w:lineRule="auto"/>
        <w:contextualSpacing/>
        <w:jc w:val="left"/>
        <w:outlineLvl w:val="0"/>
        <w:rPr>
          <w:rFonts w:asciiTheme="majorBidi" w:eastAsiaTheme="minorHAnsi" w:hAnsiTheme="majorBidi" w:cstheme="majorBidi"/>
          <w:i/>
          <w:iCs/>
          <w:sz w:val="24"/>
          <w:szCs w:val="22"/>
          <w:u w:val="single"/>
          <w:lang w:bidi="en-US"/>
        </w:rPr>
      </w:pPr>
      <w:proofErr w:type="spellStart"/>
      <w:r w:rsidRPr="00291ECD">
        <w:rPr>
          <w:rFonts w:asciiTheme="majorBidi" w:eastAsiaTheme="minorHAnsi" w:hAnsiTheme="majorBidi" w:cstheme="majorBidi"/>
          <w:i/>
          <w:iCs/>
          <w:sz w:val="24"/>
          <w:szCs w:val="22"/>
          <w:u w:val="single"/>
          <w:lang w:bidi="en-US"/>
        </w:rPr>
        <w:t>M.Sc</w:t>
      </w:r>
      <w:proofErr w:type="spellEnd"/>
      <w:r w:rsidRPr="00291ECD">
        <w:rPr>
          <w:rFonts w:asciiTheme="majorBidi" w:eastAsiaTheme="minorHAnsi" w:hAnsiTheme="majorBidi" w:cstheme="majorBidi"/>
          <w:i/>
          <w:iCs/>
          <w:sz w:val="24"/>
          <w:szCs w:val="22"/>
          <w:u w:val="single"/>
          <w:lang w:bidi="en-US"/>
        </w:rPr>
        <w:t xml:space="preserve"> Courses</w:t>
      </w:r>
    </w:p>
    <w:tbl>
      <w:tblPr>
        <w:tblStyle w:val="TableGrid"/>
        <w:tblW w:w="964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"/>
        <w:gridCol w:w="4547"/>
        <w:gridCol w:w="275"/>
        <w:gridCol w:w="491"/>
        <w:gridCol w:w="3905"/>
      </w:tblGrid>
      <w:tr w:rsidR="00DA5AF0" w:rsidRPr="00291ECD" w:rsidTr="00DA5AF0">
        <w:tc>
          <w:tcPr>
            <w:tcW w:w="423" w:type="dxa"/>
          </w:tcPr>
          <w:p w:rsidR="00DA5AF0" w:rsidRPr="00291ECD" w:rsidRDefault="00DA5AF0" w:rsidP="007A494F">
            <w:pPr>
              <w:spacing w:line="276" w:lineRule="auto"/>
              <w:contextualSpacing/>
              <w:jc w:val="left"/>
              <w:outlineLvl w:val="0"/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</w:pPr>
            <w:r w:rsidRPr="00291ECD"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  <w:t>1.</w:t>
            </w:r>
          </w:p>
        </w:tc>
        <w:tc>
          <w:tcPr>
            <w:tcW w:w="4547" w:type="dxa"/>
          </w:tcPr>
          <w:p w:rsidR="00DA5AF0" w:rsidRPr="00291ECD" w:rsidRDefault="00DA5AF0" w:rsidP="007A494F">
            <w:pPr>
              <w:spacing w:line="276" w:lineRule="auto"/>
              <w:contextualSpacing/>
              <w:jc w:val="left"/>
              <w:outlineLvl w:val="0"/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</w:pPr>
            <w:r w:rsidRPr="00291ECD"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  <w:t xml:space="preserve">Introduction to </w:t>
            </w:r>
            <w:proofErr w:type="spellStart"/>
            <w:r w:rsidRPr="00291ECD"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  <w:t>maufacturing</w:t>
            </w:r>
            <w:proofErr w:type="spellEnd"/>
          </w:p>
        </w:tc>
        <w:tc>
          <w:tcPr>
            <w:tcW w:w="275" w:type="dxa"/>
          </w:tcPr>
          <w:p w:rsidR="00DA5AF0" w:rsidRPr="00291ECD" w:rsidRDefault="00DA5AF0" w:rsidP="007A494F">
            <w:pPr>
              <w:spacing w:line="276" w:lineRule="auto"/>
              <w:contextualSpacing/>
              <w:jc w:val="left"/>
              <w:outlineLvl w:val="0"/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</w:pPr>
          </w:p>
        </w:tc>
        <w:tc>
          <w:tcPr>
            <w:tcW w:w="491" w:type="dxa"/>
          </w:tcPr>
          <w:p w:rsidR="00DA5AF0" w:rsidRPr="00291ECD" w:rsidRDefault="00DA5AF0" w:rsidP="007A494F">
            <w:pPr>
              <w:spacing w:line="276" w:lineRule="auto"/>
              <w:contextualSpacing/>
              <w:jc w:val="left"/>
              <w:outlineLvl w:val="0"/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</w:pPr>
            <w:r w:rsidRPr="00291ECD"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  <w:t>7.</w:t>
            </w:r>
          </w:p>
        </w:tc>
        <w:tc>
          <w:tcPr>
            <w:tcW w:w="3905" w:type="dxa"/>
          </w:tcPr>
          <w:p w:rsidR="00DA5AF0" w:rsidRPr="00291ECD" w:rsidRDefault="00DA5AF0" w:rsidP="007A494F">
            <w:pPr>
              <w:spacing w:line="276" w:lineRule="auto"/>
              <w:contextualSpacing/>
              <w:jc w:val="left"/>
              <w:outlineLvl w:val="0"/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</w:pPr>
            <w:r w:rsidRPr="00291ECD"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  <w:t>Plant location and design</w:t>
            </w:r>
          </w:p>
        </w:tc>
      </w:tr>
      <w:tr w:rsidR="00DA5AF0" w:rsidRPr="00291ECD" w:rsidTr="00DA5AF0">
        <w:tc>
          <w:tcPr>
            <w:tcW w:w="423" w:type="dxa"/>
          </w:tcPr>
          <w:p w:rsidR="00DA5AF0" w:rsidRPr="00291ECD" w:rsidRDefault="00DA5AF0" w:rsidP="007A494F">
            <w:pPr>
              <w:spacing w:line="276" w:lineRule="auto"/>
              <w:contextualSpacing/>
              <w:jc w:val="left"/>
              <w:outlineLvl w:val="0"/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</w:pPr>
            <w:r w:rsidRPr="00291ECD"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  <w:t>2.</w:t>
            </w:r>
          </w:p>
        </w:tc>
        <w:tc>
          <w:tcPr>
            <w:tcW w:w="4547" w:type="dxa"/>
          </w:tcPr>
          <w:p w:rsidR="00DA5AF0" w:rsidRPr="00291ECD" w:rsidRDefault="00DA5AF0" w:rsidP="007A494F">
            <w:pPr>
              <w:spacing w:line="276" w:lineRule="auto"/>
              <w:contextualSpacing/>
              <w:jc w:val="left"/>
              <w:outlineLvl w:val="0"/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</w:pPr>
            <w:r w:rsidRPr="00291ECD"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  <w:t>Computer integrated and flexible manufacturing</w:t>
            </w:r>
          </w:p>
        </w:tc>
        <w:tc>
          <w:tcPr>
            <w:tcW w:w="275" w:type="dxa"/>
          </w:tcPr>
          <w:p w:rsidR="00DA5AF0" w:rsidRPr="00291ECD" w:rsidRDefault="00DA5AF0" w:rsidP="007A494F">
            <w:pPr>
              <w:spacing w:line="276" w:lineRule="auto"/>
              <w:contextualSpacing/>
              <w:jc w:val="left"/>
              <w:outlineLvl w:val="0"/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</w:pPr>
          </w:p>
        </w:tc>
        <w:tc>
          <w:tcPr>
            <w:tcW w:w="491" w:type="dxa"/>
          </w:tcPr>
          <w:p w:rsidR="00DA5AF0" w:rsidRPr="00291ECD" w:rsidRDefault="00DA5AF0" w:rsidP="007A494F">
            <w:pPr>
              <w:spacing w:line="276" w:lineRule="auto"/>
              <w:contextualSpacing/>
              <w:jc w:val="left"/>
              <w:outlineLvl w:val="0"/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</w:pPr>
            <w:r w:rsidRPr="00291ECD"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  <w:t>8.</w:t>
            </w:r>
          </w:p>
        </w:tc>
        <w:tc>
          <w:tcPr>
            <w:tcW w:w="3905" w:type="dxa"/>
          </w:tcPr>
          <w:p w:rsidR="00DA5AF0" w:rsidRPr="00291ECD" w:rsidRDefault="00DA5AF0" w:rsidP="007A494F">
            <w:pPr>
              <w:spacing w:line="276" w:lineRule="auto"/>
              <w:contextualSpacing/>
              <w:jc w:val="left"/>
              <w:outlineLvl w:val="0"/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</w:pPr>
            <w:r w:rsidRPr="00291ECD"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  <w:t>Modelling and simulation</w:t>
            </w:r>
          </w:p>
        </w:tc>
      </w:tr>
      <w:tr w:rsidR="00DA5AF0" w:rsidRPr="00291ECD" w:rsidTr="00DA5AF0">
        <w:tc>
          <w:tcPr>
            <w:tcW w:w="423" w:type="dxa"/>
          </w:tcPr>
          <w:p w:rsidR="00DA5AF0" w:rsidRPr="00291ECD" w:rsidRDefault="00DA5AF0" w:rsidP="007A494F">
            <w:pPr>
              <w:spacing w:line="276" w:lineRule="auto"/>
              <w:contextualSpacing/>
              <w:jc w:val="left"/>
              <w:outlineLvl w:val="0"/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</w:pPr>
            <w:r w:rsidRPr="00291ECD"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  <w:t>3.</w:t>
            </w:r>
          </w:p>
        </w:tc>
        <w:tc>
          <w:tcPr>
            <w:tcW w:w="4547" w:type="dxa"/>
          </w:tcPr>
          <w:p w:rsidR="00DA5AF0" w:rsidRPr="00291ECD" w:rsidRDefault="00DA5AF0" w:rsidP="007A494F">
            <w:pPr>
              <w:spacing w:line="276" w:lineRule="auto"/>
              <w:contextualSpacing/>
              <w:jc w:val="left"/>
              <w:outlineLvl w:val="0"/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</w:pPr>
            <w:r w:rsidRPr="00291ECD"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  <w:t>Robotics and automation technology</w:t>
            </w:r>
          </w:p>
        </w:tc>
        <w:tc>
          <w:tcPr>
            <w:tcW w:w="275" w:type="dxa"/>
          </w:tcPr>
          <w:p w:rsidR="00DA5AF0" w:rsidRPr="00291ECD" w:rsidRDefault="00DA5AF0" w:rsidP="007A494F">
            <w:pPr>
              <w:spacing w:line="276" w:lineRule="auto"/>
              <w:contextualSpacing/>
              <w:jc w:val="left"/>
              <w:outlineLvl w:val="0"/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</w:pPr>
          </w:p>
        </w:tc>
        <w:tc>
          <w:tcPr>
            <w:tcW w:w="491" w:type="dxa"/>
          </w:tcPr>
          <w:p w:rsidR="00DA5AF0" w:rsidRPr="00291ECD" w:rsidRDefault="00DA5AF0" w:rsidP="007A494F">
            <w:pPr>
              <w:spacing w:line="276" w:lineRule="auto"/>
              <w:contextualSpacing/>
              <w:jc w:val="left"/>
              <w:outlineLvl w:val="0"/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</w:pPr>
            <w:r w:rsidRPr="00291ECD"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  <w:t>9.</w:t>
            </w:r>
          </w:p>
        </w:tc>
        <w:tc>
          <w:tcPr>
            <w:tcW w:w="3905" w:type="dxa"/>
          </w:tcPr>
          <w:p w:rsidR="00DA5AF0" w:rsidRPr="00291ECD" w:rsidRDefault="00DA5AF0" w:rsidP="007A494F">
            <w:pPr>
              <w:spacing w:line="276" w:lineRule="auto"/>
              <w:contextualSpacing/>
              <w:jc w:val="left"/>
              <w:outlineLvl w:val="0"/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</w:pPr>
            <w:r w:rsidRPr="00291ECD"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  <w:t>Project management</w:t>
            </w:r>
          </w:p>
        </w:tc>
      </w:tr>
      <w:tr w:rsidR="00DA5AF0" w:rsidRPr="00291ECD" w:rsidTr="00DA5AF0">
        <w:tc>
          <w:tcPr>
            <w:tcW w:w="423" w:type="dxa"/>
          </w:tcPr>
          <w:p w:rsidR="00DA5AF0" w:rsidRPr="00291ECD" w:rsidRDefault="00DA5AF0" w:rsidP="007A494F">
            <w:pPr>
              <w:spacing w:line="276" w:lineRule="auto"/>
              <w:contextualSpacing/>
              <w:jc w:val="left"/>
              <w:outlineLvl w:val="0"/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</w:pPr>
            <w:r w:rsidRPr="00291ECD"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  <w:t>4.</w:t>
            </w:r>
          </w:p>
        </w:tc>
        <w:tc>
          <w:tcPr>
            <w:tcW w:w="4547" w:type="dxa"/>
          </w:tcPr>
          <w:p w:rsidR="00DA5AF0" w:rsidRPr="00291ECD" w:rsidRDefault="00DA5AF0" w:rsidP="007A494F">
            <w:pPr>
              <w:spacing w:line="276" w:lineRule="auto"/>
              <w:contextualSpacing/>
              <w:jc w:val="left"/>
              <w:outlineLvl w:val="0"/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</w:pPr>
            <w:r w:rsidRPr="00291ECD"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  <w:t>Manufacturing process capability</w:t>
            </w:r>
          </w:p>
        </w:tc>
        <w:tc>
          <w:tcPr>
            <w:tcW w:w="275" w:type="dxa"/>
          </w:tcPr>
          <w:p w:rsidR="00DA5AF0" w:rsidRPr="00291ECD" w:rsidRDefault="00DA5AF0" w:rsidP="007A494F">
            <w:pPr>
              <w:spacing w:line="276" w:lineRule="auto"/>
              <w:contextualSpacing/>
              <w:jc w:val="left"/>
              <w:outlineLvl w:val="0"/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</w:pPr>
          </w:p>
        </w:tc>
        <w:tc>
          <w:tcPr>
            <w:tcW w:w="491" w:type="dxa"/>
          </w:tcPr>
          <w:p w:rsidR="00DA5AF0" w:rsidRPr="00291ECD" w:rsidRDefault="00DA5AF0" w:rsidP="007A494F">
            <w:pPr>
              <w:spacing w:line="276" w:lineRule="auto"/>
              <w:contextualSpacing/>
              <w:jc w:val="left"/>
              <w:outlineLvl w:val="0"/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</w:pPr>
            <w:r w:rsidRPr="00291ECD"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  <w:t>10.</w:t>
            </w:r>
          </w:p>
        </w:tc>
        <w:tc>
          <w:tcPr>
            <w:tcW w:w="3905" w:type="dxa"/>
          </w:tcPr>
          <w:p w:rsidR="00DA5AF0" w:rsidRPr="00291ECD" w:rsidRDefault="00DA5AF0" w:rsidP="007A494F">
            <w:pPr>
              <w:spacing w:line="276" w:lineRule="auto"/>
              <w:contextualSpacing/>
              <w:jc w:val="left"/>
              <w:outlineLvl w:val="0"/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</w:pPr>
            <w:r w:rsidRPr="00291ECD"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  <w:t>Supply chain planning and management</w:t>
            </w:r>
          </w:p>
        </w:tc>
      </w:tr>
      <w:tr w:rsidR="00DA5AF0" w:rsidRPr="00291ECD" w:rsidTr="00DA5AF0">
        <w:tc>
          <w:tcPr>
            <w:tcW w:w="423" w:type="dxa"/>
          </w:tcPr>
          <w:p w:rsidR="00DA5AF0" w:rsidRPr="00291ECD" w:rsidRDefault="00DA5AF0" w:rsidP="007A494F">
            <w:pPr>
              <w:spacing w:line="276" w:lineRule="auto"/>
              <w:contextualSpacing/>
              <w:jc w:val="left"/>
              <w:outlineLvl w:val="0"/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</w:pPr>
            <w:r w:rsidRPr="00291ECD"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  <w:t>5.</w:t>
            </w:r>
          </w:p>
        </w:tc>
        <w:tc>
          <w:tcPr>
            <w:tcW w:w="4547" w:type="dxa"/>
          </w:tcPr>
          <w:p w:rsidR="00DA5AF0" w:rsidRPr="00291ECD" w:rsidRDefault="00DA5AF0" w:rsidP="007A494F">
            <w:pPr>
              <w:spacing w:line="276" w:lineRule="auto"/>
              <w:contextualSpacing/>
              <w:jc w:val="left"/>
              <w:outlineLvl w:val="0"/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</w:pPr>
            <w:r w:rsidRPr="00291ECD"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  <w:t>Rapid product development</w:t>
            </w:r>
          </w:p>
        </w:tc>
        <w:tc>
          <w:tcPr>
            <w:tcW w:w="275" w:type="dxa"/>
          </w:tcPr>
          <w:p w:rsidR="00DA5AF0" w:rsidRPr="00291ECD" w:rsidRDefault="00DA5AF0" w:rsidP="007A494F">
            <w:pPr>
              <w:spacing w:line="276" w:lineRule="auto"/>
              <w:contextualSpacing/>
              <w:jc w:val="left"/>
              <w:outlineLvl w:val="0"/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</w:pPr>
          </w:p>
        </w:tc>
        <w:tc>
          <w:tcPr>
            <w:tcW w:w="491" w:type="dxa"/>
          </w:tcPr>
          <w:p w:rsidR="00DA5AF0" w:rsidRPr="00291ECD" w:rsidRDefault="00DA5AF0" w:rsidP="007A494F">
            <w:pPr>
              <w:spacing w:line="276" w:lineRule="auto"/>
              <w:contextualSpacing/>
              <w:jc w:val="left"/>
              <w:outlineLvl w:val="0"/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</w:pPr>
            <w:r w:rsidRPr="00291ECD"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  <w:t>11.</w:t>
            </w:r>
          </w:p>
        </w:tc>
        <w:tc>
          <w:tcPr>
            <w:tcW w:w="3905" w:type="dxa"/>
          </w:tcPr>
          <w:p w:rsidR="00DA5AF0" w:rsidRPr="00291ECD" w:rsidRDefault="00DA5AF0" w:rsidP="007A494F">
            <w:pPr>
              <w:spacing w:line="276" w:lineRule="auto"/>
              <w:contextualSpacing/>
              <w:jc w:val="left"/>
              <w:outlineLvl w:val="0"/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</w:pPr>
            <w:r w:rsidRPr="00291ECD"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  <w:t>Managing international operations</w:t>
            </w:r>
          </w:p>
        </w:tc>
      </w:tr>
      <w:tr w:rsidR="00DA5AF0" w:rsidRPr="00291ECD" w:rsidTr="00DA5AF0">
        <w:tc>
          <w:tcPr>
            <w:tcW w:w="423" w:type="dxa"/>
          </w:tcPr>
          <w:p w:rsidR="00DA5AF0" w:rsidRPr="00291ECD" w:rsidRDefault="00DA5AF0" w:rsidP="007A494F">
            <w:pPr>
              <w:spacing w:line="276" w:lineRule="auto"/>
              <w:contextualSpacing/>
              <w:jc w:val="left"/>
              <w:outlineLvl w:val="0"/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</w:pPr>
            <w:r w:rsidRPr="00291ECD"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  <w:t>6.</w:t>
            </w:r>
          </w:p>
        </w:tc>
        <w:tc>
          <w:tcPr>
            <w:tcW w:w="4547" w:type="dxa"/>
          </w:tcPr>
          <w:p w:rsidR="00DA5AF0" w:rsidRPr="00291ECD" w:rsidRDefault="00DA5AF0" w:rsidP="007A494F">
            <w:pPr>
              <w:spacing w:line="276" w:lineRule="auto"/>
              <w:contextualSpacing/>
              <w:jc w:val="left"/>
              <w:outlineLvl w:val="0"/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</w:pPr>
            <w:r w:rsidRPr="00291ECD"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  <w:t>Lean manufacturing</w:t>
            </w:r>
          </w:p>
        </w:tc>
        <w:tc>
          <w:tcPr>
            <w:tcW w:w="275" w:type="dxa"/>
          </w:tcPr>
          <w:p w:rsidR="00DA5AF0" w:rsidRPr="00291ECD" w:rsidRDefault="00DA5AF0" w:rsidP="007A494F">
            <w:pPr>
              <w:spacing w:line="276" w:lineRule="auto"/>
              <w:contextualSpacing/>
              <w:jc w:val="left"/>
              <w:outlineLvl w:val="0"/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</w:pPr>
          </w:p>
        </w:tc>
        <w:tc>
          <w:tcPr>
            <w:tcW w:w="491" w:type="dxa"/>
          </w:tcPr>
          <w:p w:rsidR="00DA5AF0" w:rsidRPr="00291ECD" w:rsidRDefault="00DA5AF0" w:rsidP="007A494F">
            <w:pPr>
              <w:spacing w:line="276" w:lineRule="auto"/>
              <w:contextualSpacing/>
              <w:jc w:val="left"/>
              <w:outlineLvl w:val="0"/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</w:pPr>
          </w:p>
        </w:tc>
        <w:tc>
          <w:tcPr>
            <w:tcW w:w="3905" w:type="dxa"/>
          </w:tcPr>
          <w:p w:rsidR="00DA5AF0" w:rsidRPr="00291ECD" w:rsidRDefault="00DA5AF0" w:rsidP="007A494F">
            <w:pPr>
              <w:spacing w:line="276" w:lineRule="auto"/>
              <w:contextualSpacing/>
              <w:jc w:val="left"/>
              <w:outlineLvl w:val="0"/>
              <w:rPr>
                <w:rFonts w:asciiTheme="majorBidi" w:eastAsiaTheme="minorHAnsi" w:hAnsiTheme="majorBidi" w:cstheme="majorBidi"/>
                <w:iCs/>
                <w:szCs w:val="22"/>
                <w:lang w:bidi="en-US"/>
              </w:rPr>
            </w:pPr>
          </w:p>
        </w:tc>
      </w:tr>
    </w:tbl>
    <w:p w:rsidR="00DD6123" w:rsidRPr="00291ECD" w:rsidRDefault="00DD6123" w:rsidP="007A494F">
      <w:pPr>
        <w:spacing w:line="276" w:lineRule="auto"/>
        <w:contextualSpacing/>
        <w:jc w:val="left"/>
        <w:outlineLvl w:val="0"/>
        <w:rPr>
          <w:rFonts w:asciiTheme="majorBidi" w:eastAsiaTheme="minorHAnsi" w:hAnsiTheme="majorBidi" w:cstheme="majorBidi"/>
          <w:iCs/>
          <w:szCs w:val="22"/>
          <w:u w:val="single"/>
          <w:lang w:bidi="en-US"/>
        </w:rPr>
      </w:pPr>
    </w:p>
    <w:p w:rsidR="0079705F" w:rsidRPr="00291ECD" w:rsidRDefault="0079705F" w:rsidP="007A494F">
      <w:pPr>
        <w:spacing w:line="276" w:lineRule="auto"/>
        <w:contextualSpacing/>
        <w:jc w:val="left"/>
        <w:outlineLvl w:val="0"/>
        <w:rPr>
          <w:rFonts w:asciiTheme="majorBidi" w:eastAsiaTheme="minorHAnsi" w:hAnsiTheme="majorBidi" w:cstheme="majorBidi"/>
          <w:b/>
          <w:iCs/>
          <w:sz w:val="24"/>
          <w:szCs w:val="22"/>
          <w:lang w:bidi="en-US"/>
        </w:rPr>
      </w:pPr>
      <w:proofErr w:type="spellStart"/>
      <w:r w:rsidRPr="00291ECD">
        <w:rPr>
          <w:rFonts w:asciiTheme="majorBidi" w:eastAsiaTheme="minorHAnsi" w:hAnsiTheme="majorBidi" w:cstheme="majorBidi"/>
          <w:b/>
          <w:iCs/>
          <w:sz w:val="24"/>
          <w:szCs w:val="22"/>
          <w:lang w:bidi="en-US"/>
        </w:rPr>
        <w:t>B.Sc</w:t>
      </w:r>
      <w:proofErr w:type="spellEnd"/>
      <w:r w:rsidRPr="00291ECD">
        <w:rPr>
          <w:rFonts w:asciiTheme="majorBidi" w:eastAsiaTheme="minorHAnsi" w:hAnsiTheme="majorBidi" w:cstheme="majorBidi"/>
          <w:b/>
          <w:iCs/>
          <w:sz w:val="24"/>
          <w:szCs w:val="22"/>
          <w:lang w:bidi="en-US"/>
        </w:rPr>
        <w:t xml:space="preserve">, Industrial &amp; Manufacturing </w:t>
      </w:r>
      <w:proofErr w:type="spellStart"/>
      <w:r w:rsidRPr="00291ECD">
        <w:rPr>
          <w:rFonts w:asciiTheme="majorBidi" w:eastAsiaTheme="minorHAnsi" w:hAnsiTheme="majorBidi" w:cstheme="majorBidi"/>
          <w:b/>
          <w:iCs/>
          <w:sz w:val="24"/>
          <w:szCs w:val="22"/>
          <w:lang w:bidi="en-US"/>
        </w:rPr>
        <w:t>Enginnering</w:t>
      </w:r>
      <w:proofErr w:type="spellEnd"/>
      <w:r w:rsidRPr="00291ECD">
        <w:rPr>
          <w:rFonts w:asciiTheme="majorBidi" w:eastAsiaTheme="minorHAnsi" w:hAnsiTheme="majorBidi" w:cstheme="majorBidi"/>
          <w:b/>
          <w:iCs/>
          <w:sz w:val="24"/>
          <w:szCs w:val="22"/>
          <w:lang w:bidi="en-US"/>
        </w:rPr>
        <w:tab/>
      </w:r>
      <w:r w:rsidRPr="00291ECD">
        <w:rPr>
          <w:rFonts w:asciiTheme="majorBidi" w:eastAsiaTheme="minorHAnsi" w:hAnsiTheme="majorBidi" w:cstheme="majorBidi"/>
          <w:b/>
          <w:iCs/>
          <w:sz w:val="24"/>
          <w:szCs w:val="22"/>
          <w:lang w:bidi="en-US"/>
        </w:rPr>
        <w:tab/>
        <w:t>2003 – 2007</w:t>
      </w:r>
    </w:p>
    <w:p w:rsidR="0079705F" w:rsidRPr="00291ECD" w:rsidRDefault="0079705F" w:rsidP="007A494F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b/>
          <w:bCs/>
          <w:sz w:val="24"/>
          <w:szCs w:val="22"/>
          <w:lang w:bidi="en-US"/>
        </w:rPr>
      </w:pPr>
      <w:r w:rsidRPr="00291ECD">
        <w:rPr>
          <w:rFonts w:asciiTheme="majorBidi" w:eastAsiaTheme="minorHAnsi" w:hAnsiTheme="majorBidi" w:cstheme="majorBidi"/>
          <w:b/>
          <w:bCs/>
          <w:sz w:val="24"/>
          <w:szCs w:val="22"/>
          <w:lang w:bidi="en-US"/>
        </w:rPr>
        <w:t xml:space="preserve">(Gold medalist) </w:t>
      </w:r>
    </w:p>
    <w:p w:rsidR="0079705F" w:rsidRPr="00AD17AD" w:rsidRDefault="0079705F" w:rsidP="007A494F">
      <w:pPr>
        <w:autoSpaceDE w:val="0"/>
        <w:autoSpaceDN w:val="0"/>
        <w:adjustRightInd w:val="0"/>
        <w:spacing w:line="276" w:lineRule="auto"/>
        <w:rPr>
          <w:rFonts w:asciiTheme="majorBidi" w:eastAsiaTheme="minorHAnsi" w:hAnsiTheme="majorBidi" w:cstheme="majorBidi"/>
          <w:b/>
          <w:bCs/>
          <w:i/>
          <w:sz w:val="24"/>
          <w:szCs w:val="22"/>
          <w:lang w:bidi="en-US"/>
        </w:rPr>
      </w:pPr>
      <w:r w:rsidRPr="00AD17AD">
        <w:rPr>
          <w:rFonts w:asciiTheme="majorBidi" w:eastAsiaTheme="minorHAnsi" w:hAnsiTheme="majorBidi" w:cstheme="majorBidi"/>
          <w:b/>
          <w:bCs/>
          <w:i/>
          <w:sz w:val="24"/>
          <w:szCs w:val="22"/>
          <w:lang w:bidi="en-US"/>
        </w:rPr>
        <w:t xml:space="preserve">University of Engineering </w:t>
      </w:r>
      <w:proofErr w:type="gramStart"/>
      <w:r w:rsidRPr="00AD17AD">
        <w:rPr>
          <w:rFonts w:asciiTheme="majorBidi" w:eastAsiaTheme="minorHAnsi" w:hAnsiTheme="majorBidi" w:cstheme="majorBidi"/>
          <w:b/>
          <w:bCs/>
          <w:i/>
          <w:sz w:val="24"/>
          <w:szCs w:val="22"/>
          <w:lang w:bidi="en-US"/>
        </w:rPr>
        <w:t>and  Technology</w:t>
      </w:r>
      <w:proofErr w:type="gramEnd"/>
      <w:r w:rsidRPr="00AD17AD">
        <w:rPr>
          <w:rFonts w:asciiTheme="majorBidi" w:eastAsiaTheme="minorHAnsi" w:hAnsiTheme="majorBidi" w:cstheme="majorBidi"/>
          <w:b/>
          <w:bCs/>
          <w:i/>
          <w:sz w:val="24"/>
          <w:szCs w:val="22"/>
          <w:lang w:bidi="en-US"/>
        </w:rPr>
        <w:t>, Lahore, Pakistan</w:t>
      </w:r>
    </w:p>
    <w:p w:rsidR="0079705F" w:rsidRPr="00291ECD" w:rsidRDefault="0079705F" w:rsidP="003A6752">
      <w:pPr>
        <w:spacing w:after="120" w:line="276" w:lineRule="auto"/>
        <w:contextualSpacing/>
        <w:jc w:val="left"/>
        <w:outlineLvl w:val="0"/>
        <w:rPr>
          <w:rFonts w:asciiTheme="majorBidi" w:eastAsiaTheme="minorHAnsi" w:hAnsiTheme="majorBidi" w:cstheme="majorBidi"/>
          <w:bCs/>
          <w:i/>
          <w:iCs/>
          <w:sz w:val="24"/>
          <w:szCs w:val="22"/>
          <w:lang w:bidi="en-US"/>
        </w:rPr>
      </w:pPr>
      <w:proofErr w:type="gramStart"/>
      <w:r w:rsidRPr="00AD17AD">
        <w:rPr>
          <w:rFonts w:asciiTheme="majorBidi" w:eastAsiaTheme="minorHAnsi" w:hAnsiTheme="majorBidi" w:cstheme="majorBidi"/>
          <w:sz w:val="24"/>
          <w:szCs w:val="22"/>
          <w:lang w:bidi="en-US"/>
        </w:rPr>
        <w:t>Overall  percentage</w:t>
      </w:r>
      <w:proofErr w:type="gramEnd"/>
      <w:r w:rsidRPr="00AD17AD">
        <w:rPr>
          <w:rFonts w:asciiTheme="majorBidi" w:eastAsiaTheme="minorHAnsi" w:hAnsiTheme="majorBidi" w:cstheme="majorBidi"/>
          <w:sz w:val="24"/>
          <w:szCs w:val="22"/>
          <w:lang w:bidi="en-US"/>
        </w:rPr>
        <w:t>:</w:t>
      </w:r>
      <w:r w:rsidRPr="00291ECD">
        <w:rPr>
          <w:rFonts w:asciiTheme="majorBidi" w:eastAsiaTheme="minorHAnsi" w:hAnsiTheme="majorBidi" w:cstheme="majorBidi"/>
          <w:bCs/>
          <w:sz w:val="24"/>
          <w:szCs w:val="22"/>
          <w:lang w:bidi="en-US"/>
        </w:rPr>
        <w:t xml:space="preserve"> 83.4% </w:t>
      </w:r>
      <w:r w:rsidRPr="00291ECD">
        <w:rPr>
          <w:rFonts w:asciiTheme="majorBidi" w:eastAsiaTheme="minorHAnsi" w:hAnsiTheme="majorBidi" w:cstheme="majorBidi"/>
          <w:bCs/>
          <w:i/>
          <w:iCs/>
          <w:sz w:val="24"/>
          <w:szCs w:val="22"/>
          <w:lang w:bidi="en-US"/>
        </w:rPr>
        <w:t>(</w:t>
      </w:r>
      <w:r w:rsidRPr="00AD17AD">
        <w:rPr>
          <w:rFonts w:asciiTheme="majorBidi" w:eastAsiaTheme="minorHAnsi" w:hAnsiTheme="majorBidi" w:cstheme="majorBidi"/>
          <w:b/>
          <w:i/>
          <w:iCs/>
          <w:sz w:val="24"/>
          <w:szCs w:val="22"/>
          <w:lang w:bidi="en-US"/>
        </w:rPr>
        <w:t>highest in the department</w:t>
      </w:r>
      <w:r w:rsidRPr="00291ECD">
        <w:rPr>
          <w:rFonts w:asciiTheme="majorBidi" w:eastAsiaTheme="minorHAnsi" w:hAnsiTheme="majorBidi" w:cstheme="majorBidi"/>
          <w:bCs/>
          <w:i/>
          <w:iCs/>
          <w:sz w:val="24"/>
          <w:szCs w:val="22"/>
          <w:lang w:bidi="en-US"/>
        </w:rPr>
        <w:t>)</w:t>
      </w:r>
    </w:p>
    <w:p w:rsidR="00720749" w:rsidRPr="00291ECD" w:rsidRDefault="00720749" w:rsidP="003A6752">
      <w:pPr>
        <w:autoSpaceDE w:val="0"/>
        <w:autoSpaceDN w:val="0"/>
        <w:adjustRightInd w:val="0"/>
        <w:spacing w:before="240" w:after="120" w:line="276" w:lineRule="auto"/>
        <w:rPr>
          <w:rFonts w:asciiTheme="majorBidi" w:eastAsiaTheme="minorHAnsi" w:hAnsiTheme="majorBidi" w:cstheme="majorBidi"/>
          <w:b/>
          <w:color w:val="0000FF"/>
          <w:sz w:val="28"/>
          <w:szCs w:val="28"/>
          <w:u w:val="single"/>
          <w:lang w:bidi="en-US"/>
        </w:rPr>
      </w:pPr>
      <w:r w:rsidRPr="00291ECD">
        <w:rPr>
          <w:rFonts w:asciiTheme="majorBidi" w:eastAsiaTheme="minorHAnsi" w:hAnsiTheme="majorBidi" w:cstheme="majorBidi"/>
          <w:b/>
          <w:color w:val="0000FF"/>
          <w:sz w:val="28"/>
          <w:szCs w:val="28"/>
          <w:u w:val="single"/>
          <w:lang w:bidi="en-US"/>
        </w:rPr>
        <w:t>Publications</w:t>
      </w:r>
      <w:bookmarkStart w:id="0" w:name="_GoBack"/>
      <w:bookmarkEnd w:id="0"/>
    </w:p>
    <w:p w:rsidR="00121E37" w:rsidRPr="00291ECD" w:rsidRDefault="00121E37" w:rsidP="00AD17AD">
      <w:pPr>
        <w:pStyle w:val="NormalWeb"/>
        <w:numPr>
          <w:ilvl w:val="0"/>
          <w:numId w:val="32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Bidi" w:hAnsiTheme="majorBidi" w:cstheme="majorBidi"/>
          <w:szCs w:val="22"/>
        </w:rPr>
      </w:pPr>
      <w:r w:rsidRPr="00291ECD">
        <w:rPr>
          <w:rFonts w:asciiTheme="majorBidi" w:hAnsiTheme="majorBidi" w:cstheme="majorBidi"/>
          <w:szCs w:val="22"/>
        </w:rPr>
        <w:t xml:space="preserve">A. Al-Ahmari, E. </w:t>
      </w:r>
      <w:proofErr w:type="spellStart"/>
      <w:r w:rsidRPr="00291ECD">
        <w:rPr>
          <w:rFonts w:asciiTheme="majorBidi" w:hAnsiTheme="majorBidi" w:cstheme="majorBidi"/>
          <w:szCs w:val="22"/>
        </w:rPr>
        <w:t>Abouel</w:t>
      </w:r>
      <w:proofErr w:type="spellEnd"/>
      <w:r w:rsidRPr="00291ECD">
        <w:rPr>
          <w:rFonts w:asciiTheme="majorBidi" w:hAnsiTheme="majorBidi" w:cstheme="majorBidi"/>
          <w:szCs w:val="22"/>
        </w:rPr>
        <w:t xml:space="preserve"> Nasr, K. Moiduddin, </w:t>
      </w:r>
      <w:r w:rsidRPr="00291ECD">
        <w:rPr>
          <w:rFonts w:asciiTheme="majorBidi" w:hAnsiTheme="majorBidi" w:cstheme="majorBidi"/>
          <w:b/>
          <w:bCs/>
          <w:szCs w:val="22"/>
        </w:rPr>
        <w:t>S. Anwar</w:t>
      </w:r>
      <w:r w:rsidRPr="00291ECD">
        <w:rPr>
          <w:rFonts w:asciiTheme="majorBidi" w:hAnsiTheme="majorBidi" w:cstheme="majorBidi"/>
          <w:szCs w:val="22"/>
        </w:rPr>
        <w:t xml:space="preserve">, M. Al </w:t>
      </w:r>
      <w:proofErr w:type="spellStart"/>
      <w:r w:rsidRPr="00291ECD">
        <w:rPr>
          <w:rFonts w:asciiTheme="majorBidi" w:hAnsiTheme="majorBidi" w:cstheme="majorBidi"/>
          <w:szCs w:val="22"/>
        </w:rPr>
        <w:t>Kindi</w:t>
      </w:r>
      <w:proofErr w:type="spellEnd"/>
      <w:r w:rsidRPr="00291ECD">
        <w:rPr>
          <w:rFonts w:asciiTheme="majorBidi" w:hAnsiTheme="majorBidi" w:cstheme="majorBidi"/>
          <w:szCs w:val="22"/>
        </w:rPr>
        <w:t xml:space="preserve">, A. </w:t>
      </w:r>
      <w:proofErr w:type="spellStart"/>
      <w:r w:rsidRPr="00291ECD">
        <w:rPr>
          <w:rFonts w:asciiTheme="majorBidi" w:hAnsiTheme="majorBidi" w:cstheme="majorBidi"/>
          <w:szCs w:val="22"/>
        </w:rPr>
        <w:t>Kamrani</w:t>
      </w:r>
      <w:proofErr w:type="spellEnd"/>
      <w:r w:rsidRPr="00291ECD">
        <w:rPr>
          <w:rFonts w:asciiTheme="majorBidi" w:hAnsiTheme="majorBidi" w:cstheme="majorBidi"/>
          <w:szCs w:val="22"/>
        </w:rPr>
        <w:t>, “A comparative study on the customized design of mandibular reconstruction plates using finite element method”, Advances in Mechanical Engineering,</w:t>
      </w:r>
      <w:r w:rsidR="00596E2F">
        <w:rPr>
          <w:rFonts w:asciiTheme="majorBidi" w:hAnsiTheme="majorBidi" w:cstheme="majorBidi"/>
          <w:szCs w:val="22"/>
        </w:rPr>
        <w:t xml:space="preserve"> </w:t>
      </w:r>
      <w:r w:rsidR="00596E2F" w:rsidRPr="00596E2F">
        <w:rPr>
          <w:rFonts w:asciiTheme="majorBidi" w:hAnsiTheme="majorBidi" w:cstheme="majorBidi"/>
          <w:szCs w:val="22"/>
        </w:rPr>
        <w:t xml:space="preserve">, </w:t>
      </w:r>
      <w:r w:rsidR="00AD17AD">
        <w:rPr>
          <w:rFonts w:asciiTheme="majorBidi" w:hAnsiTheme="majorBidi" w:cstheme="majorBidi"/>
          <w:szCs w:val="22"/>
        </w:rPr>
        <w:t xml:space="preserve">vol. </w:t>
      </w:r>
      <w:r w:rsidR="00596E2F" w:rsidRPr="00596E2F">
        <w:rPr>
          <w:rFonts w:asciiTheme="majorBidi" w:hAnsiTheme="majorBidi" w:cstheme="majorBidi"/>
          <w:szCs w:val="22"/>
        </w:rPr>
        <w:t>7</w:t>
      </w:r>
      <w:r w:rsidR="00AD17AD">
        <w:rPr>
          <w:rFonts w:asciiTheme="majorBidi" w:hAnsiTheme="majorBidi" w:cstheme="majorBidi"/>
          <w:szCs w:val="22"/>
        </w:rPr>
        <w:t xml:space="preserve">, no. </w:t>
      </w:r>
      <w:r w:rsidR="00596E2F" w:rsidRPr="00596E2F">
        <w:rPr>
          <w:rFonts w:asciiTheme="majorBidi" w:hAnsiTheme="majorBidi" w:cstheme="majorBidi"/>
          <w:szCs w:val="22"/>
        </w:rPr>
        <w:t xml:space="preserve">7, </w:t>
      </w:r>
      <w:r w:rsidR="00AD17AD">
        <w:rPr>
          <w:rFonts w:asciiTheme="majorBidi" w:hAnsiTheme="majorBidi" w:cstheme="majorBidi"/>
          <w:szCs w:val="22"/>
        </w:rPr>
        <w:t xml:space="preserve">pp. </w:t>
      </w:r>
      <w:r w:rsidR="00596E2F" w:rsidRPr="00596E2F">
        <w:rPr>
          <w:rFonts w:asciiTheme="majorBidi" w:hAnsiTheme="majorBidi" w:cstheme="majorBidi"/>
          <w:szCs w:val="22"/>
        </w:rPr>
        <w:t>1687814015593890</w:t>
      </w:r>
      <w:r w:rsidR="00AD17AD">
        <w:rPr>
          <w:rFonts w:asciiTheme="majorBidi" w:hAnsiTheme="majorBidi" w:cstheme="majorBidi"/>
          <w:szCs w:val="22"/>
        </w:rPr>
        <w:t>,</w:t>
      </w:r>
      <w:r w:rsidR="00596E2F">
        <w:rPr>
          <w:rFonts w:asciiTheme="majorBidi" w:hAnsiTheme="majorBidi" w:cstheme="majorBidi"/>
          <w:szCs w:val="22"/>
        </w:rPr>
        <w:t xml:space="preserve"> 2015. </w:t>
      </w:r>
      <w:r w:rsidRPr="00291ECD">
        <w:rPr>
          <w:rFonts w:asciiTheme="majorBidi" w:hAnsiTheme="majorBidi" w:cstheme="majorBidi"/>
          <w:szCs w:val="22"/>
        </w:rPr>
        <w:t>(</w:t>
      </w:r>
      <w:r w:rsidRPr="00291ECD">
        <w:rPr>
          <w:rFonts w:asciiTheme="majorBidi" w:hAnsiTheme="majorBidi" w:cstheme="majorBidi"/>
          <w:b/>
          <w:szCs w:val="22"/>
        </w:rPr>
        <w:t>Impact factor: 0.</w:t>
      </w:r>
      <w:r>
        <w:rPr>
          <w:rFonts w:asciiTheme="majorBidi" w:hAnsiTheme="majorBidi" w:cstheme="majorBidi"/>
          <w:b/>
          <w:szCs w:val="22"/>
        </w:rPr>
        <w:t>64</w:t>
      </w:r>
      <w:r w:rsidR="004A5EFF">
        <w:rPr>
          <w:rFonts w:asciiTheme="majorBidi" w:hAnsiTheme="majorBidi" w:cstheme="majorBidi"/>
          <w:b/>
          <w:szCs w:val="22"/>
        </w:rPr>
        <w:t>0</w:t>
      </w:r>
      <w:r w:rsidRPr="00291ECD">
        <w:rPr>
          <w:rFonts w:asciiTheme="majorBidi" w:hAnsiTheme="majorBidi" w:cstheme="majorBidi"/>
          <w:szCs w:val="22"/>
        </w:rPr>
        <w:t>)</w:t>
      </w:r>
    </w:p>
    <w:p w:rsidR="00121E37" w:rsidRPr="00291ECD" w:rsidRDefault="00121E37" w:rsidP="00AD17AD">
      <w:pPr>
        <w:pStyle w:val="NormalWeb"/>
        <w:numPr>
          <w:ilvl w:val="0"/>
          <w:numId w:val="32"/>
        </w:numPr>
        <w:autoSpaceDE w:val="0"/>
        <w:autoSpaceDN w:val="0"/>
        <w:adjustRightInd w:val="0"/>
        <w:spacing w:after="120" w:line="276" w:lineRule="auto"/>
        <w:jc w:val="both"/>
        <w:rPr>
          <w:rFonts w:asciiTheme="majorBidi" w:hAnsiTheme="majorBidi" w:cstheme="majorBidi"/>
          <w:szCs w:val="22"/>
        </w:rPr>
      </w:pPr>
      <w:r w:rsidRPr="00291ECD">
        <w:rPr>
          <w:rFonts w:asciiTheme="majorBidi" w:hAnsiTheme="majorBidi" w:cstheme="majorBidi"/>
          <w:szCs w:val="22"/>
          <w:lang w:val="de-DE"/>
        </w:rPr>
        <w:t xml:space="preserve">D. A. Axinte, B. Karpuschewski, M. C. Kong, A. T. Beaucamp, </w:t>
      </w:r>
      <w:r w:rsidRPr="00291ECD">
        <w:rPr>
          <w:rFonts w:asciiTheme="majorBidi" w:hAnsiTheme="majorBidi" w:cstheme="majorBidi"/>
          <w:b/>
          <w:szCs w:val="22"/>
          <w:lang w:val="de-DE"/>
        </w:rPr>
        <w:t>S. Anwar</w:t>
      </w:r>
      <w:r w:rsidRPr="00291ECD">
        <w:rPr>
          <w:rFonts w:asciiTheme="majorBidi" w:hAnsiTheme="majorBidi" w:cstheme="majorBidi"/>
          <w:szCs w:val="22"/>
          <w:lang w:val="de-DE"/>
        </w:rPr>
        <w:t>, D. Miller,</w:t>
      </w:r>
      <w:r w:rsidRPr="00291ECD">
        <w:rPr>
          <w:rFonts w:asciiTheme="majorBidi" w:hAnsiTheme="majorBidi" w:cstheme="majorBidi"/>
          <w:szCs w:val="22"/>
          <w:vertAlign w:val="superscript"/>
          <w:lang w:val="de-DE"/>
        </w:rPr>
        <w:t xml:space="preserve"> </w:t>
      </w:r>
      <w:r w:rsidRPr="00291ECD">
        <w:rPr>
          <w:rFonts w:asciiTheme="majorBidi" w:hAnsiTheme="majorBidi" w:cstheme="majorBidi"/>
          <w:szCs w:val="22"/>
          <w:lang w:val="de-DE"/>
        </w:rPr>
        <w:t>M. Petzel,</w:t>
      </w:r>
      <w:r w:rsidRPr="00291ECD">
        <w:rPr>
          <w:rFonts w:asciiTheme="majorBidi" w:hAnsiTheme="majorBidi" w:cstheme="majorBidi"/>
          <w:szCs w:val="22"/>
        </w:rPr>
        <w:t xml:space="preserve"> “High Energy Fluid Jet Machining (</w:t>
      </w:r>
      <w:proofErr w:type="spellStart"/>
      <w:r w:rsidRPr="00291ECD">
        <w:rPr>
          <w:rFonts w:asciiTheme="majorBidi" w:hAnsiTheme="majorBidi" w:cstheme="majorBidi"/>
          <w:szCs w:val="22"/>
        </w:rPr>
        <w:t>HEFJet</w:t>
      </w:r>
      <w:proofErr w:type="spellEnd"/>
      <w:r w:rsidRPr="00291ECD">
        <w:rPr>
          <w:rFonts w:asciiTheme="majorBidi" w:hAnsiTheme="majorBidi" w:cstheme="majorBidi"/>
          <w:szCs w:val="22"/>
        </w:rPr>
        <w:t xml:space="preserve">-Mach): from scientific and technological advances to niche industrial applications,” </w:t>
      </w:r>
      <w:r w:rsidRPr="00291ECD">
        <w:rPr>
          <w:rFonts w:asciiTheme="majorBidi" w:hAnsiTheme="majorBidi" w:cstheme="majorBidi"/>
          <w:i/>
          <w:szCs w:val="22"/>
        </w:rPr>
        <w:t>CIRP Annals Manufacturing Technology,</w:t>
      </w:r>
      <w:r w:rsidRPr="00291ECD">
        <w:rPr>
          <w:rFonts w:asciiTheme="majorBidi" w:hAnsiTheme="majorBidi" w:cstheme="majorBidi"/>
          <w:szCs w:val="22"/>
        </w:rPr>
        <w:t xml:space="preserve"> </w:t>
      </w:r>
      <w:r w:rsidR="00AD17AD">
        <w:rPr>
          <w:rFonts w:asciiTheme="majorBidi" w:hAnsiTheme="majorBidi" w:cstheme="majorBidi"/>
          <w:szCs w:val="22"/>
        </w:rPr>
        <w:t xml:space="preserve">vol. </w:t>
      </w:r>
      <w:r w:rsidRPr="00291ECD">
        <w:rPr>
          <w:rFonts w:asciiTheme="majorBidi" w:hAnsiTheme="majorBidi" w:cstheme="majorBidi"/>
          <w:szCs w:val="22"/>
        </w:rPr>
        <w:t>63, no. 2</w:t>
      </w:r>
      <w:r w:rsidR="00AD17AD">
        <w:rPr>
          <w:rFonts w:asciiTheme="majorBidi" w:hAnsiTheme="majorBidi" w:cstheme="majorBidi"/>
          <w:szCs w:val="22"/>
        </w:rPr>
        <w:t>, pp.</w:t>
      </w:r>
      <w:r w:rsidRPr="00291ECD">
        <w:rPr>
          <w:rFonts w:asciiTheme="majorBidi" w:hAnsiTheme="majorBidi" w:cstheme="majorBidi"/>
          <w:szCs w:val="22"/>
        </w:rPr>
        <w:t xml:space="preserve"> 751-771</w:t>
      </w:r>
      <w:r w:rsidR="00AD17AD">
        <w:rPr>
          <w:rFonts w:asciiTheme="majorBidi" w:hAnsiTheme="majorBidi" w:cstheme="majorBidi"/>
          <w:szCs w:val="22"/>
        </w:rPr>
        <w:t xml:space="preserve">, </w:t>
      </w:r>
      <w:r w:rsidR="00AD17AD" w:rsidRPr="00291ECD">
        <w:rPr>
          <w:rFonts w:asciiTheme="majorBidi" w:hAnsiTheme="majorBidi" w:cstheme="majorBidi"/>
          <w:szCs w:val="22"/>
        </w:rPr>
        <w:t>2014</w:t>
      </w:r>
      <w:r w:rsidRPr="00291ECD">
        <w:rPr>
          <w:rFonts w:asciiTheme="majorBidi" w:hAnsiTheme="majorBidi" w:cstheme="majorBidi"/>
          <w:szCs w:val="22"/>
        </w:rPr>
        <w:t>. (</w:t>
      </w:r>
      <w:r w:rsidRPr="00291ECD">
        <w:rPr>
          <w:rFonts w:asciiTheme="majorBidi" w:hAnsiTheme="majorBidi" w:cstheme="majorBidi"/>
          <w:b/>
          <w:szCs w:val="22"/>
        </w:rPr>
        <w:t>Impact factor: 2.</w:t>
      </w:r>
      <w:r>
        <w:rPr>
          <w:rFonts w:asciiTheme="majorBidi" w:hAnsiTheme="majorBidi" w:cstheme="majorBidi"/>
          <w:b/>
          <w:szCs w:val="22"/>
        </w:rPr>
        <w:t>4</w:t>
      </w:r>
      <w:r w:rsidRPr="00291ECD">
        <w:rPr>
          <w:rFonts w:asciiTheme="majorBidi" w:hAnsiTheme="majorBidi" w:cstheme="majorBidi"/>
          <w:b/>
          <w:szCs w:val="22"/>
        </w:rPr>
        <w:t>9</w:t>
      </w:r>
      <w:r w:rsidR="004A5EFF">
        <w:rPr>
          <w:rFonts w:asciiTheme="majorBidi" w:hAnsiTheme="majorBidi" w:cstheme="majorBidi"/>
          <w:b/>
          <w:szCs w:val="22"/>
        </w:rPr>
        <w:t>2</w:t>
      </w:r>
      <w:r w:rsidRPr="00291ECD">
        <w:rPr>
          <w:rFonts w:asciiTheme="majorBidi" w:hAnsiTheme="majorBidi" w:cstheme="majorBidi"/>
          <w:szCs w:val="22"/>
        </w:rPr>
        <w:t>)</w:t>
      </w:r>
    </w:p>
    <w:p w:rsidR="00121E37" w:rsidRPr="00291ECD" w:rsidRDefault="00121E37" w:rsidP="00121E37">
      <w:pPr>
        <w:pStyle w:val="NormalWeb"/>
        <w:numPr>
          <w:ilvl w:val="0"/>
          <w:numId w:val="32"/>
        </w:numPr>
        <w:spacing w:before="120" w:beforeAutospacing="0" w:after="120" w:afterAutospacing="0" w:line="276" w:lineRule="auto"/>
        <w:jc w:val="both"/>
        <w:rPr>
          <w:rFonts w:asciiTheme="majorBidi" w:hAnsiTheme="majorBidi" w:cstheme="majorBidi"/>
          <w:szCs w:val="22"/>
        </w:rPr>
      </w:pPr>
      <w:r w:rsidRPr="00291ECD">
        <w:rPr>
          <w:rFonts w:asciiTheme="majorBidi" w:hAnsiTheme="majorBidi" w:cstheme="majorBidi"/>
          <w:b/>
          <w:noProof/>
          <w:szCs w:val="22"/>
        </w:rPr>
        <w:t xml:space="preserve">S. Anwar. </w:t>
      </w:r>
      <w:r w:rsidRPr="00291ECD">
        <w:rPr>
          <w:rFonts w:asciiTheme="majorBidi" w:eastAsiaTheme="minorHAnsi" w:hAnsiTheme="majorBidi" w:cstheme="majorBidi"/>
          <w:i/>
          <w:iCs/>
          <w:szCs w:val="22"/>
          <w:lang w:bidi="en-US"/>
        </w:rPr>
        <w:t>Modelling of abrasive waterjet milled footprint</w:t>
      </w:r>
      <w:r w:rsidRPr="00291ECD">
        <w:rPr>
          <w:rFonts w:asciiTheme="majorBidi" w:eastAsiaTheme="minorHAnsi" w:hAnsiTheme="majorBidi" w:cstheme="majorBidi"/>
          <w:iCs/>
          <w:szCs w:val="22"/>
          <w:lang w:bidi="en-US"/>
        </w:rPr>
        <w:t>.</w:t>
      </w:r>
      <w:r w:rsidRPr="00291ECD">
        <w:rPr>
          <w:rFonts w:asciiTheme="majorBidi" w:hAnsiTheme="majorBidi" w:cstheme="majorBidi"/>
        </w:rPr>
        <w:t xml:space="preserve"> </w:t>
      </w:r>
      <w:r w:rsidRPr="00291ECD">
        <w:rPr>
          <w:rFonts w:asciiTheme="majorBidi" w:eastAsiaTheme="minorHAnsi" w:hAnsiTheme="majorBidi" w:cstheme="majorBidi"/>
          <w:iCs/>
          <w:szCs w:val="22"/>
          <w:lang w:bidi="en-US"/>
        </w:rPr>
        <w:t xml:space="preserve">PhD diss., </w:t>
      </w:r>
      <w:proofErr w:type="gramStart"/>
      <w:r w:rsidRPr="00291ECD">
        <w:rPr>
          <w:rFonts w:asciiTheme="majorBidi" w:eastAsiaTheme="minorHAnsi" w:hAnsiTheme="majorBidi" w:cstheme="majorBidi"/>
          <w:iCs/>
          <w:szCs w:val="22"/>
          <w:lang w:bidi="en-US"/>
        </w:rPr>
        <w:t>Department  of</w:t>
      </w:r>
      <w:proofErr w:type="gramEnd"/>
      <w:r w:rsidRPr="00291ECD">
        <w:rPr>
          <w:rFonts w:asciiTheme="majorBidi" w:eastAsiaTheme="minorHAnsi" w:hAnsiTheme="majorBidi" w:cstheme="majorBidi"/>
          <w:iCs/>
          <w:szCs w:val="22"/>
          <w:lang w:bidi="en-US"/>
        </w:rPr>
        <w:t xml:space="preserve"> Mechanical, Materials and Manufacturing Engineering, University of Nottingham, 2013.</w:t>
      </w:r>
    </w:p>
    <w:p w:rsidR="00121E37" w:rsidRPr="00291ECD" w:rsidRDefault="00121E37" w:rsidP="00121E37">
      <w:pPr>
        <w:pStyle w:val="NormalWeb"/>
        <w:numPr>
          <w:ilvl w:val="0"/>
          <w:numId w:val="32"/>
        </w:numPr>
        <w:spacing w:before="120" w:beforeAutospacing="0" w:after="120" w:afterAutospacing="0" w:line="276" w:lineRule="auto"/>
        <w:jc w:val="both"/>
        <w:rPr>
          <w:rFonts w:asciiTheme="majorBidi" w:hAnsiTheme="majorBidi" w:cstheme="majorBidi"/>
          <w:szCs w:val="22"/>
        </w:rPr>
      </w:pPr>
      <w:r w:rsidRPr="00291ECD">
        <w:rPr>
          <w:rFonts w:asciiTheme="majorBidi" w:hAnsiTheme="majorBidi" w:cstheme="majorBidi"/>
          <w:b/>
          <w:noProof/>
          <w:szCs w:val="22"/>
        </w:rPr>
        <w:t>S. Anwar</w:t>
      </w:r>
      <w:r w:rsidRPr="00291ECD">
        <w:rPr>
          <w:rFonts w:asciiTheme="majorBidi" w:hAnsiTheme="majorBidi" w:cstheme="majorBidi"/>
          <w:noProof/>
          <w:szCs w:val="22"/>
        </w:rPr>
        <w:t xml:space="preserve">, D. A. Axinte, and A. A. Becker, “Finite element modelling of overlapping abrasive waterjet milled footprints,” </w:t>
      </w:r>
      <w:r w:rsidRPr="00291ECD">
        <w:rPr>
          <w:rFonts w:asciiTheme="majorBidi" w:hAnsiTheme="majorBidi" w:cstheme="majorBidi"/>
          <w:i/>
          <w:iCs/>
          <w:noProof/>
          <w:szCs w:val="22"/>
        </w:rPr>
        <w:t>Wear</w:t>
      </w:r>
      <w:r w:rsidRPr="00291ECD">
        <w:rPr>
          <w:rFonts w:asciiTheme="majorBidi" w:hAnsiTheme="majorBidi" w:cstheme="majorBidi"/>
          <w:noProof/>
          <w:szCs w:val="22"/>
        </w:rPr>
        <w:t xml:space="preserve">, vol. 303, pp. 426–436, 2013. </w:t>
      </w:r>
      <w:r w:rsidRPr="00291ECD">
        <w:rPr>
          <w:rFonts w:asciiTheme="majorBidi" w:hAnsiTheme="majorBidi" w:cstheme="majorBidi"/>
          <w:szCs w:val="22"/>
        </w:rPr>
        <w:t>(</w:t>
      </w:r>
      <w:r w:rsidRPr="00291ECD">
        <w:rPr>
          <w:rFonts w:asciiTheme="majorBidi" w:hAnsiTheme="majorBidi" w:cstheme="majorBidi"/>
          <w:b/>
          <w:szCs w:val="22"/>
        </w:rPr>
        <w:t xml:space="preserve">Impact factor: </w:t>
      </w:r>
      <w:r>
        <w:rPr>
          <w:rFonts w:asciiTheme="majorBidi" w:hAnsiTheme="majorBidi" w:cstheme="majorBidi"/>
          <w:b/>
          <w:szCs w:val="22"/>
        </w:rPr>
        <w:t>2.32</w:t>
      </w:r>
      <w:r w:rsidR="004A5EFF">
        <w:rPr>
          <w:rFonts w:asciiTheme="majorBidi" w:hAnsiTheme="majorBidi" w:cstheme="majorBidi"/>
          <w:b/>
          <w:szCs w:val="22"/>
        </w:rPr>
        <w:t>3</w:t>
      </w:r>
      <w:r w:rsidRPr="00291ECD">
        <w:rPr>
          <w:rFonts w:asciiTheme="majorBidi" w:hAnsiTheme="majorBidi" w:cstheme="majorBidi"/>
          <w:szCs w:val="22"/>
        </w:rPr>
        <w:t>)</w:t>
      </w:r>
    </w:p>
    <w:p w:rsidR="00121E37" w:rsidRPr="00291ECD" w:rsidRDefault="00121E37" w:rsidP="00121E37">
      <w:pPr>
        <w:pStyle w:val="NormalWeb"/>
        <w:numPr>
          <w:ilvl w:val="0"/>
          <w:numId w:val="32"/>
        </w:numPr>
        <w:spacing w:before="120" w:beforeAutospacing="0" w:after="120" w:afterAutospacing="0" w:line="276" w:lineRule="auto"/>
        <w:jc w:val="both"/>
        <w:rPr>
          <w:rFonts w:asciiTheme="majorBidi" w:hAnsiTheme="majorBidi" w:cstheme="majorBidi"/>
          <w:szCs w:val="22"/>
        </w:rPr>
      </w:pPr>
      <w:r w:rsidRPr="00291ECD">
        <w:rPr>
          <w:rFonts w:asciiTheme="majorBidi" w:hAnsiTheme="majorBidi" w:cstheme="majorBidi"/>
          <w:b/>
          <w:szCs w:val="22"/>
        </w:rPr>
        <w:t>S. Anwar</w:t>
      </w:r>
      <w:r w:rsidRPr="00291ECD">
        <w:rPr>
          <w:rFonts w:asciiTheme="majorBidi" w:hAnsiTheme="majorBidi" w:cstheme="majorBidi"/>
          <w:szCs w:val="22"/>
        </w:rPr>
        <w:t xml:space="preserve">, D. A. </w:t>
      </w:r>
      <w:proofErr w:type="spellStart"/>
      <w:r w:rsidRPr="00291ECD">
        <w:rPr>
          <w:rFonts w:asciiTheme="majorBidi" w:hAnsiTheme="majorBidi" w:cstheme="majorBidi"/>
          <w:szCs w:val="22"/>
        </w:rPr>
        <w:t>Axinte</w:t>
      </w:r>
      <w:proofErr w:type="spellEnd"/>
      <w:r w:rsidRPr="00291ECD">
        <w:rPr>
          <w:rFonts w:asciiTheme="majorBidi" w:hAnsiTheme="majorBidi" w:cstheme="majorBidi"/>
          <w:szCs w:val="22"/>
        </w:rPr>
        <w:t xml:space="preserve">, and A. A. Becker. “Finite element modelling of abrasive waterjet milled footprints.” </w:t>
      </w:r>
      <w:r w:rsidRPr="00291ECD">
        <w:rPr>
          <w:rFonts w:asciiTheme="majorBidi" w:hAnsiTheme="majorBidi" w:cstheme="majorBidi"/>
          <w:i/>
          <w:iCs/>
          <w:szCs w:val="22"/>
        </w:rPr>
        <w:t>Journal of Materials Processing Technology,</w:t>
      </w:r>
      <w:r w:rsidRPr="00291ECD">
        <w:rPr>
          <w:rFonts w:asciiTheme="majorBidi" w:hAnsiTheme="majorBidi" w:cstheme="majorBidi"/>
          <w:noProof/>
        </w:rPr>
        <w:t xml:space="preserve"> vol. 213, no. 2, pp. 180–193, 2013. </w:t>
      </w:r>
      <w:r w:rsidRPr="00291ECD">
        <w:rPr>
          <w:rFonts w:asciiTheme="majorBidi" w:hAnsiTheme="majorBidi" w:cstheme="majorBidi"/>
          <w:szCs w:val="22"/>
        </w:rPr>
        <w:t>(</w:t>
      </w:r>
      <w:r w:rsidRPr="00291ECD">
        <w:rPr>
          <w:rFonts w:asciiTheme="majorBidi" w:hAnsiTheme="majorBidi" w:cstheme="majorBidi"/>
          <w:b/>
          <w:szCs w:val="22"/>
        </w:rPr>
        <w:t>Impact factor: 2.</w:t>
      </w:r>
      <w:r w:rsidR="004A5EFF">
        <w:rPr>
          <w:rFonts w:asciiTheme="majorBidi" w:hAnsiTheme="majorBidi" w:cstheme="majorBidi"/>
          <w:b/>
          <w:szCs w:val="22"/>
        </w:rPr>
        <w:t>359</w:t>
      </w:r>
      <w:r w:rsidRPr="00291ECD">
        <w:rPr>
          <w:rFonts w:asciiTheme="majorBidi" w:hAnsiTheme="majorBidi" w:cstheme="majorBidi"/>
          <w:szCs w:val="22"/>
        </w:rPr>
        <w:t>)</w:t>
      </w:r>
    </w:p>
    <w:p w:rsidR="00121E37" w:rsidRPr="00291ECD" w:rsidRDefault="00121E37" w:rsidP="00121E37">
      <w:pPr>
        <w:pStyle w:val="Achievement"/>
        <w:numPr>
          <w:ilvl w:val="0"/>
          <w:numId w:val="32"/>
        </w:numPr>
        <w:spacing w:before="120" w:after="120" w:line="276" w:lineRule="auto"/>
        <w:rPr>
          <w:rFonts w:asciiTheme="majorBidi" w:hAnsiTheme="majorBidi" w:cstheme="majorBidi"/>
          <w:b/>
          <w:sz w:val="24"/>
          <w:szCs w:val="22"/>
        </w:rPr>
      </w:pPr>
      <w:r w:rsidRPr="00291ECD">
        <w:rPr>
          <w:rFonts w:asciiTheme="majorBidi" w:hAnsiTheme="majorBidi" w:cstheme="majorBidi"/>
          <w:sz w:val="24"/>
          <w:szCs w:val="22"/>
        </w:rPr>
        <w:t xml:space="preserve">M. C. Kong, </w:t>
      </w:r>
      <w:r w:rsidRPr="00291ECD">
        <w:rPr>
          <w:rFonts w:asciiTheme="majorBidi" w:hAnsiTheme="majorBidi" w:cstheme="majorBidi"/>
          <w:b/>
          <w:sz w:val="24"/>
          <w:szCs w:val="22"/>
        </w:rPr>
        <w:t>S. Anwar</w:t>
      </w:r>
      <w:r w:rsidRPr="00291ECD">
        <w:rPr>
          <w:rFonts w:asciiTheme="majorBidi" w:hAnsiTheme="majorBidi" w:cstheme="majorBidi"/>
          <w:sz w:val="24"/>
          <w:szCs w:val="22"/>
        </w:rPr>
        <w:t xml:space="preserve">, J. </w:t>
      </w:r>
      <w:proofErr w:type="spellStart"/>
      <w:r w:rsidRPr="00291ECD">
        <w:rPr>
          <w:rFonts w:asciiTheme="majorBidi" w:hAnsiTheme="majorBidi" w:cstheme="majorBidi"/>
          <w:sz w:val="24"/>
          <w:szCs w:val="22"/>
        </w:rPr>
        <w:t>Billingham</w:t>
      </w:r>
      <w:proofErr w:type="spellEnd"/>
      <w:r w:rsidRPr="00291ECD">
        <w:rPr>
          <w:rFonts w:asciiTheme="majorBidi" w:hAnsiTheme="majorBidi" w:cstheme="majorBidi"/>
          <w:sz w:val="24"/>
          <w:szCs w:val="22"/>
        </w:rPr>
        <w:t xml:space="preserve">, and D. A. </w:t>
      </w:r>
      <w:proofErr w:type="spellStart"/>
      <w:r w:rsidRPr="00291ECD">
        <w:rPr>
          <w:rFonts w:asciiTheme="majorBidi" w:hAnsiTheme="majorBidi" w:cstheme="majorBidi"/>
          <w:sz w:val="24"/>
          <w:szCs w:val="22"/>
        </w:rPr>
        <w:t>Axinte</w:t>
      </w:r>
      <w:proofErr w:type="spellEnd"/>
      <w:r w:rsidRPr="00291ECD">
        <w:rPr>
          <w:rFonts w:asciiTheme="majorBidi" w:hAnsiTheme="majorBidi" w:cstheme="majorBidi"/>
          <w:sz w:val="24"/>
          <w:szCs w:val="22"/>
        </w:rPr>
        <w:t xml:space="preserve">, “Mathematical modelling of abrasive waterjet footprints for arbitrarily moving jets: Part I—single straight paths,” </w:t>
      </w:r>
      <w:r w:rsidRPr="00291ECD">
        <w:rPr>
          <w:rFonts w:asciiTheme="majorBidi" w:hAnsiTheme="majorBidi" w:cstheme="majorBidi"/>
          <w:i/>
          <w:iCs/>
          <w:sz w:val="24"/>
          <w:szCs w:val="22"/>
        </w:rPr>
        <w:lastRenderedPageBreak/>
        <w:t>International Journal of Machine Tools and Manufacture</w:t>
      </w:r>
      <w:r w:rsidRPr="00291ECD">
        <w:rPr>
          <w:rFonts w:asciiTheme="majorBidi" w:hAnsiTheme="majorBidi" w:cstheme="majorBidi"/>
          <w:sz w:val="24"/>
          <w:szCs w:val="22"/>
        </w:rPr>
        <w:t>, vol. 53, no. 1, pp. 58-68, 2012. (</w:t>
      </w:r>
      <w:r w:rsidRPr="00291ECD">
        <w:rPr>
          <w:rFonts w:asciiTheme="majorBidi" w:hAnsiTheme="majorBidi" w:cstheme="majorBidi"/>
          <w:b/>
          <w:sz w:val="24"/>
          <w:szCs w:val="22"/>
        </w:rPr>
        <w:t xml:space="preserve">Impact factor: </w:t>
      </w:r>
      <w:r w:rsidR="004A5EFF">
        <w:rPr>
          <w:rFonts w:asciiTheme="majorBidi" w:hAnsiTheme="majorBidi" w:cstheme="majorBidi"/>
          <w:b/>
          <w:sz w:val="24"/>
          <w:szCs w:val="22"/>
        </w:rPr>
        <w:t>3.315</w:t>
      </w:r>
      <w:r w:rsidRPr="00291ECD">
        <w:rPr>
          <w:rFonts w:asciiTheme="majorBidi" w:hAnsiTheme="majorBidi" w:cstheme="majorBidi"/>
          <w:sz w:val="24"/>
          <w:szCs w:val="22"/>
        </w:rPr>
        <w:t>)</w:t>
      </w:r>
    </w:p>
    <w:p w:rsidR="00720749" w:rsidRPr="00291ECD" w:rsidRDefault="00720749" w:rsidP="00274A5A">
      <w:pPr>
        <w:pStyle w:val="NormalWeb"/>
        <w:numPr>
          <w:ilvl w:val="0"/>
          <w:numId w:val="32"/>
        </w:numPr>
        <w:spacing w:before="120" w:beforeAutospacing="0" w:line="276" w:lineRule="auto"/>
        <w:jc w:val="both"/>
        <w:rPr>
          <w:rFonts w:asciiTheme="majorBidi" w:hAnsiTheme="majorBidi" w:cstheme="majorBidi"/>
          <w:szCs w:val="22"/>
        </w:rPr>
      </w:pPr>
      <w:r w:rsidRPr="00291ECD">
        <w:rPr>
          <w:rFonts w:asciiTheme="majorBidi" w:hAnsiTheme="majorBidi" w:cstheme="majorBidi"/>
          <w:b/>
          <w:szCs w:val="22"/>
        </w:rPr>
        <w:t>S. Anwar</w:t>
      </w:r>
      <w:r w:rsidRPr="00291ECD">
        <w:rPr>
          <w:rFonts w:asciiTheme="majorBidi" w:hAnsiTheme="majorBidi" w:cstheme="majorBidi"/>
          <w:szCs w:val="22"/>
        </w:rPr>
        <w:t xml:space="preserve">, D. A. </w:t>
      </w:r>
      <w:proofErr w:type="spellStart"/>
      <w:r w:rsidRPr="00291ECD">
        <w:rPr>
          <w:rFonts w:asciiTheme="majorBidi" w:hAnsiTheme="majorBidi" w:cstheme="majorBidi"/>
          <w:szCs w:val="22"/>
        </w:rPr>
        <w:t>Axinte</w:t>
      </w:r>
      <w:proofErr w:type="spellEnd"/>
      <w:r w:rsidRPr="00291ECD">
        <w:rPr>
          <w:rFonts w:asciiTheme="majorBidi" w:hAnsiTheme="majorBidi" w:cstheme="majorBidi"/>
          <w:szCs w:val="22"/>
        </w:rPr>
        <w:t xml:space="preserve">, and A. A. Becker, “Finite element modelling of a single-particle impact during abrasive waterjet milling,” </w:t>
      </w:r>
      <w:r w:rsidRPr="00291ECD">
        <w:rPr>
          <w:rFonts w:asciiTheme="majorBidi" w:hAnsiTheme="majorBidi" w:cstheme="majorBidi"/>
          <w:i/>
          <w:iCs/>
          <w:szCs w:val="22"/>
        </w:rPr>
        <w:t>Proceedings of the Institution of Mechanical Engineers, Part J: Journal of Engineering Tribology</w:t>
      </w:r>
      <w:r w:rsidRPr="00291ECD">
        <w:rPr>
          <w:rFonts w:asciiTheme="majorBidi" w:hAnsiTheme="majorBidi" w:cstheme="majorBidi"/>
          <w:szCs w:val="22"/>
        </w:rPr>
        <w:t xml:space="preserve">, vol. 225, no. 8, pp. 821-832, 2011. </w:t>
      </w:r>
      <w:r w:rsidR="003A6752" w:rsidRPr="00291ECD">
        <w:rPr>
          <w:rFonts w:asciiTheme="majorBidi" w:hAnsiTheme="majorBidi" w:cstheme="majorBidi"/>
          <w:szCs w:val="22"/>
        </w:rPr>
        <w:t>(</w:t>
      </w:r>
      <w:r w:rsidR="003A6752" w:rsidRPr="00291ECD">
        <w:rPr>
          <w:rFonts w:asciiTheme="majorBidi" w:hAnsiTheme="majorBidi" w:cstheme="majorBidi"/>
          <w:b/>
          <w:szCs w:val="22"/>
        </w:rPr>
        <w:t>Impact factor:</w:t>
      </w:r>
      <w:r w:rsidR="00772CB3" w:rsidRPr="00291ECD">
        <w:rPr>
          <w:rFonts w:asciiTheme="majorBidi" w:hAnsiTheme="majorBidi" w:cstheme="majorBidi"/>
          <w:b/>
          <w:szCs w:val="22"/>
        </w:rPr>
        <w:t xml:space="preserve"> 0.</w:t>
      </w:r>
      <w:r w:rsidR="004A5EFF">
        <w:rPr>
          <w:rFonts w:asciiTheme="majorBidi" w:hAnsiTheme="majorBidi" w:cstheme="majorBidi"/>
          <w:b/>
          <w:szCs w:val="22"/>
        </w:rPr>
        <w:t>907</w:t>
      </w:r>
      <w:r w:rsidR="003A6752" w:rsidRPr="00291ECD">
        <w:rPr>
          <w:rFonts w:asciiTheme="majorBidi" w:hAnsiTheme="majorBidi" w:cstheme="majorBidi"/>
          <w:szCs w:val="22"/>
        </w:rPr>
        <w:t>)</w:t>
      </w:r>
    </w:p>
    <w:p w:rsidR="00BE3E4F" w:rsidRPr="00291ECD" w:rsidRDefault="00666700" w:rsidP="00666700">
      <w:pPr>
        <w:autoSpaceDE w:val="0"/>
        <w:autoSpaceDN w:val="0"/>
        <w:adjustRightInd w:val="0"/>
        <w:spacing w:after="120" w:line="276" w:lineRule="auto"/>
        <w:rPr>
          <w:rFonts w:asciiTheme="majorBidi" w:eastAsiaTheme="minorHAnsi" w:hAnsiTheme="majorBidi" w:cstheme="majorBidi"/>
          <w:b/>
          <w:color w:val="0000FF"/>
          <w:sz w:val="28"/>
          <w:szCs w:val="28"/>
          <w:u w:val="single"/>
          <w:lang w:bidi="en-US"/>
        </w:rPr>
      </w:pPr>
      <w:r w:rsidRPr="00291ECD">
        <w:rPr>
          <w:rFonts w:asciiTheme="majorBidi" w:eastAsiaTheme="minorHAnsi" w:hAnsiTheme="majorBidi" w:cstheme="majorBidi"/>
          <w:b/>
          <w:color w:val="0000FF"/>
          <w:sz w:val="28"/>
          <w:szCs w:val="28"/>
          <w:u w:val="single"/>
          <w:lang w:bidi="en-US"/>
        </w:rPr>
        <w:t>Teaching experience</w:t>
      </w:r>
    </w:p>
    <w:p w:rsidR="00C27A5E" w:rsidRPr="00291ECD" w:rsidRDefault="00C27A5E" w:rsidP="00C27A5E">
      <w:pPr>
        <w:pStyle w:val="Achievement"/>
        <w:numPr>
          <w:ilvl w:val="0"/>
          <w:numId w:val="0"/>
        </w:numPr>
        <w:spacing w:line="276" w:lineRule="auto"/>
        <w:rPr>
          <w:rFonts w:asciiTheme="majorBidi" w:hAnsiTheme="majorBidi" w:cstheme="majorBidi"/>
          <w:b/>
          <w:bCs/>
          <w:sz w:val="24"/>
        </w:rPr>
      </w:pPr>
      <w:r w:rsidRPr="00291ECD">
        <w:rPr>
          <w:rFonts w:asciiTheme="majorBidi" w:hAnsiTheme="majorBidi" w:cstheme="majorBidi"/>
          <w:b/>
          <w:bCs/>
          <w:sz w:val="24"/>
        </w:rPr>
        <w:t>Assistant Professor</w:t>
      </w:r>
      <w:r w:rsidRPr="00291ECD">
        <w:rPr>
          <w:rFonts w:asciiTheme="majorBidi" w:hAnsiTheme="majorBidi" w:cstheme="majorBidi"/>
          <w:b/>
          <w:bCs/>
          <w:sz w:val="24"/>
        </w:rPr>
        <w:tab/>
        <w:t>(</w:t>
      </w:r>
      <w:r w:rsidR="00F36516" w:rsidRPr="00291ECD">
        <w:rPr>
          <w:rFonts w:asciiTheme="majorBidi" w:hAnsiTheme="majorBidi" w:cstheme="majorBidi"/>
          <w:b/>
          <w:bCs/>
          <w:sz w:val="24"/>
        </w:rPr>
        <w:t>Sept 2014</w:t>
      </w:r>
      <w:r w:rsidRPr="00291ECD">
        <w:rPr>
          <w:rFonts w:asciiTheme="majorBidi" w:hAnsiTheme="majorBidi" w:cstheme="majorBidi"/>
          <w:b/>
          <w:bCs/>
          <w:sz w:val="24"/>
        </w:rPr>
        <w:t xml:space="preserve"> – </w:t>
      </w:r>
      <w:r w:rsidR="00F36516" w:rsidRPr="00291ECD">
        <w:rPr>
          <w:rFonts w:asciiTheme="majorBidi" w:hAnsiTheme="majorBidi" w:cstheme="majorBidi"/>
          <w:b/>
          <w:bCs/>
          <w:sz w:val="24"/>
        </w:rPr>
        <w:t>to date</w:t>
      </w:r>
      <w:r w:rsidRPr="00291ECD">
        <w:rPr>
          <w:rFonts w:asciiTheme="majorBidi" w:hAnsiTheme="majorBidi" w:cstheme="majorBidi"/>
          <w:b/>
          <w:bCs/>
          <w:sz w:val="24"/>
        </w:rPr>
        <w:t>)</w:t>
      </w:r>
      <w:r w:rsidRPr="00291ECD">
        <w:rPr>
          <w:rFonts w:asciiTheme="majorBidi" w:hAnsiTheme="majorBidi" w:cstheme="majorBidi"/>
          <w:bCs/>
          <w:sz w:val="24"/>
        </w:rPr>
        <w:tab/>
      </w:r>
      <w:r w:rsidRPr="00291ECD">
        <w:rPr>
          <w:rFonts w:asciiTheme="majorBidi" w:hAnsiTheme="majorBidi" w:cstheme="majorBidi"/>
          <w:b/>
          <w:bCs/>
          <w:sz w:val="24"/>
        </w:rPr>
        <w:tab/>
      </w:r>
      <w:r w:rsidRPr="00291ECD">
        <w:rPr>
          <w:rFonts w:asciiTheme="majorBidi" w:hAnsiTheme="majorBidi" w:cstheme="majorBidi"/>
          <w:b/>
          <w:bCs/>
          <w:sz w:val="24"/>
        </w:rPr>
        <w:tab/>
      </w:r>
      <w:r w:rsidRPr="00291ECD">
        <w:rPr>
          <w:rFonts w:asciiTheme="majorBidi" w:hAnsiTheme="majorBidi" w:cstheme="majorBidi"/>
          <w:b/>
          <w:bCs/>
          <w:sz w:val="24"/>
        </w:rPr>
        <w:tab/>
      </w:r>
      <w:r w:rsidRPr="00291ECD">
        <w:rPr>
          <w:rFonts w:asciiTheme="majorBidi" w:hAnsiTheme="majorBidi" w:cstheme="majorBidi"/>
          <w:b/>
          <w:bCs/>
          <w:sz w:val="24"/>
        </w:rPr>
        <w:tab/>
      </w:r>
    </w:p>
    <w:p w:rsidR="00C27A5E" w:rsidRPr="00291ECD" w:rsidRDefault="00C27A5E" w:rsidP="00BF1361">
      <w:pPr>
        <w:pStyle w:val="Achievement"/>
        <w:numPr>
          <w:ilvl w:val="0"/>
          <w:numId w:val="0"/>
        </w:numPr>
        <w:spacing w:line="276" w:lineRule="auto"/>
        <w:rPr>
          <w:rFonts w:asciiTheme="majorBidi" w:hAnsiTheme="majorBidi" w:cstheme="majorBidi"/>
          <w:b/>
          <w:bCs/>
          <w:sz w:val="24"/>
        </w:rPr>
      </w:pPr>
      <w:r w:rsidRPr="00291ECD">
        <w:rPr>
          <w:rFonts w:asciiTheme="majorBidi" w:hAnsiTheme="majorBidi" w:cstheme="majorBidi"/>
          <w:b/>
          <w:bCs/>
          <w:sz w:val="24"/>
        </w:rPr>
        <w:t>King Saud University, Riyadh, Saudi Arabia</w:t>
      </w:r>
    </w:p>
    <w:p w:rsidR="00C27A5E" w:rsidRPr="00291ECD" w:rsidRDefault="00C27A5E" w:rsidP="00BF1361">
      <w:pPr>
        <w:pStyle w:val="Achievement"/>
        <w:numPr>
          <w:ilvl w:val="0"/>
          <w:numId w:val="0"/>
        </w:numPr>
        <w:spacing w:line="276" w:lineRule="auto"/>
        <w:rPr>
          <w:rFonts w:asciiTheme="majorBidi" w:hAnsiTheme="majorBidi" w:cstheme="majorBidi"/>
          <w:bCs/>
          <w:sz w:val="24"/>
        </w:rPr>
      </w:pPr>
      <w:r w:rsidRPr="00291ECD">
        <w:rPr>
          <w:rFonts w:asciiTheme="majorBidi" w:hAnsiTheme="majorBidi" w:cstheme="majorBidi"/>
          <w:bCs/>
          <w:sz w:val="24"/>
        </w:rPr>
        <w:t>Working as an Assistant Professor in the department of Industrial Engineering, College of Engineering.</w:t>
      </w:r>
    </w:p>
    <w:p w:rsidR="00C27A5E" w:rsidRPr="00291ECD" w:rsidRDefault="00C27A5E" w:rsidP="00274A5A">
      <w:pPr>
        <w:pStyle w:val="Achievement"/>
        <w:numPr>
          <w:ilvl w:val="0"/>
          <w:numId w:val="0"/>
        </w:numPr>
        <w:spacing w:after="0" w:line="276" w:lineRule="auto"/>
        <w:rPr>
          <w:rFonts w:asciiTheme="majorBidi" w:hAnsiTheme="majorBidi" w:cstheme="majorBidi"/>
          <w:bCs/>
          <w:sz w:val="24"/>
        </w:rPr>
      </w:pPr>
      <w:r w:rsidRPr="00BB1636">
        <w:rPr>
          <w:rFonts w:asciiTheme="majorBidi" w:hAnsiTheme="majorBidi" w:cstheme="majorBidi"/>
          <w:bCs/>
          <w:sz w:val="24"/>
          <w:u w:val="single"/>
        </w:rPr>
        <w:t>Subjects taught</w:t>
      </w:r>
      <w:r w:rsidRPr="00291ECD">
        <w:rPr>
          <w:rFonts w:asciiTheme="majorBidi" w:hAnsiTheme="majorBidi" w:cstheme="majorBidi"/>
          <w:bCs/>
          <w:sz w:val="24"/>
        </w:rPr>
        <w:t xml:space="preserve">: </w:t>
      </w:r>
      <w:r w:rsidR="004A5EFF">
        <w:rPr>
          <w:rFonts w:asciiTheme="majorBidi" w:hAnsiTheme="majorBidi" w:cstheme="majorBidi"/>
          <w:bCs/>
          <w:sz w:val="24"/>
        </w:rPr>
        <w:t xml:space="preserve">Manufacturing processes – I, Manufacturing processes – II, </w:t>
      </w:r>
      <w:r w:rsidR="004A5EFF" w:rsidRPr="00291ECD">
        <w:rPr>
          <w:rFonts w:asciiTheme="majorBidi" w:hAnsiTheme="majorBidi" w:cstheme="majorBidi"/>
          <w:bCs/>
          <w:sz w:val="24"/>
        </w:rPr>
        <w:t>CAD/CAM</w:t>
      </w:r>
      <w:r w:rsidR="004A5EFF">
        <w:rPr>
          <w:rFonts w:asciiTheme="majorBidi" w:hAnsiTheme="majorBidi" w:cstheme="majorBidi"/>
          <w:bCs/>
          <w:sz w:val="24"/>
        </w:rPr>
        <w:t>,</w:t>
      </w:r>
      <w:r w:rsidR="004A5EFF" w:rsidRPr="00291ECD">
        <w:rPr>
          <w:rFonts w:asciiTheme="majorBidi" w:hAnsiTheme="majorBidi" w:cstheme="majorBidi"/>
          <w:bCs/>
          <w:sz w:val="24"/>
        </w:rPr>
        <w:t xml:space="preserve"> </w:t>
      </w:r>
      <w:r w:rsidRPr="00291ECD">
        <w:rPr>
          <w:rFonts w:asciiTheme="majorBidi" w:hAnsiTheme="majorBidi" w:cstheme="majorBidi"/>
          <w:bCs/>
          <w:sz w:val="24"/>
        </w:rPr>
        <w:t>Manufacturing Materials</w:t>
      </w:r>
      <w:r w:rsidR="00BB1636">
        <w:rPr>
          <w:rFonts w:asciiTheme="majorBidi" w:hAnsiTheme="majorBidi" w:cstheme="majorBidi"/>
          <w:bCs/>
          <w:sz w:val="24"/>
        </w:rPr>
        <w:t>.</w:t>
      </w:r>
    </w:p>
    <w:p w:rsidR="00274A5A" w:rsidRPr="00291ECD" w:rsidRDefault="00274A5A" w:rsidP="004966C8">
      <w:pPr>
        <w:pStyle w:val="Achievement"/>
        <w:numPr>
          <w:ilvl w:val="0"/>
          <w:numId w:val="0"/>
        </w:numPr>
        <w:spacing w:after="0" w:line="276" w:lineRule="auto"/>
        <w:rPr>
          <w:rFonts w:asciiTheme="majorBidi" w:hAnsiTheme="majorBidi" w:cstheme="majorBidi"/>
          <w:bCs/>
          <w:sz w:val="24"/>
        </w:rPr>
      </w:pPr>
      <w:r w:rsidRPr="00BB1636">
        <w:rPr>
          <w:rFonts w:asciiTheme="majorBidi" w:hAnsiTheme="majorBidi" w:cstheme="majorBidi"/>
          <w:bCs/>
          <w:sz w:val="24"/>
          <w:u w:val="single"/>
        </w:rPr>
        <w:t>Supervis</w:t>
      </w:r>
      <w:r w:rsidR="00BB1636">
        <w:rPr>
          <w:rFonts w:asciiTheme="majorBidi" w:hAnsiTheme="majorBidi" w:cstheme="majorBidi"/>
          <w:bCs/>
          <w:sz w:val="24"/>
          <w:u w:val="single"/>
        </w:rPr>
        <w:t>ions:</w:t>
      </w:r>
      <w:r w:rsidRPr="00291ECD">
        <w:rPr>
          <w:rFonts w:asciiTheme="majorBidi" w:hAnsiTheme="majorBidi" w:cstheme="majorBidi"/>
          <w:bCs/>
          <w:sz w:val="24"/>
        </w:rPr>
        <w:t xml:space="preserve"> </w:t>
      </w:r>
      <w:r w:rsidR="00BB1636">
        <w:rPr>
          <w:rFonts w:asciiTheme="majorBidi" w:hAnsiTheme="majorBidi" w:cstheme="majorBidi"/>
          <w:bCs/>
          <w:sz w:val="24"/>
        </w:rPr>
        <w:t>Supervising BSc graduation projects. Co-Supervi</w:t>
      </w:r>
      <w:r w:rsidR="004966C8">
        <w:rPr>
          <w:rFonts w:asciiTheme="majorBidi" w:hAnsiTheme="majorBidi" w:cstheme="majorBidi"/>
          <w:bCs/>
          <w:sz w:val="24"/>
        </w:rPr>
        <w:t xml:space="preserve">sing </w:t>
      </w:r>
      <w:proofErr w:type="gramStart"/>
      <w:r w:rsidRPr="00291ECD">
        <w:rPr>
          <w:rFonts w:asciiTheme="majorBidi" w:hAnsiTheme="majorBidi" w:cstheme="majorBidi"/>
          <w:bCs/>
          <w:sz w:val="24"/>
        </w:rPr>
        <w:t>a</w:t>
      </w:r>
      <w:proofErr w:type="gramEnd"/>
      <w:r w:rsidRPr="00291ECD">
        <w:rPr>
          <w:rFonts w:asciiTheme="majorBidi" w:hAnsiTheme="majorBidi" w:cstheme="majorBidi"/>
          <w:bCs/>
          <w:sz w:val="24"/>
        </w:rPr>
        <w:t xml:space="preserve"> MSc project on Rotary Ultrasonic Drilling of difficult to cut materials Ti6Al4V </w:t>
      </w:r>
      <w:r w:rsidR="004966C8">
        <w:rPr>
          <w:rFonts w:asciiTheme="majorBidi" w:hAnsiTheme="majorBidi" w:cstheme="majorBidi"/>
          <w:bCs/>
          <w:sz w:val="24"/>
        </w:rPr>
        <w:t>a</w:t>
      </w:r>
      <w:r w:rsidRPr="00291ECD">
        <w:rPr>
          <w:rFonts w:asciiTheme="majorBidi" w:hAnsiTheme="majorBidi" w:cstheme="majorBidi"/>
          <w:bCs/>
          <w:sz w:val="24"/>
        </w:rPr>
        <w:t>nd BK7 glass.</w:t>
      </w:r>
      <w:r w:rsidR="004A5EFF">
        <w:rPr>
          <w:rFonts w:asciiTheme="majorBidi" w:hAnsiTheme="majorBidi" w:cstheme="majorBidi"/>
          <w:bCs/>
          <w:sz w:val="24"/>
        </w:rPr>
        <w:t xml:space="preserve"> Co-Supervising </w:t>
      </w:r>
      <w:proofErr w:type="gramStart"/>
      <w:r w:rsidR="004A5EFF" w:rsidRPr="00291ECD">
        <w:rPr>
          <w:rFonts w:asciiTheme="majorBidi" w:hAnsiTheme="majorBidi" w:cstheme="majorBidi"/>
          <w:bCs/>
          <w:sz w:val="24"/>
        </w:rPr>
        <w:t>a</w:t>
      </w:r>
      <w:proofErr w:type="gramEnd"/>
      <w:r w:rsidR="004A5EFF" w:rsidRPr="00291ECD">
        <w:rPr>
          <w:rFonts w:asciiTheme="majorBidi" w:hAnsiTheme="majorBidi" w:cstheme="majorBidi"/>
          <w:bCs/>
          <w:sz w:val="24"/>
        </w:rPr>
        <w:t xml:space="preserve"> MSc project</w:t>
      </w:r>
      <w:r w:rsidR="004A5EFF">
        <w:rPr>
          <w:rFonts w:asciiTheme="majorBidi" w:hAnsiTheme="majorBidi" w:cstheme="majorBidi"/>
          <w:bCs/>
          <w:sz w:val="24"/>
        </w:rPr>
        <w:t xml:space="preserve"> on producing nano-particles from nobles metals.</w:t>
      </w:r>
    </w:p>
    <w:p w:rsidR="00274A5A" w:rsidRPr="00291ECD" w:rsidRDefault="00274A5A" w:rsidP="006A638D">
      <w:pPr>
        <w:autoSpaceDE w:val="0"/>
        <w:autoSpaceDN w:val="0"/>
        <w:adjustRightInd w:val="0"/>
        <w:spacing w:after="240" w:line="276" w:lineRule="auto"/>
        <w:rPr>
          <w:rFonts w:asciiTheme="majorBidi" w:eastAsiaTheme="minorHAnsi" w:hAnsiTheme="majorBidi" w:cstheme="majorBidi"/>
          <w:b/>
          <w:color w:val="0000FF"/>
          <w:sz w:val="24"/>
          <w:szCs w:val="24"/>
          <w:u w:val="single"/>
          <w:lang w:bidi="en-US"/>
        </w:rPr>
      </w:pPr>
      <w:r w:rsidRPr="00BB1636">
        <w:rPr>
          <w:rFonts w:asciiTheme="majorBidi" w:hAnsiTheme="majorBidi" w:cstheme="majorBidi"/>
          <w:sz w:val="24"/>
          <w:szCs w:val="24"/>
          <w:u w:val="single"/>
        </w:rPr>
        <w:t>Administration</w:t>
      </w:r>
      <w:r w:rsidRPr="00291ECD">
        <w:rPr>
          <w:rFonts w:asciiTheme="majorBidi" w:hAnsiTheme="majorBidi" w:cstheme="majorBidi"/>
          <w:b/>
          <w:bCs/>
          <w:sz w:val="24"/>
          <w:szCs w:val="24"/>
        </w:rPr>
        <w:t>:</w:t>
      </w:r>
      <w:r w:rsidRPr="00291ECD">
        <w:rPr>
          <w:rFonts w:asciiTheme="majorBidi" w:hAnsiTheme="majorBidi" w:cstheme="majorBidi"/>
          <w:sz w:val="24"/>
          <w:szCs w:val="24"/>
        </w:rPr>
        <w:t xml:space="preserve"> Currently working as an active member of </w:t>
      </w:r>
      <w:r w:rsidR="002D04C6">
        <w:rPr>
          <w:rFonts w:asciiTheme="majorBidi" w:hAnsiTheme="majorBidi" w:cstheme="majorBidi"/>
          <w:sz w:val="24"/>
          <w:szCs w:val="24"/>
        </w:rPr>
        <w:t xml:space="preserve">ABET </w:t>
      </w:r>
      <w:r w:rsidR="004A5EFF">
        <w:rPr>
          <w:rFonts w:asciiTheme="majorBidi" w:hAnsiTheme="majorBidi" w:cstheme="majorBidi"/>
          <w:sz w:val="24"/>
          <w:szCs w:val="24"/>
        </w:rPr>
        <w:t>accreditation committee and</w:t>
      </w:r>
      <w:r w:rsidR="006A638D">
        <w:rPr>
          <w:rFonts w:asciiTheme="majorBidi" w:hAnsiTheme="majorBidi" w:cstheme="majorBidi"/>
          <w:sz w:val="24"/>
          <w:szCs w:val="24"/>
        </w:rPr>
        <w:t xml:space="preserve"> </w:t>
      </w:r>
      <w:r w:rsidRPr="00291ECD">
        <w:rPr>
          <w:rFonts w:asciiTheme="majorBidi" w:hAnsiTheme="majorBidi" w:cstheme="majorBidi"/>
          <w:sz w:val="24"/>
          <w:szCs w:val="24"/>
        </w:rPr>
        <w:t>Lab committee</w:t>
      </w:r>
      <w:r w:rsidR="004A5EFF">
        <w:rPr>
          <w:rFonts w:asciiTheme="majorBidi" w:hAnsiTheme="majorBidi" w:cstheme="majorBidi"/>
          <w:sz w:val="24"/>
          <w:szCs w:val="24"/>
        </w:rPr>
        <w:t xml:space="preserve"> </w:t>
      </w:r>
      <w:r w:rsidRPr="00291ECD">
        <w:rPr>
          <w:rFonts w:asciiTheme="majorBidi" w:hAnsiTheme="majorBidi" w:cstheme="majorBidi"/>
          <w:sz w:val="24"/>
          <w:szCs w:val="24"/>
        </w:rPr>
        <w:t>in the Industrial Engineering department.</w:t>
      </w:r>
    </w:p>
    <w:p w:rsidR="00BF1361" w:rsidRPr="00291ECD" w:rsidRDefault="00BF1361" w:rsidP="00BF1361">
      <w:pPr>
        <w:pStyle w:val="Achievement"/>
        <w:numPr>
          <w:ilvl w:val="0"/>
          <w:numId w:val="0"/>
        </w:numPr>
        <w:spacing w:line="276" w:lineRule="auto"/>
        <w:rPr>
          <w:rFonts w:asciiTheme="majorBidi" w:hAnsiTheme="majorBidi" w:cstheme="majorBidi"/>
          <w:b/>
          <w:bCs/>
          <w:sz w:val="24"/>
        </w:rPr>
      </w:pPr>
      <w:r w:rsidRPr="00291ECD">
        <w:rPr>
          <w:rFonts w:asciiTheme="majorBidi" w:hAnsiTheme="majorBidi" w:cstheme="majorBidi"/>
          <w:b/>
          <w:bCs/>
          <w:sz w:val="24"/>
        </w:rPr>
        <w:t>Assistant Professor</w:t>
      </w:r>
      <w:r w:rsidRPr="00291ECD">
        <w:rPr>
          <w:rFonts w:asciiTheme="majorBidi" w:hAnsiTheme="majorBidi" w:cstheme="majorBidi"/>
          <w:b/>
          <w:bCs/>
          <w:sz w:val="24"/>
        </w:rPr>
        <w:tab/>
        <w:t>(Nov 2013 –</w:t>
      </w:r>
      <w:r w:rsidR="00C27A5E" w:rsidRPr="00291ECD">
        <w:rPr>
          <w:rFonts w:asciiTheme="majorBidi" w:hAnsiTheme="majorBidi" w:cstheme="majorBidi"/>
          <w:b/>
          <w:bCs/>
          <w:sz w:val="24"/>
        </w:rPr>
        <w:t xml:space="preserve"> Aug 2014</w:t>
      </w:r>
      <w:r w:rsidRPr="00291ECD">
        <w:rPr>
          <w:rFonts w:asciiTheme="majorBidi" w:hAnsiTheme="majorBidi" w:cstheme="majorBidi"/>
          <w:b/>
          <w:bCs/>
          <w:sz w:val="24"/>
        </w:rPr>
        <w:t>)</w:t>
      </w:r>
      <w:r w:rsidRPr="00291ECD">
        <w:rPr>
          <w:rFonts w:asciiTheme="majorBidi" w:hAnsiTheme="majorBidi" w:cstheme="majorBidi"/>
          <w:bCs/>
          <w:sz w:val="24"/>
        </w:rPr>
        <w:tab/>
      </w:r>
      <w:r w:rsidRPr="00291ECD">
        <w:rPr>
          <w:rFonts w:asciiTheme="majorBidi" w:hAnsiTheme="majorBidi" w:cstheme="majorBidi"/>
          <w:b/>
          <w:bCs/>
          <w:sz w:val="24"/>
        </w:rPr>
        <w:tab/>
      </w:r>
      <w:r w:rsidRPr="00291ECD">
        <w:rPr>
          <w:rFonts w:asciiTheme="majorBidi" w:hAnsiTheme="majorBidi" w:cstheme="majorBidi"/>
          <w:b/>
          <w:bCs/>
          <w:sz w:val="24"/>
        </w:rPr>
        <w:tab/>
      </w:r>
      <w:r w:rsidRPr="00291ECD">
        <w:rPr>
          <w:rFonts w:asciiTheme="majorBidi" w:hAnsiTheme="majorBidi" w:cstheme="majorBidi"/>
          <w:b/>
          <w:bCs/>
          <w:sz w:val="24"/>
        </w:rPr>
        <w:tab/>
      </w:r>
      <w:r w:rsidRPr="00291ECD">
        <w:rPr>
          <w:rFonts w:asciiTheme="majorBidi" w:hAnsiTheme="majorBidi" w:cstheme="majorBidi"/>
          <w:b/>
          <w:bCs/>
          <w:sz w:val="24"/>
        </w:rPr>
        <w:tab/>
      </w:r>
    </w:p>
    <w:p w:rsidR="00BF1361" w:rsidRPr="00291ECD" w:rsidRDefault="00BF1361" w:rsidP="00BF1361">
      <w:pPr>
        <w:pStyle w:val="Achievement"/>
        <w:numPr>
          <w:ilvl w:val="0"/>
          <w:numId w:val="0"/>
        </w:numPr>
        <w:spacing w:line="276" w:lineRule="auto"/>
        <w:rPr>
          <w:rFonts w:asciiTheme="majorBidi" w:hAnsiTheme="majorBidi" w:cstheme="majorBidi"/>
          <w:b/>
          <w:bCs/>
          <w:sz w:val="24"/>
        </w:rPr>
      </w:pPr>
      <w:r w:rsidRPr="00291ECD">
        <w:rPr>
          <w:rFonts w:asciiTheme="majorBidi" w:hAnsiTheme="majorBidi" w:cstheme="majorBidi"/>
          <w:b/>
          <w:bCs/>
          <w:sz w:val="24"/>
        </w:rPr>
        <w:t>University of Engineering and Technology, Lahore, Pakistan</w:t>
      </w:r>
    </w:p>
    <w:p w:rsidR="00A44D8B" w:rsidRPr="00291ECD" w:rsidRDefault="005D2BAD" w:rsidP="004966C8">
      <w:pPr>
        <w:pStyle w:val="Achievement"/>
        <w:numPr>
          <w:ilvl w:val="0"/>
          <w:numId w:val="0"/>
        </w:numPr>
        <w:spacing w:line="276" w:lineRule="auto"/>
        <w:rPr>
          <w:rFonts w:asciiTheme="majorBidi" w:hAnsiTheme="majorBidi" w:cstheme="majorBidi"/>
          <w:bCs/>
          <w:sz w:val="24"/>
        </w:rPr>
      </w:pPr>
      <w:r w:rsidRPr="00291ECD">
        <w:rPr>
          <w:rFonts w:asciiTheme="majorBidi" w:hAnsiTheme="majorBidi" w:cstheme="majorBidi"/>
          <w:bCs/>
          <w:sz w:val="24"/>
        </w:rPr>
        <w:t>W</w:t>
      </w:r>
      <w:r w:rsidR="00BF1361" w:rsidRPr="00291ECD">
        <w:rPr>
          <w:rFonts w:asciiTheme="majorBidi" w:hAnsiTheme="majorBidi" w:cstheme="majorBidi"/>
          <w:bCs/>
          <w:sz w:val="24"/>
        </w:rPr>
        <w:t>ork</w:t>
      </w:r>
      <w:r w:rsidR="004966C8">
        <w:rPr>
          <w:rFonts w:asciiTheme="majorBidi" w:hAnsiTheme="majorBidi" w:cstheme="majorBidi"/>
          <w:bCs/>
          <w:sz w:val="24"/>
        </w:rPr>
        <w:t>ed</w:t>
      </w:r>
      <w:r w:rsidR="00BF1361" w:rsidRPr="00291ECD">
        <w:rPr>
          <w:rFonts w:asciiTheme="majorBidi" w:hAnsiTheme="majorBidi" w:cstheme="majorBidi"/>
          <w:bCs/>
          <w:sz w:val="24"/>
        </w:rPr>
        <w:t xml:space="preserve"> as an Assistant Professor in the department of Mechanical, Mechatronics &amp; Manufacturing Engineering, </w:t>
      </w:r>
      <w:proofErr w:type="gramStart"/>
      <w:r w:rsidR="00BF1361" w:rsidRPr="00291ECD">
        <w:rPr>
          <w:rFonts w:asciiTheme="majorBidi" w:hAnsiTheme="majorBidi" w:cstheme="majorBidi"/>
          <w:bCs/>
          <w:sz w:val="24"/>
        </w:rPr>
        <w:t>KSK</w:t>
      </w:r>
      <w:proofErr w:type="gramEnd"/>
      <w:r w:rsidR="00BF1361" w:rsidRPr="00291ECD">
        <w:rPr>
          <w:rFonts w:asciiTheme="majorBidi" w:hAnsiTheme="majorBidi" w:cstheme="majorBidi"/>
          <w:bCs/>
          <w:sz w:val="24"/>
        </w:rPr>
        <w:t xml:space="preserve"> campus. </w:t>
      </w:r>
    </w:p>
    <w:p w:rsidR="00BF1361" w:rsidRPr="00291ECD" w:rsidRDefault="00037F02" w:rsidP="00BF1361">
      <w:pPr>
        <w:pStyle w:val="Achievement"/>
        <w:numPr>
          <w:ilvl w:val="0"/>
          <w:numId w:val="0"/>
        </w:numPr>
        <w:spacing w:line="276" w:lineRule="auto"/>
        <w:rPr>
          <w:rFonts w:asciiTheme="majorBidi" w:hAnsiTheme="majorBidi" w:cstheme="majorBidi"/>
          <w:bCs/>
          <w:sz w:val="24"/>
        </w:rPr>
      </w:pPr>
      <w:r w:rsidRPr="004966C8">
        <w:rPr>
          <w:rFonts w:asciiTheme="majorBidi" w:hAnsiTheme="majorBidi" w:cstheme="majorBidi"/>
          <w:bCs/>
          <w:sz w:val="24"/>
          <w:u w:val="single"/>
        </w:rPr>
        <w:t>Subjects taught</w:t>
      </w:r>
      <w:r w:rsidRPr="00291ECD">
        <w:rPr>
          <w:rFonts w:asciiTheme="majorBidi" w:hAnsiTheme="majorBidi" w:cstheme="majorBidi"/>
          <w:bCs/>
          <w:sz w:val="24"/>
        </w:rPr>
        <w:t>: Engineering Mechanics – I (Statics), Machining technology – II,</w:t>
      </w:r>
      <w:r w:rsidR="00BF1361" w:rsidRPr="00291ECD">
        <w:rPr>
          <w:rFonts w:asciiTheme="majorBidi" w:hAnsiTheme="majorBidi" w:cstheme="majorBidi"/>
          <w:bCs/>
          <w:sz w:val="24"/>
        </w:rPr>
        <w:t xml:space="preserve"> </w:t>
      </w:r>
      <w:r w:rsidRPr="00291ECD">
        <w:rPr>
          <w:rFonts w:asciiTheme="majorBidi" w:hAnsiTheme="majorBidi" w:cstheme="majorBidi"/>
          <w:bCs/>
          <w:sz w:val="24"/>
        </w:rPr>
        <w:t xml:space="preserve">Quality Control, </w:t>
      </w:r>
      <w:proofErr w:type="gramStart"/>
      <w:r w:rsidRPr="00291ECD">
        <w:rPr>
          <w:rFonts w:asciiTheme="majorBidi" w:hAnsiTheme="majorBidi" w:cstheme="majorBidi"/>
          <w:bCs/>
          <w:sz w:val="24"/>
        </w:rPr>
        <w:t>Finite</w:t>
      </w:r>
      <w:proofErr w:type="gramEnd"/>
      <w:r w:rsidRPr="00291ECD">
        <w:rPr>
          <w:rFonts w:asciiTheme="majorBidi" w:hAnsiTheme="majorBidi" w:cstheme="majorBidi"/>
          <w:bCs/>
          <w:sz w:val="24"/>
        </w:rPr>
        <w:t xml:space="preserve"> Element Analysis Lab.</w:t>
      </w:r>
    </w:p>
    <w:p w:rsidR="004966C8" w:rsidRDefault="004966C8" w:rsidP="004966C8">
      <w:pPr>
        <w:pStyle w:val="Achievement"/>
        <w:numPr>
          <w:ilvl w:val="0"/>
          <w:numId w:val="0"/>
        </w:numPr>
        <w:spacing w:line="276" w:lineRule="auto"/>
        <w:rPr>
          <w:rFonts w:asciiTheme="majorBidi" w:hAnsiTheme="majorBidi" w:cstheme="majorBidi"/>
          <w:bCs/>
          <w:sz w:val="24"/>
        </w:rPr>
      </w:pPr>
      <w:r w:rsidRPr="00BB1636">
        <w:rPr>
          <w:rFonts w:asciiTheme="majorBidi" w:hAnsiTheme="majorBidi" w:cstheme="majorBidi"/>
          <w:bCs/>
          <w:sz w:val="24"/>
          <w:u w:val="single"/>
        </w:rPr>
        <w:t>Supervis</w:t>
      </w:r>
      <w:r>
        <w:rPr>
          <w:rFonts w:asciiTheme="majorBidi" w:hAnsiTheme="majorBidi" w:cstheme="majorBidi"/>
          <w:bCs/>
          <w:sz w:val="24"/>
          <w:u w:val="single"/>
        </w:rPr>
        <w:t xml:space="preserve">ions: </w:t>
      </w:r>
      <w:r w:rsidR="00A94170" w:rsidRPr="00291ECD">
        <w:rPr>
          <w:rFonts w:asciiTheme="majorBidi" w:hAnsiTheme="majorBidi" w:cstheme="majorBidi"/>
          <w:bCs/>
          <w:sz w:val="24"/>
        </w:rPr>
        <w:t>Supervis</w:t>
      </w:r>
      <w:r w:rsidR="005B0E67" w:rsidRPr="00291ECD">
        <w:rPr>
          <w:rFonts w:asciiTheme="majorBidi" w:hAnsiTheme="majorBidi" w:cstheme="majorBidi"/>
          <w:bCs/>
          <w:sz w:val="24"/>
        </w:rPr>
        <w:t>ed</w:t>
      </w:r>
      <w:r w:rsidR="00A94170" w:rsidRPr="00291ECD">
        <w:rPr>
          <w:rFonts w:asciiTheme="majorBidi" w:hAnsiTheme="majorBidi" w:cstheme="majorBidi"/>
          <w:bCs/>
          <w:sz w:val="24"/>
        </w:rPr>
        <w:t xml:space="preserve"> a </w:t>
      </w:r>
      <w:r w:rsidR="00A26D3B" w:rsidRPr="00291ECD">
        <w:rPr>
          <w:rFonts w:asciiTheme="majorBidi" w:hAnsiTheme="majorBidi" w:cstheme="majorBidi"/>
          <w:bCs/>
          <w:sz w:val="24"/>
        </w:rPr>
        <w:t xml:space="preserve">final year </w:t>
      </w:r>
      <w:r w:rsidR="00A94170" w:rsidRPr="00291ECD">
        <w:rPr>
          <w:rFonts w:asciiTheme="majorBidi" w:hAnsiTheme="majorBidi" w:cstheme="majorBidi"/>
          <w:bCs/>
          <w:sz w:val="24"/>
        </w:rPr>
        <w:t>BSc project</w:t>
      </w:r>
      <w:r w:rsidR="00A94170" w:rsidRPr="00291ECD">
        <w:rPr>
          <w:rFonts w:asciiTheme="majorBidi" w:hAnsiTheme="majorBidi" w:cstheme="majorBidi"/>
        </w:rPr>
        <w:t xml:space="preserve"> </w:t>
      </w:r>
      <w:r w:rsidR="00A94170" w:rsidRPr="00291ECD">
        <w:rPr>
          <w:rFonts w:asciiTheme="majorBidi" w:hAnsiTheme="majorBidi" w:cstheme="majorBidi"/>
          <w:bCs/>
          <w:sz w:val="24"/>
        </w:rPr>
        <w:t>on modelling</w:t>
      </w:r>
      <w:r w:rsidR="001076EC">
        <w:rPr>
          <w:rFonts w:asciiTheme="majorBidi" w:hAnsiTheme="majorBidi" w:cstheme="majorBidi"/>
          <w:bCs/>
          <w:sz w:val="24"/>
        </w:rPr>
        <w:t xml:space="preserve"> and</w:t>
      </w:r>
      <w:r w:rsidR="00A94170" w:rsidRPr="00291ECD">
        <w:rPr>
          <w:rFonts w:asciiTheme="majorBidi" w:hAnsiTheme="majorBidi" w:cstheme="majorBidi"/>
          <w:bCs/>
          <w:sz w:val="24"/>
        </w:rPr>
        <w:t xml:space="preserve"> analysis of cooling fins in a heat exchanger.</w:t>
      </w:r>
      <w:r>
        <w:rPr>
          <w:rFonts w:asciiTheme="majorBidi" w:hAnsiTheme="majorBidi" w:cstheme="majorBidi"/>
          <w:bCs/>
          <w:sz w:val="24"/>
        </w:rPr>
        <w:t xml:space="preserve"> </w:t>
      </w:r>
    </w:p>
    <w:p w:rsidR="005D2BAD" w:rsidRPr="00291ECD" w:rsidRDefault="00700E97" w:rsidP="004966C8">
      <w:pPr>
        <w:pStyle w:val="Achievement"/>
        <w:numPr>
          <w:ilvl w:val="0"/>
          <w:numId w:val="0"/>
        </w:numPr>
        <w:spacing w:line="276" w:lineRule="auto"/>
        <w:rPr>
          <w:rFonts w:asciiTheme="majorBidi" w:hAnsiTheme="majorBidi" w:cstheme="majorBidi"/>
          <w:bCs/>
          <w:sz w:val="24"/>
        </w:rPr>
      </w:pPr>
      <w:r w:rsidRPr="00291ECD">
        <w:rPr>
          <w:rFonts w:asciiTheme="majorBidi" w:hAnsiTheme="majorBidi" w:cstheme="majorBidi"/>
          <w:bCs/>
          <w:sz w:val="24"/>
        </w:rPr>
        <w:t>S</w:t>
      </w:r>
      <w:r w:rsidR="005D2BAD" w:rsidRPr="00291ECD">
        <w:rPr>
          <w:rFonts w:asciiTheme="majorBidi" w:hAnsiTheme="majorBidi" w:cstheme="majorBidi"/>
          <w:bCs/>
          <w:sz w:val="24"/>
        </w:rPr>
        <w:t>upervis</w:t>
      </w:r>
      <w:r w:rsidR="005B0E67" w:rsidRPr="00291ECD">
        <w:rPr>
          <w:rFonts w:asciiTheme="majorBidi" w:hAnsiTheme="majorBidi" w:cstheme="majorBidi"/>
          <w:bCs/>
          <w:sz w:val="24"/>
        </w:rPr>
        <w:t>ed</w:t>
      </w:r>
      <w:r w:rsidR="005D2BAD" w:rsidRPr="00291ECD">
        <w:rPr>
          <w:rFonts w:asciiTheme="majorBidi" w:hAnsiTheme="majorBidi" w:cstheme="majorBidi"/>
          <w:bCs/>
          <w:sz w:val="24"/>
        </w:rPr>
        <w:t xml:space="preserve"> </w:t>
      </w:r>
      <w:proofErr w:type="gramStart"/>
      <w:r w:rsidR="005D2BAD" w:rsidRPr="00291ECD">
        <w:rPr>
          <w:rFonts w:asciiTheme="majorBidi" w:hAnsiTheme="majorBidi" w:cstheme="majorBidi"/>
          <w:bCs/>
          <w:sz w:val="24"/>
        </w:rPr>
        <w:t>a</w:t>
      </w:r>
      <w:proofErr w:type="gramEnd"/>
      <w:r w:rsidR="005D2BAD" w:rsidRPr="00291ECD">
        <w:rPr>
          <w:rFonts w:asciiTheme="majorBidi" w:hAnsiTheme="majorBidi" w:cstheme="majorBidi"/>
          <w:bCs/>
          <w:sz w:val="24"/>
        </w:rPr>
        <w:t xml:space="preserve"> MSc project: Investigation of cutting forces, temperature generation</w:t>
      </w:r>
      <w:r w:rsidR="00513645" w:rsidRPr="00291ECD">
        <w:rPr>
          <w:rFonts w:asciiTheme="majorBidi" w:hAnsiTheme="majorBidi" w:cstheme="majorBidi"/>
          <w:bCs/>
          <w:sz w:val="24"/>
        </w:rPr>
        <w:t xml:space="preserve"> and chip formation during orthogonal machining </w:t>
      </w:r>
      <w:r w:rsidR="00A26D3B" w:rsidRPr="00291ECD">
        <w:rPr>
          <w:rFonts w:asciiTheme="majorBidi" w:hAnsiTheme="majorBidi" w:cstheme="majorBidi"/>
          <w:bCs/>
          <w:sz w:val="24"/>
        </w:rPr>
        <w:t xml:space="preserve">of H13 </w:t>
      </w:r>
      <w:r w:rsidR="00513645" w:rsidRPr="00291ECD">
        <w:rPr>
          <w:rFonts w:asciiTheme="majorBidi" w:hAnsiTheme="majorBidi" w:cstheme="majorBidi"/>
          <w:bCs/>
          <w:sz w:val="24"/>
        </w:rPr>
        <w:t>by using various numerical techniques.</w:t>
      </w:r>
    </w:p>
    <w:p w:rsidR="00166031" w:rsidRPr="00291ECD" w:rsidRDefault="00772CB3" w:rsidP="00166031">
      <w:pPr>
        <w:pStyle w:val="Achievement"/>
        <w:numPr>
          <w:ilvl w:val="0"/>
          <w:numId w:val="0"/>
        </w:numPr>
        <w:spacing w:line="276" w:lineRule="auto"/>
        <w:rPr>
          <w:rFonts w:asciiTheme="majorBidi" w:hAnsiTheme="majorBidi" w:cstheme="majorBidi"/>
          <w:b/>
          <w:bCs/>
          <w:sz w:val="24"/>
        </w:rPr>
      </w:pPr>
      <w:r w:rsidRPr="00291ECD">
        <w:rPr>
          <w:rFonts w:asciiTheme="majorBidi" w:hAnsiTheme="majorBidi" w:cstheme="majorBidi"/>
          <w:b/>
          <w:bCs/>
          <w:sz w:val="24"/>
        </w:rPr>
        <w:t xml:space="preserve">Mentored </w:t>
      </w:r>
      <w:r w:rsidR="00166031" w:rsidRPr="00291ECD">
        <w:rPr>
          <w:rFonts w:asciiTheme="majorBidi" w:hAnsiTheme="majorBidi" w:cstheme="majorBidi"/>
          <w:b/>
          <w:bCs/>
          <w:sz w:val="24"/>
        </w:rPr>
        <w:t xml:space="preserve">BSc </w:t>
      </w:r>
      <w:r w:rsidR="001970C8" w:rsidRPr="00291ECD">
        <w:rPr>
          <w:rFonts w:asciiTheme="majorBidi" w:hAnsiTheme="majorBidi" w:cstheme="majorBidi"/>
          <w:b/>
          <w:bCs/>
          <w:sz w:val="24"/>
        </w:rPr>
        <w:t xml:space="preserve">final year </w:t>
      </w:r>
      <w:r w:rsidR="00166031" w:rsidRPr="00291ECD">
        <w:rPr>
          <w:rFonts w:asciiTheme="majorBidi" w:hAnsiTheme="majorBidi" w:cstheme="majorBidi"/>
          <w:b/>
          <w:bCs/>
          <w:sz w:val="24"/>
        </w:rPr>
        <w:t>project</w:t>
      </w:r>
      <w:r w:rsidR="000707C8" w:rsidRPr="00291ECD">
        <w:rPr>
          <w:rFonts w:asciiTheme="majorBidi" w:hAnsiTheme="majorBidi" w:cstheme="majorBidi"/>
          <w:b/>
          <w:bCs/>
          <w:sz w:val="24"/>
        </w:rPr>
        <w:tab/>
      </w:r>
      <w:r w:rsidR="000707C8" w:rsidRPr="00291ECD">
        <w:rPr>
          <w:rFonts w:asciiTheme="majorBidi" w:hAnsiTheme="majorBidi" w:cstheme="majorBidi"/>
          <w:b/>
          <w:bCs/>
          <w:sz w:val="24"/>
        </w:rPr>
        <w:tab/>
      </w:r>
      <w:r w:rsidR="00166031" w:rsidRPr="00291ECD">
        <w:rPr>
          <w:rFonts w:asciiTheme="majorBidi" w:hAnsiTheme="majorBidi" w:cstheme="majorBidi"/>
          <w:b/>
          <w:bCs/>
          <w:sz w:val="24"/>
        </w:rPr>
        <w:t>(2012</w:t>
      </w:r>
      <w:r w:rsidR="00875867" w:rsidRPr="00291ECD">
        <w:rPr>
          <w:rFonts w:asciiTheme="majorBidi" w:hAnsiTheme="majorBidi" w:cstheme="majorBidi"/>
          <w:b/>
          <w:bCs/>
          <w:sz w:val="24"/>
        </w:rPr>
        <w:t xml:space="preserve"> – 2013</w:t>
      </w:r>
      <w:r w:rsidR="00166031" w:rsidRPr="00291ECD">
        <w:rPr>
          <w:rFonts w:asciiTheme="majorBidi" w:hAnsiTheme="majorBidi" w:cstheme="majorBidi"/>
          <w:b/>
          <w:bCs/>
          <w:sz w:val="24"/>
        </w:rPr>
        <w:t>)</w:t>
      </w:r>
    </w:p>
    <w:p w:rsidR="00334ABB" w:rsidRPr="00291ECD" w:rsidRDefault="00334ABB" w:rsidP="00166031">
      <w:pPr>
        <w:pStyle w:val="Achievement"/>
        <w:numPr>
          <w:ilvl w:val="0"/>
          <w:numId w:val="0"/>
        </w:numPr>
        <w:spacing w:line="276" w:lineRule="auto"/>
        <w:rPr>
          <w:rFonts w:asciiTheme="majorBidi" w:hAnsiTheme="majorBidi" w:cstheme="majorBidi"/>
          <w:b/>
          <w:bCs/>
          <w:sz w:val="24"/>
        </w:rPr>
      </w:pPr>
      <w:r w:rsidRPr="00291ECD">
        <w:rPr>
          <w:rFonts w:asciiTheme="majorBidi" w:hAnsiTheme="majorBidi" w:cstheme="majorBidi"/>
          <w:b/>
          <w:bCs/>
          <w:sz w:val="24"/>
        </w:rPr>
        <w:t>The University of Nottingham, UK</w:t>
      </w:r>
    </w:p>
    <w:p w:rsidR="00166031" w:rsidRPr="00291ECD" w:rsidRDefault="00772CB3" w:rsidP="00831AB0">
      <w:pPr>
        <w:pStyle w:val="Achievement"/>
        <w:numPr>
          <w:ilvl w:val="0"/>
          <w:numId w:val="0"/>
        </w:numPr>
        <w:spacing w:after="240" w:line="276" w:lineRule="auto"/>
        <w:rPr>
          <w:rFonts w:asciiTheme="majorBidi" w:hAnsiTheme="majorBidi" w:cstheme="majorBidi"/>
          <w:bCs/>
          <w:sz w:val="24"/>
        </w:rPr>
      </w:pPr>
      <w:r w:rsidRPr="00291ECD">
        <w:rPr>
          <w:rFonts w:asciiTheme="majorBidi" w:hAnsiTheme="majorBidi" w:cstheme="majorBidi"/>
          <w:bCs/>
          <w:sz w:val="24"/>
        </w:rPr>
        <w:t>Mentored</w:t>
      </w:r>
      <w:r w:rsidR="00166031" w:rsidRPr="00291ECD">
        <w:rPr>
          <w:rFonts w:asciiTheme="majorBidi" w:hAnsiTheme="majorBidi" w:cstheme="majorBidi"/>
          <w:bCs/>
          <w:sz w:val="24"/>
        </w:rPr>
        <w:t xml:space="preserve"> </w:t>
      </w:r>
      <w:r w:rsidR="0019694C" w:rsidRPr="00291ECD">
        <w:rPr>
          <w:rFonts w:asciiTheme="majorBidi" w:hAnsiTheme="majorBidi" w:cstheme="majorBidi"/>
          <w:bCs/>
          <w:sz w:val="24"/>
        </w:rPr>
        <w:t>a BSc project</w:t>
      </w:r>
      <w:r w:rsidR="00166031" w:rsidRPr="00291ECD">
        <w:rPr>
          <w:rFonts w:asciiTheme="majorBidi" w:hAnsiTheme="majorBidi" w:cstheme="majorBidi"/>
          <w:bCs/>
          <w:sz w:val="24"/>
        </w:rPr>
        <w:t xml:space="preserve"> with Prof. </w:t>
      </w:r>
      <w:proofErr w:type="spellStart"/>
      <w:r w:rsidR="00166031" w:rsidRPr="00291ECD">
        <w:rPr>
          <w:rFonts w:asciiTheme="majorBidi" w:hAnsiTheme="majorBidi" w:cstheme="majorBidi"/>
          <w:bCs/>
          <w:sz w:val="24"/>
        </w:rPr>
        <w:t>Dragos</w:t>
      </w:r>
      <w:proofErr w:type="spellEnd"/>
      <w:r w:rsidR="00166031" w:rsidRPr="00291ECD">
        <w:rPr>
          <w:rFonts w:asciiTheme="majorBidi" w:hAnsiTheme="majorBidi" w:cstheme="majorBidi"/>
          <w:bCs/>
          <w:sz w:val="24"/>
        </w:rPr>
        <w:t xml:space="preserve"> </w:t>
      </w:r>
      <w:proofErr w:type="spellStart"/>
      <w:r w:rsidR="00166031" w:rsidRPr="00291ECD">
        <w:rPr>
          <w:rFonts w:asciiTheme="majorBidi" w:hAnsiTheme="majorBidi" w:cstheme="majorBidi"/>
          <w:bCs/>
          <w:sz w:val="24"/>
        </w:rPr>
        <w:t>Axinte</w:t>
      </w:r>
      <w:proofErr w:type="spellEnd"/>
      <w:r w:rsidR="00166031" w:rsidRPr="00291ECD">
        <w:rPr>
          <w:rFonts w:asciiTheme="majorBidi" w:hAnsiTheme="majorBidi" w:cstheme="majorBidi"/>
          <w:bCs/>
          <w:sz w:val="24"/>
        </w:rPr>
        <w:t xml:space="preserve"> in</w:t>
      </w:r>
      <w:r w:rsidR="00166031" w:rsidRPr="00291ECD">
        <w:rPr>
          <w:rFonts w:asciiTheme="majorBidi" w:hAnsiTheme="majorBidi" w:cstheme="majorBidi"/>
          <w:b/>
          <w:bCs/>
          <w:sz w:val="24"/>
        </w:rPr>
        <w:t xml:space="preserve"> </w:t>
      </w:r>
      <w:r w:rsidR="00166031" w:rsidRPr="00291ECD">
        <w:rPr>
          <w:rFonts w:asciiTheme="majorBidi" w:hAnsiTheme="majorBidi" w:cstheme="majorBidi"/>
          <w:bCs/>
          <w:sz w:val="24"/>
        </w:rPr>
        <w:t>Mechanical, Materials and Manufacturing Engineering</w:t>
      </w:r>
      <w:r w:rsidR="00334ABB" w:rsidRPr="00291ECD">
        <w:rPr>
          <w:rFonts w:asciiTheme="majorBidi" w:hAnsiTheme="majorBidi" w:cstheme="majorBidi"/>
          <w:bCs/>
          <w:sz w:val="24"/>
        </w:rPr>
        <w:t xml:space="preserve"> department </w:t>
      </w:r>
      <w:r w:rsidR="00166031" w:rsidRPr="00291ECD">
        <w:rPr>
          <w:rFonts w:asciiTheme="majorBidi" w:hAnsiTheme="majorBidi" w:cstheme="majorBidi"/>
          <w:bCs/>
          <w:sz w:val="24"/>
        </w:rPr>
        <w:t>on the evaluation of a cutting fluid for Rolls Royse Plc.</w:t>
      </w:r>
    </w:p>
    <w:p w:rsidR="00DF521B" w:rsidRPr="00291ECD" w:rsidRDefault="00CD22BE" w:rsidP="00CD22BE">
      <w:pPr>
        <w:pStyle w:val="Achievement"/>
        <w:numPr>
          <w:ilvl w:val="0"/>
          <w:numId w:val="0"/>
        </w:numPr>
        <w:spacing w:line="276" w:lineRule="auto"/>
        <w:rPr>
          <w:rFonts w:asciiTheme="majorBidi" w:hAnsiTheme="majorBidi" w:cstheme="majorBidi"/>
          <w:b/>
          <w:bCs/>
          <w:sz w:val="24"/>
        </w:rPr>
      </w:pPr>
      <w:r w:rsidRPr="00291ECD">
        <w:rPr>
          <w:rFonts w:asciiTheme="majorBidi" w:hAnsiTheme="majorBidi" w:cstheme="majorBidi"/>
          <w:b/>
          <w:bCs/>
          <w:sz w:val="24"/>
        </w:rPr>
        <w:t>Tutoring ABAQUS software</w:t>
      </w:r>
      <w:r w:rsidR="005B7C22" w:rsidRPr="00291ECD">
        <w:rPr>
          <w:rFonts w:asciiTheme="majorBidi" w:hAnsiTheme="majorBidi" w:cstheme="majorBidi"/>
          <w:b/>
          <w:bCs/>
          <w:sz w:val="24"/>
        </w:rPr>
        <w:tab/>
      </w:r>
      <w:r w:rsidR="005B7C22" w:rsidRPr="00291ECD">
        <w:rPr>
          <w:rFonts w:asciiTheme="majorBidi" w:hAnsiTheme="majorBidi" w:cstheme="majorBidi"/>
          <w:b/>
          <w:bCs/>
          <w:sz w:val="24"/>
        </w:rPr>
        <w:tab/>
      </w:r>
      <w:r w:rsidR="00381AB9" w:rsidRPr="00291ECD">
        <w:rPr>
          <w:rFonts w:asciiTheme="majorBidi" w:hAnsiTheme="majorBidi" w:cstheme="majorBidi"/>
          <w:b/>
          <w:bCs/>
          <w:sz w:val="24"/>
        </w:rPr>
        <w:t xml:space="preserve">(2010 – </w:t>
      </w:r>
      <w:r w:rsidR="00DF521B" w:rsidRPr="00291ECD">
        <w:rPr>
          <w:rFonts w:asciiTheme="majorBidi" w:hAnsiTheme="majorBidi" w:cstheme="majorBidi"/>
          <w:b/>
          <w:bCs/>
          <w:sz w:val="24"/>
        </w:rPr>
        <w:t>2012)</w:t>
      </w:r>
    </w:p>
    <w:p w:rsidR="00334ABB" w:rsidRPr="00291ECD" w:rsidRDefault="00334ABB" w:rsidP="00334ABB">
      <w:pPr>
        <w:pStyle w:val="Achievement"/>
        <w:numPr>
          <w:ilvl w:val="0"/>
          <w:numId w:val="0"/>
        </w:numPr>
        <w:spacing w:line="276" w:lineRule="auto"/>
        <w:rPr>
          <w:rFonts w:asciiTheme="majorBidi" w:hAnsiTheme="majorBidi" w:cstheme="majorBidi"/>
          <w:b/>
          <w:bCs/>
          <w:sz w:val="24"/>
        </w:rPr>
      </w:pPr>
      <w:r w:rsidRPr="00291ECD">
        <w:rPr>
          <w:rFonts w:asciiTheme="majorBidi" w:hAnsiTheme="majorBidi" w:cstheme="majorBidi"/>
          <w:b/>
          <w:bCs/>
          <w:sz w:val="24"/>
        </w:rPr>
        <w:t>The University of Nottingham, UK</w:t>
      </w:r>
    </w:p>
    <w:p w:rsidR="00CD22BE" w:rsidRPr="00291ECD" w:rsidRDefault="00DF521B" w:rsidP="00831AB0">
      <w:pPr>
        <w:pStyle w:val="Achievement"/>
        <w:numPr>
          <w:ilvl w:val="0"/>
          <w:numId w:val="0"/>
        </w:numPr>
        <w:spacing w:after="240" w:line="276" w:lineRule="auto"/>
        <w:rPr>
          <w:rFonts w:asciiTheme="majorBidi" w:hAnsiTheme="majorBidi" w:cstheme="majorBidi"/>
          <w:bCs/>
          <w:sz w:val="24"/>
        </w:rPr>
      </w:pPr>
      <w:r w:rsidRPr="00291ECD">
        <w:rPr>
          <w:rFonts w:asciiTheme="majorBidi" w:hAnsiTheme="majorBidi" w:cstheme="majorBidi"/>
          <w:bCs/>
          <w:sz w:val="24"/>
        </w:rPr>
        <w:lastRenderedPageBreak/>
        <w:t xml:space="preserve">I </w:t>
      </w:r>
      <w:r w:rsidR="006429D5" w:rsidRPr="00291ECD">
        <w:rPr>
          <w:rFonts w:asciiTheme="majorBidi" w:hAnsiTheme="majorBidi" w:cstheme="majorBidi"/>
          <w:bCs/>
          <w:sz w:val="24"/>
        </w:rPr>
        <w:t xml:space="preserve">have </w:t>
      </w:r>
      <w:r w:rsidR="00F4201C" w:rsidRPr="00291ECD">
        <w:rPr>
          <w:rFonts w:asciiTheme="majorBidi" w:hAnsiTheme="majorBidi" w:cstheme="majorBidi"/>
          <w:bCs/>
          <w:sz w:val="24"/>
        </w:rPr>
        <w:t>tutored</w:t>
      </w:r>
      <w:r w:rsidRPr="00291ECD">
        <w:rPr>
          <w:rFonts w:asciiTheme="majorBidi" w:hAnsiTheme="majorBidi" w:cstheme="majorBidi"/>
          <w:bCs/>
          <w:sz w:val="24"/>
        </w:rPr>
        <w:t xml:space="preserve"> ABAQUS</w:t>
      </w:r>
      <w:r w:rsidR="00D85BB5" w:rsidRPr="00291ECD">
        <w:rPr>
          <w:rFonts w:asciiTheme="majorBidi" w:hAnsiTheme="majorBidi" w:cstheme="majorBidi"/>
          <w:bCs/>
          <w:sz w:val="24"/>
        </w:rPr>
        <w:t>,</w:t>
      </w:r>
      <w:r w:rsidRPr="00291ECD">
        <w:rPr>
          <w:rFonts w:asciiTheme="majorBidi" w:hAnsiTheme="majorBidi" w:cstheme="majorBidi"/>
          <w:bCs/>
          <w:sz w:val="24"/>
        </w:rPr>
        <w:t xml:space="preserve"> </w:t>
      </w:r>
      <w:r w:rsidR="00D85BB5" w:rsidRPr="00291ECD">
        <w:rPr>
          <w:rFonts w:asciiTheme="majorBidi" w:hAnsiTheme="majorBidi" w:cstheme="majorBidi"/>
          <w:bCs/>
          <w:sz w:val="24"/>
        </w:rPr>
        <w:t>a finite element analysis software,</w:t>
      </w:r>
      <w:r w:rsidR="00D85BB5" w:rsidRPr="00291ECD">
        <w:rPr>
          <w:rFonts w:asciiTheme="majorBidi" w:hAnsiTheme="majorBidi" w:cstheme="majorBidi"/>
          <w:b/>
          <w:bCs/>
          <w:sz w:val="24"/>
        </w:rPr>
        <w:t xml:space="preserve"> </w:t>
      </w:r>
      <w:r w:rsidRPr="00291ECD">
        <w:rPr>
          <w:rFonts w:asciiTheme="majorBidi" w:hAnsiTheme="majorBidi" w:cstheme="majorBidi"/>
          <w:bCs/>
          <w:sz w:val="24"/>
        </w:rPr>
        <w:t>in</w:t>
      </w:r>
      <w:r w:rsidRPr="00291ECD">
        <w:rPr>
          <w:rFonts w:asciiTheme="majorBidi" w:hAnsiTheme="majorBidi" w:cstheme="majorBidi"/>
          <w:b/>
          <w:bCs/>
          <w:sz w:val="24"/>
        </w:rPr>
        <w:t xml:space="preserve"> </w:t>
      </w:r>
      <w:r w:rsidR="00CD22BE" w:rsidRPr="00291ECD">
        <w:rPr>
          <w:rFonts w:asciiTheme="majorBidi" w:hAnsiTheme="majorBidi" w:cstheme="majorBidi"/>
          <w:bCs/>
          <w:sz w:val="24"/>
        </w:rPr>
        <w:t>Mechanical, Materials and Manufacturing Engineering</w:t>
      </w:r>
      <w:r w:rsidR="006429D5" w:rsidRPr="00291ECD">
        <w:rPr>
          <w:rFonts w:asciiTheme="majorBidi" w:hAnsiTheme="majorBidi" w:cstheme="majorBidi"/>
          <w:bCs/>
          <w:sz w:val="24"/>
        </w:rPr>
        <w:t xml:space="preserve"> department</w:t>
      </w:r>
      <w:r w:rsidR="00CD22BE" w:rsidRPr="00291ECD">
        <w:rPr>
          <w:rFonts w:asciiTheme="majorBidi" w:hAnsiTheme="majorBidi" w:cstheme="majorBidi"/>
          <w:bCs/>
          <w:sz w:val="24"/>
        </w:rPr>
        <w:t xml:space="preserve"> for sessions 2010-2011, 2011-2012. Main tasks were </w:t>
      </w:r>
      <w:r w:rsidR="00CD22BE" w:rsidRPr="00291ECD">
        <w:rPr>
          <w:rFonts w:asciiTheme="majorBidi" w:hAnsiTheme="majorBidi" w:cstheme="majorBidi"/>
          <w:b/>
          <w:bCs/>
          <w:sz w:val="24"/>
        </w:rPr>
        <w:t>(</w:t>
      </w:r>
      <w:proofErr w:type="spellStart"/>
      <w:r w:rsidR="00CD22BE" w:rsidRPr="00291ECD">
        <w:rPr>
          <w:rFonts w:asciiTheme="majorBidi" w:hAnsiTheme="majorBidi" w:cstheme="majorBidi"/>
          <w:b/>
          <w:bCs/>
          <w:sz w:val="24"/>
        </w:rPr>
        <w:t>i</w:t>
      </w:r>
      <w:proofErr w:type="spellEnd"/>
      <w:r w:rsidR="00CD22BE" w:rsidRPr="00291ECD">
        <w:rPr>
          <w:rFonts w:asciiTheme="majorBidi" w:hAnsiTheme="majorBidi" w:cstheme="majorBidi"/>
          <w:b/>
          <w:bCs/>
          <w:sz w:val="24"/>
        </w:rPr>
        <w:t>)</w:t>
      </w:r>
      <w:r w:rsidR="00CD22BE" w:rsidRPr="00291ECD">
        <w:rPr>
          <w:rFonts w:asciiTheme="majorBidi" w:hAnsiTheme="majorBidi" w:cstheme="majorBidi"/>
          <w:bCs/>
          <w:sz w:val="24"/>
        </w:rPr>
        <w:t xml:space="preserve"> </w:t>
      </w:r>
      <w:r w:rsidRPr="00291ECD">
        <w:rPr>
          <w:rFonts w:asciiTheme="majorBidi" w:hAnsiTheme="majorBidi" w:cstheme="majorBidi"/>
          <w:bCs/>
          <w:sz w:val="24"/>
        </w:rPr>
        <w:t>teaching</w:t>
      </w:r>
      <w:r w:rsidR="001754EA" w:rsidRPr="00291ECD">
        <w:rPr>
          <w:rFonts w:asciiTheme="majorBidi" w:hAnsiTheme="majorBidi" w:cstheme="majorBidi"/>
          <w:bCs/>
          <w:sz w:val="24"/>
        </w:rPr>
        <w:t xml:space="preserve"> </w:t>
      </w:r>
      <w:r w:rsidR="00CD22BE" w:rsidRPr="00291ECD">
        <w:rPr>
          <w:rFonts w:asciiTheme="majorBidi" w:hAnsiTheme="majorBidi" w:cstheme="majorBidi"/>
          <w:bCs/>
          <w:sz w:val="24"/>
        </w:rPr>
        <w:t>student</w:t>
      </w:r>
      <w:r w:rsidRPr="00291ECD">
        <w:rPr>
          <w:rFonts w:asciiTheme="majorBidi" w:hAnsiTheme="majorBidi" w:cstheme="majorBidi"/>
          <w:bCs/>
          <w:sz w:val="24"/>
        </w:rPr>
        <w:t>s</w:t>
      </w:r>
      <w:r w:rsidR="00CD22BE" w:rsidRPr="00291ECD">
        <w:rPr>
          <w:rFonts w:asciiTheme="majorBidi" w:hAnsiTheme="majorBidi" w:cstheme="majorBidi"/>
          <w:bCs/>
          <w:sz w:val="24"/>
        </w:rPr>
        <w:t xml:space="preserve"> </w:t>
      </w:r>
      <w:r w:rsidRPr="00291ECD">
        <w:rPr>
          <w:rFonts w:asciiTheme="majorBidi" w:hAnsiTheme="majorBidi" w:cstheme="majorBidi"/>
          <w:bCs/>
          <w:sz w:val="24"/>
        </w:rPr>
        <w:t>who</w:t>
      </w:r>
      <w:r w:rsidR="00CD22BE" w:rsidRPr="00291ECD">
        <w:rPr>
          <w:rFonts w:asciiTheme="majorBidi" w:hAnsiTheme="majorBidi" w:cstheme="majorBidi"/>
          <w:bCs/>
          <w:sz w:val="24"/>
        </w:rPr>
        <w:t xml:space="preserve"> are new to </w:t>
      </w:r>
      <w:proofErr w:type="spellStart"/>
      <w:r w:rsidR="00CD22BE" w:rsidRPr="00291ECD">
        <w:rPr>
          <w:rFonts w:asciiTheme="majorBidi" w:hAnsiTheme="majorBidi" w:cstheme="majorBidi"/>
          <w:bCs/>
          <w:sz w:val="24"/>
        </w:rPr>
        <w:t>Abaqus</w:t>
      </w:r>
      <w:proofErr w:type="spellEnd"/>
      <w:r w:rsidR="00CD22BE" w:rsidRPr="00291ECD">
        <w:rPr>
          <w:rFonts w:asciiTheme="majorBidi" w:hAnsiTheme="majorBidi" w:cstheme="majorBidi"/>
          <w:bCs/>
          <w:sz w:val="24"/>
        </w:rPr>
        <w:t xml:space="preserve"> </w:t>
      </w:r>
      <w:r w:rsidR="00CD22BE" w:rsidRPr="00291ECD">
        <w:rPr>
          <w:rFonts w:asciiTheme="majorBidi" w:hAnsiTheme="majorBidi" w:cstheme="majorBidi"/>
          <w:b/>
          <w:bCs/>
          <w:sz w:val="24"/>
        </w:rPr>
        <w:t>(ii)</w:t>
      </w:r>
      <w:r w:rsidR="00CD22BE" w:rsidRPr="00291ECD">
        <w:rPr>
          <w:rFonts w:asciiTheme="majorBidi" w:hAnsiTheme="majorBidi" w:cstheme="majorBidi"/>
          <w:bCs/>
          <w:sz w:val="24"/>
        </w:rPr>
        <w:t xml:space="preserve"> </w:t>
      </w:r>
      <w:r w:rsidRPr="00291ECD">
        <w:rPr>
          <w:rFonts w:asciiTheme="majorBidi" w:hAnsiTheme="majorBidi" w:cstheme="majorBidi"/>
          <w:bCs/>
          <w:sz w:val="24"/>
        </w:rPr>
        <w:t>supporting</w:t>
      </w:r>
      <w:r w:rsidR="00CD22BE" w:rsidRPr="00291ECD">
        <w:rPr>
          <w:rFonts w:asciiTheme="majorBidi" w:hAnsiTheme="majorBidi" w:cstheme="majorBidi"/>
          <w:bCs/>
          <w:sz w:val="24"/>
        </w:rPr>
        <w:t xml:space="preserve"> MSc and BSc students </w:t>
      </w:r>
      <w:r w:rsidRPr="00291ECD">
        <w:rPr>
          <w:rFonts w:asciiTheme="majorBidi" w:hAnsiTheme="majorBidi" w:cstheme="majorBidi"/>
          <w:bCs/>
          <w:sz w:val="24"/>
        </w:rPr>
        <w:t xml:space="preserve">who are working on finite element </w:t>
      </w:r>
      <w:r w:rsidR="001754EA" w:rsidRPr="00291ECD">
        <w:rPr>
          <w:rFonts w:asciiTheme="majorBidi" w:hAnsiTheme="majorBidi" w:cstheme="majorBidi"/>
          <w:bCs/>
          <w:sz w:val="24"/>
        </w:rPr>
        <w:t xml:space="preserve">modelling and </w:t>
      </w:r>
      <w:r w:rsidRPr="00291ECD">
        <w:rPr>
          <w:rFonts w:asciiTheme="majorBidi" w:hAnsiTheme="majorBidi" w:cstheme="majorBidi"/>
          <w:bCs/>
          <w:sz w:val="24"/>
        </w:rPr>
        <w:t xml:space="preserve">simulation </w:t>
      </w:r>
      <w:r w:rsidR="00CD22BE" w:rsidRPr="00291ECD">
        <w:rPr>
          <w:rFonts w:asciiTheme="majorBidi" w:hAnsiTheme="majorBidi" w:cstheme="majorBidi"/>
          <w:bCs/>
          <w:sz w:val="24"/>
        </w:rPr>
        <w:t>in their final year project</w:t>
      </w:r>
      <w:r w:rsidRPr="00291ECD">
        <w:rPr>
          <w:rFonts w:asciiTheme="majorBidi" w:hAnsiTheme="majorBidi" w:cstheme="majorBidi"/>
          <w:bCs/>
          <w:sz w:val="24"/>
        </w:rPr>
        <w:t>s.</w:t>
      </w:r>
    </w:p>
    <w:p w:rsidR="00CD22BE" w:rsidRPr="00291ECD" w:rsidRDefault="00CD22BE" w:rsidP="00274A5A">
      <w:pPr>
        <w:pStyle w:val="Achievement"/>
        <w:numPr>
          <w:ilvl w:val="0"/>
          <w:numId w:val="0"/>
        </w:numPr>
        <w:spacing w:line="276" w:lineRule="auto"/>
        <w:rPr>
          <w:rFonts w:asciiTheme="majorBidi" w:hAnsiTheme="majorBidi" w:cstheme="majorBidi"/>
          <w:b/>
          <w:bCs/>
          <w:sz w:val="24"/>
        </w:rPr>
      </w:pPr>
      <w:r w:rsidRPr="00291ECD">
        <w:rPr>
          <w:rFonts w:asciiTheme="majorBidi" w:hAnsiTheme="majorBidi" w:cstheme="majorBidi"/>
          <w:b/>
          <w:bCs/>
          <w:sz w:val="24"/>
        </w:rPr>
        <w:t>Lab instructor</w:t>
      </w:r>
      <w:r w:rsidR="005B7C22" w:rsidRPr="00291ECD">
        <w:rPr>
          <w:rFonts w:asciiTheme="majorBidi" w:hAnsiTheme="majorBidi" w:cstheme="majorBidi"/>
          <w:b/>
          <w:bCs/>
          <w:sz w:val="24"/>
        </w:rPr>
        <w:tab/>
      </w:r>
      <w:r w:rsidR="005B7C22" w:rsidRPr="00291ECD">
        <w:rPr>
          <w:rFonts w:asciiTheme="majorBidi" w:hAnsiTheme="majorBidi" w:cstheme="majorBidi"/>
          <w:b/>
          <w:bCs/>
          <w:sz w:val="24"/>
        </w:rPr>
        <w:tab/>
      </w:r>
      <w:r w:rsidR="00DF521B" w:rsidRPr="00291ECD">
        <w:rPr>
          <w:rFonts w:asciiTheme="majorBidi" w:hAnsiTheme="majorBidi" w:cstheme="majorBidi"/>
          <w:b/>
          <w:bCs/>
          <w:sz w:val="24"/>
        </w:rPr>
        <w:t>(2010</w:t>
      </w:r>
      <w:r w:rsidR="00381AB9" w:rsidRPr="00291ECD">
        <w:rPr>
          <w:rFonts w:asciiTheme="majorBidi" w:hAnsiTheme="majorBidi" w:cstheme="majorBidi"/>
          <w:b/>
          <w:bCs/>
          <w:sz w:val="24"/>
        </w:rPr>
        <w:t xml:space="preserve"> – 2</w:t>
      </w:r>
      <w:r w:rsidR="00DF521B" w:rsidRPr="00291ECD">
        <w:rPr>
          <w:rFonts w:asciiTheme="majorBidi" w:hAnsiTheme="majorBidi" w:cstheme="majorBidi"/>
          <w:b/>
          <w:bCs/>
          <w:sz w:val="24"/>
        </w:rPr>
        <w:t>01</w:t>
      </w:r>
      <w:r w:rsidR="006429D5" w:rsidRPr="00291ECD">
        <w:rPr>
          <w:rFonts w:asciiTheme="majorBidi" w:hAnsiTheme="majorBidi" w:cstheme="majorBidi"/>
          <w:b/>
          <w:bCs/>
          <w:sz w:val="24"/>
        </w:rPr>
        <w:t>2</w:t>
      </w:r>
      <w:r w:rsidR="00DF521B" w:rsidRPr="00291ECD">
        <w:rPr>
          <w:rFonts w:asciiTheme="majorBidi" w:hAnsiTheme="majorBidi" w:cstheme="majorBidi"/>
          <w:b/>
          <w:bCs/>
          <w:sz w:val="24"/>
        </w:rPr>
        <w:t>)</w:t>
      </w:r>
    </w:p>
    <w:p w:rsidR="00334ABB" w:rsidRPr="00291ECD" w:rsidRDefault="00334ABB" w:rsidP="00334ABB">
      <w:pPr>
        <w:pStyle w:val="Achievement"/>
        <w:numPr>
          <w:ilvl w:val="0"/>
          <w:numId w:val="0"/>
        </w:numPr>
        <w:spacing w:line="276" w:lineRule="auto"/>
        <w:rPr>
          <w:rFonts w:asciiTheme="majorBidi" w:hAnsiTheme="majorBidi" w:cstheme="majorBidi"/>
          <w:b/>
          <w:bCs/>
          <w:sz w:val="24"/>
        </w:rPr>
      </w:pPr>
      <w:r w:rsidRPr="00291ECD">
        <w:rPr>
          <w:rFonts w:asciiTheme="majorBidi" w:hAnsiTheme="majorBidi" w:cstheme="majorBidi"/>
          <w:b/>
          <w:bCs/>
          <w:sz w:val="24"/>
        </w:rPr>
        <w:t>The University of Nottingham, UK</w:t>
      </w:r>
    </w:p>
    <w:p w:rsidR="006429D5" w:rsidRPr="00291ECD" w:rsidRDefault="00DF521B" w:rsidP="00831AB0">
      <w:pPr>
        <w:pStyle w:val="Achievement"/>
        <w:numPr>
          <w:ilvl w:val="0"/>
          <w:numId w:val="0"/>
        </w:numPr>
        <w:spacing w:after="240" w:line="276" w:lineRule="auto"/>
        <w:rPr>
          <w:rFonts w:asciiTheme="majorBidi" w:hAnsiTheme="majorBidi" w:cstheme="majorBidi"/>
          <w:bCs/>
          <w:sz w:val="24"/>
        </w:rPr>
      </w:pPr>
      <w:r w:rsidRPr="00291ECD">
        <w:rPr>
          <w:rFonts w:asciiTheme="majorBidi" w:hAnsiTheme="majorBidi" w:cstheme="majorBidi"/>
          <w:bCs/>
          <w:sz w:val="24"/>
        </w:rPr>
        <w:t xml:space="preserve">I have </w:t>
      </w:r>
      <w:r w:rsidR="006429D5" w:rsidRPr="00291ECD">
        <w:rPr>
          <w:rFonts w:asciiTheme="majorBidi" w:hAnsiTheme="majorBidi" w:cstheme="majorBidi"/>
          <w:bCs/>
          <w:sz w:val="24"/>
        </w:rPr>
        <w:t xml:space="preserve">worked as </w:t>
      </w:r>
      <w:r w:rsidR="00524852" w:rsidRPr="00291ECD">
        <w:rPr>
          <w:rFonts w:asciiTheme="majorBidi" w:hAnsiTheme="majorBidi" w:cstheme="majorBidi"/>
          <w:bCs/>
          <w:sz w:val="24"/>
        </w:rPr>
        <w:t xml:space="preserve">a </w:t>
      </w:r>
      <w:r w:rsidR="006429D5" w:rsidRPr="00291ECD">
        <w:rPr>
          <w:rFonts w:asciiTheme="majorBidi" w:hAnsiTheme="majorBidi" w:cstheme="majorBidi"/>
          <w:bCs/>
          <w:sz w:val="24"/>
        </w:rPr>
        <w:t xml:space="preserve">Lab instructor </w:t>
      </w:r>
      <w:r w:rsidR="00274A5A" w:rsidRPr="00291ECD">
        <w:rPr>
          <w:rFonts w:asciiTheme="majorBidi" w:hAnsiTheme="majorBidi" w:cstheme="majorBidi"/>
          <w:bCs/>
          <w:sz w:val="24"/>
        </w:rPr>
        <w:t xml:space="preserve">for module Measurement and Control </w:t>
      </w:r>
      <w:r w:rsidR="006429D5" w:rsidRPr="00291ECD">
        <w:rPr>
          <w:rFonts w:asciiTheme="majorBidi" w:hAnsiTheme="majorBidi" w:cstheme="majorBidi"/>
          <w:bCs/>
          <w:sz w:val="24"/>
        </w:rPr>
        <w:t>in</w:t>
      </w:r>
      <w:r w:rsidR="006429D5" w:rsidRPr="00291ECD">
        <w:rPr>
          <w:rFonts w:asciiTheme="majorBidi" w:hAnsiTheme="majorBidi" w:cstheme="majorBidi"/>
          <w:b/>
          <w:bCs/>
          <w:sz w:val="24"/>
        </w:rPr>
        <w:t xml:space="preserve"> </w:t>
      </w:r>
      <w:r w:rsidR="006429D5" w:rsidRPr="00291ECD">
        <w:rPr>
          <w:rFonts w:asciiTheme="majorBidi" w:hAnsiTheme="majorBidi" w:cstheme="majorBidi"/>
          <w:bCs/>
          <w:sz w:val="24"/>
        </w:rPr>
        <w:t>Mechanical, Materials and Manufacturing Engineering</w:t>
      </w:r>
      <w:r w:rsidR="00334ABB" w:rsidRPr="00291ECD">
        <w:rPr>
          <w:rFonts w:asciiTheme="majorBidi" w:hAnsiTheme="majorBidi" w:cstheme="majorBidi"/>
          <w:bCs/>
          <w:sz w:val="24"/>
        </w:rPr>
        <w:t xml:space="preserve"> department </w:t>
      </w:r>
      <w:r w:rsidR="006429D5" w:rsidRPr="00291ECD">
        <w:rPr>
          <w:rFonts w:asciiTheme="majorBidi" w:hAnsiTheme="majorBidi" w:cstheme="majorBidi"/>
          <w:bCs/>
          <w:sz w:val="24"/>
        </w:rPr>
        <w:t xml:space="preserve">for sessions 2010-2011, 2011-2012. Main tasks were </w:t>
      </w:r>
      <w:r w:rsidR="00524852" w:rsidRPr="00291ECD">
        <w:rPr>
          <w:rFonts w:asciiTheme="majorBidi" w:hAnsiTheme="majorBidi" w:cstheme="majorBidi"/>
          <w:bCs/>
          <w:sz w:val="24"/>
        </w:rPr>
        <w:t xml:space="preserve">to </w:t>
      </w:r>
      <w:r w:rsidR="006429D5" w:rsidRPr="00291ECD">
        <w:rPr>
          <w:rFonts w:asciiTheme="majorBidi" w:hAnsiTheme="majorBidi" w:cstheme="majorBidi"/>
          <w:b/>
          <w:bCs/>
          <w:sz w:val="24"/>
        </w:rPr>
        <w:t>(</w:t>
      </w:r>
      <w:proofErr w:type="spellStart"/>
      <w:r w:rsidR="006429D5" w:rsidRPr="00291ECD">
        <w:rPr>
          <w:rFonts w:asciiTheme="majorBidi" w:hAnsiTheme="majorBidi" w:cstheme="majorBidi"/>
          <w:b/>
          <w:bCs/>
          <w:sz w:val="24"/>
        </w:rPr>
        <w:t>i</w:t>
      </w:r>
      <w:proofErr w:type="spellEnd"/>
      <w:r w:rsidR="006429D5" w:rsidRPr="00291ECD">
        <w:rPr>
          <w:rFonts w:asciiTheme="majorBidi" w:hAnsiTheme="majorBidi" w:cstheme="majorBidi"/>
          <w:b/>
          <w:bCs/>
          <w:sz w:val="24"/>
        </w:rPr>
        <w:t>)</w:t>
      </w:r>
      <w:r w:rsidR="006429D5" w:rsidRPr="00291ECD">
        <w:rPr>
          <w:rFonts w:asciiTheme="majorBidi" w:hAnsiTheme="majorBidi" w:cstheme="majorBidi"/>
          <w:bCs/>
          <w:sz w:val="24"/>
        </w:rPr>
        <w:t xml:space="preserve"> organize the lab manuals </w:t>
      </w:r>
      <w:r w:rsidR="006429D5" w:rsidRPr="00291ECD">
        <w:rPr>
          <w:rFonts w:asciiTheme="majorBidi" w:hAnsiTheme="majorBidi" w:cstheme="majorBidi"/>
          <w:b/>
          <w:bCs/>
          <w:sz w:val="24"/>
        </w:rPr>
        <w:t>(ii)</w:t>
      </w:r>
      <w:r w:rsidR="006429D5" w:rsidRPr="00291ECD">
        <w:rPr>
          <w:rFonts w:asciiTheme="majorBidi" w:hAnsiTheme="majorBidi" w:cstheme="majorBidi"/>
          <w:bCs/>
          <w:sz w:val="24"/>
        </w:rPr>
        <w:t xml:space="preserve"> conducting the lab with students </w:t>
      </w:r>
      <w:r w:rsidR="006429D5" w:rsidRPr="00291ECD">
        <w:rPr>
          <w:rFonts w:asciiTheme="majorBidi" w:hAnsiTheme="majorBidi" w:cstheme="majorBidi"/>
          <w:b/>
          <w:bCs/>
          <w:sz w:val="24"/>
        </w:rPr>
        <w:t>(iii)</w:t>
      </w:r>
      <w:r w:rsidR="006429D5" w:rsidRPr="00291ECD">
        <w:rPr>
          <w:rFonts w:asciiTheme="majorBidi" w:hAnsiTheme="majorBidi" w:cstheme="majorBidi"/>
          <w:bCs/>
          <w:sz w:val="24"/>
        </w:rPr>
        <w:t xml:space="preserve"> marking and feedback on reports fr</w:t>
      </w:r>
      <w:r w:rsidR="00524852" w:rsidRPr="00291ECD">
        <w:rPr>
          <w:rFonts w:asciiTheme="majorBidi" w:hAnsiTheme="majorBidi" w:cstheme="majorBidi"/>
          <w:bCs/>
          <w:sz w:val="24"/>
        </w:rPr>
        <w:t>o</w:t>
      </w:r>
      <w:r w:rsidR="006429D5" w:rsidRPr="00291ECD">
        <w:rPr>
          <w:rFonts w:asciiTheme="majorBidi" w:hAnsiTheme="majorBidi" w:cstheme="majorBidi"/>
          <w:bCs/>
          <w:sz w:val="24"/>
        </w:rPr>
        <w:t>m students.</w:t>
      </w:r>
    </w:p>
    <w:p w:rsidR="00FA6335" w:rsidRPr="00291ECD" w:rsidRDefault="00FA6335" w:rsidP="00FA6335">
      <w:pPr>
        <w:autoSpaceDE w:val="0"/>
        <w:autoSpaceDN w:val="0"/>
        <w:adjustRightInd w:val="0"/>
        <w:spacing w:after="120" w:line="276" w:lineRule="auto"/>
        <w:rPr>
          <w:rFonts w:asciiTheme="majorBidi" w:eastAsiaTheme="minorHAnsi" w:hAnsiTheme="majorBidi" w:cstheme="majorBidi"/>
          <w:b/>
          <w:color w:val="0000FF"/>
          <w:sz w:val="28"/>
          <w:szCs w:val="28"/>
          <w:u w:val="single"/>
          <w:lang w:bidi="en-US"/>
        </w:rPr>
      </w:pPr>
      <w:r w:rsidRPr="00291ECD">
        <w:rPr>
          <w:rFonts w:asciiTheme="majorBidi" w:eastAsiaTheme="minorHAnsi" w:hAnsiTheme="majorBidi" w:cstheme="majorBidi"/>
          <w:b/>
          <w:color w:val="0000FF"/>
          <w:sz w:val="28"/>
          <w:szCs w:val="28"/>
          <w:u w:val="single"/>
          <w:lang w:bidi="en-US"/>
        </w:rPr>
        <w:t>Research experience</w:t>
      </w:r>
    </w:p>
    <w:p w:rsidR="004517B1" w:rsidRPr="00291ECD" w:rsidRDefault="004517B1" w:rsidP="004517B1">
      <w:pPr>
        <w:pStyle w:val="Achievement"/>
        <w:numPr>
          <w:ilvl w:val="0"/>
          <w:numId w:val="0"/>
        </w:numPr>
        <w:spacing w:after="120" w:line="276" w:lineRule="auto"/>
        <w:rPr>
          <w:rFonts w:asciiTheme="majorBidi" w:hAnsiTheme="majorBidi" w:cstheme="majorBidi"/>
          <w:b/>
          <w:bCs/>
          <w:sz w:val="24"/>
        </w:rPr>
      </w:pPr>
      <w:r w:rsidRPr="00291ECD">
        <w:rPr>
          <w:rFonts w:asciiTheme="majorBidi" w:hAnsiTheme="majorBidi" w:cstheme="majorBidi"/>
          <w:b/>
          <w:bCs/>
          <w:sz w:val="24"/>
        </w:rPr>
        <w:t xml:space="preserve">Co-investigator </w:t>
      </w:r>
      <w:r w:rsidRPr="00291ECD">
        <w:rPr>
          <w:rFonts w:asciiTheme="majorBidi" w:hAnsiTheme="majorBidi" w:cstheme="majorBidi"/>
          <w:sz w:val="24"/>
        </w:rPr>
        <w:t xml:space="preserve">on a </w:t>
      </w:r>
      <w:r w:rsidR="00564155">
        <w:rPr>
          <w:rFonts w:asciiTheme="majorBidi" w:hAnsiTheme="majorBidi" w:cstheme="majorBidi"/>
          <w:sz w:val="24"/>
        </w:rPr>
        <w:t>National Science, Technology, and Innovation Plan (</w:t>
      </w:r>
      <w:r w:rsidRPr="00291ECD">
        <w:rPr>
          <w:rFonts w:asciiTheme="majorBidi" w:hAnsiTheme="majorBidi" w:cstheme="majorBidi"/>
          <w:sz w:val="24"/>
        </w:rPr>
        <w:t>NST</w:t>
      </w:r>
      <w:r w:rsidR="003A1445">
        <w:rPr>
          <w:rFonts w:asciiTheme="majorBidi" w:hAnsiTheme="majorBidi" w:cstheme="majorBidi"/>
          <w:sz w:val="24"/>
        </w:rPr>
        <w:t>IP</w:t>
      </w:r>
      <w:r w:rsidR="00564155">
        <w:rPr>
          <w:rFonts w:asciiTheme="majorBidi" w:hAnsiTheme="majorBidi" w:cstheme="majorBidi"/>
          <w:sz w:val="24"/>
        </w:rPr>
        <w:t>)</w:t>
      </w:r>
      <w:r w:rsidRPr="00291ECD">
        <w:rPr>
          <w:rFonts w:asciiTheme="majorBidi" w:hAnsiTheme="majorBidi" w:cstheme="majorBidi"/>
          <w:sz w:val="24"/>
        </w:rPr>
        <w:t xml:space="preserve"> funded project on the “Development of dissimilar metal transitional welds for high temperature steam generator applications using friction welding”. </w:t>
      </w:r>
      <w:r w:rsidRPr="00291ECD">
        <w:rPr>
          <w:rFonts w:asciiTheme="majorBidi" w:hAnsiTheme="majorBidi" w:cstheme="majorBidi"/>
          <w:b/>
          <w:bCs/>
          <w:sz w:val="24"/>
        </w:rPr>
        <w:t>(Oct</w:t>
      </w:r>
      <w:proofErr w:type="gramStart"/>
      <w:r w:rsidRPr="00291ECD">
        <w:rPr>
          <w:rFonts w:asciiTheme="majorBidi" w:hAnsiTheme="majorBidi" w:cstheme="majorBidi"/>
          <w:b/>
          <w:bCs/>
          <w:sz w:val="24"/>
        </w:rPr>
        <w:t>,  2015</w:t>
      </w:r>
      <w:proofErr w:type="gramEnd"/>
      <w:r w:rsidRPr="00291ECD">
        <w:rPr>
          <w:rFonts w:asciiTheme="majorBidi" w:hAnsiTheme="majorBidi" w:cstheme="majorBidi"/>
          <w:b/>
          <w:bCs/>
          <w:sz w:val="24"/>
        </w:rPr>
        <w:t xml:space="preserve"> – To date)</w:t>
      </w:r>
    </w:p>
    <w:p w:rsidR="00D01351" w:rsidRPr="00291ECD" w:rsidRDefault="00D01351" w:rsidP="009A5B29">
      <w:pPr>
        <w:pStyle w:val="Achievement"/>
        <w:numPr>
          <w:ilvl w:val="0"/>
          <w:numId w:val="0"/>
        </w:numPr>
        <w:spacing w:after="120" w:line="276" w:lineRule="auto"/>
        <w:rPr>
          <w:rFonts w:asciiTheme="majorBidi" w:hAnsiTheme="majorBidi" w:cstheme="majorBidi"/>
          <w:b/>
          <w:bCs/>
          <w:sz w:val="24"/>
        </w:rPr>
      </w:pPr>
      <w:r w:rsidRPr="00291ECD">
        <w:rPr>
          <w:rFonts w:asciiTheme="majorBidi" w:hAnsiTheme="majorBidi" w:cstheme="majorBidi"/>
          <w:b/>
          <w:bCs/>
          <w:sz w:val="24"/>
        </w:rPr>
        <w:t xml:space="preserve">Co-investigator </w:t>
      </w:r>
      <w:r w:rsidRPr="00291ECD">
        <w:rPr>
          <w:rFonts w:asciiTheme="majorBidi" w:hAnsiTheme="majorBidi" w:cstheme="majorBidi"/>
          <w:sz w:val="24"/>
        </w:rPr>
        <w:t xml:space="preserve">on a funded project on the machinability aspects of EBM </w:t>
      </w:r>
      <w:r w:rsidR="003A1445">
        <w:rPr>
          <w:rFonts w:asciiTheme="majorBidi" w:hAnsiTheme="majorBidi" w:cstheme="majorBidi"/>
          <w:sz w:val="24"/>
        </w:rPr>
        <w:t>printed</w:t>
      </w:r>
      <w:r w:rsidRPr="00291ECD">
        <w:rPr>
          <w:rFonts w:asciiTheme="majorBidi" w:hAnsiTheme="majorBidi" w:cstheme="majorBidi"/>
          <w:sz w:val="24"/>
        </w:rPr>
        <w:t xml:space="preserve"> Ti based superalloys (Gamma-Ti and Ti6Al4V)</w:t>
      </w:r>
      <w:r w:rsidRPr="00291ECD">
        <w:rPr>
          <w:rFonts w:asciiTheme="majorBidi" w:hAnsiTheme="majorBidi" w:cstheme="majorBidi"/>
          <w:b/>
          <w:bCs/>
          <w:sz w:val="24"/>
        </w:rPr>
        <w:t xml:space="preserve"> </w:t>
      </w:r>
      <w:r w:rsidRPr="00291ECD">
        <w:rPr>
          <w:rFonts w:asciiTheme="majorBidi" w:hAnsiTheme="majorBidi" w:cstheme="majorBidi"/>
          <w:sz w:val="24"/>
        </w:rPr>
        <w:t xml:space="preserve">for medical </w:t>
      </w:r>
      <w:proofErr w:type="spellStart"/>
      <w:r w:rsidRPr="00291ECD">
        <w:rPr>
          <w:rFonts w:asciiTheme="majorBidi" w:hAnsiTheme="majorBidi" w:cstheme="majorBidi"/>
          <w:sz w:val="24"/>
        </w:rPr>
        <w:t>impants</w:t>
      </w:r>
      <w:proofErr w:type="spellEnd"/>
      <w:r w:rsidRPr="00291ECD">
        <w:rPr>
          <w:rFonts w:asciiTheme="majorBidi" w:hAnsiTheme="majorBidi" w:cstheme="majorBidi"/>
          <w:sz w:val="24"/>
        </w:rPr>
        <w:t xml:space="preserve"> and aerospace applications.</w:t>
      </w:r>
      <w:r w:rsidR="004517B1" w:rsidRPr="00291ECD">
        <w:rPr>
          <w:rFonts w:asciiTheme="majorBidi" w:hAnsiTheme="majorBidi" w:cstheme="majorBidi"/>
          <w:sz w:val="24"/>
        </w:rPr>
        <w:t xml:space="preserve"> </w:t>
      </w:r>
      <w:r w:rsidRPr="00291ECD">
        <w:rPr>
          <w:rFonts w:asciiTheme="majorBidi" w:hAnsiTheme="majorBidi" w:cstheme="majorBidi"/>
          <w:b/>
          <w:bCs/>
          <w:sz w:val="24"/>
        </w:rPr>
        <w:t>(Dec</w:t>
      </w:r>
      <w:proofErr w:type="gramStart"/>
      <w:r w:rsidRPr="00291ECD">
        <w:rPr>
          <w:rFonts w:asciiTheme="majorBidi" w:hAnsiTheme="majorBidi" w:cstheme="majorBidi"/>
          <w:b/>
          <w:bCs/>
          <w:sz w:val="24"/>
        </w:rPr>
        <w:t>,  2014</w:t>
      </w:r>
      <w:proofErr w:type="gramEnd"/>
      <w:r w:rsidRPr="00291ECD">
        <w:rPr>
          <w:rFonts w:asciiTheme="majorBidi" w:hAnsiTheme="majorBidi" w:cstheme="majorBidi"/>
          <w:b/>
          <w:bCs/>
          <w:sz w:val="24"/>
        </w:rPr>
        <w:t xml:space="preserve"> – To date)</w:t>
      </w:r>
    </w:p>
    <w:p w:rsidR="003A6752" w:rsidRPr="00291ECD" w:rsidRDefault="003A6752" w:rsidP="00831AB0">
      <w:pPr>
        <w:pStyle w:val="Achievement"/>
        <w:numPr>
          <w:ilvl w:val="0"/>
          <w:numId w:val="0"/>
        </w:numPr>
        <w:spacing w:after="120" w:line="276" w:lineRule="auto"/>
        <w:rPr>
          <w:rFonts w:asciiTheme="majorBidi" w:hAnsiTheme="majorBidi" w:cstheme="majorBidi"/>
          <w:bCs/>
          <w:sz w:val="24"/>
        </w:rPr>
      </w:pPr>
      <w:r w:rsidRPr="00291ECD">
        <w:rPr>
          <w:rFonts w:asciiTheme="majorBidi" w:hAnsiTheme="majorBidi" w:cstheme="majorBidi"/>
          <w:b/>
          <w:bCs/>
          <w:sz w:val="24"/>
        </w:rPr>
        <w:t xml:space="preserve">Mentored </w:t>
      </w:r>
      <w:r w:rsidR="009664CD" w:rsidRPr="00291ECD">
        <w:rPr>
          <w:rFonts w:asciiTheme="majorBidi" w:hAnsiTheme="majorBidi" w:cstheme="majorBidi"/>
          <w:b/>
          <w:bCs/>
          <w:sz w:val="24"/>
        </w:rPr>
        <w:t xml:space="preserve">two </w:t>
      </w:r>
      <w:proofErr w:type="spellStart"/>
      <w:r w:rsidRPr="00291ECD">
        <w:rPr>
          <w:rFonts w:asciiTheme="majorBidi" w:hAnsiTheme="majorBidi" w:cstheme="majorBidi"/>
          <w:b/>
          <w:bCs/>
          <w:sz w:val="24"/>
        </w:rPr>
        <w:t>Ph.D</w:t>
      </w:r>
      <w:proofErr w:type="spellEnd"/>
      <w:r w:rsidRPr="00291ECD">
        <w:rPr>
          <w:rFonts w:asciiTheme="majorBidi" w:hAnsiTheme="majorBidi" w:cstheme="majorBidi"/>
          <w:b/>
          <w:bCs/>
          <w:sz w:val="24"/>
        </w:rPr>
        <w:t xml:space="preserve"> projects</w:t>
      </w:r>
      <w:r w:rsidR="009664CD" w:rsidRPr="00291ECD">
        <w:rPr>
          <w:rFonts w:asciiTheme="majorBidi" w:hAnsiTheme="majorBidi" w:cstheme="majorBidi"/>
          <w:b/>
          <w:bCs/>
          <w:sz w:val="24"/>
        </w:rPr>
        <w:t xml:space="preserve"> </w:t>
      </w:r>
      <w:r w:rsidR="009664CD" w:rsidRPr="00291ECD">
        <w:rPr>
          <w:rFonts w:asciiTheme="majorBidi" w:hAnsiTheme="majorBidi" w:cstheme="majorBidi"/>
          <w:bCs/>
          <w:sz w:val="24"/>
        </w:rPr>
        <w:t xml:space="preserve">at </w:t>
      </w:r>
      <w:r w:rsidRPr="00291ECD">
        <w:rPr>
          <w:rFonts w:asciiTheme="majorBidi" w:hAnsiTheme="majorBidi" w:cstheme="majorBidi"/>
          <w:bCs/>
          <w:sz w:val="24"/>
        </w:rPr>
        <w:t>The University of Nottingham, UK</w:t>
      </w:r>
      <w:r w:rsidR="009664CD" w:rsidRPr="00291ECD">
        <w:rPr>
          <w:rFonts w:asciiTheme="majorBidi" w:hAnsiTheme="majorBidi" w:cstheme="majorBidi"/>
          <w:bCs/>
          <w:sz w:val="24"/>
        </w:rPr>
        <w:t xml:space="preserve"> </w:t>
      </w:r>
      <w:proofErr w:type="gramStart"/>
      <w:r w:rsidRPr="00291ECD">
        <w:rPr>
          <w:rFonts w:asciiTheme="majorBidi" w:hAnsiTheme="majorBidi" w:cstheme="majorBidi"/>
          <w:bCs/>
          <w:sz w:val="24"/>
        </w:rPr>
        <w:t>for  three</w:t>
      </w:r>
      <w:proofErr w:type="gramEnd"/>
      <w:r w:rsidRPr="00291ECD">
        <w:rPr>
          <w:rFonts w:asciiTheme="majorBidi" w:hAnsiTheme="majorBidi" w:cstheme="majorBidi"/>
          <w:bCs/>
          <w:sz w:val="24"/>
        </w:rPr>
        <w:t xml:space="preserve"> months with Prof. </w:t>
      </w:r>
      <w:proofErr w:type="spellStart"/>
      <w:r w:rsidRPr="00291ECD">
        <w:rPr>
          <w:rFonts w:asciiTheme="majorBidi" w:hAnsiTheme="majorBidi" w:cstheme="majorBidi"/>
          <w:bCs/>
          <w:sz w:val="24"/>
        </w:rPr>
        <w:t>Dragos</w:t>
      </w:r>
      <w:proofErr w:type="spellEnd"/>
      <w:r w:rsidRPr="00291ECD">
        <w:rPr>
          <w:rFonts w:asciiTheme="majorBidi" w:hAnsiTheme="majorBidi" w:cstheme="majorBidi"/>
          <w:bCs/>
          <w:sz w:val="24"/>
        </w:rPr>
        <w:t xml:space="preserve"> </w:t>
      </w:r>
      <w:proofErr w:type="spellStart"/>
      <w:r w:rsidRPr="00291ECD">
        <w:rPr>
          <w:rFonts w:asciiTheme="majorBidi" w:hAnsiTheme="majorBidi" w:cstheme="majorBidi"/>
          <w:bCs/>
          <w:sz w:val="24"/>
        </w:rPr>
        <w:t>Axinte</w:t>
      </w:r>
      <w:proofErr w:type="spellEnd"/>
      <w:r w:rsidRPr="00291ECD">
        <w:rPr>
          <w:rFonts w:asciiTheme="majorBidi" w:hAnsiTheme="majorBidi" w:cstheme="majorBidi"/>
          <w:bCs/>
          <w:sz w:val="24"/>
        </w:rPr>
        <w:t xml:space="preserve"> in</w:t>
      </w:r>
      <w:r w:rsidRPr="00291ECD">
        <w:rPr>
          <w:rFonts w:asciiTheme="majorBidi" w:hAnsiTheme="majorBidi" w:cstheme="majorBidi"/>
          <w:b/>
          <w:bCs/>
          <w:sz w:val="24"/>
        </w:rPr>
        <w:t xml:space="preserve"> </w:t>
      </w:r>
      <w:r w:rsidRPr="00291ECD">
        <w:rPr>
          <w:rFonts w:asciiTheme="majorBidi" w:hAnsiTheme="majorBidi" w:cstheme="majorBidi"/>
          <w:bCs/>
          <w:sz w:val="24"/>
        </w:rPr>
        <w:t xml:space="preserve">Mechanical, Materials and Manufacturing Engineering department. First </w:t>
      </w:r>
      <w:proofErr w:type="spellStart"/>
      <w:r w:rsidRPr="00291ECD">
        <w:rPr>
          <w:rFonts w:asciiTheme="majorBidi" w:hAnsiTheme="majorBidi" w:cstheme="majorBidi"/>
          <w:bCs/>
          <w:sz w:val="24"/>
        </w:rPr>
        <w:t>Ph.D</w:t>
      </w:r>
      <w:proofErr w:type="spellEnd"/>
      <w:r w:rsidRPr="00291ECD">
        <w:rPr>
          <w:rFonts w:asciiTheme="majorBidi" w:hAnsiTheme="majorBidi" w:cstheme="majorBidi"/>
          <w:bCs/>
          <w:sz w:val="24"/>
        </w:rPr>
        <w:t xml:space="preserve"> student working on hybrid modelling of abrasive waterjet machining of super-alloys and ceramics under EU Marie Curie funded STEEP project (</w:t>
      </w:r>
      <w:hyperlink r:id="rId10" w:history="1">
        <w:r w:rsidR="00875867" w:rsidRPr="00291ECD">
          <w:rPr>
            <w:rStyle w:val="Hyperlink"/>
            <w:rFonts w:asciiTheme="majorBidi" w:hAnsiTheme="majorBidi" w:cstheme="majorBidi"/>
          </w:rPr>
          <w:t>http://www.steep-itn.eu</w:t>
        </w:r>
      </w:hyperlink>
      <w:r w:rsidRPr="00291ECD">
        <w:rPr>
          <w:rFonts w:asciiTheme="majorBidi" w:hAnsiTheme="majorBidi" w:cstheme="majorBidi"/>
          <w:bCs/>
          <w:sz w:val="24"/>
        </w:rPr>
        <w:t>). Second student working on finite element modelling of orthogonal machining of super-alloys, funded by Rolls Royce Plc.</w:t>
      </w:r>
      <w:r w:rsidR="009664CD" w:rsidRPr="00291ECD">
        <w:rPr>
          <w:rFonts w:asciiTheme="majorBidi" w:hAnsiTheme="majorBidi" w:cstheme="majorBidi"/>
          <w:bCs/>
          <w:sz w:val="24"/>
        </w:rPr>
        <w:tab/>
      </w:r>
      <w:r w:rsidR="009664CD" w:rsidRPr="00291ECD">
        <w:rPr>
          <w:rFonts w:asciiTheme="majorBidi" w:hAnsiTheme="majorBidi" w:cstheme="majorBidi"/>
          <w:bCs/>
          <w:sz w:val="24"/>
        </w:rPr>
        <w:tab/>
      </w:r>
      <w:r w:rsidR="009664CD" w:rsidRPr="00291ECD">
        <w:rPr>
          <w:rFonts w:asciiTheme="majorBidi" w:hAnsiTheme="majorBidi" w:cstheme="majorBidi"/>
          <w:b/>
          <w:bCs/>
          <w:sz w:val="24"/>
        </w:rPr>
        <w:t>(Aug</w:t>
      </w:r>
      <w:proofErr w:type="gramStart"/>
      <w:r w:rsidR="009664CD" w:rsidRPr="00291ECD">
        <w:rPr>
          <w:rFonts w:asciiTheme="majorBidi" w:hAnsiTheme="majorBidi" w:cstheme="majorBidi"/>
          <w:b/>
          <w:bCs/>
          <w:sz w:val="24"/>
        </w:rPr>
        <w:t>,  2013</w:t>
      </w:r>
      <w:proofErr w:type="gramEnd"/>
      <w:r w:rsidR="009664CD" w:rsidRPr="00291ECD">
        <w:rPr>
          <w:rFonts w:asciiTheme="majorBidi" w:hAnsiTheme="majorBidi" w:cstheme="majorBidi"/>
          <w:b/>
          <w:bCs/>
          <w:sz w:val="24"/>
        </w:rPr>
        <w:t xml:space="preserve"> – Oct, 2013)</w:t>
      </w:r>
    </w:p>
    <w:p w:rsidR="00436515" w:rsidRPr="00291ECD" w:rsidRDefault="00436515" w:rsidP="004517B1">
      <w:pPr>
        <w:pStyle w:val="Achievement"/>
        <w:numPr>
          <w:ilvl w:val="0"/>
          <w:numId w:val="0"/>
        </w:numPr>
        <w:spacing w:after="120" w:line="276" w:lineRule="auto"/>
        <w:rPr>
          <w:rFonts w:asciiTheme="majorBidi" w:hAnsiTheme="majorBidi" w:cstheme="majorBidi"/>
          <w:b/>
          <w:bCs/>
          <w:sz w:val="24"/>
        </w:rPr>
      </w:pPr>
      <w:r w:rsidRPr="00291ECD">
        <w:rPr>
          <w:rFonts w:asciiTheme="majorBidi" w:hAnsiTheme="majorBidi" w:cstheme="majorBidi"/>
          <w:b/>
          <w:bCs/>
          <w:sz w:val="24"/>
        </w:rPr>
        <w:t xml:space="preserve">Reviewed research papers </w:t>
      </w:r>
      <w:r w:rsidRPr="00291ECD">
        <w:rPr>
          <w:rFonts w:asciiTheme="majorBidi" w:hAnsiTheme="majorBidi" w:cstheme="majorBidi"/>
          <w:bCs/>
          <w:sz w:val="24"/>
        </w:rPr>
        <w:t>for International Journal of Machine Tools and Manufacture, Wear</w:t>
      </w:r>
      <w:r w:rsidR="004517B1" w:rsidRPr="00291ECD">
        <w:rPr>
          <w:rFonts w:asciiTheme="majorBidi" w:hAnsiTheme="majorBidi" w:cstheme="majorBidi"/>
          <w:bCs/>
          <w:sz w:val="24"/>
        </w:rPr>
        <w:t>, Rapid Prototyping</w:t>
      </w:r>
      <w:r w:rsidRPr="00291ECD">
        <w:rPr>
          <w:rFonts w:asciiTheme="majorBidi" w:hAnsiTheme="majorBidi" w:cstheme="majorBidi"/>
          <w:bCs/>
          <w:sz w:val="24"/>
        </w:rPr>
        <w:t xml:space="preserve"> and CIRP 2</w:t>
      </w:r>
      <w:r w:rsidRPr="00291ECD">
        <w:rPr>
          <w:rFonts w:asciiTheme="majorBidi" w:hAnsiTheme="majorBidi" w:cstheme="majorBidi"/>
          <w:bCs/>
          <w:sz w:val="24"/>
          <w:vertAlign w:val="superscript"/>
        </w:rPr>
        <w:t>nd</w:t>
      </w:r>
      <w:r w:rsidRPr="00291ECD">
        <w:rPr>
          <w:rFonts w:asciiTheme="majorBidi" w:hAnsiTheme="majorBidi" w:cstheme="majorBidi"/>
          <w:bCs/>
          <w:sz w:val="24"/>
        </w:rPr>
        <w:t xml:space="preserve"> Conference on Surface Integrity (CSI) 28th-30th May 2014.</w:t>
      </w:r>
      <w:r w:rsidR="004517B1" w:rsidRPr="00291ECD">
        <w:rPr>
          <w:rFonts w:asciiTheme="majorBidi" w:hAnsiTheme="majorBidi" w:cstheme="majorBidi"/>
          <w:bCs/>
          <w:sz w:val="24"/>
        </w:rPr>
        <w:t xml:space="preserve"> </w:t>
      </w:r>
      <w:r w:rsidRPr="00291ECD">
        <w:rPr>
          <w:rFonts w:asciiTheme="majorBidi" w:hAnsiTheme="majorBidi" w:cstheme="majorBidi"/>
          <w:b/>
          <w:bCs/>
          <w:sz w:val="24"/>
        </w:rPr>
        <w:t>(2010 – 201</w:t>
      </w:r>
      <w:r w:rsidR="004517B1" w:rsidRPr="00291ECD">
        <w:rPr>
          <w:rFonts w:asciiTheme="majorBidi" w:hAnsiTheme="majorBidi" w:cstheme="majorBidi"/>
          <w:b/>
          <w:bCs/>
          <w:sz w:val="24"/>
        </w:rPr>
        <w:t>5</w:t>
      </w:r>
      <w:r w:rsidRPr="00291ECD">
        <w:rPr>
          <w:rFonts w:asciiTheme="majorBidi" w:hAnsiTheme="majorBidi" w:cstheme="majorBidi"/>
          <w:b/>
          <w:bCs/>
          <w:sz w:val="24"/>
        </w:rPr>
        <w:t>)</w:t>
      </w:r>
    </w:p>
    <w:p w:rsidR="00436515" w:rsidRPr="00291ECD" w:rsidRDefault="00436515" w:rsidP="00831AB0">
      <w:pPr>
        <w:pStyle w:val="Achievement"/>
        <w:numPr>
          <w:ilvl w:val="0"/>
          <w:numId w:val="0"/>
        </w:numPr>
        <w:spacing w:after="120" w:line="276" w:lineRule="auto"/>
        <w:rPr>
          <w:rFonts w:asciiTheme="majorBidi" w:hAnsiTheme="majorBidi" w:cstheme="majorBidi"/>
          <w:b/>
          <w:bCs/>
          <w:sz w:val="24"/>
        </w:rPr>
      </w:pPr>
      <w:r w:rsidRPr="00291ECD">
        <w:rPr>
          <w:rFonts w:asciiTheme="majorBidi" w:hAnsiTheme="majorBidi" w:cstheme="majorBidi"/>
          <w:b/>
          <w:bCs/>
          <w:sz w:val="24"/>
        </w:rPr>
        <w:t xml:space="preserve">Research project management and reporting: </w:t>
      </w:r>
      <w:r w:rsidRPr="00291ECD">
        <w:rPr>
          <w:rFonts w:asciiTheme="majorBidi" w:hAnsiTheme="majorBidi" w:cstheme="majorBidi"/>
          <w:bCs/>
          <w:sz w:val="24"/>
        </w:rPr>
        <w:t xml:space="preserve">Worked part time with Prof. </w:t>
      </w:r>
      <w:proofErr w:type="spellStart"/>
      <w:r w:rsidRPr="00291ECD">
        <w:rPr>
          <w:rFonts w:asciiTheme="majorBidi" w:hAnsiTheme="majorBidi" w:cstheme="majorBidi"/>
          <w:bCs/>
          <w:sz w:val="24"/>
        </w:rPr>
        <w:t>Dragos</w:t>
      </w:r>
      <w:proofErr w:type="spellEnd"/>
      <w:r w:rsidRPr="00291ECD">
        <w:rPr>
          <w:rFonts w:asciiTheme="majorBidi" w:hAnsiTheme="majorBidi" w:cstheme="majorBidi"/>
          <w:bCs/>
          <w:sz w:val="24"/>
        </w:rPr>
        <w:t xml:space="preserve"> </w:t>
      </w:r>
      <w:proofErr w:type="spellStart"/>
      <w:r w:rsidRPr="00291ECD">
        <w:rPr>
          <w:rFonts w:asciiTheme="majorBidi" w:hAnsiTheme="majorBidi" w:cstheme="majorBidi"/>
          <w:bCs/>
          <w:sz w:val="24"/>
        </w:rPr>
        <w:t>Axinte</w:t>
      </w:r>
      <w:proofErr w:type="spellEnd"/>
      <w:r w:rsidRPr="00291ECD">
        <w:rPr>
          <w:rFonts w:asciiTheme="majorBidi" w:hAnsiTheme="majorBidi" w:cstheme="majorBidi"/>
          <w:bCs/>
          <w:sz w:val="24"/>
        </w:rPr>
        <w:t xml:space="preserve"> for the management (events, meetings and link calls organization, project website development and </w:t>
      </w:r>
      <w:proofErr w:type="spellStart"/>
      <w:r w:rsidRPr="00291ECD">
        <w:rPr>
          <w:rFonts w:asciiTheme="majorBidi" w:hAnsiTheme="majorBidi" w:cstheme="majorBidi"/>
          <w:bCs/>
          <w:sz w:val="24"/>
        </w:rPr>
        <w:t>maintanance</w:t>
      </w:r>
      <w:proofErr w:type="spellEnd"/>
      <w:r w:rsidRPr="00291ECD">
        <w:rPr>
          <w:rFonts w:asciiTheme="majorBidi" w:hAnsiTheme="majorBidi" w:cstheme="majorBidi"/>
          <w:bCs/>
          <w:sz w:val="24"/>
        </w:rPr>
        <w:t xml:space="preserve">) and technical reports preparation for an European FP7 funded </w:t>
      </w:r>
      <w:proofErr w:type="spellStart"/>
      <w:r w:rsidRPr="00291ECD">
        <w:rPr>
          <w:rFonts w:asciiTheme="majorBidi" w:hAnsiTheme="majorBidi" w:cstheme="majorBidi"/>
          <w:bCs/>
          <w:sz w:val="24"/>
        </w:rPr>
        <w:t>ConformJet</w:t>
      </w:r>
      <w:proofErr w:type="spellEnd"/>
      <w:r w:rsidRPr="00291ECD">
        <w:rPr>
          <w:rFonts w:asciiTheme="majorBidi" w:hAnsiTheme="majorBidi" w:cstheme="majorBidi"/>
          <w:bCs/>
          <w:sz w:val="24"/>
        </w:rPr>
        <w:t xml:space="preserve"> (</w:t>
      </w:r>
      <w:hyperlink r:id="rId11" w:history="1">
        <w:r w:rsidR="003A1445" w:rsidRPr="003A1445">
          <w:rPr>
            <w:rStyle w:val="Hyperlink"/>
            <w:rFonts w:ascii="Times New Roman" w:hAnsi="Times New Roman"/>
            <w:sz w:val="24"/>
            <w:szCs w:val="24"/>
          </w:rPr>
          <w:t>https://www.nottingham.ac.uk/mcm/research/conform-jet.aspx</w:t>
        </w:r>
      </w:hyperlink>
      <w:r w:rsidRPr="003A1445">
        <w:rPr>
          <w:rFonts w:ascii="Times New Roman" w:hAnsi="Times New Roman"/>
          <w:bCs/>
          <w:sz w:val="24"/>
          <w:szCs w:val="24"/>
        </w:rPr>
        <w:t>)</w:t>
      </w:r>
      <w:r w:rsidR="003A1445">
        <w:rPr>
          <w:rFonts w:ascii="Times New Roman" w:hAnsi="Times New Roman"/>
          <w:bCs/>
          <w:sz w:val="24"/>
          <w:szCs w:val="24"/>
        </w:rPr>
        <w:t xml:space="preserve"> </w:t>
      </w:r>
      <w:r w:rsidRPr="00291ECD">
        <w:rPr>
          <w:rFonts w:asciiTheme="majorBidi" w:hAnsiTheme="majorBidi" w:cstheme="majorBidi"/>
          <w:bCs/>
          <w:sz w:val="24"/>
        </w:rPr>
        <w:t>project at Department of Mechanical, Materials and Manufacturing Engineering, University of Nottingham, UK.</w:t>
      </w:r>
      <w:r w:rsidR="003810A1">
        <w:rPr>
          <w:rFonts w:asciiTheme="majorBidi" w:hAnsiTheme="majorBidi" w:cstheme="majorBidi"/>
          <w:bCs/>
          <w:sz w:val="24"/>
        </w:rPr>
        <w:t xml:space="preserve"> </w:t>
      </w:r>
      <w:r w:rsidRPr="00291ECD">
        <w:rPr>
          <w:rFonts w:asciiTheme="majorBidi" w:hAnsiTheme="majorBidi" w:cstheme="majorBidi"/>
          <w:b/>
          <w:bCs/>
          <w:sz w:val="24"/>
        </w:rPr>
        <w:t>(2011 – 2013)</w:t>
      </w:r>
    </w:p>
    <w:p w:rsidR="00436515" w:rsidRPr="00291ECD" w:rsidRDefault="00436515" w:rsidP="00291ECD">
      <w:pPr>
        <w:pStyle w:val="Achievement"/>
        <w:numPr>
          <w:ilvl w:val="0"/>
          <w:numId w:val="0"/>
        </w:numPr>
        <w:spacing w:after="120" w:line="276" w:lineRule="auto"/>
        <w:rPr>
          <w:rFonts w:asciiTheme="majorBidi" w:hAnsiTheme="majorBidi" w:cstheme="majorBidi"/>
          <w:bCs/>
          <w:sz w:val="24"/>
        </w:rPr>
      </w:pPr>
      <w:r w:rsidRPr="00291ECD">
        <w:rPr>
          <w:rFonts w:asciiTheme="majorBidi" w:hAnsiTheme="majorBidi" w:cstheme="majorBidi"/>
          <w:b/>
          <w:bCs/>
          <w:sz w:val="24"/>
        </w:rPr>
        <w:t>Doctoral Researcher, </w:t>
      </w:r>
      <w:r w:rsidRPr="00291ECD">
        <w:rPr>
          <w:rFonts w:asciiTheme="majorBidi" w:hAnsiTheme="majorBidi" w:cstheme="majorBidi"/>
          <w:bCs/>
          <w:sz w:val="24"/>
        </w:rPr>
        <w:t>Department of Mechanical, Materials and Manufacturing Engineering, University of Nottingham, UK. Develop</w:t>
      </w:r>
      <w:r w:rsidR="00FA661D" w:rsidRPr="00291ECD">
        <w:rPr>
          <w:rFonts w:asciiTheme="majorBidi" w:hAnsiTheme="majorBidi" w:cstheme="majorBidi"/>
          <w:bCs/>
          <w:sz w:val="24"/>
        </w:rPr>
        <w:t>ed</w:t>
      </w:r>
      <w:r w:rsidRPr="00291ECD">
        <w:rPr>
          <w:rFonts w:asciiTheme="majorBidi" w:hAnsiTheme="majorBidi" w:cstheme="majorBidi"/>
          <w:bCs/>
          <w:sz w:val="24"/>
        </w:rPr>
        <w:t xml:space="preserve"> accurate and reliable models for the prediction of abrasive waterjet milled footprints</w:t>
      </w:r>
      <w:r w:rsidRPr="00291ECD">
        <w:rPr>
          <w:rFonts w:asciiTheme="majorBidi" w:hAnsiTheme="majorBidi" w:cstheme="majorBidi"/>
          <w:b/>
          <w:bCs/>
          <w:sz w:val="24"/>
        </w:rPr>
        <w:t xml:space="preserve">. </w:t>
      </w:r>
      <w:r w:rsidRPr="00291ECD">
        <w:rPr>
          <w:rFonts w:asciiTheme="majorBidi" w:hAnsiTheme="majorBidi" w:cstheme="majorBidi"/>
          <w:b/>
          <w:bCs/>
          <w:sz w:val="24"/>
        </w:rPr>
        <w:tab/>
      </w:r>
      <w:r w:rsidRPr="00291ECD">
        <w:rPr>
          <w:rFonts w:asciiTheme="majorBidi" w:hAnsiTheme="majorBidi" w:cstheme="majorBidi"/>
          <w:b/>
          <w:bCs/>
          <w:sz w:val="24"/>
        </w:rPr>
        <w:tab/>
      </w:r>
      <w:r w:rsidRPr="00291ECD">
        <w:rPr>
          <w:rFonts w:asciiTheme="majorBidi" w:hAnsiTheme="majorBidi" w:cstheme="majorBidi"/>
          <w:b/>
          <w:bCs/>
          <w:sz w:val="24"/>
        </w:rPr>
        <w:tab/>
      </w:r>
      <w:r w:rsidRPr="00291ECD">
        <w:rPr>
          <w:rFonts w:asciiTheme="majorBidi" w:hAnsiTheme="majorBidi" w:cstheme="majorBidi"/>
          <w:b/>
          <w:bCs/>
          <w:sz w:val="24"/>
        </w:rPr>
        <w:tab/>
      </w:r>
      <w:r w:rsidRPr="00291ECD">
        <w:rPr>
          <w:rFonts w:asciiTheme="majorBidi" w:hAnsiTheme="majorBidi" w:cstheme="majorBidi"/>
          <w:bCs/>
          <w:sz w:val="24"/>
        </w:rPr>
        <w:tab/>
      </w:r>
      <w:r w:rsidRPr="00291ECD">
        <w:rPr>
          <w:rFonts w:asciiTheme="majorBidi" w:hAnsiTheme="majorBidi" w:cstheme="majorBidi"/>
          <w:bCs/>
          <w:sz w:val="24"/>
        </w:rPr>
        <w:tab/>
      </w:r>
      <w:r w:rsidRPr="00291ECD">
        <w:rPr>
          <w:rFonts w:asciiTheme="majorBidi" w:hAnsiTheme="majorBidi" w:cstheme="majorBidi"/>
          <w:b/>
          <w:bCs/>
          <w:sz w:val="24"/>
        </w:rPr>
        <w:t>(2009 – 2013)</w:t>
      </w:r>
    </w:p>
    <w:p w:rsidR="003810A1" w:rsidRDefault="003810A1" w:rsidP="00FA6335">
      <w:pPr>
        <w:autoSpaceDE w:val="0"/>
        <w:autoSpaceDN w:val="0"/>
        <w:adjustRightInd w:val="0"/>
        <w:spacing w:after="120" w:line="276" w:lineRule="auto"/>
        <w:rPr>
          <w:rFonts w:asciiTheme="majorBidi" w:eastAsiaTheme="minorHAnsi" w:hAnsiTheme="majorBidi" w:cstheme="majorBidi"/>
          <w:b/>
          <w:color w:val="0000FF"/>
          <w:sz w:val="28"/>
          <w:szCs w:val="28"/>
          <w:u w:val="single"/>
          <w:lang w:bidi="en-US"/>
        </w:rPr>
      </w:pPr>
    </w:p>
    <w:p w:rsidR="00FA6335" w:rsidRPr="00291ECD" w:rsidRDefault="005278C8" w:rsidP="00FA6335">
      <w:pPr>
        <w:autoSpaceDE w:val="0"/>
        <w:autoSpaceDN w:val="0"/>
        <w:adjustRightInd w:val="0"/>
        <w:spacing w:after="120" w:line="276" w:lineRule="auto"/>
        <w:rPr>
          <w:rFonts w:asciiTheme="majorBidi" w:eastAsiaTheme="minorHAnsi" w:hAnsiTheme="majorBidi" w:cstheme="majorBidi"/>
          <w:b/>
          <w:color w:val="0000FF"/>
          <w:sz w:val="28"/>
          <w:szCs w:val="28"/>
          <w:u w:val="single"/>
          <w:lang w:bidi="en-US"/>
        </w:rPr>
      </w:pPr>
      <w:r w:rsidRPr="00291ECD">
        <w:rPr>
          <w:rFonts w:asciiTheme="majorBidi" w:eastAsiaTheme="minorHAnsi" w:hAnsiTheme="majorBidi" w:cstheme="majorBidi"/>
          <w:b/>
          <w:color w:val="0000FF"/>
          <w:sz w:val="28"/>
          <w:szCs w:val="28"/>
          <w:u w:val="single"/>
          <w:lang w:bidi="en-US"/>
        </w:rPr>
        <w:t>Trainings</w:t>
      </w:r>
    </w:p>
    <w:tbl>
      <w:tblPr>
        <w:tblW w:w="9175" w:type="dxa"/>
        <w:tblInd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40"/>
        <w:gridCol w:w="71"/>
        <w:gridCol w:w="1264"/>
      </w:tblGrid>
      <w:tr w:rsidR="00E93D59" w:rsidRPr="00291ECD" w:rsidTr="009B44BB">
        <w:trPr>
          <w:trHeight w:val="454"/>
        </w:trPr>
        <w:tc>
          <w:tcPr>
            <w:tcW w:w="7824" w:type="dxa"/>
            <w:shd w:val="clear" w:color="auto" w:fill="auto"/>
            <w:noWrap/>
            <w:hideMark/>
          </w:tcPr>
          <w:p w:rsidR="00E93D59" w:rsidRPr="00291ECD" w:rsidRDefault="00E93D59" w:rsidP="009B44BB">
            <w:pPr>
              <w:spacing w:after="120" w:line="276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GB" w:eastAsia="en-GB"/>
              </w:rPr>
              <w:t>Introductory Event to Teaching for PG Research Students and Researchers</w:t>
            </w:r>
            <w:r w:rsidRPr="00291ECD">
              <w:rPr>
                <w:rFonts w:asciiTheme="majorBidi" w:hAnsiTheme="majorBidi" w:cstheme="majorBidi"/>
                <w:color w:val="000000"/>
                <w:sz w:val="24"/>
                <w:szCs w:val="24"/>
                <w:lang w:val="en-GB" w:eastAsia="en-GB"/>
              </w:rPr>
              <w:t xml:space="preserve"> organized by the University of Nottingham</w:t>
            </w:r>
            <w:r w:rsidR="004517B1" w:rsidRPr="00291ECD">
              <w:rPr>
                <w:rFonts w:asciiTheme="majorBidi" w:hAnsiTheme="majorBidi" w:cstheme="majorBidi"/>
                <w:color w:val="000000"/>
                <w:sz w:val="24"/>
                <w:szCs w:val="24"/>
                <w:lang w:val="en-GB" w:eastAsia="en-GB"/>
              </w:rPr>
              <w:t>, UK</w:t>
            </w:r>
            <w:r w:rsidRPr="00291ECD">
              <w:rPr>
                <w:rFonts w:asciiTheme="majorBidi" w:hAnsiTheme="majorBidi" w:cstheme="majorBidi"/>
                <w:color w:val="000000"/>
                <w:sz w:val="24"/>
                <w:szCs w:val="24"/>
                <w:lang w:val="en-GB" w:eastAsia="en-GB"/>
              </w:rPr>
              <w:t>.</w:t>
            </w:r>
          </w:p>
        </w:tc>
        <w:tc>
          <w:tcPr>
            <w:tcW w:w="103" w:type="dxa"/>
          </w:tcPr>
          <w:p w:rsidR="00E93D59" w:rsidRPr="00291ECD" w:rsidRDefault="00E93D59" w:rsidP="009B44BB">
            <w:pPr>
              <w:spacing w:after="120" w:line="276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48" w:type="dxa"/>
            <w:shd w:val="clear" w:color="auto" w:fill="auto"/>
            <w:noWrap/>
            <w:hideMark/>
          </w:tcPr>
          <w:p w:rsidR="00E93D59" w:rsidRPr="00291ECD" w:rsidRDefault="00E93D59" w:rsidP="009B44BB">
            <w:pPr>
              <w:spacing w:after="120" w:line="276" w:lineRule="auto"/>
              <w:ind w:left="274"/>
              <w:jc w:val="lef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eastAsia="en-GB"/>
              </w:rPr>
              <w:t>Apr-2011</w:t>
            </w:r>
          </w:p>
        </w:tc>
      </w:tr>
      <w:tr w:rsidR="00E93D59" w:rsidRPr="00291ECD" w:rsidTr="009B44BB">
        <w:trPr>
          <w:trHeight w:val="454"/>
        </w:trPr>
        <w:tc>
          <w:tcPr>
            <w:tcW w:w="7824" w:type="dxa"/>
            <w:shd w:val="clear" w:color="auto" w:fill="auto"/>
            <w:noWrap/>
            <w:hideMark/>
          </w:tcPr>
          <w:p w:rsidR="00E93D59" w:rsidRPr="00291ECD" w:rsidRDefault="00E93D59" w:rsidP="009B44BB">
            <w:pPr>
              <w:spacing w:after="120" w:line="276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Demonstrating in Laboratory </w:t>
            </w:r>
            <w:proofErr w:type="spellStart"/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GB" w:eastAsia="en-GB"/>
              </w:rPr>
              <w:t>Practicals</w:t>
            </w:r>
            <w:proofErr w:type="spellEnd"/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r w:rsidRPr="00291ECD">
              <w:rPr>
                <w:rFonts w:asciiTheme="majorBidi" w:hAnsiTheme="majorBidi" w:cstheme="majorBidi"/>
                <w:color w:val="000000"/>
                <w:sz w:val="24"/>
                <w:szCs w:val="24"/>
                <w:lang w:val="en-GB" w:eastAsia="en-GB"/>
              </w:rPr>
              <w:t>organized by the University of Nottingham for training the PhD students who are working as Lab instructors.</w:t>
            </w:r>
          </w:p>
        </w:tc>
        <w:tc>
          <w:tcPr>
            <w:tcW w:w="103" w:type="dxa"/>
          </w:tcPr>
          <w:p w:rsidR="00E93D59" w:rsidRPr="00291ECD" w:rsidRDefault="00E93D59" w:rsidP="009B44BB">
            <w:pPr>
              <w:spacing w:after="120" w:line="276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48" w:type="dxa"/>
            <w:shd w:val="clear" w:color="auto" w:fill="auto"/>
            <w:noWrap/>
            <w:hideMark/>
          </w:tcPr>
          <w:p w:rsidR="00E93D59" w:rsidRPr="00291ECD" w:rsidRDefault="00E93D59" w:rsidP="009B44BB">
            <w:pPr>
              <w:spacing w:after="120" w:line="276" w:lineRule="auto"/>
              <w:ind w:left="274"/>
              <w:jc w:val="lef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eastAsia="en-GB"/>
              </w:rPr>
              <w:t>Oct-2010</w:t>
            </w:r>
          </w:p>
        </w:tc>
      </w:tr>
      <w:tr w:rsidR="00E93D59" w:rsidRPr="00291ECD" w:rsidTr="009B44BB">
        <w:trPr>
          <w:trHeight w:val="454"/>
        </w:trPr>
        <w:tc>
          <w:tcPr>
            <w:tcW w:w="7824" w:type="dxa"/>
            <w:shd w:val="clear" w:color="auto" w:fill="auto"/>
            <w:noWrap/>
            <w:hideMark/>
          </w:tcPr>
          <w:p w:rsidR="00E93D59" w:rsidRPr="00291ECD" w:rsidRDefault="00E93D59" w:rsidP="009B44BB">
            <w:pPr>
              <w:spacing w:after="120" w:line="276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GB" w:eastAsia="en-GB"/>
              </w:rPr>
              <w:t>Marking and Assessment</w:t>
            </w:r>
            <w:r w:rsidRPr="00291ECD">
              <w:rPr>
                <w:rFonts w:asciiTheme="majorBidi" w:hAnsiTheme="majorBidi" w:cstheme="majorBidi"/>
                <w:color w:val="000000"/>
                <w:sz w:val="24"/>
                <w:szCs w:val="24"/>
                <w:lang w:val="en-GB" w:eastAsia="en-GB"/>
              </w:rPr>
              <w:t xml:space="preserve"> organized by the University of Nottingham</w:t>
            </w:r>
            <w:r w:rsidR="004517B1" w:rsidRPr="00291ECD">
              <w:rPr>
                <w:rFonts w:asciiTheme="majorBidi" w:hAnsiTheme="majorBidi" w:cstheme="majorBidi"/>
                <w:color w:val="000000"/>
                <w:sz w:val="24"/>
                <w:szCs w:val="24"/>
                <w:lang w:val="en-GB" w:eastAsia="en-GB"/>
              </w:rPr>
              <w:t>, UK</w:t>
            </w:r>
            <w:r w:rsidRPr="00291ECD">
              <w:rPr>
                <w:rFonts w:asciiTheme="majorBidi" w:hAnsiTheme="majorBidi" w:cstheme="majorBidi"/>
                <w:color w:val="000000"/>
                <w:sz w:val="24"/>
                <w:szCs w:val="24"/>
                <w:lang w:val="en-GB" w:eastAsia="en-GB"/>
              </w:rPr>
              <w:t xml:space="preserve"> for training the PhD students who are involved in ma</w:t>
            </w:r>
            <w:r w:rsidR="00C02337" w:rsidRPr="00291ECD">
              <w:rPr>
                <w:rFonts w:asciiTheme="majorBidi" w:hAnsiTheme="majorBidi" w:cstheme="majorBidi"/>
                <w:color w:val="000000"/>
                <w:sz w:val="24"/>
                <w:szCs w:val="24"/>
                <w:lang w:val="en-GB" w:eastAsia="en-GB"/>
              </w:rPr>
              <w:t>r</w:t>
            </w:r>
            <w:r w:rsidRPr="00291ECD">
              <w:rPr>
                <w:rFonts w:asciiTheme="majorBidi" w:hAnsiTheme="majorBidi" w:cstheme="majorBidi"/>
                <w:color w:val="000000"/>
                <w:sz w:val="24"/>
                <w:szCs w:val="24"/>
                <w:lang w:val="en-GB" w:eastAsia="en-GB"/>
              </w:rPr>
              <w:t>king of Lab reports and exam scripts.</w:t>
            </w:r>
          </w:p>
        </w:tc>
        <w:tc>
          <w:tcPr>
            <w:tcW w:w="103" w:type="dxa"/>
          </w:tcPr>
          <w:p w:rsidR="00E93D59" w:rsidRPr="00291ECD" w:rsidRDefault="00E93D59" w:rsidP="009B44BB">
            <w:pPr>
              <w:spacing w:after="120" w:line="276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48" w:type="dxa"/>
            <w:shd w:val="clear" w:color="auto" w:fill="auto"/>
            <w:noWrap/>
            <w:hideMark/>
          </w:tcPr>
          <w:p w:rsidR="00E93D59" w:rsidRPr="00291ECD" w:rsidRDefault="00E93D59" w:rsidP="009B44BB">
            <w:pPr>
              <w:spacing w:after="120" w:line="276" w:lineRule="auto"/>
              <w:ind w:left="274"/>
              <w:jc w:val="lef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eastAsia="en-GB"/>
              </w:rPr>
              <w:t>Oct-2010</w:t>
            </w:r>
          </w:p>
        </w:tc>
      </w:tr>
      <w:tr w:rsidR="00E93D59" w:rsidRPr="00291ECD" w:rsidTr="009B44BB">
        <w:trPr>
          <w:trHeight w:val="454"/>
        </w:trPr>
        <w:tc>
          <w:tcPr>
            <w:tcW w:w="7824" w:type="dxa"/>
            <w:shd w:val="clear" w:color="auto" w:fill="auto"/>
            <w:noWrap/>
            <w:hideMark/>
          </w:tcPr>
          <w:p w:rsidR="00E93D59" w:rsidRPr="00291ECD" w:rsidRDefault="00E93D59" w:rsidP="009B44BB">
            <w:pPr>
              <w:spacing w:after="120" w:line="276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291ECD">
              <w:rPr>
                <w:rFonts w:asciiTheme="majorBidi" w:hAnsiTheme="majorBidi" w:cstheme="majorBidi"/>
                <w:color w:val="000000"/>
                <w:sz w:val="24"/>
                <w:szCs w:val="24"/>
                <w:lang w:eastAsia="en-GB"/>
              </w:rPr>
              <w:t xml:space="preserve">Attended a two days course on </w:t>
            </w:r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eastAsia="en-GB"/>
              </w:rPr>
              <w:t>Advance</w:t>
            </w:r>
            <w:r w:rsidRPr="00291ECD">
              <w:rPr>
                <w:rFonts w:asciiTheme="majorBidi" w:hAnsiTheme="majorBidi" w:cstheme="majorBidi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eastAsia="en-GB"/>
              </w:rPr>
              <w:t xml:space="preserve">Non-Linear Finite Element Analysis </w:t>
            </w:r>
            <w:r w:rsidRPr="00291ECD">
              <w:rPr>
                <w:rFonts w:asciiTheme="majorBidi" w:hAnsiTheme="majorBidi" w:cstheme="majorBidi"/>
                <w:color w:val="000000"/>
                <w:sz w:val="24"/>
                <w:szCs w:val="24"/>
                <w:lang w:eastAsia="en-GB"/>
              </w:rPr>
              <w:t>organized by NAFEMS, UK in The University of Nottingham.</w:t>
            </w:r>
          </w:p>
        </w:tc>
        <w:tc>
          <w:tcPr>
            <w:tcW w:w="103" w:type="dxa"/>
          </w:tcPr>
          <w:p w:rsidR="00E93D59" w:rsidRPr="00291ECD" w:rsidRDefault="00E93D59" w:rsidP="009B44BB">
            <w:pPr>
              <w:spacing w:after="120" w:line="276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48" w:type="dxa"/>
            <w:shd w:val="clear" w:color="auto" w:fill="auto"/>
            <w:noWrap/>
            <w:hideMark/>
          </w:tcPr>
          <w:p w:rsidR="00E93D59" w:rsidRPr="00291ECD" w:rsidRDefault="00E93D59" w:rsidP="009B44BB">
            <w:pPr>
              <w:spacing w:after="120" w:line="276" w:lineRule="auto"/>
              <w:ind w:left="274"/>
              <w:jc w:val="lef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eastAsia="en-GB"/>
              </w:rPr>
              <w:t>Apr-2010</w:t>
            </w:r>
          </w:p>
        </w:tc>
      </w:tr>
      <w:tr w:rsidR="00E93D59" w:rsidRPr="00291ECD" w:rsidTr="009B44BB">
        <w:trPr>
          <w:trHeight w:val="454"/>
        </w:trPr>
        <w:tc>
          <w:tcPr>
            <w:tcW w:w="7824" w:type="dxa"/>
            <w:shd w:val="clear" w:color="auto" w:fill="auto"/>
            <w:noWrap/>
            <w:hideMark/>
          </w:tcPr>
          <w:p w:rsidR="00E93D59" w:rsidRPr="00291ECD" w:rsidRDefault="00E93D59" w:rsidP="009B44BB">
            <w:pPr>
              <w:spacing w:after="120" w:line="276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291ECD">
              <w:rPr>
                <w:rFonts w:asciiTheme="majorBidi" w:hAnsiTheme="majorBidi" w:cstheme="majorBidi"/>
                <w:color w:val="000000"/>
                <w:sz w:val="24"/>
                <w:szCs w:val="24"/>
                <w:lang w:val="en-GB" w:eastAsia="en-GB"/>
              </w:rPr>
              <w:t xml:space="preserve">Attended a five days course on </w:t>
            </w:r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ANSYS </w:t>
            </w:r>
            <w:r w:rsidRPr="00291ECD">
              <w:rPr>
                <w:rFonts w:asciiTheme="majorBidi" w:hAnsiTheme="majorBidi" w:cstheme="majorBidi"/>
                <w:color w:val="000000"/>
                <w:sz w:val="24"/>
                <w:szCs w:val="24"/>
                <w:lang w:val="en-GB" w:eastAsia="en-GB"/>
              </w:rPr>
              <w:t xml:space="preserve">at National Institute of Design and Analysis (NIDA) Lahore, Pakistan, for the finite element analysis of static systems. </w:t>
            </w:r>
          </w:p>
        </w:tc>
        <w:tc>
          <w:tcPr>
            <w:tcW w:w="103" w:type="dxa"/>
          </w:tcPr>
          <w:p w:rsidR="00E93D59" w:rsidRPr="00291ECD" w:rsidRDefault="00E93D59" w:rsidP="009B44BB">
            <w:pPr>
              <w:spacing w:after="120" w:line="276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48" w:type="dxa"/>
            <w:shd w:val="clear" w:color="auto" w:fill="auto"/>
            <w:noWrap/>
            <w:hideMark/>
          </w:tcPr>
          <w:p w:rsidR="00E93D59" w:rsidRPr="00291ECD" w:rsidRDefault="00E93D59" w:rsidP="009B44BB">
            <w:pPr>
              <w:spacing w:after="120" w:line="276" w:lineRule="auto"/>
              <w:ind w:left="274"/>
              <w:jc w:val="lef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eastAsia="en-GB"/>
              </w:rPr>
              <w:t>Jul-2008</w:t>
            </w:r>
          </w:p>
        </w:tc>
      </w:tr>
      <w:tr w:rsidR="00E93D59" w:rsidRPr="00291ECD" w:rsidTr="009B44BB">
        <w:trPr>
          <w:trHeight w:val="454"/>
        </w:trPr>
        <w:tc>
          <w:tcPr>
            <w:tcW w:w="7824" w:type="dxa"/>
            <w:shd w:val="clear" w:color="auto" w:fill="auto"/>
            <w:noWrap/>
            <w:hideMark/>
          </w:tcPr>
          <w:p w:rsidR="00E93D59" w:rsidRPr="00291ECD" w:rsidRDefault="00E93D59" w:rsidP="009B44BB">
            <w:pPr>
              <w:spacing w:after="120" w:line="276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291ECD">
              <w:rPr>
                <w:rFonts w:asciiTheme="majorBidi" w:hAnsiTheme="majorBidi" w:cstheme="majorBidi"/>
                <w:color w:val="000000"/>
                <w:sz w:val="24"/>
                <w:szCs w:val="24"/>
                <w:lang w:eastAsia="en-GB"/>
              </w:rPr>
              <w:t xml:space="preserve">Attended the training course in </w:t>
            </w:r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eastAsia="en-GB"/>
              </w:rPr>
              <w:t>Printed Circuited Board</w:t>
            </w:r>
            <w:r w:rsidRPr="00291ECD">
              <w:rPr>
                <w:rFonts w:asciiTheme="majorBidi" w:hAnsiTheme="majorBidi" w:cstheme="majorBidi"/>
                <w:color w:val="000000"/>
                <w:sz w:val="24"/>
                <w:szCs w:val="24"/>
                <w:lang w:eastAsia="en-GB"/>
              </w:rPr>
              <w:t xml:space="preserve"> (PCB) </w:t>
            </w:r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eastAsia="en-GB"/>
              </w:rPr>
              <w:t>production</w:t>
            </w:r>
            <w:r w:rsidRPr="00291ECD">
              <w:rPr>
                <w:rFonts w:asciiTheme="majorBidi" w:hAnsiTheme="majorBidi" w:cstheme="majorBidi"/>
                <w:color w:val="000000"/>
                <w:sz w:val="24"/>
                <w:szCs w:val="24"/>
                <w:lang w:eastAsia="en-GB"/>
              </w:rPr>
              <w:t xml:space="preserve"> held at Manufacturing Technologies Development Center UET, Lahore, Pakistan.</w:t>
            </w:r>
          </w:p>
        </w:tc>
        <w:tc>
          <w:tcPr>
            <w:tcW w:w="103" w:type="dxa"/>
          </w:tcPr>
          <w:p w:rsidR="00E93D59" w:rsidRPr="00291ECD" w:rsidRDefault="00E93D59" w:rsidP="009B44BB">
            <w:pPr>
              <w:spacing w:after="120" w:line="276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48" w:type="dxa"/>
            <w:shd w:val="clear" w:color="auto" w:fill="auto"/>
            <w:noWrap/>
            <w:hideMark/>
          </w:tcPr>
          <w:p w:rsidR="00E93D59" w:rsidRPr="00291ECD" w:rsidRDefault="00E93D59" w:rsidP="009B44BB">
            <w:pPr>
              <w:spacing w:after="120" w:line="276" w:lineRule="auto"/>
              <w:ind w:left="274"/>
              <w:jc w:val="lef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eastAsia="en-GB"/>
              </w:rPr>
              <w:t>Nov-2007</w:t>
            </w:r>
          </w:p>
        </w:tc>
      </w:tr>
      <w:tr w:rsidR="00E93D59" w:rsidRPr="00291ECD" w:rsidTr="009B44BB">
        <w:trPr>
          <w:trHeight w:val="454"/>
        </w:trPr>
        <w:tc>
          <w:tcPr>
            <w:tcW w:w="7824" w:type="dxa"/>
            <w:shd w:val="clear" w:color="auto" w:fill="auto"/>
            <w:noWrap/>
            <w:hideMark/>
          </w:tcPr>
          <w:p w:rsidR="00E93D59" w:rsidRPr="00291ECD" w:rsidRDefault="00E93D59" w:rsidP="009B44BB">
            <w:pPr>
              <w:spacing w:after="120" w:line="276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en-GB" w:eastAsia="en-GB"/>
              </w:rPr>
            </w:pPr>
            <w:r w:rsidRPr="00291ECD">
              <w:rPr>
                <w:rFonts w:asciiTheme="majorBidi" w:hAnsiTheme="majorBidi" w:cstheme="majorBidi"/>
                <w:color w:val="000000"/>
                <w:sz w:val="24"/>
                <w:szCs w:val="24"/>
                <w:lang w:val="en-GB" w:eastAsia="en-GB"/>
              </w:rPr>
              <w:t xml:space="preserve">Attended the training course for the </w:t>
            </w:r>
            <w:proofErr w:type="spellStart"/>
            <w:r w:rsidRPr="00291ECD">
              <w:rPr>
                <w:rFonts w:asciiTheme="majorBidi" w:hAnsiTheme="majorBidi" w:cstheme="majorBidi"/>
                <w:color w:val="000000"/>
                <w:sz w:val="24"/>
                <w:szCs w:val="24"/>
                <w:lang w:val="en-GB" w:eastAsia="en-GB"/>
              </w:rPr>
              <w:t>callibaration</w:t>
            </w:r>
            <w:proofErr w:type="spellEnd"/>
            <w:r w:rsidRPr="00291ECD">
              <w:rPr>
                <w:rFonts w:asciiTheme="majorBidi" w:hAnsiTheme="majorBidi" w:cstheme="majorBidi"/>
                <w:color w:val="000000"/>
                <w:sz w:val="24"/>
                <w:szCs w:val="24"/>
                <w:lang w:val="en-GB" w:eastAsia="en-GB"/>
              </w:rPr>
              <w:t xml:space="preserve"> of CNC machining center and CNC turning </w:t>
            </w:r>
            <w:proofErr w:type="spellStart"/>
            <w:r w:rsidRPr="00291ECD">
              <w:rPr>
                <w:rFonts w:asciiTheme="majorBidi" w:hAnsiTheme="majorBidi" w:cstheme="majorBidi"/>
                <w:color w:val="000000"/>
                <w:sz w:val="24"/>
                <w:szCs w:val="24"/>
                <w:lang w:val="en-GB" w:eastAsia="en-GB"/>
              </w:rPr>
              <w:t>center</w:t>
            </w:r>
            <w:proofErr w:type="spellEnd"/>
            <w:r w:rsidRPr="00291ECD">
              <w:rPr>
                <w:rFonts w:asciiTheme="majorBidi" w:hAnsiTheme="majorBidi" w:cstheme="majorBidi"/>
                <w:color w:val="000000"/>
                <w:sz w:val="24"/>
                <w:szCs w:val="24"/>
                <w:lang w:val="en-GB" w:eastAsia="en-GB"/>
              </w:rPr>
              <w:t xml:space="preserve"> by using </w:t>
            </w:r>
            <w:proofErr w:type="spellStart"/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GB" w:eastAsia="en-GB"/>
              </w:rPr>
              <w:t>Renishaw</w:t>
            </w:r>
            <w:proofErr w:type="spellEnd"/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GB" w:eastAsia="en-GB"/>
              </w:rPr>
              <w:t xml:space="preserve"> ML-10</w:t>
            </w:r>
            <w:r w:rsidRPr="00291ECD">
              <w:rPr>
                <w:rFonts w:asciiTheme="majorBidi" w:hAnsiTheme="majorBidi" w:cstheme="majorBidi"/>
                <w:color w:val="000000"/>
                <w:sz w:val="24"/>
                <w:szCs w:val="24"/>
                <w:lang w:val="en-GB" w:eastAsia="en-GB"/>
              </w:rPr>
              <w:t xml:space="preserve"> </w:t>
            </w:r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GB" w:eastAsia="en-GB"/>
              </w:rPr>
              <w:t>Laser interferometer</w:t>
            </w:r>
            <w:r w:rsidRPr="00291ECD">
              <w:rPr>
                <w:rFonts w:asciiTheme="majorBidi" w:hAnsiTheme="majorBidi" w:cstheme="majorBidi"/>
                <w:color w:val="000000"/>
                <w:sz w:val="24"/>
                <w:szCs w:val="24"/>
                <w:lang w:val="en-GB" w:eastAsia="en-GB"/>
              </w:rPr>
              <w:t xml:space="preserve"> and </w:t>
            </w:r>
            <w:r w:rsidRPr="00291ECD">
              <w:rPr>
                <w:rFonts w:asciiTheme="majorBidi" w:hAnsiTheme="majorBidi" w:cstheme="majorBidi"/>
                <w:b/>
                <w:color w:val="000000"/>
                <w:sz w:val="24"/>
                <w:szCs w:val="24"/>
                <w:lang w:val="en-GB" w:eastAsia="en-GB"/>
              </w:rPr>
              <w:t xml:space="preserve">QC-10 </w:t>
            </w:r>
            <w:proofErr w:type="spellStart"/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GB" w:eastAsia="en-GB"/>
              </w:rPr>
              <w:t>Ballbar</w:t>
            </w:r>
            <w:proofErr w:type="spellEnd"/>
            <w:r w:rsidRPr="00291ECD">
              <w:rPr>
                <w:rFonts w:asciiTheme="majorBidi" w:hAnsiTheme="majorBidi" w:cstheme="majorBidi"/>
                <w:color w:val="000000"/>
                <w:sz w:val="24"/>
                <w:szCs w:val="24"/>
                <w:lang w:val="en-GB" w:eastAsia="en-GB"/>
              </w:rPr>
              <w:t>, held at Manufacturing Technologies Development Center UET, Lahore, Pakistan.</w:t>
            </w:r>
          </w:p>
        </w:tc>
        <w:tc>
          <w:tcPr>
            <w:tcW w:w="103" w:type="dxa"/>
          </w:tcPr>
          <w:p w:rsidR="00E93D59" w:rsidRPr="00291ECD" w:rsidRDefault="00E93D59" w:rsidP="009B44BB">
            <w:pPr>
              <w:spacing w:after="120" w:line="276" w:lineRule="auto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48" w:type="dxa"/>
            <w:shd w:val="clear" w:color="auto" w:fill="auto"/>
            <w:noWrap/>
            <w:hideMark/>
          </w:tcPr>
          <w:p w:rsidR="00E93D59" w:rsidRPr="00291ECD" w:rsidRDefault="00E93D59" w:rsidP="009B44BB">
            <w:pPr>
              <w:spacing w:after="120" w:line="276" w:lineRule="auto"/>
              <w:ind w:left="274"/>
              <w:jc w:val="left"/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val="en-GB" w:eastAsia="en-GB"/>
              </w:rPr>
            </w:pPr>
            <w:r w:rsidRPr="00291ECD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lang w:eastAsia="en-GB"/>
              </w:rPr>
              <w:t>Sep-2007</w:t>
            </w:r>
          </w:p>
        </w:tc>
      </w:tr>
    </w:tbl>
    <w:p w:rsidR="00A145AE" w:rsidRDefault="00EE10BC" w:rsidP="00291ECD">
      <w:pPr>
        <w:pStyle w:val="Achievement"/>
        <w:numPr>
          <w:ilvl w:val="0"/>
          <w:numId w:val="0"/>
        </w:numPr>
        <w:spacing w:after="120" w:line="276" w:lineRule="auto"/>
        <w:rPr>
          <w:rFonts w:asciiTheme="majorBidi" w:eastAsiaTheme="minorHAnsi" w:hAnsiTheme="majorBidi" w:cstheme="majorBidi"/>
          <w:b/>
          <w:color w:val="0000FF"/>
          <w:sz w:val="28"/>
          <w:szCs w:val="24"/>
          <w:u w:val="single"/>
          <w:lang w:bidi="en-US"/>
        </w:rPr>
      </w:pPr>
      <w:r w:rsidRPr="00291ECD">
        <w:rPr>
          <w:rFonts w:asciiTheme="majorBidi" w:eastAsiaTheme="minorHAnsi" w:hAnsiTheme="majorBidi" w:cstheme="majorBidi"/>
          <w:b/>
          <w:color w:val="0000FF"/>
          <w:sz w:val="28"/>
          <w:szCs w:val="24"/>
          <w:u w:val="single"/>
          <w:lang w:bidi="en-US"/>
        </w:rPr>
        <w:t>References</w:t>
      </w:r>
    </w:p>
    <w:tbl>
      <w:tblPr>
        <w:tblStyle w:val="TableGrid"/>
        <w:tblW w:w="9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8"/>
        <w:gridCol w:w="3177"/>
        <w:gridCol w:w="3330"/>
      </w:tblGrid>
      <w:tr w:rsidR="00EE10BC" w:rsidRPr="00291ECD" w:rsidTr="00840010">
        <w:trPr>
          <w:trHeight w:val="1772"/>
        </w:trPr>
        <w:tc>
          <w:tcPr>
            <w:tcW w:w="3168" w:type="dxa"/>
          </w:tcPr>
          <w:p w:rsidR="00EE10BC" w:rsidRPr="00291ECD" w:rsidRDefault="00EE10BC" w:rsidP="00911849">
            <w:pPr>
              <w:spacing w:line="276" w:lineRule="auto"/>
              <w:rPr>
                <w:rFonts w:asciiTheme="majorBidi" w:hAnsiTheme="majorBidi" w:cstheme="majorBidi"/>
                <w:b/>
                <w:sz w:val="24"/>
              </w:rPr>
            </w:pPr>
            <w:r w:rsidRPr="00291ECD">
              <w:rPr>
                <w:rFonts w:asciiTheme="majorBidi" w:hAnsiTheme="majorBidi" w:cstheme="majorBidi"/>
                <w:b/>
                <w:sz w:val="24"/>
              </w:rPr>
              <w:t xml:space="preserve">Prof. </w:t>
            </w:r>
            <w:proofErr w:type="spellStart"/>
            <w:r w:rsidRPr="00291ECD">
              <w:rPr>
                <w:rFonts w:asciiTheme="majorBidi" w:hAnsiTheme="majorBidi" w:cstheme="majorBidi"/>
                <w:b/>
                <w:sz w:val="24"/>
              </w:rPr>
              <w:t>Dragos</w:t>
            </w:r>
            <w:proofErr w:type="spellEnd"/>
            <w:r w:rsidRPr="00291ECD">
              <w:rPr>
                <w:rFonts w:asciiTheme="majorBidi" w:hAnsiTheme="majorBidi" w:cstheme="majorBidi"/>
                <w:b/>
                <w:sz w:val="24"/>
              </w:rPr>
              <w:t xml:space="preserve"> </w:t>
            </w:r>
            <w:proofErr w:type="spellStart"/>
            <w:r w:rsidRPr="00291ECD">
              <w:rPr>
                <w:rFonts w:asciiTheme="majorBidi" w:hAnsiTheme="majorBidi" w:cstheme="majorBidi"/>
                <w:b/>
                <w:sz w:val="24"/>
              </w:rPr>
              <w:t>Axinte</w:t>
            </w:r>
            <w:proofErr w:type="spellEnd"/>
          </w:p>
          <w:p w:rsidR="00EE10BC" w:rsidRPr="00291ECD" w:rsidRDefault="00EE10BC" w:rsidP="00911849">
            <w:pPr>
              <w:spacing w:line="276" w:lineRule="auto"/>
              <w:jc w:val="left"/>
              <w:rPr>
                <w:rFonts w:asciiTheme="majorBidi" w:hAnsiTheme="majorBidi" w:cstheme="majorBidi"/>
                <w:sz w:val="18"/>
                <w:szCs w:val="14"/>
              </w:rPr>
            </w:pPr>
            <w:r w:rsidRPr="00291ECD">
              <w:rPr>
                <w:rFonts w:asciiTheme="majorBidi" w:hAnsiTheme="majorBidi" w:cstheme="majorBidi"/>
                <w:sz w:val="18"/>
                <w:szCs w:val="14"/>
              </w:rPr>
              <w:t>School of Mechanical, Materials and Manufacturing Engineering</w:t>
            </w:r>
          </w:p>
          <w:p w:rsidR="00EE10BC" w:rsidRPr="00291ECD" w:rsidRDefault="00EE10BC" w:rsidP="00911849">
            <w:pPr>
              <w:spacing w:line="276" w:lineRule="auto"/>
              <w:jc w:val="left"/>
              <w:rPr>
                <w:rFonts w:asciiTheme="majorBidi" w:hAnsiTheme="majorBidi" w:cstheme="majorBidi"/>
                <w:sz w:val="18"/>
                <w:szCs w:val="14"/>
              </w:rPr>
            </w:pPr>
            <w:r w:rsidRPr="00291ECD">
              <w:rPr>
                <w:rFonts w:asciiTheme="majorBidi" w:hAnsiTheme="majorBidi" w:cstheme="majorBidi"/>
                <w:sz w:val="18"/>
                <w:szCs w:val="14"/>
              </w:rPr>
              <w:t xml:space="preserve">The University of Nottingham, Nottingham, UK. </w:t>
            </w:r>
          </w:p>
          <w:p w:rsidR="00EE10BC" w:rsidRPr="00291ECD" w:rsidRDefault="00EE10BC" w:rsidP="00911849">
            <w:pPr>
              <w:spacing w:line="276" w:lineRule="auto"/>
              <w:jc w:val="left"/>
              <w:rPr>
                <w:rFonts w:asciiTheme="majorBidi" w:hAnsiTheme="majorBidi" w:cstheme="majorBidi"/>
                <w:sz w:val="18"/>
                <w:szCs w:val="14"/>
                <w:lang w:val="fr-FR"/>
              </w:rPr>
            </w:pPr>
            <w:r w:rsidRPr="00291ECD">
              <w:rPr>
                <w:rFonts w:asciiTheme="majorBidi" w:hAnsiTheme="majorBidi" w:cstheme="majorBidi"/>
                <w:sz w:val="18"/>
                <w:szCs w:val="14"/>
                <w:lang w:val="fr-FR"/>
              </w:rPr>
              <w:t>Tel: 0044115 9514117</w:t>
            </w:r>
          </w:p>
          <w:p w:rsidR="00291ECD" w:rsidRPr="00291ECD" w:rsidRDefault="00EE10BC" w:rsidP="00291ECD">
            <w:pPr>
              <w:spacing w:line="276" w:lineRule="auto"/>
              <w:jc w:val="left"/>
              <w:rPr>
                <w:rFonts w:asciiTheme="majorBidi" w:hAnsiTheme="majorBidi" w:cstheme="majorBidi"/>
                <w:color w:val="0000FF"/>
                <w:sz w:val="18"/>
                <w:szCs w:val="14"/>
              </w:rPr>
            </w:pPr>
            <w:r w:rsidRPr="00291ECD">
              <w:rPr>
                <w:rFonts w:asciiTheme="majorBidi" w:hAnsiTheme="majorBidi" w:cstheme="majorBidi"/>
                <w:sz w:val="18"/>
                <w:szCs w:val="14"/>
                <w:lang w:val="fr-FR"/>
              </w:rPr>
              <w:t xml:space="preserve">Email: </w:t>
            </w:r>
            <w:hyperlink r:id="rId12" w:history="1">
              <w:r w:rsidRPr="00291ECD">
                <w:rPr>
                  <w:rFonts w:asciiTheme="majorBidi" w:hAnsiTheme="majorBidi" w:cstheme="majorBidi"/>
                  <w:color w:val="0000FF"/>
                  <w:sz w:val="18"/>
                  <w:szCs w:val="14"/>
                </w:rPr>
                <w:t>dragos.axinte@nottingham.ac.uk</w:t>
              </w:r>
            </w:hyperlink>
          </w:p>
        </w:tc>
        <w:tc>
          <w:tcPr>
            <w:tcW w:w="3177" w:type="dxa"/>
          </w:tcPr>
          <w:p w:rsidR="00EE10BC" w:rsidRPr="00291ECD" w:rsidRDefault="00840010" w:rsidP="00EE10BC">
            <w:pPr>
              <w:spacing w:line="276" w:lineRule="auto"/>
              <w:rPr>
                <w:rFonts w:asciiTheme="majorBidi" w:hAnsiTheme="majorBidi" w:cstheme="majorBidi"/>
                <w:b/>
                <w:sz w:val="24"/>
              </w:rPr>
            </w:pPr>
            <w:r>
              <w:rPr>
                <w:rFonts w:asciiTheme="majorBidi" w:hAnsiTheme="majorBidi" w:cstheme="majorBidi"/>
                <w:b/>
                <w:sz w:val="24"/>
              </w:rPr>
              <w:t xml:space="preserve">Dr. </w:t>
            </w:r>
            <w:proofErr w:type="spellStart"/>
            <w:r>
              <w:rPr>
                <w:rFonts w:asciiTheme="majorBidi" w:hAnsiTheme="majorBidi" w:cstheme="majorBidi"/>
                <w:b/>
                <w:sz w:val="24"/>
              </w:rPr>
              <w:t>Shahid</w:t>
            </w:r>
            <w:proofErr w:type="spellEnd"/>
            <w:r>
              <w:rPr>
                <w:rFonts w:asciiTheme="majorBidi" w:hAnsiTheme="majorBidi" w:cstheme="majorBidi"/>
                <w:b/>
                <w:sz w:val="24"/>
              </w:rPr>
              <w:t xml:space="preserve"> Imran </w:t>
            </w:r>
          </w:p>
          <w:p w:rsidR="00840010" w:rsidRDefault="00840010" w:rsidP="00EE10BC">
            <w:pPr>
              <w:spacing w:line="276" w:lineRule="auto"/>
              <w:jc w:val="left"/>
              <w:rPr>
                <w:rFonts w:asciiTheme="majorBidi" w:hAnsiTheme="majorBidi" w:cstheme="majorBidi"/>
                <w:sz w:val="18"/>
                <w:szCs w:val="14"/>
              </w:rPr>
            </w:pPr>
            <w:r>
              <w:rPr>
                <w:rFonts w:asciiTheme="majorBidi" w:hAnsiTheme="majorBidi" w:cstheme="majorBidi"/>
                <w:sz w:val="18"/>
                <w:szCs w:val="14"/>
              </w:rPr>
              <w:t xml:space="preserve">Mechanical, Mechatronics and Manufacturing Engineering Department, </w:t>
            </w:r>
          </w:p>
          <w:p w:rsidR="00EE10BC" w:rsidRPr="00291ECD" w:rsidRDefault="00840010" w:rsidP="00EE10BC">
            <w:pPr>
              <w:spacing w:line="276" w:lineRule="auto"/>
              <w:jc w:val="left"/>
              <w:rPr>
                <w:rFonts w:asciiTheme="majorBidi" w:hAnsiTheme="majorBidi" w:cstheme="majorBidi"/>
                <w:sz w:val="18"/>
                <w:szCs w:val="14"/>
              </w:rPr>
            </w:pPr>
            <w:r w:rsidRPr="00840010">
              <w:rPr>
                <w:rFonts w:asciiTheme="majorBidi" w:hAnsiTheme="majorBidi" w:cstheme="majorBidi"/>
                <w:sz w:val="18"/>
                <w:szCs w:val="14"/>
              </w:rPr>
              <w:t>University of Engineering and Technology, Lahore, Pakistan</w:t>
            </w:r>
            <w:r w:rsidR="00EE10BC" w:rsidRPr="00291ECD">
              <w:rPr>
                <w:rFonts w:asciiTheme="majorBidi" w:hAnsiTheme="majorBidi" w:cstheme="majorBidi"/>
                <w:sz w:val="18"/>
                <w:szCs w:val="14"/>
              </w:rPr>
              <w:t>.</w:t>
            </w:r>
          </w:p>
          <w:p w:rsidR="00EE10BC" w:rsidRPr="00291ECD" w:rsidRDefault="00EE10BC" w:rsidP="00EE10BC">
            <w:pPr>
              <w:spacing w:line="276" w:lineRule="auto"/>
              <w:jc w:val="left"/>
              <w:rPr>
                <w:rFonts w:asciiTheme="majorBidi" w:hAnsiTheme="majorBidi" w:cstheme="majorBidi"/>
                <w:sz w:val="18"/>
                <w:szCs w:val="14"/>
                <w:lang w:val="fr-FR"/>
              </w:rPr>
            </w:pPr>
            <w:r w:rsidRPr="00291ECD">
              <w:rPr>
                <w:rFonts w:asciiTheme="majorBidi" w:hAnsiTheme="majorBidi" w:cstheme="majorBidi"/>
                <w:sz w:val="18"/>
                <w:szCs w:val="14"/>
                <w:lang w:val="fr-FR"/>
              </w:rPr>
              <w:t>Tel: 00</w:t>
            </w:r>
            <w:r w:rsidR="00840010">
              <w:rPr>
                <w:rFonts w:asciiTheme="majorBidi" w:hAnsiTheme="majorBidi" w:cstheme="majorBidi"/>
                <w:sz w:val="18"/>
                <w:szCs w:val="14"/>
                <w:lang w:val="fr-FR"/>
              </w:rPr>
              <w:t>924239029467</w:t>
            </w:r>
          </w:p>
          <w:p w:rsidR="00291ECD" w:rsidRPr="00291ECD" w:rsidRDefault="00EE10BC" w:rsidP="00291ECD">
            <w:pPr>
              <w:spacing w:line="276" w:lineRule="auto"/>
              <w:jc w:val="left"/>
              <w:rPr>
                <w:rFonts w:asciiTheme="majorBidi" w:hAnsiTheme="majorBidi" w:cstheme="majorBidi"/>
                <w:color w:val="0000FF"/>
                <w:sz w:val="18"/>
                <w:szCs w:val="14"/>
              </w:rPr>
            </w:pPr>
            <w:r w:rsidRPr="00291ECD">
              <w:rPr>
                <w:rFonts w:asciiTheme="majorBidi" w:hAnsiTheme="majorBidi" w:cstheme="majorBidi"/>
                <w:sz w:val="18"/>
                <w:szCs w:val="14"/>
                <w:lang w:val="fr-FR"/>
              </w:rPr>
              <w:t xml:space="preserve">Email: </w:t>
            </w:r>
            <w:r w:rsidR="00840010" w:rsidRPr="006E610E">
              <w:rPr>
                <w:rFonts w:asciiTheme="majorBidi" w:hAnsiTheme="majorBidi" w:cstheme="majorBidi"/>
                <w:color w:val="0000FF"/>
                <w:sz w:val="18"/>
                <w:szCs w:val="14"/>
              </w:rPr>
              <w:t>s.imran@uet.edu.pk</w:t>
            </w:r>
          </w:p>
        </w:tc>
        <w:tc>
          <w:tcPr>
            <w:tcW w:w="3330" w:type="dxa"/>
          </w:tcPr>
          <w:p w:rsidR="00EE10BC" w:rsidRPr="00291ECD" w:rsidRDefault="00EE10BC" w:rsidP="00EE10BC">
            <w:pPr>
              <w:spacing w:line="276" w:lineRule="auto"/>
              <w:rPr>
                <w:rFonts w:asciiTheme="majorBidi" w:hAnsiTheme="majorBidi" w:cstheme="majorBidi"/>
                <w:b/>
                <w:sz w:val="24"/>
              </w:rPr>
            </w:pPr>
            <w:r w:rsidRPr="00291ECD">
              <w:rPr>
                <w:rFonts w:asciiTheme="majorBidi" w:hAnsiTheme="majorBidi" w:cstheme="majorBidi"/>
                <w:b/>
                <w:sz w:val="24"/>
              </w:rPr>
              <w:t>Dr. Mohammad Chowdhury</w:t>
            </w:r>
          </w:p>
          <w:p w:rsidR="00EE10BC" w:rsidRPr="00291ECD" w:rsidRDefault="00EE10BC" w:rsidP="00EE10BC">
            <w:pPr>
              <w:spacing w:line="276" w:lineRule="auto"/>
              <w:jc w:val="left"/>
              <w:rPr>
                <w:rFonts w:asciiTheme="majorBidi" w:hAnsiTheme="majorBidi" w:cstheme="majorBidi"/>
                <w:sz w:val="18"/>
                <w:szCs w:val="14"/>
              </w:rPr>
            </w:pPr>
            <w:r w:rsidRPr="00291ECD">
              <w:rPr>
                <w:rFonts w:asciiTheme="majorBidi" w:hAnsiTheme="majorBidi" w:cstheme="majorBidi"/>
                <w:sz w:val="18"/>
                <w:szCs w:val="14"/>
              </w:rPr>
              <w:t>Industrial Engineering Department,</w:t>
            </w:r>
            <w:r w:rsidRPr="00291ECD">
              <w:rPr>
                <w:rFonts w:asciiTheme="majorBidi" w:hAnsiTheme="majorBidi" w:cstheme="majorBidi"/>
                <w:sz w:val="18"/>
                <w:szCs w:val="14"/>
              </w:rPr>
              <w:br/>
              <w:t>College of Engineering,</w:t>
            </w:r>
          </w:p>
          <w:p w:rsidR="00EE10BC" w:rsidRPr="00291ECD" w:rsidRDefault="00EE10BC" w:rsidP="00EE10BC">
            <w:pPr>
              <w:spacing w:line="276" w:lineRule="auto"/>
              <w:jc w:val="left"/>
              <w:rPr>
                <w:rFonts w:asciiTheme="majorBidi" w:hAnsiTheme="majorBidi" w:cstheme="majorBidi"/>
                <w:sz w:val="18"/>
                <w:szCs w:val="14"/>
              </w:rPr>
            </w:pPr>
            <w:r w:rsidRPr="00291ECD">
              <w:rPr>
                <w:rFonts w:asciiTheme="majorBidi" w:hAnsiTheme="majorBidi" w:cstheme="majorBidi"/>
                <w:sz w:val="18"/>
                <w:szCs w:val="14"/>
              </w:rPr>
              <w:t xml:space="preserve">King Saud University, Riyadh, </w:t>
            </w:r>
            <w:r w:rsidRPr="00291ECD">
              <w:rPr>
                <w:rFonts w:asciiTheme="majorBidi" w:hAnsiTheme="majorBidi" w:cstheme="majorBidi"/>
                <w:sz w:val="18"/>
                <w:szCs w:val="14"/>
              </w:rPr>
              <w:br/>
              <w:t>Saudi Arabia.</w:t>
            </w:r>
          </w:p>
          <w:p w:rsidR="00EE10BC" w:rsidRPr="00291ECD" w:rsidRDefault="00EE10BC" w:rsidP="00EE10BC">
            <w:pPr>
              <w:spacing w:line="276" w:lineRule="auto"/>
              <w:jc w:val="left"/>
              <w:rPr>
                <w:rFonts w:asciiTheme="majorBidi" w:hAnsiTheme="majorBidi" w:cstheme="majorBidi"/>
                <w:sz w:val="18"/>
                <w:szCs w:val="14"/>
                <w:lang w:val="fr-FR"/>
              </w:rPr>
            </w:pPr>
            <w:r w:rsidRPr="00291ECD">
              <w:rPr>
                <w:rFonts w:asciiTheme="majorBidi" w:hAnsiTheme="majorBidi" w:cstheme="majorBidi"/>
                <w:sz w:val="18"/>
                <w:szCs w:val="14"/>
                <w:lang w:val="fr-FR"/>
              </w:rPr>
              <w:t>Tel: 00966546159161</w:t>
            </w:r>
          </w:p>
          <w:p w:rsidR="00291ECD" w:rsidRPr="00291ECD" w:rsidRDefault="00EE10BC" w:rsidP="00291ECD">
            <w:pPr>
              <w:spacing w:line="276" w:lineRule="auto"/>
              <w:jc w:val="left"/>
              <w:rPr>
                <w:rFonts w:asciiTheme="majorBidi" w:hAnsiTheme="majorBidi" w:cstheme="majorBidi"/>
                <w:color w:val="0000FF"/>
                <w:sz w:val="18"/>
                <w:szCs w:val="14"/>
              </w:rPr>
            </w:pPr>
            <w:r w:rsidRPr="00291ECD">
              <w:rPr>
                <w:rFonts w:asciiTheme="majorBidi" w:hAnsiTheme="majorBidi" w:cstheme="majorBidi"/>
                <w:sz w:val="18"/>
                <w:szCs w:val="14"/>
                <w:lang w:val="fr-FR"/>
              </w:rPr>
              <w:t xml:space="preserve">Email: </w:t>
            </w:r>
            <w:r w:rsidR="00291ECD" w:rsidRPr="00291ECD">
              <w:rPr>
                <w:rFonts w:asciiTheme="majorBidi" w:hAnsiTheme="majorBidi" w:cstheme="majorBidi"/>
                <w:color w:val="0000FF"/>
                <w:sz w:val="18"/>
                <w:szCs w:val="14"/>
              </w:rPr>
              <w:t>mchowdhury@ksu.edu.sa</w:t>
            </w:r>
          </w:p>
        </w:tc>
      </w:tr>
    </w:tbl>
    <w:p w:rsidR="00EE10BC" w:rsidRPr="00291ECD" w:rsidRDefault="00EE10BC" w:rsidP="00291ECD">
      <w:pPr>
        <w:pStyle w:val="Achievement"/>
        <w:numPr>
          <w:ilvl w:val="0"/>
          <w:numId w:val="0"/>
        </w:numPr>
        <w:spacing w:line="276" w:lineRule="auto"/>
        <w:rPr>
          <w:rFonts w:asciiTheme="majorBidi" w:eastAsiaTheme="minorHAnsi" w:hAnsiTheme="majorBidi" w:cstheme="majorBidi"/>
          <w:b/>
          <w:color w:val="0000FF"/>
          <w:sz w:val="28"/>
          <w:szCs w:val="24"/>
          <w:u w:val="single"/>
          <w:lang w:bidi="en-US"/>
        </w:rPr>
      </w:pPr>
    </w:p>
    <w:sectPr w:rsidR="00EE10BC" w:rsidRPr="00291ECD" w:rsidSect="00CE63D5">
      <w:headerReference w:type="default" r:id="rId13"/>
      <w:pgSz w:w="12240" w:h="15840"/>
      <w:pgMar w:top="1440" w:right="1440" w:bottom="1440" w:left="1440" w:header="964" w:footer="96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9D9" w:rsidRDefault="002D19D9">
      <w:r>
        <w:separator/>
      </w:r>
    </w:p>
  </w:endnote>
  <w:endnote w:type="continuationSeparator" w:id="0">
    <w:p w:rsidR="002D19D9" w:rsidRDefault="002D1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9D9" w:rsidRDefault="002D19D9">
      <w:r>
        <w:separator/>
      </w:r>
    </w:p>
  </w:footnote>
  <w:footnote w:type="continuationSeparator" w:id="0">
    <w:p w:rsidR="002D19D9" w:rsidRDefault="002D19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C89" w:rsidRDefault="00602C89">
    <w:pPr>
      <w:pStyle w:val="Header"/>
      <w:spacing w:line="240" w:lineRule="atLeast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pStyle w:val="Achievement"/>
      <w:lvlText w:val="*"/>
      <w:lvlJc w:val="left"/>
    </w:lvl>
  </w:abstractNum>
  <w:abstractNum w:abstractNumId="1">
    <w:nsid w:val="042663B4"/>
    <w:multiLevelType w:val="hybridMultilevel"/>
    <w:tmpl w:val="64E4F85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28702E"/>
    <w:multiLevelType w:val="hybridMultilevel"/>
    <w:tmpl w:val="D042F4E8"/>
    <w:lvl w:ilvl="0" w:tplc="040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092F0BF3"/>
    <w:multiLevelType w:val="hybridMultilevel"/>
    <w:tmpl w:val="1F44B7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957669"/>
    <w:multiLevelType w:val="hybridMultilevel"/>
    <w:tmpl w:val="DCB47AF0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0182E55"/>
    <w:multiLevelType w:val="hybridMultilevel"/>
    <w:tmpl w:val="61C426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2B7425"/>
    <w:multiLevelType w:val="hybridMultilevel"/>
    <w:tmpl w:val="51A0F67C"/>
    <w:lvl w:ilvl="0" w:tplc="7AFECA4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F64CB2"/>
    <w:multiLevelType w:val="hybridMultilevel"/>
    <w:tmpl w:val="063208E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423A03"/>
    <w:multiLevelType w:val="hybridMultilevel"/>
    <w:tmpl w:val="63C4AA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6030F3"/>
    <w:multiLevelType w:val="hybridMultilevel"/>
    <w:tmpl w:val="914CA24A"/>
    <w:lvl w:ilvl="0" w:tplc="23689BB8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8665588"/>
    <w:multiLevelType w:val="hybridMultilevel"/>
    <w:tmpl w:val="1D4074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5345E5"/>
    <w:multiLevelType w:val="hybridMultilevel"/>
    <w:tmpl w:val="677A50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684E34"/>
    <w:multiLevelType w:val="hybridMultilevel"/>
    <w:tmpl w:val="DD6610FA"/>
    <w:lvl w:ilvl="0" w:tplc="ACD298A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6C6590"/>
    <w:multiLevelType w:val="hybridMultilevel"/>
    <w:tmpl w:val="51D4CAAE"/>
    <w:lvl w:ilvl="0" w:tplc="138660B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2"/>
      </w:rPr>
    </w:lvl>
    <w:lvl w:ilvl="1" w:tplc="75C0DFF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44008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243F5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F848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DC03E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A0F09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F0BF2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8613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A782633"/>
    <w:multiLevelType w:val="hybridMultilevel"/>
    <w:tmpl w:val="BF443CFC"/>
    <w:lvl w:ilvl="0" w:tplc="E09C6D42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C56367"/>
    <w:multiLevelType w:val="hybridMultilevel"/>
    <w:tmpl w:val="B986E7AE"/>
    <w:lvl w:ilvl="0" w:tplc="ACD298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C0DFF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44008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243F5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F848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DC03E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A0F09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F0BF2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86139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4A163B5"/>
    <w:multiLevelType w:val="hybridMultilevel"/>
    <w:tmpl w:val="7590B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15B6F"/>
    <w:multiLevelType w:val="hybridMultilevel"/>
    <w:tmpl w:val="EFB6C118"/>
    <w:lvl w:ilvl="0" w:tplc="ACD298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2E81EC3"/>
    <w:multiLevelType w:val="hybridMultilevel"/>
    <w:tmpl w:val="103E8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143F7D"/>
    <w:multiLevelType w:val="hybridMultilevel"/>
    <w:tmpl w:val="F7DE84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0275901"/>
    <w:multiLevelType w:val="hybridMultilevel"/>
    <w:tmpl w:val="8EAC0A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0707B0"/>
    <w:multiLevelType w:val="hybridMultilevel"/>
    <w:tmpl w:val="1BF602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331858"/>
    <w:multiLevelType w:val="hybridMultilevel"/>
    <w:tmpl w:val="BAB647AE"/>
    <w:lvl w:ilvl="0" w:tplc="3BA8F15E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pStyle w:val="Achievemen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19"/>
  </w:num>
  <w:num w:numId="4">
    <w:abstractNumId w:val="1"/>
  </w:num>
  <w:num w:numId="5">
    <w:abstractNumId w:val="10"/>
  </w:num>
  <w:num w:numId="6">
    <w:abstractNumId w:val="15"/>
  </w:num>
  <w:num w:numId="7">
    <w:abstractNumId w:val="13"/>
  </w:num>
  <w:num w:numId="8">
    <w:abstractNumId w:val="12"/>
  </w:num>
  <w:num w:numId="9">
    <w:abstractNumId w:val="4"/>
  </w:num>
  <w:num w:numId="10">
    <w:abstractNumId w:val="20"/>
  </w:num>
  <w:num w:numId="11">
    <w:abstractNumId w:val="17"/>
  </w:num>
  <w:num w:numId="12">
    <w:abstractNumId w:val="11"/>
  </w:num>
  <w:num w:numId="13">
    <w:abstractNumId w:val="21"/>
  </w:num>
  <w:num w:numId="14">
    <w:abstractNumId w:val="2"/>
  </w:num>
  <w:num w:numId="15">
    <w:abstractNumId w:val="5"/>
  </w:num>
  <w:num w:numId="16">
    <w:abstractNumId w:val="18"/>
  </w:num>
  <w:num w:numId="17">
    <w:abstractNumId w:val="0"/>
    <w:lvlOverride w:ilvl="0">
      <w:lvl w:ilvl="0">
        <w:start w:val="1"/>
        <w:numFmt w:val="bullet"/>
        <w:pStyle w:val="Achievemen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8">
    <w:abstractNumId w:val="0"/>
    <w:lvlOverride w:ilvl="0">
      <w:lvl w:ilvl="0">
        <w:start w:val="1"/>
        <w:numFmt w:val="bullet"/>
        <w:pStyle w:val="Achievemen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9">
    <w:abstractNumId w:val="0"/>
    <w:lvlOverride w:ilvl="0">
      <w:lvl w:ilvl="0">
        <w:start w:val="1"/>
        <w:numFmt w:val="bullet"/>
        <w:pStyle w:val="Achievemen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0">
    <w:abstractNumId w:val="0"/>
    <w:lvlOverride w:ilvl="0">
      <w:lvl w:ilvl="0">
        <w:start w:val="1"/>
        <w:numFmt w:val="bullet"/>
        <w:pStyle w:val="Achievemen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1">
    <w:abstractNumId w:val="0"/>
    <w:lvlOverride w:ilvl="0">
      <w:lvl w:ilvl="0">
        <w:start w:val="1"/>
        <w:numFmt w:val="bullet"/>
        <w:pStyle w:val="Achievemen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2">
    <w:abstractNumId w:val="0"/>
    <w:lvlOverride w:ilvl="0">
      <w:lvl w:ilvl="0">
        <w:start w:val="1"/>
        <w:numFmt w:val="bullet"/>
        <w:pStyle w:val="Achievemen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3">
    <w:abstractNumId w:val="0"/>
    <w:lvlOverride w:ilvl="0">
      <w:lvl w:ilvl="0">
        <w:start w:val="1"/>
        <w:numFmt w:val="bullet"/>
        <w:pStyle w:val="Achievemen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4">
    <w:abstractNumId w:val="0"/>
    <w:lvlOverride w:ilvl="0">
      <w:lvl w:ilvl="0">
        <w:start w:val="1"/>
        <w:numFmt w:val="bullet"/>
        <w:pStyle w:val="Achievemen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5">
    <w:abstractNumId w:val="7"/>
  </w:num>
  <w:num w:numId="26">
    <w:abstractNumId w:val="8"/>
  </w:num>
  <w:num w:numId="27">
    <w:abstractNumId w:val="0"/>
    <w:lvlOverride w:ilvl="0">
      <w:lvl w:ilvl="0">
        <w:start w:val="1"/>
        <w:numFmt w:val="bullet"/>
        <w:pStyle w:val="Achievemen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8">
    <w:abstractNumId w:val="22"/>
  </w:num>
  <w:num w:numId="29">
    <w:abstractNumId w:val="9"/>
  </w:num>
  <w:num w:numId="30">
    <w:abstractNumId w:val="16"/>
  </w:num>
  <w:num w:numId="31">
    <w:abstractNumId w:val="14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intFractionalCharacterWidth/>
  <w:embedSystemFonts/>
  <w:hideSpellingErrors/>
  <w:hideGrammaticalErrors/>
  <w:activeWritingStyle w:appName="MSWord" w:lang="en-US" w:vendorID="8" w:dllVersion="513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drawingGridHorizontalSpacing w:val="110"/>
  <w:drawingGridVerticalSpacing w:val="71"/>
  <w:displayHorizontalDrawingGridEvery w:val="2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1A30"/>
    <w:rsid w:val="00001F11"/>
    <w:rsid w:val="00004DC0"/>
    <w:rsid w:val="00005294"/>
    <w:rsid w:val="000101E6"/>
    <w:rsid w:val="0001026B"/>
    <w:rsid w:val="000124E4"/>
    <w:rsid w:val="00012ABC"/>
    <w:rsid w:val="00021FD3"/>
    <w:rsid w:val="000262AF"/>
    <w:rsid w:val="000322F1"/>
    <w:rsid w:val="00032665"/>
    <w:rsid w:val="000331A2"/>
    <w:rsid w:val="00035F04"/>
    <w:rsid w:val="00037F02"/>
    <w:rsid w:val="00041C49"/>
    <w:rsid w:val="00044899"/>
    <w:rsid w:val="000448C7"/>
    <w:rsid w:val="00045945"/>
    <w:rsid w:val="00050D97"/>
    <w:rsid w:val="000523EF"/>
    <w:rsid w:val="00054165"/>
    <w:rsid w:val="00054AFF"/>
    <w:rsid w:val="000553C6"/>
    <w:rsid w:val="000613B0"/>
    <w:rsid w:val="00061553"/>
    <w:rsid w:val="00061A30"/>
    <w:rsid w:val="00062C21"/>
    <w:rsid w:val="0006301E"/>
    <w:rsid w:val="00064D9D"/>
    <w:rsid w:val="00065F3C"/>
    <w:rsid w:val="000707C8"/>
    <w:rsid w:val="00071024"/>
    <w:rsid w:val="00071ACA"/>
    <w:rsid w:val="0007405C"/>
    <w:rsid w:val="00082140"/>
    <w:rsid w:val="000862B8"/>
    <w:rsid w:val="000877B8"/>
    <w:rsid w:val="00090794"/>
    <w:rsid w:val="0009395F"/>
    <w:rsid w:val="000956B8"/>
    <w:rsid w:val="00095EE3"/>
    <w:rsid w:val="000966ED"/>
    <w:rsid w:val="00096FB2"/>
    <w:rsid w:val="000A251F"/>
    <w:rsid w:val="000A457A"/>
    <w:rsid w:val="000A4BDE"/>
    <w:rsid w:val="000B1F52"/>
    <w:rsid w:val="000B3EB8"/>
    <w:rsid w:val="000B6CDE"/>
    <w:rsid w:val="000C0700"/>
    <w:rsid w:val="000C2D69"/>
    <w:rsid w:val="000C31E0"/>
    <w:rsid w:val="000C3857"/>
    <w:rsid w:val="000C6874"/>
    <w:rsid w:val="000D0D7E"/>
    <w:rsid w:val="000D2606"/>
    <w:rsid w:val="000D5682"/>
    <w:rsid w:val="000E58F9"/>
    <w:rsid w:val="000E5D75"/>
    <w:rsid w:val="000E677C"/>
    <w:rsid w:val="000E7FAB"/>
    <w:rsid w:val="000F5456"/>
    <w:rsid w:val="0010706C"/>
    <w:rsid w:val="001076EC"/>
    <w:rsid w:val="0011225E"/>
    <w:rsid w:val="00115272"/>
    <w:rsid w:val="001203DB"/>
    <w:rsid w:val="00121AAE"/>
    <w:rsid w:val="00121E37"/>
    <w:rsid w:val="00122AD1"/>
    <w:rsid w:val="00124DD7"/>
    <w:rsid w:val="00125835"/>
    <w:rsid w:val="00126034"/>
    <w:rsid w:val="001363CC"/>
    <w:rsid w:val="001370A9"/>
    <w:rsid w:val="001405DA"/>
    <w:rsid w:val="001410C7"/>
    <w:rsid w:val="001412EC"/>
    <w:rsid w:val="00147DFC"/>
    <w:rsid w:val="001516DA"/>
    <w:rsid w:val="00157EA4"/>
    <w:rsid w:val="00160286"/>
    <w:rsid w:val="001610B2"/>
    <w:rsid w:val="00162B0C"/>
    <w:rsid w:val="00163E95"/>
    <w:rsid w:val="001646CB"/>
    <w:rsid w:val="00166031"/>
    <w:rsid w:val="001662C8"/>
    <w:rsid w:val="00170628"/>
    <w:rsid w:val="001754EA"/>
    <w:rsid w:val="001768D0"/>
    <w:rsid w:val="00177852"/>
    <w:rsid w:val="0018178C"/>
    <w:rsid w:val="0018771D"/>
    <w:rsid w:val="0019110D"/>
    <w:rsid w:val="00193307"/>
    <w:rsid w:val="0019694C"/>
    <w:rsid w:val="001970C8"/>
    <w:rsid w:val="001A02DC"/>
    <w:rsid w:val="001A1725"/>
    <w:rsid w:val="001B0004"/>
    <w:rsid w:val="001B238D"/>
    <w:rsid w:val="001B3D7F"/>
    <w:rsid w:val="001B5124"/>
    <w:rsid w:val="001B52FA"/>
    <w:rsid w:val="001B5619"/>
    <w:rsid w:val="001B76F4"/>
    <w:rsid w:val="001D2477"/>
    <w:rsid w:val="001D5623"/>
    <w:rsid w:val="001E0846"/>
    <w:rsid w:val="001E2267"/>
    <w:rsid w:val="001E4B10"/>
    <w:rsid w:val="001F13E7"/>
    <w:rsid w:val="001F7FEC"/>
    <w:rsid w:val="00200429"/>
    <w:rsid w:val="00206A0B"/>
    <w:rsid w:val="00207342"/>
    <w:rsid w:val="00217681"/>
    <w:rsid w:val="00222A32"/>
    <w:rsid w:val="0022643E"/>
    <w:rsid w:val="002343DE"/>
    <w:rsid w:val="002362C1"/>
    <w:rsid w:val="002364B4"/>
    <w:rsid w:val="00237DA4"/>
    <w:rsid w:val="00240BF8"/>
    <w:rsid w:val="00242008"/>
    <w:rsid w:val="002422C8"/>
    <w:rsid w:val="002427D7"/>
    <w:rsid w:val="00246479"/>
    <w:rsid w:val="00252455"/>
    <w:rsid w:val="002564DB"/>
    <w:rsid w:val="00261138"/>
    <w:rsid w:val="00265F29"/>
    <w:rsid w:val="0027434E"/>
    <w:rsid w:val="0027483D"/>
    <w:rsid w:val="00274A5A"/>
    <w:rsid w:val="00276B36"/>
    <w:rsid w:val="00280AC7"/>
    <w:rsid w:val="00285B98"/>
    <w:rsid w:val="00291ECD"/>
    <w:rsid w:val="002A5DC5"/>
    <w:rsid w:val="002A7D1F"/>
    <w:rsid w:val="002B16D6"/>
    <w:rsid w:val="002B39D2"/>
    <w:rsid w:val="002B4C61"/>
    <w:rsid w:val="002B674C"/>
    <w:rsid w:val="002B6B5F"/>
    <w:rsid w:val="002C0043"/>
    <w:rsid w:val="002C2AB4"/>
    <w:rsid w:val="002C6F38"/>
    <w:rsid w:val="002D04C6"/>
    <w:rsid w:val="002D19D9"/>
    <w:rsid w:val="002D3045"/>
    <w:rsid w:val="002D5B9A"/>
    <w:rsid w:val="002D691F"/>
    <w:rsid w:val="002E0D7B"/>
    <w:rsid w:val="002E4A76"/>
    <w:rsid w:val="002F1726"/>
    <w:rsid w:val="00303A27"/>
    <w:rsid w:val="00303C97"/>
    <w:rsid w:val="00303D6D"/>
    <w:rsid w:val="003057D2"/>
    <w:rsid w:val="003112AA"/>
    <w:rsid w:val="00315341"/>
    <w:rsid w:val="00315C15"/>
    <w:rsid w:val="00326B1F"/>
    <w:rsid w:val="00327EFD"/>
    <w:rsid w:val="003305FC"/>
    <w:rsid w:val="003330F0"/>
    <w:rsid w:val="00334ABB"/>
    <w:rsid w:val="00337536"/>
    <w:rsid w:val="00340A67"/>
    <w:rsid w:val="003426B9"/>
    <w:rsid w:val="00343F41"/>
    <w:rsid w:val="00346922"/>
    <w:rsid w:val="00350406"/>
    <w:rsid w:val="00350B6B"/>
    <w:rsid w:val="0035275A"/>
    <w:rsid w:val="00361A5C"/>
    <w:rsid w:val="00364158"/>
    <w:rsid w:val="003663F2"/>
    <w:rsid w:val="00372CEF"/>
    <w:rsid w:val="00373363"/>
    <w:rsid w:val="003810A1"/>
    <w:rsid w:val="0038144E"/>
    <w:rsid w:val="00381AB9"/>
    <w:rsid w:val="00382B4C"/>
    <w:rsid w:val="0038318E"/>
    <w:rsid w:val="003856D8"/>
    <w:rsid w:val="00385B0E"/>
    <w:rsid w:val="0039067B"/>
    <w:rsid w:val="003922C8"/>
    <w:rsid w:val="0039583B"/>
    <w:rsid w:val="003A1445"/>
    <w:rsid w:val="003A17A5"/>
    <w:rsid w:val="003A2BB9"/>
    <w:rsid w:val="003A6752"/>
    <w:rsid w:val="003B0A37"/>
    <w:rsid w:val="003B1193"/>
    <w:rsid w:val="003B2953"/>
    <w:rsid w:val="003C2374"/>
    <w:rsid w:val="003C49AC"/>
    <w:rsid w:val="003C5798"/>
    <w:rsid w:val="003C6F9B"/>
    <w:rsid w:val="003D28C9"/>
    <w:rsid w:val="003D3A4C"/>
    <w:rsid w:val="003D427B"/>
    <w:rsid w:val="003D57B7"/>
    <w:rsid w:val="003E1514"/>
    <w:rsid w:val="003E1A30"/>
    <w:rsid w:val="003E3D49"/>
    <w:rsid w:val="003E5D29"/>
    <w:rsid w:val="003E7517"/>
    <w:rsid w:val="003F3E35"/>
    <w:rsid w:val="003F60F0"/>
    <w:rsid w:val="00401A11"/>
    <w:rsid w:val="00410BE7"/>
    <w:rsid w:val="00410F7E"/>
    <w:rsid w:val="00411B69"/>
    <w:rsid w:val="00411E33"/>
    <w:rsid w:val="00413C9F"/>
    <w:rsid w:val="00420BED"/>
    <w:rsid w:val="00424161"/>
    <w:rsid w:val="00425ADA"/>
    <w:rsid w:val="00426385"/>
    <w:rsid w:val="0042642D"/>
    <w:rsid w:val="00427738"/>
    <w:rsid w:val="00434873"/>
    <w:rsid w:val="004351BA"/>
    <w:rsid w:val="00436515"/>
    <w:rsid w:val="00437678"/>
    <w:rsid w:val="004406C4"/>
    <w:rsid w:val="004416FA"/>
    <w:rsid w:val="00444620"/>
    <w:rsid w:val="00445D5A"/>
    <w:rsid w:val="0045078E"/>
    <w:rsid w:val="004517B1"/>
    <w:rsid w:val="00452995"/>
    <w:rsid w:val="00452AD5"/>
    <w:rsid w:val="00457C8C"/>
    <w:rsid w:val="00467A87"/>
    <w:rsid w:val="00472A7B"/>
    <w:rsid w:val="00480593"/>
    <w:rsid w:val="004810C9"/>
    <w:rsid w:val="00486F92"/>
    <w:rsid w:val="00490CE8"/>
    <w:rsid w:val="00493D9D"/>
    <w:rsid w:val="004945C5"/>
    <w:rsid w:val="00494BCA"/>
    <w:rsid w:val="00495FED"/>
    <w:rsid w:val="004966C8"/>
    <w:rsid w:val="0049730B"/>
    <w:rsid w:val="004A1C9C"/>
    <w:rsid w:val="004A2290"/>
    <w:rsid w:val="004A4C02"/>
    <w:rsid w:val="004A5EFF"/>
    <w:rsid w:val="004B1149"/>
    <w:rsid w:val="004B2C06"/>
    <w:rsid w:val="004B56EA"/>
    <w:rsid w:val="004D0B34"/>
    <w:rsid w:val="004D603D"/>
    <w:rsid w:val="004E02D6"/>
    <w:rsid w:val="004E12B9"/>
    <w:rsid w:val="004E2D59"/>
    <w:rsid w:val="004E611C"/>
    <w:rsid w:val="004F2E2A"/>
    <w:rsid w:val="004F7685"/>
    <w:rsid w:val="00501AD0"/>
    <w:rsid w:val="00510821"/>
    <w:rsid w:val="00513645"/>
    <w:rsid w:val="005158A8"/>
    <w:rsid w:val="00515CC1"/>
    <w:rsid w:val="00517890"/>
    <w:rsid w:val="005179A9"/>
    <w:rsid w:val="00524852"/>
    <w:rsid w:val="005278C8"/>
    <w:rsid w:val="00535145"/>
    <w:rsid w:val="00540CAE"/>
    <w:rsid w:val="00541CC8"/>
    <w:rsid w:val="00543D1E"/>
    <w:rsid w:val="00545831"/>
    <w:rsid w:val="005503E5"/>
    <w:rsid w:val="00550935"/>
    <w:rsid w:val="00553C6B"/>
    <w:rsid w:val="00554707"/>
    <w:rsid w:val="0055641B"/>
    <w:rsid w:val="0056191F"/>
    <w:rsid w:val="005623D8"/>
    <w:rsid w:val="00562B24"/>
    <w:rsid w:val="00564155"/>
    <w:rsid w:val="00564825"/>
    <w:rsid w:val="00570CC0"/>
    <w:rsid w:val="00571F55"/>
    <w:rsid w:val="0058223A"/>
    <w:rsid w:val="00585120"/>
    <w:rsid w:val="00592CB8"/>
    <w:rsid w:val="00592D09"/>
    <w:rsid w:val="00593235"/>
    <w:rsid w:val="00596911"/>
    <w:rsid w:val="00596E2F"/>
    <w:rsid w:val="00597392"/>
    <w:rsid w:val="005A125E"/>
    <w:rsid w:val="005A294B"/>
    <w:rsid w:val="005A7460"/>
    <w:rsid w:val="005B0E67"/>
    <w:rsid w:val="005B2F81"/>
    <w:rsid w:val="005B5334"/>
    <w:rsid w:val="005B6FF6"/>
    <w:rsid w:val="005B7A29"/>
    <w:rsid w:val="005B7C22"/>
    <w:rsid w:val="005C0BA1"/>
    <w:rsid w:val="005D106E"/>
    <w:rsid w:val="005D2BAD"/>
    <w:rsid w:val="005D32B7"/>
    <w:rsid w:val="005E2330"/>
    <w:rsid w:val="005E3341"/>
    <w:rsid w:val="005E46F5"/>
    <w:rsid w:val="005E4EDE"/>
    <w:rsid w:val="005E5147"/>
    <w:rsid w:val="005F0BC1"/>
    <w:rsid w:val="005F1F24"/>
    <w:rsid w:val="005F26AA"/>
    <w:rsid w:val="005F6FCB"/>
    <w:rsid w:val="00600BCF"/>
    <w:rsid w:val="00602C89"/>
    <w:rsid w:val="006044BA"/>
    <w:rsid w:val="00614D99"/>
    <w:rsid w:val="00622BC7"/>
    <w:rsid w:val="00627FCA"/>
    <w:rsid w:val="00631FE4"/>
    <w:rsid w:val="00634A11"/>
    <w:rsid w:val="006359F6"/>
    <w:rsid w:val="00640DEB"/>
    <w:rsid w:val="006429D5"/>
    <w:rsid w:val="00645306"/>
    <w:rsid w:val="00647B18"/>
    <w:rsid w:val="0065386A"/>
    <w:rsid w:val="00656438"/>
    <w:rsid w:val="00660509"/>
    <w:rsid w:val="00665353"/>
    <w:rsid w:val="0066619D"/>
    <w:rsid w:val="00666700"/>
    <w:rsid w:val="00667492"/>
    <w:rsid w:val="0067087B"/>
    <w:rsid w:val="00671AFD"/>
    <w:rsid w:val="00671B9E"/>
    <w:rsid w:val="00676AF3"/>
    <w:rsid w:val="00682669"/>
    <w:rsid w:val="00682BEF"/>
    <w:rsid w:val="0068462E"/>
    <w:rsid w:val="00687ED0"/>
    <w:rsid w:val="00692853"/>
    <w:rsid w:val="0069364D"/>
    <w:rsid w:val="00693825"/>
    <w:rsid w:val="006938E1"/>
    <w:rsid w:val="00696582"/>
    <w:rsid w:val="006966A9"/>
    <w:rsid w:val="006A2F39"/>
    <w:rsid w:val="006A638D"/>
    <w:rsid w:val="006B016C"/>
    <w:rsid w:val="006B0477"/>
    <w:rsid w:val="006B3506"/>
    <w:rsid w:val="006B5F87"/>
    <w:rsid w:val="006B62D5"/>
    <w:rsid w:val="006B6AD4"/>
    <w:rsid w:val="006B7535"/>
    <w:rsid w:val="006C702B"/>
    <w:rsid w:val="006D06AB"/>
    <w:rsid w:val="006D5E62"/>
    <w:rsid w:val="006D6215"/>
    <w:rsid w:val="006D6F40"/>
    <w:rsid w:val="006E041E"/>
    <w:rsid w:val="006E1B8B"/>
    <w:rsid w:val="006E3A7F"/>
    <w:rsid w:val="006E4089"/>
    <w:rsid w:val="006E610E"/>
    <w:rsid w:val="006F422E"/>
    <w:rsid w:val="006F43D3"/>
    <w:rsid w:val="006F4D15"/>
    <w:rsid w:val="006F59BF"/>
    <w:rsid w:val="006F5DB8"/>
    <w:rsid w:val="006F602D"/>
    <w:rsid w:val="006F673C"/>
    <w:rsid w:val="00700E97"/>
    <w:rsid w:val="007034E5"/>
    <w:rsid w:val="0070574D"/>
    <w:rsid w:val="007073CB"/>
    <w:rsid w:val="0071481B"/>
    <w:rsid w:val="00716622"/>
    <w:rsid w:val="00717B0C"/>
    <w:rsid w:val="00720749"/>
    <w:rsid w:val="00732FDC"/>
    <w:rsid w:val="00733676"/>
    <w:rsid w:val="0073536C"/>
    <w:rsid w:val="00736E96"/>
    <w:rsid w:val="007409C5"/>
    <w:rsid w:val="0074216A"/>
    <w:rsid w:val="007514EB"/>
    <w:rsid w:val="00752DBC"/>
    <w:rsid w:val="007534C4"/>
    <w:rsid w:val="007550F5"/>
    <w:rsid w:val="00755CEB"/>
    <w:rsid w:val="00762E2E"/>
    <w:rsid w:val="00764C1A"/>
    <w:rsid w:val="007660EE"/>
    <w:rsid w:val="007669E1"/>
    <w:rsid w:val="00772CB3"/>
    <w:rsid w:val="00772EA9"/>
    <w:rsid w:val="00773F6F"/>
    <w:rsid w:val="00782337"/>
    <w:rsid w:val="00782BBF"/>
    <w:rsid w:val="00783679"/>
    <w:rsid w:val="00783FDB"/>
    <w:rsid w:val="00784A1D"/>
    <w:rsid w:val="00784D08"/>
    <w:rsid w:val="007866B1"/>
    <w:rsid w:val="007877FE"/>
    <w:rsid w:val="00790CD5"/>
    <w:rsid w:val="007914C3"/>
    <w:rsid w:val="007938D0"/>
    <w:rsid w:val="00795426"/>
    <w:rsid w:val="0079705F"/>
    <w:rsid w:val="007A2DD4"/>
    <w:rsid w:val="007A494F"/>
    <w:rsid w:val="007A5A6C"/>
    <w:rsid w:val="007A7624"/>
    <w:rsid w:val="007B0303"/>
    <w:rsid w:val="007B1AE0"/>
    <w:rsid w:val="007B2FBF"/>
    <w:rsid w:val="007B4E53"/>
    <w:rsid w:val="007B5E33"/>
    <w:rsid w:val="007C461F"/>
    <w:rsid w:val="007C4937"/>
    <w:rsid w:val="007C5E9B"/>
    <w:rsid w:val="007C5FAC"/>
    <w:rsid w:val="007C686E"/>
    <w:rsid w:val="007D1AC3"/>
    <w:rsid w:val="007D536E"/>
    <w:rsid w:val="007D783E"/>
    <w:rsid w:val="007D7D79"/>
    <w:rsid w:val="007E155E"/>
    <w:rsid w:val="007E221B"/>
    <w:rsid w:val="007E4103"/>
    <w:rsid w:val="007E4260"/>
    <w:rsid w:val="007E6C0F"/>
    <w:rsid w:val="00800D7E"/>
    <w:rsid w:val="008013D1"/>
    <w:rsid w:val="00805A94"/>
    <w:rsid w:val="00805E79"/>
    <w:rsid w:val="00807EBE"/>
    <w:rsid w:val="00812A86"/>
    <w:rsid w:val="008148A5"/>
    <w:rsid w:val="00814DA6"/>
    <w:rsid w:val="00817259"/>
    <w:rsid w:val="00822CD5"/>
    <w:rsid w:val="00827809"/>
    <w:rsid w:val="00831AB0"/>
    <w:rsid w:val="0083228D"/>
    <w:rsid w:val="00833822"/>
    <w:rsid w:val="00835B29"/>
    <w:rsid w:val="00840010"/>
    <w:rsid w:val="008416DC"/>
    <w:rsid w:val="00843602"/>
    <w:rsid w:val="00845E1F"/>
    <w:rsid w:val="0085418A"/>
    <w:rsid w:val="00856381"/>
    <w:rsid w:val="008577DA"/>
    <w:rsid w:val="00861717"/>
    <w:rsid w:val="00862FFB"/>
    <w:rsid w:val="00867F9B"/>
    <w:rsid w:val="00875867"/>
    <w:rsid w:val="00875C3B"/>
    <w:rsid w:val="0088024F"/>
    <w:rsid w:val="008825CF"/>
    <w:rsid w:val="008829CF"/>
    <w:rsid w:val="00883C77"/>
    <w:rsid w:val="00893528"/>
    <w:rsid w:val="008A0D3B"/>
    <w:rsid w:val="008A4EFD"/>
    <w:rsid w:val="008A7586"/>
    <w:rsid w:val="008B3CD0"/>
    <w:rsid w:val="008B7BD9"/>
    <w:rsid w:val="008C0460"/>
    <w:rsid w:val="008C0F64"/>
    <w:rsid w:val="008C3553"/>
    <w:rsid w:val="008C71E8"/>
    <w:rsid w:val="008D0C5C"/>
    <w:rsid w:val="008D2019"/>
    <w:rsid w:val="008D6C09"/>
    <w:rsid w:val="008F25BA"/>
    <w:rsid w:val="00903502"/>
    <w:rsid w:val="009075DF"/>
    <w:rsid w:val="00920487"/>
    <w:rsid w:val="00921698"/>
    <w:rsid w:val="0092253C"/>
    <w:rsid w:val="0092726C"/>
    <w:rsid w:val="00930FD1"/>
    <w:rsid w:val="00931E91"/>
    <w:rsid w:val="009328FE"/>
    <w:rsid w:val="00933A34"/>
    <w:rsid w:val="0094029F"/>
    <w:rsid w:val="009406C9"/>
    <w:rsid w:val="00942B34"/>
    <w:rsid w:val="0094568C"/>
    <w:rsid w:val="00947C9A"/>
    <w:rsid w:val="00951118"/>
    <w:rsid w:val="0095236B"/>
    <w:rsid w:val="009523A8"/>
    <w:rsid w:val="00952921"/>
    <w:rsid w:val="00952A28"/>
    <w:rsid w:val="0095547A"/>
    <w:rsid w:val="00955DF8"/>
    <w:rsid w:val="00962D78"/>
    <w:rsid w:val="0096537F"/>
    <w:rsid w:val="009656EE"/>
    <w:rsid w:val="009664CD"/>
    <w:rsid w:val="009713EE"/>
    <w:rsid w:val="00972332"/>
    <w:rsid w:val="00982E16"/>
    <w:rsid w:val="009851E1"/>
    <w:rsid w:val="009854AD"/>
    <w:rsid w:val="00986CEA"/>
    <w:rsid w:val="00987033"/>
    <w:rsid w:val="009905C9"/>
    <w:rsid w:val="00995C00"/>
    <w:rsid w:val="009A0CD4"/>
    <w:rsid w:val="009A12D7"/>
    <w:rsid w:val="009A5B29"/>
    <w:rsid w:val="009B1D79"/>
    <w:rsid w:val="009B2955"/>
    <w:rsid w:val="009B44BB"/>
    <w:rsid w:val="009C25AB"/>
    <w:rsid w:val="009C68A4"/>
    <w:rsid w:val="009D220D"/>
    <w:rsid w:val="009D233E"/>
    <w:rsid w:val="009D394C"/>
    <w:rsid w:val="009D3FDA"/>
    <w:rsid w:val="009D4B4E"/>
    <w:rsid w:val="009D569B"/>
    <w:rsid w:val="009D7978"/>
    <w:rsid w:val="009E1B00"/>
    <w:rsid w:val="009E2DBA"/>
    <w:rsid w:val="009E3C9E"/>
    <w:rsid w:val="009E40F1"/>
    <w:rsid w:val="009F3FF4"/>
    <w:rsid w:val="00A03B72"/>
    <w:rsid w:val="00A047F8"/>
    <w:rsid w:val="00A064D6"/>
    <w:rsid w:val="00A11D1D"/>
    <w:rsid w:val="00A12E45"/>
    <w:rsid w:val="00A145AE"/>
    <w:rsid w:val="00A15171"/>
    <w:rsid w:val="00A21319"/>
    <w:rsid w:val="00A23020"/>
    <w:rsid w:val="00A26D3B"/>
    <w:rsid w:val="00A2720D"/>
    <w:rsid w:val="00A322C7"/>
    <w:rsid w:val="00A332C2"/>
    <w:rsid w:val="00A379AA"/>
    <w:rsid w:val="00A411AC"/>
    <w:rsid w:val="00A44D8B"/>
    <w:rsid w:val="00A526FD"/>
    <w:rsid w:val="00A52D1B"/>
    <w:rsid w:val="00A531BB"/>
    <w:rsid w:val="00A53E98"/>
    <w:rsid w:val="00A578B5"/>
    <w:rsid w:val="00A600A2"/>
    <w:rsid w:val="00A6263C"/>
    <w:rsid w:val="00A628F7"/>
    <w:rsid w:val="00A64570"/>
    <w:rsid w:val="00A64C77"/>
    <w:rsid w:val="00A660FE"/>
    <w:rsid w:val="00A6617A"/>
    <w:rsid w:val="00A66CF0"/>
    <w:rsid w:val="00A74973"/>
    <w:rsid w:val="00A75453"/>
    <w:rsid w:val="00A7747B"/>
    <w:rsid w:val="00A82D0E"/>
    <w:rsid w:val="00A86FCB"/>
    <w:rsid w:val="00A87CEC"/>
    <w:rsid w:val="00A90F0E"/>
    <w:rsid w:val="00A94170"/>
    <w:rsid w:val="00AA18CA"/>
    <w:rsid w:val="00AA1E4D"/>
    <w:rsid w:val="00AA4147"/>
    <w:rsid w:val="00AA482F"/>
    <w:rsid w:val="00AA4862"/>
    <w:rsid w:val="00AA60C2"/>
    <w:rsid w:val="00AB132A"/>
    <w:rsid w:val="00AB1EC1"/>
    <w:rsid w:val="00AB3C2A"/>
    <w:rsid w:val="00AB3FDD"/>
    <w:rsid w:val="00AB714C"/>
    <w:rsid w:val="00AC1EC8"/>
    <w:rsid w:val="00AC6F40"/>
    <w:rsid w:val="00AD04AF"/>
    <w:rsid w:val="00AD17AD"/>
    <w:rsid w:val="00AD3241"/>
    <w:rsid w:val="00AD3759"/>
    <w:rsid w:val="00AD64F3"/>
    <w:rsid w:val="00AE11F8"/>
    <w:rsid w:val="00AE1382"/>
    <w:rsid w:val="00AE2327"/>
    <w:rsid w:val="00AE528B"/>
    <w:rsid w:val="00AE66F7"/>
    <w:rsid w:val="00AE69B8"/>
    <w:rsid w:val="00AF0B3D"/>
    <w:rsid w:val="00AF2A3D"/>
    <w:rsid w:val="00AF496B"/>
    <w:rsid w:val="00B03983"/>
    <w:rsid w:val="00B045EF"/>
    <w:rsid w:val="00B0493C"/>
    <w:rsid w:val="00B054A3"/>
    <w:rsid w:val="00B106F8"/>
    <w:rsid w:val="00B11CF9"/>
    <w:rsid w:val="00B1242C"/>
    <w:rsid w:val="00B12683"/>
    <w:rsid w:val="00B13E3D"/>
    <w:rsid w:val="00B179D8"/>
    <w:rsid w:val="00B2201F"/>
    <w:rsid w:val="00B2519C"/>
    <w:rsid w:val="00B32889"/>
    <w:rsid w:val="00B33A15"/>
    <w:rsid w:val="00B33DE4"/>
    <w:rsid w:val="00B34133"/>
    <w:rsid w:val="00B41D2D"/>
    <w:rsid w:val="00B45669"/>
    <w:rsid w:val="00B467DF"/>
    <w:rsid w:val="00B47B4D"/>
    <w:rsid w:val="00B542D7"/>
    <w:rsid w:val="00B57BDF"/>
    <w:rsid w:val="00B62447"/>
    <w:rsid w:val="00B6416B"/>
    <w:rsid w:val="00B65BEA"/>
    <w:rsid w:val="00B7087F"/>
    <w:rsid w:val="00B70A42"/>
    <w:rsid w:val="00B70E49"/>
    <w:rsid w:val="00B7565D"/>
    <w:rsid w:val="00B764D3"/>
    <w:rsid w:val="00B769CF"/>
    <w:rsid w:val="00B834D8"/>
    <w:rsid w:val="00B837DF"/>
    <w:rsid w:val="00B86EC6"/>
    <w:rsid w:val="00B90BD7"/>
    <w:rsid w:val="00B91142"/>
    <w:rsid w:val="00B9171C"/>
    <w:rsid w:val="00BA2F10"/>
    <w:rsid w:val="00BA6584"/>
    <w:rsid w:val="00BB1636"/>
    <w:rsid w:val="00BB31E6"/>
    <w:rsid w:val="00BB438E"/>
    <w:rsid w:val="00BB59A8"/>
    <w:rsid w:val="00BB71B9"/>
    <w:rsid w:val="00BB76E8"/>
    <w:rsid w:val="00BC4856"/>
    <w:rsid w:val="00BC580D"/>
    <w:rsid w:val="00BD0871"/>
    <w:rsid w:val="00BD172A"/>
    <w:rsid w:val="00BD6E95"/>
    <w:rsid w:val="00BD799E"/>
    <w:rsid w:val="00BE16EF"/>
    <w:rsid w:val="00BE247E"/>
    <w:rsid w:val="00BE3228"/>
    <w:rsid w:val="00BE3E4F"/>
    <w:rsid w:val="00BE4293"/>
    <w:rsid w:val="00BE45FC"/>
    <w:rsid w:val="00BF1361"/>
    <w:rsid w:val="00BF246D"/>
    <w:rsid w:val="00BF2A47"/>
    <w:rsid w:val="00BF3E9B"/>
    <w:rsid w:val="00BF54AF"/>
    <w:rsid w:val="00BF69B6"/>
    <w:rsid w:val="00C02134"/>
    <w:rsid w:val="00C02337"/>
    <w:rsid w:val="00C0371C"/>
    <w:rsid w:val="00C050D1"/>
    <w:rsid w:val="00C0639F"/>
    <w:rsid w:val="00C114B1"/>
    <w:rsid w:val="00C13148"/>
    <w:rsid w:val="00C142A4"/>
    <w:rsid w:val="00C15310"/>
    <w:rsid w:val="00C228FD"/>
    <w:rsid w:val="00C24AD9"/>
    <w:rsid w:val="00C27A5E"/>
    <w:rsid w:val="00C27F3A"/>
    <w:rsid w:val="00C3098B"/>
    <w:rsid w:val="00C3168A"/>
    <w:rsid w:val="00C3225D"/>
    <w:rsid w:val="00C34004"/>
    <w:rsid w:val="00C37318"/>
    <w:rsid w:val="00C40696"/>
    <w:rsid w:val="00C44498"/>
    <w:rsid w:val="00C457A2"/>
    <w:rsid w:val="00C52CBE"/>
    <w:rsid w:val="00C54448"/>
    <w:rsid w:val="00C57A88"/>
    <w:rsid w:val="00C62F2F"/>
    <w:rsid w:val="00C635BB"/>
    <w:rsid w:val="00C66961"/>
    <w:rsid w:val="00C727FF"/>
    <w:rsid w:val="00C7410F"/>
    <w:rsid w:val="00C83AE0"/>
    <w:rsid w:val="00C8436B"/>
    <w:rsid w:val="00C87213"/>
    <w:rsid w:val="00C91B17"/>
    <w:rsid w:val="00C9341F"/>
    <w:rsid w:val="00C94F2D"/>
    <w:rsid w:val="00CA488B"/>
    <w:rsid w:val="00CB00C3"/>
    <w:rsid w:val="00CB380F"/>
    <w:rsid w:val="00CC3748"/>
    <w:rsid w:val="00CC7125"/>
    <w:rsid w:val="00CD22BE"/>
    <w:rsid w:val="00CD2628"/>
    <w:rsid w:val="00CD468F"/>
    <w:rsid w:val="00CE3317"/>
    <w:rsid w:val="00CE41AC"/>
    <w:rsid w:val="00CE4CF5"/>
    <w:rsid w:val="00CE63D5"/>
    <w:rsid w:val="00CE65FA"/>
    <w:rsid w:val="00CF017C"/>
    <w:rsid w:val="00CF01BA"/>
    <w:rsid w:val="00CF0AC6"/>
    <w:rsid w:val="00CF2722"/>
    <w:rsid w:val="00CF29C2"/>
    <w:rsid w:val="00CF3620"/>
    <w:rsid w:val="00CF48EE"/>
    <w:rsid w:val="00CF7B5D"/>
    <w:rsid w:val="00D01351"/>
    <w:rsid w:val="00D04EF8"/>
    <w:rsid w:val="00D07235"/>
    <w:rsid w:val="00D11F85"/>
    <w:rsid w:val="00D157E6"/>
    <w:rsid w:val="00D16B60"/>
    <w:rsid w:val="00D23633"/>
    <w:rsid w:val="00D23D2C"/>
    <w:rsid w:val="00D26F78"/>
    <w:rsid w:val="00D33014"/>
    <w:rsid w:val="00D34F36"/>
    <w:rsid w:val="00D405A9"/>
    <w:rsid w:val="00D44F29"/>
    <w:rsid w:val="00D456A9"/>
    <w:rsid w:val="00D51F98"/>
    <w:rsid w:val="00D61ABE"/>
    <w:rsid w:val="00D62AEA"/>
    <w:rsid w:val="00D63774"/>
    <w:rsid w:val="00D64D71"/>
    <w:rsid w:val="00D73DF4"/>
    <w:rsid w:val="00D838F5"/>
    <w:rsid w:val="00D83F7C"/>
    <w:rsid w:val="00D8476C"/>
    <w:rsid w:val="00D85BB5"/>
    <w:rsid w:val="00D85D2F"/>
    <w:rsid w:val="00D90B9C"/>
    <w:rsid w:val="00D90F85"/>
    <w:rsid w:val="00D95F5F"/>
    <w:rsid w:val="00D967F0"/>
    <w:rsid w:val="00DA4AA0"/>
    <w:rsid w:val="00DA5AF0"/>
    <w:rsid w:val="00DA6B70"/>
    <w:rsid w:val="00DC4B41"/>
    <w:rsid w:val="00DC7948"/>
    <w:rsid w:val="00DD0AC2"/>
    <w:rsid w:val="00DD6123"/>
    <w:rsid w:val="00DE0DCE"/>
    <w:rsid w:val="00DE0F53"/>
    <w:rsid w:val="00DE3469"/>
    <w:rsid w:val="00DE53F5"/>
    <w:rsid w:val="00DF239D"/>
    <w:rsid w:val="00DF521B"/>
    <w:rsid w:val="00DF5A73"/>
    <w:rsid w:val="00DF756B"/>
    <w:rsid w:val="00E00508"/>
    <w:rsid w:val="00E01D78"/>
    <w:rsid w:val="00E028D9"/>
    <w:rsid w:val="00E075EE"/>
    <w:rsid w:val="00E10409"/>
    <w:rsid w:val="00E15CF3"/>
    <w:rsid w:val="00E165F4"/>
    <w:rsid w:val="00E17956"/>
    <w:rsid w:val="00E22E50"/>
    <w:rsid w:val="00E2440C"/>
    <w:rsid w:val="00E256C9"/>
    <w:rsid w:val="00E26C7D"/>
    <w:rsid w:val="00E31708"/>
    <w:rsid w:val="00E33798"/>
    <w:rsid w:val="00E36540"/>
    <w:rsid w:val="00E36937"/>
    <w:rsid w:val="00E37ABE"/>
    <w:rsid w:val="00E40814"/>
    <w:rsid w:val="00E417E4"/>
    <w:rsid w:val="00E44815"/>
    <w:rsid w:val="00E455C2"/>
    <w:rsid w:val="00E463EA"/>
    <w:rsid w:val="00E46413"/>
    <w:rsid w:val="00E53F2C"/>
    <w:rsid w:val="00E61FA6"/>
    <w:rsid w:val="00E659F7"/>
    <w:rsid w:val="00E660F1"/>
    <w:rsid w:val="00E703C7"/>
    <w:rsid w:val="00E81085"/>
    <w:rsid w:val="00E82A09"/>
    <w:rsid w:val="00E833F1"/>
    <w:rsid w:val="00E83631"/>
    <w:rsid w:val="00E84008"/>
    <w:rsid w:val="00E84B22"/>
    <w:rsid w:val="00E90002"/>
    <w:rsid w:val="00E9081E"/>
    <w:rsid w:val="00E93D59"/>
    <w:rsid w:val="00E9491A"/>
    <w:rsid w:val="00E96427"/>
    <w:rsid w:val="00EA1537"/>
    <w:rsid w:val="00EA477B"/>
    <w:rsid w:val="00EA63A3"/>
    <w:rsid w:val="00EA6ABF"/>
    <w:rsid w:val="00EB0ED6"/>
    <w:rsid w:val="00EB2C1A"/>
    <w:rsid w:val="00EC1515"/>
    <w:rsid w:val="00EC3BD1"/>
    <w:rsid w:val="00EC435E"/>
    <w:rsid w:val="00EC4CC5"/>
    <w:rsid w:val="00EC6BFD"/>
    <w:rsid w:val="00EC72C5"/>
    <w:rsid w:val="00ED0055"/>
    <w:rsid w:val="00ED0EE7"/>
    <w:rsid w:val="00ED2E1D"/>
    <w:rsid w:val="00EE10BC"/>
    <w:rsid w:val="00EE41D7"/>
    <w:rsid w:val="00EE591E"/>
    <w:rsid w:val="00EE6C17"/>
    <w:rsid w:val="00EE7109"/>
    <w:rsid w:val="00F01CE1"/>
    <w:rsid w:val="00F04104"/>
    <w:rsid w:val="00F109D1"/>
    <w:rsid w:val="00F11A29"/>
    <w:rsid w:val="00F12D34"/>
    <w:rsid w:val="00F16237"/>
    <w:rsid w:val="00F164FE"/>
    <w:rsid w:val="00F202CA"/>
    <w:rsid w:val="00F23E06"/>
    <w:rsid w:val="00F26CC2"/>
    <w:rsid w:val="00F27A03"/>
    <w:rsid w:val="00F27D67"/>
    <w:rsid w:val="00F33B70"/>
    <w:rsid w:val="00F36516"/>
    <w:rsid w:val="00F4201C"/>
    <w:rsid w:val="00F4484F"/>
    <w:rsid w:val="00F527D7"/>
    <w:rsid w:val="00F5452A"/>
    <w:rsid w:val="00F614EB"/>
    <w:rsid w:val="00F63261"/>
    <w:rsid w:val="00F6345A"/>
    <w:rsid w:val="00F643B2"/>
    <w:rsid w:val="00F65FF5"/>
    <w:rsid w:val="00F6604D"/>
    <w:rsid w:val="00F66CCF"/>
    <w:rsid w:val="00F676DE"/>
    <w:rsid w:val="00F74D27"/>
    <w:rsid w:val="00F75E73"/>
    <w:rsid w:val="00F77AF0"/>
    <w:rsid w:val="00F808C1"/>
    <w:rsid w:val="00F849F7"/>
    <w:rsid w:val="00F8643C"/>
    <w:rsid w:val="00F911BF"/>
    <w:rsid w:val="00F91B17"/>
    <w:rsid w:val="00F91FAA"/>
    <w:rsid w:val="00F9327A"/>
    <w:rsid w:val="00F94760"/>
    <w:rsid w:val="00FA54EE"/>
    <w:rsid w:val="00FA61BD"/>
    <w:rsid w:val="00FA6335"/>
    <w:rsid w:val="00FA661D"/>
    <w:rsid w:val="00FB1646"/>
    <w:rsid w:val="00FC1D3B"/>
    <w:rsid w:val="00FC52DB"/>
    <w:rsid w:val="00FC5E28"/>
    <w:rsid w:val="00FC6BEE"/>
    <w:rsid w:val="00FD2078"/>
    <w:rsid w:val="00FD4E22"/>
    <w:rsid w:val="00FD6777"/>
    <w:rsid w:val="00FD6FE7"/>
    <w:rsid w:val="00FE2D13"/>
    <w:rsid w:val="00FE6737"/>
    <w:rsid w:val="00FF3EF7"/>
    <w:rsid w:val="00FF65FB"/>
    <w:rsid w:val="00FF6D56"/>
    <w:rsid w:val="00FF7689"/>
    <w:rsid w:val="00FF770B"/>
    <w:rsid w:val="00FF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9C2EBA2-0AF3-48C3-90C2-DE5F5BFD7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0A2"/>
    <w:pPr>
      <w:jc w:val="both"/>
    </w:pPr>
    <w:rPr>
      <w:rFonts w:ascii="Garamond" w:hAnsi="Garamond"/>
      <w:sz w:val="22"/>
    </w:rPr>
  </w:style>
  <w:style w:type="paragraph" w:styleId="Heading1">
    <w:name w:val="heading 1"/>
    <w:basedOn w:val="HeadingBase"/>
    <w:next w:val="BodyText"/>
    <w:qFormat/>
    <w:rsid w:val="00585120"/>
    <w:pPr>
      <w:ind w:left="-2160"/>
      <w:jc w:val="left"/>
      <w:outlineLvl w:val="0"/>
    </w:pPr>
    <w:rPr>
      <w:spacing w:val="20"/>
      <w:kern w:val="28"/>
      <w:sz w:val="23"/>
    </w:rPr>
  </w:style>
  <w:style w:type="paragraph" w:styleId="Heading2">
    <w:name w:val="heading 2"/>
    <w:basedOn w:val="HeadingBase"/>
    <w:next w:val="BodyText"/>
    <w:qFormat/>
    <w:rsid w:val="00585120"/>
    <w:pPr>
      <w:jc w:val="left"/>
      <w:outlineLvl w:val="1"/>
    </w:pPr>
    <w:rPr>
      <w:spacing w:val="5"/>
      <w:sz w:val="20"/>
    </w:rPr>
  </w:style>
  <w:style w:type="paragraph" w:styleId="Heading3">
    <w:name w:val="heading 3"/>
    <w:basedOn w:val="HeadingBase"/>
    <w:next w:val="BodyText"/>
    <w:qFormat/>
    <w:rsid w:val="00585120"/>
    <w:pPr>
      <w:spacing w:after="220"/>
      <w:jc w:val="left"/>
      <w:outlineLvl w:val="2"/>
    </w:pPr>
    <w:rPr>
      <w:i/>
      <w:spacing w:val="-2"/>
      <w:sz w:val="20"/>
    </w:rPr>
  </w:style>
  <w:style w:type="paragraph" w:styleId="Heading4">
    <w:name w:val="heading 4"/>
    <w:basedOn w:val="HeadingBase"/>
    <w:next w:val="BodyText"/>
    <w:qFormat/>
    <w:rsid w:val="00585120"/>
    <w:pPr>
      <w:spacing w:after="0"/>
      <w:jc w:val="left"/>
      <w:outlineLvl w:val="3"/>
    </w:pPr>
    <w:rPr>
      <w:i/>
      <w:caps w:val="0"/>
      <w:spacing w:val="5"/>
      <w:sz w:val="24"/>
    </w:rPr>
  </w:style>
  <w:style w:type="paragraph" w:styleId="Heading5">
    <w:name w:val="heading 5"/>
    <w:basedOn w:val="HeadingBase"/>
    <w:next w:val="BodyText"/>
    <w:qFormat/>
    <w:rsid w:val="00585120"/>
    <w:pPr>
      <w:spacing w:after="220"/>
      <w:jc w:val="left"/>
      <w:outlineLvl w:val="4"/>
    </w:pPr>
    <w:rPr>
      <w:b/>
      <w:spacing w:val="20"/>
      <w:sz w:val="18"/>
    </w:rPr>
  </w:style>
  <w:style w:type="paragraph" w:styleId="Heading6">
    <w:name w:val="heading 6"/>
    <w:basedOn w:val="Normal"/>
    <w:next w:val="Normal"/>
    <w:qFormat/>
    <w:rsid w:val="00585120"/>
    <w:pPr>
      <w:spacing w:before="240" w:line="240" w:lineRule="atLeast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Base">
    <w:name w:val="Heading Base"/>
    <w:basedOn w:val="BodyText"/>
    <w:next w:val="BodyText"/>
    <w:rsid w:val="00585120"/>
    <w:pPr>
      <w:keepNext/>
      <w:keepLines/>
      <w:spacing w:before="240" w:after="240"/>
    </w:pPr>
    <w:rPr>
      <w:caps/>
    </w:rPr>
  </w:style>
  <w:style w:type="paragraph" w:styleId="BodyText">
    <w:name w:val="Body Text"/>
    <w:basedOn w:val="Normal"/>
    <w:rsid w:val="00585120"/>
    <w:pPr>
      <w:spacing w:after="220" w:line="240" w:lineRule="atLeast"/>
    </w:pPr>
  </w:style>
  <w:style w:type="paragraph" w:customStyle="1" w:styleId="HeaderBase">
    <w:name w:val="Header Base"/>
    <w:basedOn w:val="Normal"/>
    <w:rsid w:val="00585120"/>
    <w:pPr>
      <w:spacing w:before="220" w:after="220" w:line="220" w:lineRule="atLeast"/>
      <w:ind w:left="-2160"/>
    </w:pPr>
    <w:rPr>
      <w:caps/>
    </w:rPr>
  </w:style>
  <w:style w:type="paragraph" w:customStyle="1" w:styleId="DocumentLabel">
    <w:name w:val="Document Label"/>
    <w:basedOn w:val="Normal"/>
    <w:next w:val="SectionTitle"/>
    <w:rsid w:val="00585120"/>
    <w:pPr>
      <w:spacing w:after="220"/>
    </w:pPr>
    <w:rPr>
      <w:spacing w:val="-20"/>
      <w:sz w:val="48"/>
    </w:rPr>
  </w:style>
  <w:style w:type="paragraph" w:customStyle="1" w:styleId="SectionTitle">
    <w:name w:val="Section Title"/>
    <w:basedOn w:val="Normal"/>
    <w:next w:val="Objective"/>
    <w:rsid w:val="00585120"/>
    <w:pPr>
      <w:pBdr>
        <w:bottom w:val="single" w:sz="6" w:space="1" w:color="808080"/>
      </w:pBdr>
      <w:spacing w:before="220" w:line="220" w:lineRule="atLeast"/>
      <w:jc w:val="left"/>
    </w:pPr>
    <w:rPr>
      <w:caps/>
      <w:spacing w:val="15"/>
      <w:sz w:val="20"/>
    </w:rPr>
  </w:style>
  <w:style w:type="paragraph" w:customStyle="1" w:styleId="Objective">
    <w:name w:val="Objective"/>
    <w:basedOn w:val="Normal"/>
    <w:next w:val="BodyText"/>
    <w:rsid w:val="00585120"/>
    <w:pPr>
      <w:spacing w:before="60" w:after="220" w:line="220" w:lineRule="atLeast"/>
    </w:pPr>
  </w:style>
  <w:style w:type="paragraph" w:customStyle="1" w:styleId="CompanyName">
    <w:name w:val="Company Name"/>
    <w:basedOn w:val="Normal"/>
    <w:next w:val="JobTitle"/>
    <w:rsid w:val="00585120"/>
    <w:pPr>
      <w:tabs>
        <w:tab w:val="left" w:pos="1440"/>
        <w:tab w:val="right" w:pos="6480"/>
      </w:tabs>
      <w:spacing w:before="220" w:line="220" w:lineRule="atLeast"/>
      <w:jc w:val="left"/>
    </w:pPr>
  </w:style>
  <w:style w:type="paragraph" w:customStyle="1" w:styleId="JobTitle">
    <w:name w:val="Job Title"/>
    <w:next w:val="Achievement"/>
    <w:rsid w:val="00585120"/>
    <w:pPr>
      <w:spacing w:before="40" w:after="40" w:line="220" w:lineRule="atLeast"/>
    </w:pPr>
    <w:rPr>
      <w:rFonts w:ascii="Garamond" w:hAnsi="Garamond"/>
      <w:i/>
      <w:spacing w:val="5"/>
      <w:sz w:val="23"/>
    </w:rPr>
  </w:style>
  <w:style w:type="paragraph" w:customStyle="1" w:styleId="Achievement">
    <w:name w:val="Achievement"/>
    <w:basedOn w:val="BodyText"/>
    <w:rsid w:val="00585120"/>
    <w:pPr>
      <w:numPr>
        <w:numId w:val="1"/>
      </w:numPr>
      <w:spacing w:after="60"/>
    </w:pPr>
  </w:style>
  <w:style w:type="paragraph" w:customStyle="1" w:styleId="Name">
    <w:name w:val="Name"/>
    <w:basedOn w:val="Normal"/>
    <w:next w:val="Normal"/>
    <w:rsid w:val="00585120"/>
    <w:pPr>
      <w:spacing w:after="440" w:line="240" w:lineRule="atLeast"/>
      <w:jc w:val="center"/>
    </w:pPr>
    <w:rPr>
      <w:caps/>
      <w:spacing w:val="80"/>
      <w:sz w:val="44"/>
    </w:rPr>
  </w:style>
  <w:style w:type="paragraph" w:styleId="Date">
    <w:name w:val="Date"/>
    <w:basedOn w:val="BodyText"/>
    <w:rsid w:val="00585120"/>
    <w:pPr>
      <w:keepNext/>
    </w:pPr>
  </w:style>
  <w:style w:type="paragraph" w:customStyle="1" w:styleId="CityState">
    <w:name w:val="City/State"/>
    <w:basedOn w:val="BodyText"/>
    <w:next w:val="BodyText"/>
    <w:rsid w:val="00585120"/>
    <w:pPr>
      <w:keepNext/>
    </w:pPr>
  </w:style>
  <w:style w:type="paragraph" w:customStyle="1" w:styleId="Institution">
    <w:name w:val="Institution"/>
    <w:basedOn w:val="Normal"/>
    <w:next w:val="Achievement"/>
    <w:rsid w:val="00585120"/>
    <w:pPr>
      <w:tabs>
        <w:tab w:val="left" w:pos="1440"/>
        <w:tab w:val="right" w:pos="6480"/>
      </w:tabs>
      <w:spacing w:before="60" w:line="220" w:lineRule="atLeast"/>
      <w:jc w:val="left"/>
    </w:pPr>
  </w:style>
  <w:style w:type="character" w:customStyle="1" w:styleId="Lead-inEmphasis">
    <w:name w:val="Lead-in Emphasis"/>
    <w:rsid w:val="00585120"/>
    <w:rPr>
      <w:rFonts w:ascii="Arial Black" w:hAnsi="Arial Black"/>
      <w:spacing w:val="-6"/>
      <w:sz w:val="18"/>
    </w:rPr>
  </w:style>
  <w:style w:type="paragraph" w:styleId="Header">
    <w:name w:val="header"/>
    <w:basedOn w:val="HeaderBase"/>
    <w:rsid w:val="00585120"/>
  </w:style>
  <w:style w:type="paragraph" w:styleId="Footer">
    <w:name w:val="footer"/>
    <w:basedOn w:val="HeaderBase"/>
    <w:rsid w:val="00585120"/>
    <w:pPr>
      <w:tabs>
        <w:tab w:val="right" w:pos="7320"/>
      </w:tabs>
      <w:spacing w:line="240" w:lineRule="atLeast"/>
      <w:ind w:right="-840"/>
      <w:jc w:val="left"/>
    </w:pPr>
  </w:style>
  <w:style w:type="paragraph" w:customStyle="1" w:styleId="Address1">
    <w:name w:val="Address 1"/>
    <w:basedOn w:val="Normal"/>
    <w:rsid w:val="00585120"/>
    <w:pPr>
      <w:spacing w:line="160" w:lineRule="atLeast"/>
      <w:jc w:val="center"/>
    </w:pPr>
    <w:rPr>
      <w:caps/>
      <w:spacing w:val="30"/>
      <w:sz w:val="15"/>
    </w:rPr>
  </w:style>
  <w:style w:type="paragraph" w:customStyle="1" w:styleId="SectionSubtitle">
    <w:name w:val="Section Subtitle"/>
    <w:basedOn w:val="SectionTitle"/>
    <w:next w:val="Normal"/>
    <w:rsid w:val="00585120"/>
    <w:rPr>
      <w:i/>
      <w:caps w:val="0"/>
      <w:spacing w:val="10"/>
      <w:sz w:val="24"/>
    </w:rPr>
  </w:style>
  <w:style w:type="paragraph" w:customStyle="1" w:styleId="Address2">
    <w:name w:val="Address 2"/>
    <w:basedOn w:val="Normal"/>
    <w:rsid w:val="00585120"/>
    <w:pPr>
      <w:spacing w:line="160" w:lineRule="atLeast"/>
      <w:jc w:val="center"/>
    </w:pPr>
    <w:rPr>
      <w:caps/>
      <w:spacing w:val="30"/>
      <w:sz w:val="15"/>
    </w:rPr>
  </w:style>
  <w:style w:type="character" w:styleId="PageNumber">
    <w:name w:val="page number"/>
    <w:rsid w:val="00585120"/>
    <w:rPr>
      <w:sz w:val="24"/>
    </w:rPr>
  </w:style>
  <w:style w:type="character" w:styleId="Emphasis">
    <w:name w:val="Emphasis"/>
    <w:qFormat/>
    <w:rsid w:val="00585120"/>
    <w:rPr>
      <w:rFonts w:ascii="Garamond" w:hAnsi="Garamond"/>
      <w:caps/>
      <w:spacing w:val="0"/>
      <w:sz w:val="18"/>
    </w:rPr>
  </w:style>
  <w:style w:type="paragraph" w:styleId="BodyTextIndent">
    <w:name w:val="Body Text Indent"/>
    <w:basedOn w:val="BodyText"/>
    <w:rsid w:val="00585120"/>
    <w:pPr>
      <w:ind w:left="720"/>
    </w:pPr>
  </w:style>
  <w:style w:type="character" w:customStyle="1" w:styleId="Job">
    <w:name w:val="Job"/>
    <w:basedOn w:val="DefaultParagraphFont"/>
    <w:rsid w:val="00585120"/>
  </w:style>
  <w:style w:type="paragraph" w:customStyle="1" w:styleId="PersonalData">
    <w:name w:val="Personal Data"/>
    <w:basedOn w:val="BodyText"/>
    <w:rsid w:val="00585120"/>
    <w:pPr>
      <w:spacing w:after="120" w:line="240" w:lineRule="exact"/>
      <w:ind w:left="-1080" w:right="1080"/>
    </w:pPr>
    <w:rPr>
      <w:rFonts w:ascii="Arial" w:hAnsi="Arial"/>
      <w:i/>
    </w:rPr>
  </w:style>
  <w:style w:type="paragraph" w:customStyle="1" w:styleId="CompanyNameOne">
    <w:name w:val="Company Name One"/>
    <w:basedOn w:val="CompanyName"/>
    <w:next w:val="JobTitle"/>
    <w:rsid w:val="00585120"/>
    <w:pPr>
      <w:spacing w:before="60"/>
    </w:pPr>
  </w:style>
  <w:style w:type="paragraph" w:customStyle="1" w:styleId="NoTitle">
    <w:name w:val="No Title"/>
    <w:basedOn w:val="SectionTitle"/>
    <w:rsid w:val="00585120"/>
    <w:pPr>
      <w:pBdr>
        <w:bottom w:val="none" w:sz="0" w:space="0" w:color="auto"/>
      </w:pBdr>
    </w:pPr>
  </w:style>
  <w:style w:type="character" w:styleId="Hyperlink">
    <w:name w:val="Hyperlink"/>
    <w:basedOn w:val="DefaultParagraphFont"/>
    <w:uiPriority w:val="99"/>
    <w:rsid w:val="00585120"/>
    <w:rPr>
      <w:color w:val="0000FF"/>
      <w:u w:val="single"/>
    </w:rPr>
  </w:style>
  <w:style w:type="paragraph" w:customStyle="1" w:styleId="PersonalInfo">
    <w:name w:val="Personal Info"/>
    <w:basedOn w:val="Achievement"/>
    <w:next w:val="Achievement"/>
    <w:rsid w:val="00585120"/>
    <w:pPr>
      <w:spacing w:before="220"/>
      <w:ind w:left="245" w:hanging="245"/>
    </w:pPr>
  </w:style>
  <w:style w:type="character" w:styleId="FollowedHyperlink">
    <w:name w:val="FollowedHyperlink"/>
    <w:basedOn w:val="DefaultParagraphFont"/>
    <w:rsid w:val="00585120"/>
    <w:rPr>
      <w:color w:val="800080"/>
      <w:u w:val="single"/>
    </w:rPr>
  </w:style>
  <w:style w:type="paragraph" w:customStyle="1" w:styleId="company">
    <w:name w:val="company"/>
    <w:basedOn w:val="Normal"/>
    <w:rsid w:val="005B2F81"/>
    <w:pPr>
      <w:widowControl w:val="0"/>
      <w:tabs>
        <w:tab w:val="left" w:pos="7920"/>
      </w:tabs>
      <w:jc w:val="left"/>
    </w:pPr>
    <w:rPr>
      <w:rFonts w:ascii="Times New Roman" w:hAnsi="Times New Roman"/>
    </w:rPr>
  </w:style>
  <w:style w:type="paragraph" w:styleId="PlainText">
    <w:name w:val="Plain Text"/>
    <w:basedOn w:val="Normal"/>
    <w:rsid w:val="005B2F81"/>
    <w:pPr>
      <w:jc w:val="left"/>
    </w:pPr>
    <w:rPr>
      <w:rFonts w:ascii="Courier New" w:hAnsi="Courier New"/>
      <w:sz w:val="20"/>
    </w:rPr>
  </w:style>
  <w:style w:type="character" w:customStyle="1" w:styleId="EmailStyle461">
    <w:name w:val="EmailStyle461"/>
    <w:basedOn w:val="DefaultParagraphFont"/>
    <w:semiHidden/>
    <w:rsid w:val="00DE53F5"/>
    <w:rPr>
      <w:rFonts w:ascii="Arial" w:hAnsi="Arial" w:cs="Arial"/>
      <w:color w:val="auto"/>
      <w:sz w:val="20"/>
      <w:szCs w:val="20"/>
    </w:rPr>
  </w:style>
  <w:style w:type="paragraph" w:customStyle="1" w:styleId="Default">
    <w:name w:val="Default"/>
    <w:rsid w:val="00B7565D"/>
    <w:pPr>
      <w:autoSpaceDE w:val="0"/>
      <w:autoSpaceDN w:val="0"/>
      <w:adjustRightInd w:val="0"/>
    </w:pPr>
    <w:rPr>
      <w:rFonts w:ascii="Georgia" w:eastAsia="Calibri" w:hAnsi="Georgia" w:cs="Georgia"/>
      <w:color w:val="000000"/>
      <w:sz w:val="24"/>
      <w:szCs w:val="24"/>
    </w:rPr>
  </w:style>
  <w:style w:type="table" w:styleId="LightShading-Accent3">
    <w:name w:val="Light Shading Accent 3"/>
    <w:basedOn w:val="TableNormal"/>
    <w:uiPriority w:val="60"/>
    <w:rsid w:val="00B7565D"/>
    <w:rPr>
      <w:rFonts w:ascii="Calibri" w:eastAsia="Calibri" w:hAnsi="Calibri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character" w:styleId="Strong">
    <w:name w:val="Strong"/>
    <w:basedOn w:val="DefaultParagraphFont"/>
    <w:uiPriority w:val="22"/>
    <w:qFormat/>
    <w:rsid w:val="00BD6E95"/>
    <w:rPr>
      <w:b/>
      <w:bCs/>
    </w:rPr>
  </w:style>
  <w:style w:type="paragraph" w:styleId="NormalWeb">
    <w:name w:val="Normal (Web)"/>
    <w:basedOn w:val="Normal"/>
    <w:uiPriority w:val="99"/>
    <w:unhideWhenUsed/>
    <w:rsid w:val="00DE0F53"/>
    <w:pPr>
      <w:spacing w:before="100" w:beforeAutospacing="1" w:after="100" w:afterAutospacing="1"/>
      <w:jc w:val="left"/>
    </w:pPr>
    <w:rPr>
      <w:rFonts w:ascii="Times New Roman" w:eastAsiaTheme="minorEastAsia" w:hAnsi="Times New Roman"/>
      <w:sz w:val="24"/>
      <w:szCs w:val="24"/>
    </w:rPr>
  </w:style>
  <w:style w:type="table" w:styleId="TableGrid">
    <w:name w:val="Table Grid"/>
    <w:basedOn w:val="TableNormal"/>
    <w:uiPriority w:val="59"/>
    <w:rsid w:val="00DD61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6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wrsaqib@gmail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ragos.axinte@nottingham.ac.u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ttingham.ac.uk/mcm/research/conform-jet.asp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teep-itn.eu/steep/index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onformjet.eu/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legant%20Resum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3EE09-9686-42DA-AED6-34528361A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Elegant Resume.dot</Template>
  <TotalTime>318</TotalTime>
  <Pages>5</Pages>
  <Words>1667</Words>
  <Characters>9507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Elegant Resume</vt:lpstr>
    </vt:vector>
  </TitlesOfParts>
  <Company>King Saud University</Company>
  <LinksUpToDate>false</LinksUpToDate>
  <CharactersWithSpaces>11152</CharactersWithSpaces>
  <SharedDoc>false</SharedDoc>
  <HLinks>
    <vt:vector size="18" baseType="variant">
      <vt:variant>
        <vt:i4>1179771</vt:i4>
      </vt:variant>
      <vt:variant>
        <vt:i4>6</vt:i4>
      </vt:variant>
      <vt:variant>
        <vt:i4>0</vt:i4>
      </vt:variant>
      <vt:variant>
        <vt:i4>5</vt:i4>
      </vt:variant>
      <vt:variant>
        <vt:lpwstr>mailto:a.a.becker@nottingham.ac.uk</vt:lpwstr>
      </vt:variant>
      <vt:variant>
        <vt:lpwstr/>
      </vt:variant>
      <vt:variant>
        <vt:i4>1572911</vt:i4>
      </vt:variant>
      <vt:variant>
        <vt:i4>3</vt:i4>
      </vt:variant>
      <vt:variant>
        <vt:i4>0</vt:i4>
      </vt:variant>
      <vt:variant>
        <vt:i4>5</vt:i4>
      </vt:variant>
      <vt:variant>
        <vt:lpwstr>mailto:dragos.axinte@nottingham.ac.uk</vt:lpwstr>
      </vt:variant>
      <vt:variant>
        <vt:lpwstr/>
      </vt:variant>
      <vt:variant>
        <vt:i4>1048621</vt:i4>
      </vt:variant>
      <vt:variant>
        <vt:i4>0</vt:i4>
      </vt:variant>
      <vt:variant>
        <vt:i4>0</vt:i4>
      </vt:variant>
      <vt:variant>
        <vt:i4>5</vt:i4>
      </vt:variant>
      <vt:variant>
        <vt:lpwstr>mailto:saqibuetian@yahoo.com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Elegant Resume</dc:title>
  <dc:creator>Mahboob</dc:creator>
  <cp:lastModifiedBy>Saqib Anwar</cp:lastModifiedBy>
  <cp:revision>7</cp:revision>
  <cp:lastPrinted>2005-01-14T08:35:00Z</cp:lastPrinted>
  <dcterms:created xsi:type="dcterms:W3CDTF">2016-10-29T11:16:00Z</dcterms:created>
  <dcterms:modified xsi:type="dcterms:W3CDTF">2017-01-11T10:47:00Z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99022200</vt:i4>
  </property>
  <property fmtid="{D5CDD505-2E9C-101B-9397-08002B2CF9AE}" pid="4" name="LCID">
    <vt:i4>1033</vt:i4>
  </property>
</Properties>
</file>