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A24" w:rsidRDefault="009A1A24">
      <w:pPr>
        <w:widowControl w:val="0"/>
        <w:autoSpaceDE w:val="0"/>
        <w:autoSpaceDN w:val="0"/>
        <w:adjustRightInd w:val="0"/>
        <w:spacing w:before="2" w:after="0" w:line="110" w:lineRule="exact"/>
        <w:rPr>
          <w:rFonts w:ascii="Times New Roman" w:hAnsi="Times New Roman"/>
          <w:sz w:val="11"/>
          <w:szCs w:val="11"/>
        </w:rPr>
      </w:pPr>
    </w:p>
    <w:p w:rsidR="009A1A24" w:rsidRDefault="009A1A24">
      <w:pPr>
        <w:widowControl w:val="0"/>
        <w:autoSpaceDE w:val="0"/>
        <w:autoSpaceDN w:val="0"/>
        <w:adjustRightInd w:val="0"/>
        <w:spacing w:after="0" w:line="200" w:lineRule="exact"/>
        <w:rPr>
          <w:rFonts w:ascii="Times New Roman" w:hAnsi="Times New Roman"/>
          <w:sz w:val="20"/>
          <w:szCs w:val="20"/>
        </w:rPr>
      </w:pPr>
    </w:p>
    <w:p w:rsidR="009A1A24" w:rsidRDefault="009A1A24" w:rsidP="005875A4">
      <w:pPr>
        <w:widowControl w:val="0"/>
        <w:autoSpaceDE w:val="0"/>
        <w:autoSpaceDN w:val="0"/>
        <w:adjustRightInd w:val="0"/>
        <w:spacing w:before="18" w:after="0" w:line="240" w:lineRule="auto"/>
        <w:ind w:left="3420"/>
        <w:rPr>
          <w:rFonts w:ascii="Times New Roman" w:hAnsi="Times New Roman"/>
          <w:sz w:val="32"/>
          <w:szCs w:val="32"/>
        </w:rPr>
      </w:pPr>
      <w:r>
        <w:rPr>
          <w:rFonts w:ascii="Times New Roman" w:hAnsi="Times New Roman"/>
          <w:b/>
          <w:bCs/>
          <w:sz w:val="32"/>
          <w:szCs w:val="32"/>
        </w:rPr>
        <w:t>CURRICULUM VITAE</w:t>
      </w:r>
    </w:p>
    <w:p w:rsidR="009A1A24" w:rsidRDefault="009A1A24">
      <w:pPr>
        <w:widowControl w:val="0"/>
        <w:autoSpaceDE w:val="0"/>
        <w:autoSpaceDN w:val="0"/>
        <w:adjustRightInd w:val="0"/>
        <w:spacing w:before="10" w:after="0" w:line="160" w:lineRule="exact"/>
        <w:rPr>
          <w:rFonts w:ascii="Times New Roman" w:hAnsi="Times New Roman"/>
          <w:sz w:val="16"/>
          <w:szCs w:val="16"/>
        </w:rPr>
      </w:pPr>
    </w:p>
    <w:p w:rsidR="009A1A24" w:rsidRDefault="009A1A24">
      <w:pPr>
        <w:widowControl w:val="0"/>
        <w:autoSpaceDE w:val="0"/>
        <w:autoSpaceDN w:val="0"/>
        <w:adjustRightInd w:val="0"/>
        <w:spacing w:after="0" w:line="200" w:lineRule="exact"/>
        <w:rPr>
          <w:rFonts w:ascii="Times New Roman" w:hAnsi="Times New Roman"/>
          <w:sz w:val="20"/>
          <w:szCs w:val="20"/>
        </w:rPr>
      </w:pPr>
    </w:p>
    <w:p w:rsidR="009A1A24" w:rsidRPr="00FE08BA" w:rsidRDefault="006A2B3A" w:rsidP="005875A4">
      <w:pPr>
        <w:widowControl w:val="0"/>
        <w:autoSpaceDE w:val="0"/>
        <w:autoSpaceDN w:val="0"/>
        <w:adjustRightInd w:val="0"/>
        <w:spacing w:after="0" w:line="240" w:lineRule="auto"/>
        <w:ind w:left="3819"/>
        <w:rPr>
          <w:rFonts w:ascii="Times New Roman" w:hAnsi="Times New Roman"/>
          <w:sz w:val="28"/>
          <w:szCs w:val="24"/>
        </w:rPr>
      </w:pPr>
      <w:r w:rsidRPr="00FE08BA">
        <w:rPr>
          <w:rFonts w:ascii="Times New Roman" w:hAnsi="Times New Roman"/>
          <w:b/>
          <w:bCs/>
          <w:sz w:val="28"/>
          <w:szCs w:val="24"/>
        </w:rPr>
        <w:t>Eric K. Noji, M.D.</w:t>
      </w:r>
    </w:p>
    <w:p w:rsidR="009A1A24" w:rsidRDefault="009A1A24">
      <w:pPr>
        <w:widowControl w:val="0"/>
        <w:autoSpaceDE w:val="0"/>
        <w:autoSpaceDN w:val="0"/>
        <w:adjustRightInd w:val="0"/>
        <w:spacing w:before="3" w:after="0" w:line="110" w:lineRule="exact"/>
        <w:rPr>
          <w:rFonts w:ascii="Times New Roman" w:hAnsi="Times New Roman"/>
          <w:color w:val="000000"/>
          <w:sz w:val="11"/>
          <w:szCs w:val="11"/>
        </w:rPr>
      </w:pPr>
    </w:p>
    <w:p w:rsidR="009A1A24" w:rsidRDefault="009A1A24">
      <w:pPr>
        <w:widowControl w:val="0"/>
        <w:autoSpaceDE w:val="0"/>
        <w:autoSpaceDN w:val="0"/>
        <w:adjustRightInd w:val="0"/>
        <w:spacing w:after="0" w:line="200" w:lineRule="exact"/>
        <w:rPr>
          <w:rFonts w:ascii="Times New Roman" w:hAnsi="Times New Roman"/>
          <w:color w:val="000000"/>
          <w:sz w:val="20"/>
          <w:szCs w:val="20"/>
        </w:rPr>
      </w:pPr>
    </w:p>
    <w:p w:rsidR="006A2B3A" w:rsidRDefault="006A2B3A">
      <w:pPr>
        <w:widowControl w:val="0"/>
        <w:autoSpaceDE w:val="0"/>
        <w:autoSpaceDN w:val="0"/>
        <w:adjustRightInd w:val="0"/>
        <w:spacing w:before="19" w:after="0" w:line="240" w:lineRule="auto"/>
        <w:ind w:left="100"/>
        <w:rPr>
          <w:rFonts w:ascii="Arial" w:hAnsi="Arial" w:cs="Arial"/>
          <w:color w:val="999999"/>
          <w:sz w:val="32"/>
          <w:szCs w:val="32"/>
        </w:rPr>
      </w:pPr>
    </w:p>
    <w:p w:rsidR="00E71322" w:rsidRPr="00E71322" w:rsidRDefault="00E71322" w:rsidP="00E71322">
      <w:pPr>
        <w:spacing w:after="0" w:line="240" w:lineRule="auto"/>
        <w:rPr>
          <w:rFonts w:ascii="Shruti" w:hAnsi="Times New Roman" w:cs="Shruti"/>
          <w:sz w:val="24"/>
          <w:szCs w:val="20"/>
          <w:lang w:val="en-GB"/>
        </w:rPr>
      </w:pPr>
    </w:p>
    <w:p w:rsidR="00E71322" w:rsidRPr="00E71322" w:rsidRDefault="00E71322" w:rsidP="00E71322">
      <w:pPr>
        <w:spacing w:after="0" w:line="240" w:lineRule="auto"/>
        <w:rPr>
          <w:rFonts w:ascii="Times New Roman" w:hAnsi="Times New Roman"/>
          <w:b/>
          <w:bCs/>
          <w:sz w:val="24"/>
          <w:szCs w:val="20"/>
          <w:lang w:val="en-GB"/>
        </w:rPr>
      </w:pPr>
      <w:r w:rsidRPr="00E71322">
        <w:rPr>
          <w:rFonts w:ascii="Times New Roman" w:hAnsi="Times New Roman"/>
          <w:b/>
          <w:bCs/>
          <w:sz w:val="24"/>
          <w:szCs w:val="20"/>
          <w:u w:val="single"/>
          <w:lang w:val="en-GB"/>
        </w:rPr>
        <w:t>PERSONAL</w:t>
      </w:r>
      <w:r w:rsidRPr="00E71322">
        <w:rPr>
          <w:rFonts w:ascii="Times New Roman" w:hAnsi="Times New Roman"/>
          <w:sz w:val="24"/>
          <w:szCs w:val="20"/>
          <w:lang w:val="en-GB"/>
        </w:rPr>
        <w:t>:</w:t>
      </w:r>
    </w:p>
    <w:p w:rsidR="00E71322" w:rsidRPr="00E71322" w:rsidRDefault="00E71322" w:rsidP="00E71322">
      <w:pPr>
        <w:spacing w:after="0" w:line="240" w:lineRule="auto"/>
        <w:rPr>
          <w:rFonts w:ascii="Times New Roman" w:hAnsi="Times New Roman"/>
          <w:sz w:val="24"/>
          <w:szCs w:val="20"/>
          <w:lang w:val="en-GB"/>
        </w:rPr>
      </w:pPr>
    </w:p>
    <w:p w:rsidR="00E71322" w:rsidRPr="00E71322" w:rsidRDefault="00E71322" w:rsidP="00E71322">
      <w:pPr>
        <w:tabs>
          <w:tab w:val="left" w:pos="-1440"/>
        </w:tabs>
        <w:spacing w:after="0" w:line="240" w:lineRule="auto"/>
        <w:ind w:firstLine="720"/>
        <w:rPr>
          <w:rFonts w:ascii="Times New Roman" w:hAnsi="Times New Roman"/>
          <w:sz w:val="24"/>
          <w:szCs w:val="20"/>
          <w:lang w:val="en-GB"/>
        </w:rPr>
      </w:pPr>
      <w:r w:rsidRPr="00E71322">
        <w:rPr>
          <w:rFonts w:ascii="Times New Roman" w:hAnsi="Times New Roman"/>
          <w:sz w:val="24"/>
          <w:szCs w:val="20"/>
          <w:lang w:val="en-GB"/>
        </w:rPr>
        <w:t>Na</w:t>
      </w:r>
      <w:r>
        <w:rPr>
          <w:rFonts w:ascii="Times New Roman" w:hAnsi="Times New Roman"/>
          <w:sz w:val="24"/>
          <w:szCs w:val="20"/>
          <w:lang w:val="en-GB"/>
        </w:rPr>
        <w:t>me</w:t>
      </w:r>
      <w:r>
        <w:rPr>
          <w:rFonts w:ascii="Times New Roman" w:hAnsi="Times New Roman"/>
          <w:sz w:val="24"/>
          <w:szCs w:val="20"/>
          <w:lang w:val="en-GB"/>
        </w:rPr>
        <w:tab/>
      </w:r>
      <w:r>
        <w:rPr>
          <w:rFonts w:ascii="Times New Roman" w:hAnsi="Times New Roman"/>
          <w:sz w:val="24"/>
          <w:szCs w:val="20"/>
          <w:lang w:val="en-GB"/>
        </w:rPr>
        <w:tab/>
      </w:r>
      <w:r>
        <w:rPr>
          <w:rFonts w:ascii="Times New Roman" w:hAnsi="Times New Roman"/>
          <w:sz w:val="24"/>
          <w:szCs w:val="20"/>
          <w:lang w:val="en-GB"/>
        </w:rPr>
        <w:tab/>
      </w:r>
      <w:r>
        <w:rPr>
          <w:rFonts w:ascii="Times New Roman" w:hAnsi="Times New Roman"/>
          <w:sz w:val="24"/>
          <w:szCs w:val="20"/>
          <w:lang w:val="en-GB"/>
        </w:rPr>
        <w:tab/>
        <w:t>Eric K. Noji, M.D.</w:t>
      </w:r>
    </w:p>
    <w:p w:rsidR="00E71322" w:rsidRPr="00E71322" w:rsidRDefault="00E71322" w:rsidP="00E71322">
      <w:pPr>
        <w:tabs>
          <w:tab w:val="left" w:pos="-1440"/>
        </w:tabs>
        <w:spacing w:after="0" w:line="240" w:lineRule="auto"/>
        <w:ind w:firstLine="720"/>
        <w:rPr>
          <w:rFonts w:ascii="Times New Roman" w:hAnsi="Times New Roman"/>
          <w:sz w:val="24"/>
          <w:szCs w:val="20"/>
          <w:lang w:val="en-GB"/>
        </w:rPr>
      </w:pPr>
      <w:r w:rsidRPr="00E71322">
        <w:rPr>
          <w:rFonts w:ascii="Times New Roman" w:hAnsi="Times New Roman"/>
          <w:sz w:val="24"/>
          <w:szCs w:val="20"/>
          <w:lang w:val="en-GB"/>
        </w:rPr>
        <w:t>Citizenship</w:t>
      </w:r>
      <w:r w:rsidRPr="00E71322">
        <w:rPr>
          <w:rFonts w:ascii="Times New Roman" w:hAnsi="Times New Roman"/>
          <w:sz w:val="24"/>
          <w:szCs w:val="20"/>
          <w:lang w:val="en-GB"/>
        </w:rPr>
        <w:tab/>
      </w:r>
      <w:r w:rsidRPr="00E71322">
        <w:rPr>
          <w:rFonts w:ascii="Times New Roman" w:hAnsi="Times New Roman"/>
          <w:sz w:val="24"/>
          <w:szCs w:val="20"/>
          <w:lang w:val="en-GB"/>
        </w:rPr>
        <w:tab/>
      </w:r>
      <w:r w:rsidRPr="00E71322">
        <w:rPr>
          <w:rFonts w:ascii="Times New Roman" w:hAnsi="Times New Roman"/>
          <w:sz w:val="24"/>
          <w:szCs w:val="20"/>
          <w:lang w:val="en-GB"/>
        </w:rPr>
        <w:tab/>
      </w:r>
      <w:smartTag w:uri="urn:schemas-microsoft-com:office:smarttags" w:element="country-region">
        <w:smartTag w:uri="urn:schemas-microsoft-com:office:smarttags" w:element="place">
          <w:r w:rsidRPr="00E71322">
            <w:rPr>
              <w:rFonts w:ascii="Times New Roman" w:hAnsi="Times New Roman"/>
              <w:sz w:val="24"/>
              <w:szCs w:val="20"/>
              <w:lang w:val="en-GB"/>
            </w:rPr>
            <w:t>United States of America</w:t>
          </w:r>
        </w:smartTag>
      </w:smartTag>
    </w:p>
    <w:p w:rsidR="00E71322" w:rsidRDefault="00E71322" w:rsidP="00E71322">
      <w:pPr>
        <w:tabs>
          <w:tab w:val="left" w:pos="-1440"/>
        </w:tabs>
        <w:spacing w:after="0" w:line="240" w:lineRule="auto"/>
        <w:ind w:firstLine="720"/>
        <w:rPr>
          <w:rFonts w:ascii="Times New Roman" w:hAnsi="Times New Roman"/>
          <w:sz w:val="24"/>
          <w:szCs w:val="20"/>
          <w:lang w:val="es-ES_tradnl"/>
        </w:rPr>
      </w:pPr>
      <w:r w:rsidRPr="00E71322">
        <w:rPr>
          <w:rFonts w:ascii="Times New Roman" w:hAnsi="Times New Roman"/>
          <w:sz w:val="24"/>
          <w:szCs w:val="20"/>
          <w:lang w:val="es-ES_tradnl"/>
        </w:rPr>
        <w:t>Birthplace</w:t>
      </w:r>
      <w:r w:rsidRPr="00E71322">
        <w:rPr>
          <w:rFonts w:ascii="Times New Roman" w:hAnsi="Times New Roman"/>
          <w:sz w:val="24"/>
          <w:szCs w:val="20"/>
          <w:lang w:val="es-ES_tradnl"/>
        </w:rPr>
        <w:tab/>
      </w:r>
      <w:r w:rsidRPr="00E71322">
        <w:rPr>
          <w:rFonts w:ascii="Times New Roman" w:hAnsi="Times New Roman"/>
          <w:sz w:val="24"/>
          <w:szCs w:val="20"/>
          <w:lang w:val="es-ES_tradnl"/>
        </w:rPr>
        <w:tab/>
      </w:r>
      <w:r w:rsidRPr="00E71322">
        <w:rPr>
          <w:rFonts w:ascii="Times New Roman" w:hAnsi="Times New Roman"/>
          <w:sz w:val="24"/>
          <w:szCs w:val="20"/>
          <w:lang w:val="es-ES_tradnl"/>
        </w:rPr>
        <w:tab/>
        <w:t>Los Angeles, California</w:t>
      </w:r>
      <w:r>
        <w:rPr>
          <w:rFonts w:ascii="Times New Roman" w:hAnsi="Times New Roman"/>
          <w:sz w:val="24"/>
          <w:szCs w:val="20"/>
          <w:lang w:val="es-ES_tradnl"/>
        </w:rPr>
        <w:t xml:space="preserve"> USA</w:t>
      </w:r>
    </w:p>
    <w:p w:rsidR="00E71322" w:rsidRPr="00EB3654" w:rsidRDefault="00E71322" w:rsidP="00EB3654">
      <w:pPr>
        <w:tabs>
          <w:tab w:val="left" w:pos="-1440"/>
        </w:tabs>
        <w:spacing w:after="0" w:line="240" w:lineRule="auto"/>
        <w:ind w:firstLine="720"/>
        <w:rPr>
          <w:rFonts w:ascii="Times New Roman" w:hAnsi="Times New Roman"/>
          <w:sz w:val="24"/>
          <w:szCs w:val="20"/>
          <w:lang w:val="es-ES_tradnl"/>
        </w:rPr>
      </w:pPr>
      <w:r>
        <w:rPr>
          <w:rFonts w:ascii="Times New Roman" w:hAnsi="Times New Roman"/>
          <w:sz w:val="24"/>
          <w:szCs w:val="20"/>
          <w:lang w:val="es-ES_tradnl"/>
        </w:rPr>
        <w:t>Age</w:t>
      </w:r>
      <w:r>
        <w:rPr>
          <w:rFonts w:ascii="Times New Roman" w:hAnsi="Times New Roman"/>
          <w:sz w:val="24"/>
          <w:szCs w:val="20"/>
          <w:lang w:val="es-ES_tradnl"/>
        </w:rPr>
        <w:tab/>
      </w:r>
      <w:r>
        <w:rPr>
          <w:rFonts w:ascii="Times New Roman" w:hAnsi="Times New Roman"/>
          <w:sz w:val="24"/>
          <w:szCs w:val="20"/>
          <w:lang w:val="es-ES_tradnl"/>
        </w:rPr>
        <w:tab/>
      </w:r>
      <w:r>
        <w:rPr>
          <w:rFonts w:ascii="Times New Roman" w:hAnsi="Times New Roman"/>
          <w:sz w:val="24"/>
          <w:szCs w:val="20"/>
          <w:lang w:val="es-ES_tradnl"/>
        </w:rPr>
        <w:tab/>
      </w:r>
      <w:r>
        <w:rPr>
          <w:rFonts w:ascii="Times New Roman" w:hAnsi="Times New Roman"/>
          <w:sz w:val="24"/>
          <w:szCs w:val="20"/>
          <w:lang w:val="es-ES_tradnl"/>
        </w:rPr>
        <w:tab/>
      </w:r>
      <w:r w:rsidR="00FE08BA">
        <w:rPr>
          <w:rFonts w:ascii="Times New Roman" w:hAnsi="Times New Roman"/>
          <w:sz w:val="24"/>
          <w:szCs w:val="20"/>
          <w:lang w:val="es-ES_tradnl"/>
        </w:rPr>
        <w:t>56</w:t>
      </w:r>
    </w:p>
    <w:p w:rsidR="00EB3654" w:rsidRPr="00EB3654" w:rsidRDefault="00EB3654" w:rsidP="00EB3654">
      <w:pPr>
        <w:tabs>
          <w:tab w:val="left" w:pos="-1440"/>
        </w:tabs>
        <w:spacing w:after="0" w:line="240" w:lineRule="auto"/>
        <w:ind w:firstLine="720"/>
        <w:rPr>
          <w:rFonts w:ascii="Times New Roman" w:hAnsi="Times New Roman"/>
          <w:sz w:val="24"/>
          <w:szCs w:val="20"/>
          <w:lang w:val="en-GB"/>
        </w:rPr>
      </w:pPr>
      <w:r>
        <w:rPr>
          <w:rFonts w:ascii="Times New Roman" w:hAnsi="Times New Roman"/>
          <w:sz w:val="24"/>
          <w:szCs w:val="20"/>
          <w:lang w:val="en-GB"/>
        </w:rPr>
        <w:t>Address</w:t>
      </w:r>
      <w:r>
        <w:rPr>
          <w:rFonts w:ascii="Times New Roman" w:hAnsi="Times New Roman"/>
          <w:sz w:val="24"/>
          <w:szCs w:val="20"/>
          <w:lang w:val="en-GB"/>
        </w:rPr>
        <w:tab/>
      </w:r>
      <w:r>
        <w:rPr>
          <w:rFonts w:ascii="Times New Roman" w:hAnsi="Times New Roman"/>
          <w:sz w:val="24"/>
          <w:szCs w:val="20"/>
          <w:lang w:val="en-GB"/>
        </w:rPr>
        <w:tab/>
      </w:r>
      <w:r>
        <w:rPr>
          <w:rFonts w:ascii="Times New Roman" w:hAnsi="Times New Roman"/>
          <w:sz w:val="24"/>
          <w:szCs w:val="20"/>
          <w:lang w:val="en-GB"/>
        </w:rPr>
        <w:tab/>
      </w:r>
      <w:r w:rsidRPr="00EB3654">
        <w:rPr>
          <w:rFonts w:ascii="Times New Roman" w:hAnsi="Times New Roman"/>
          <w:sz w:val="24"/>
          <w:szCs w:val="20"/>
          <w:lang w:val="en-GB"/>
        </w:rPr>
        <w:t>King Saud University Medical City</w:t>
      </w:r>
    </w:p>
    <w:p w:rsidR="00EB3654" w:rsidRPr="00EB3654" w:rsidRDefault="00EB3654" w:rsidP="00EB3654">
      <w:pPr>
        <w:tabs>
          <w:tab w:val="left" w:pos="-1440"/>
        </w:tabs>
        <w:spacing w:after="0" w:line="240" w:lineRule="auto"/>
        <w:ind w:firstLine="720"/>
        <w:rPr>
          <w:rFonts w:ascii="Times New Roman" w:hAnsi="Times New Roman"/>
          <w:sz w:val="24"/>
          <w:szCs w:val="20"/>
          <w:lang w:val="en-GB"/>
        </w:rPr>
      </w:pPr>
      <w:r>
        <w:rPr>
          <w:rFonts w:ascii="Times New Roman" w:hAnsi="Times New Roman"/>
          <w:sz w:val="24"/>
          <w:szCs w:val="20"/>
          <w:lang w:val="en-GB"/>
        </w:rPr>
        <w:tab/>
      </w:r>
      <w:r>
        <w:rPr>
          <w:rFonts w:ascii="Times New Roman" w:hAnsi="Times New Roman"/>
          <w:sz w:val="24"/>
          <w:szCs w:val="20"/>
          <w:lang w:val="en-GB"/>
        </w:rPr>
        <w:tab/>
      </w:r>
      <w:r>
        <w:rPr>
          <w:rFonts w:ascii="Times New Roman" w:hAnsi="Times New Roman"/>
          <w:sz w:val="24"/>
          <w:szCs w:val="20"/>
          <w:lang w:val="en-GB"/>
        </w:rPr>
        <w:tab/>
      </w:r>
      <w:r>
        <w:rPr>
          <w:rFonts w:ascii="Times New Roman" w:hAnsi="Times New Roman"/>
          <w:sz w:val="24"/>
          <w:szCs w:val="20"/>
          <w:lang w:val="en-GB"/>
        </w:rPr>
        <w:tab/>
      </w:r>
      <w:r w:rsidRPr="00EB3654">
        <w:rPr>
          <w:rFonts w:ascii="Times New Roman" w:hAnsi="Times New Roman"/>
          <w:sz w:val="24"/>
          <w:szCs w:val="20"/>
          <w:lang w:val="en-GB"/>
        </w:rPr>
        <w:t>P. O. Box 7805</w:t>
      </w:r>
    </w:p>
    <w:p w:rsidR="00EB3654" w:rsidRPr="00EB3654" w:rsidRDefault="00EB3654" w:rsidP="00EB3654">
      <w:pPr>
        <w:tabs>
          <w:tab w:val="left" w:pos="-1440"/>
        </w:tabs>
        <w:spacing w:after="0" w:line="240" w:lineRule="auto"/>
        <w:ind w:firstLine="720"/>
        <w:rPr>
          <w:rFonts w:ascii="Times New Roman" w:hAnsi="Times New Roman"/>
          <w:sz w:val="24"/>
          <w:szCs w:val="20"/>
          <w:lang w:val="en-GB"/>
        </w:rPr>
      </w:pPr>
      <w:r>
        <w:rPr>
          <w:rFonts w:ascii="Times New Roman" w:hAnsi="Times New Roman"/>
          <w:sz w:val="24"/>
          <w:szCs w:val="20"/>
          <w:lang w:val="en-GB"/>
        </w:rPr>
        <w:tab/>
      </w:r>
      <w:r>
        <w:rPr>
          <w:rFonts w:ascii="Times New Roman" w:hAnsi="Times New Roman"/>
          <w:sz w:val="24"/>
          <w:szCs w:val="20"/>
          <w:lang w:val="en-GB"/>
        </w:rPr>
        <w:tab/>
      </w:r>
      <w:r>
        <w:rPr>
          <w:rFonts w:ascii="Times New Roman" w:hAnsi="Times New Roman"/>
          <w:sz w:val="24"/>
          <w:szCs w:val="20"/>
          <w:lang w:val="en-GB"/>
        </w:rPr>
        <w:tab/>
      </w:r>
      <w:r>
        <w:rPr>
          <w:rFonts w:ascii="Times New Roman" w:hAnsi="Times New Roman"/>
          <w:sz w:val="24"/>
          <w:szCs w:val="20"/>
          <w:lang w:val="en-GB"/>
        </w:rPr>
        <w:tab/>
      </w:r>
      <w:r w:rsidRPr="00EB3654">
        <w:rPr>
          <w:rFonts w:ascii="Times New Roman" w:hAnsi="Times New Roman"/>
          <w:sz w:val="24"/>
          <w:szCs w:val="20"/>
          <w:lang w:val="en-GB"/>
        </w:rPr>
        <w:t>Department of Emergency Medicine - 65</w:t>
      </w:r>
    </w:p>
    <w:p w:rsidR="00EB3654" w:rsidRPr="00EB3654" w:rsidRDefault="00EB3654" w:rsidP="00EB3654">
      <w:pPr>
        <w:tabs>
          <w:tab w:val="left" w:pos="-1440"/>
        </w:tabs>
        <w:spacing w:after="0" w:line="240" w:lineRule="auto"/>
        <w:ind w:firstLine="720"/>
        <w:rPr>
          <w:rFonts w:ascii="Times New Roman" w:hAnsi="Times New Roman"/>
          <w:sz w:val="24"/>
          <w:szCs w:val="20"/>
          <w:lang w:val="en-GB"/>
        </w:rPr>
      </w:pPr>
      <w:r>
        <w:rPr>
          <w:rFonts w:ascii="Times New Roman" w:hAnsi="Times New Roman"/>
          <w:sz w:val="24"/>
          <w:szCs w:val="20"/>
          <w:lang w:val="en-GB"/>
        </w:rPr>
        <w:tab/>
      </w:r>
      <w:r>
        <w:rPr>
          <w:rFonts w:ascii="Times New Roman" w:hAnsi="Times New Roman"/>
          <w:sz w:val="24"/>
          <w:szCs w:val="20"/>
          <w:lang w:val="en-GB"/>
        </w:rPr>
        <w:tab/>
      </w:r>
      <w:r>
        <w:rPr>
          <w:rFonts w:ascii="Times New Roman" w:hAnsi="Times New Roman"/>
          <w:sz w:val="24"/>
          <w:szCs w:val="20"/>
          <w:lang w:val="en-GB"/>
        </w:rPr>
        <w:tab/>
      </w:r>
      <w:r>
        <w:rPr>
          <w:rFonts w:ascii="Times New Roman" w:hAnsi="Times New Roman"/>
          <w:sz w:val="24"/>
          <w:szCs w:val="20"/>
          <w:lang w:val="en-GB"/>
        </w:rPr>
        <w:tab/>
      </w:r>
      <w:r w:rsidRPr="00EB3654">
        <w:rPr>
          <w:rFonts w:ascii="Times New Roman" w:hAnsi="Times New Roman"/>
          <w:sz w:val="24"/>
          <w:szCs w:val="20"/>
          <w:lang w:val="en-GB"/>
        </w:rPr>
        <w:t>Riyadh 11472</w:t>
      </w:r>
    </w:p>
    <w:p w:rsidR="00E71322" w:rsidRPr="00E71322" w:rsidRDefault="00EB3654" w:rsidP="00EB3654">
      <w:pPr>
        <w:tabs>
          <w:tab w:val="left" w:pos="-1440"/>
        </w:tabs>
        <w:spacing w:after="0" w:line="240" w:lineRule="auto"/>
        <w:ind w:firstLine="720"/>
        <w:rPr>
          <w:rFonts w:ascii="Times New Roman" w:hAnsi="Times New Roman"/>
          <w:sz w:val="24"/>
          <w:szCs w:val="20"/>
        </w:rPr>
      </w:pPr>
      <w:r>
        <w:rPr>
          <w:rFonts w:ascii="Times New Roman" w:hAnsi="Times New Roman"/>
          <w:sz w:val="24"/>
          <w:szCs w:val="20"/>
          <w:lang w:val="en-GB"/>
        </w:rPr>
        <w:tab/>
      </w:r>
      <w:r>
        <w:rPr>
          <w:rFonts w:ascii="Times New Roman" w:hAnsi="Times New Roman"/>
          <w:sz w:val="24"/>
          <w:szCs w:val="20"/>
          <w:lang w:val="en-GB"/>
        </w:rPr>
        <w:tab/>
      </w:r>
      <w:r>
        <w:rPr>
          <w:rFonts w:ascii="Times New Roman" w:hAnsi="Times New Roman"/>
          <w:sz w:val="24"/>
          <w:szCs w:val="20"/>
          <w:lang w:val="en-GB"/>
        </w:rPr>
        <w:tab/>
      </w:r>
      <w:r>
        <w:rPr>
          <w:rFonts w:ascii="Times New Roman" w:hAnsi="Times New Roman"/>
          <w:sz w:val="24"/>
          <w:szCs w:val="20"/>
          <w:lang w:val="en-GB"/>
        </w:rPr>
        <w:tab/>
      </w:r>
      <w:r w:rsidRPr="00EB3654">
        <w:rPr>
          <w:rFonts w:ascii="Times New Roman" w:hAnsi="Times New Roman"/>
          <w:sz w:val="24"/>
          <w:szCs w:val="20"/>
          <w:lang w:val="en-GB"/>
        </w:rPr>
        <w:t>Kingdom of Saudi Arabia</w:t>
      </w:r>
    </w:p>
    <w:p w:rsidR="00E71322" w:rsidRDefault="00E71322" w:rsidP="00EB3654">
      <w:pPr>
        <w:spacing w:after="0" w:line="240" w:lineRule="auto"/>
        <w:ind w:left="720"/>
        <w:rPr>
          <w:rFonts w:ascii="Times New Roman" w:hAnsi="Times New Roman"/>
          <w:sz w:val="24"/>
          <w:szCs w:val="20"/>
          <w:lang w:val="en-GB"/>
        </w:rPr>
      </w:pPr>
      <w:r w:rsidRPr="00E71322">
        <w:rPr>
          <w:rFonts w:ascii="Times New Roman" w:hAnsi="Times New Roman"/>
          <w:sz w:val="24"/>
          <w:szCs w:val="20"/>
          <w:lang w:val="en-GB"/>
        </w:rPr>
        <w:t>Phone</w:t>
      </w:r>
      <w:r w:rsidR="00EB3654">
        <w:rPr>
          <w:rFonts w:ascii="Times New Roman" w:hAnsi="Times New Roman"/>
          <w:sz w:val="24"/>
          <w:szCs w:val="20"/>
          <w:lang w:val="en-GB"/>
        </w:rPr>
        <w:tab/>
      </w:r>
      <w:r w:rsidR="00EB3654">
        <w:rPr>
          <w:rFonts w:ascii="Times New Roman" w:hAnsi="Times New Roman"/>
          <w:sz w:val="24"/>
          <w:szCs w:val="20"/>
          <w:lang w:val="en-GB"/>
        </w:rPr>
        <w:tab/>
      </w:r>
      <w:r w:rsidR="00EB3654">
        <w:rPr>
          <w:rFonts w:ascii="Times New Roman" w:hAnsi="Times New Roman"/>
          <w:sz w:val="24"/>
          <w:szCs w:val="20"/>
          <w:lang w:val="en-GB"/>
        </w:rPr>
        <w:tab/>
      </w:r>
      <w:r w:rsidR="00EB3654">
        <w:rPr>
          <w:rFonts w:ascii="Times New Roman" w:hAnsi="Times New Roman"/>
          <w:sz w:val="24"/>
          <w:szCs w:val="20"/>
          <w:lang w:val="en-GB"/>
        </w:rPr>
        <w:tab/>
        <w:t xml:space="preserve">Work:      </w:t>
      </w:r>
      <w:r w:rsidR="00EB3654" w:rsidRPr="00EB3654">
        <w:rPr>
          <w:rFonts w:ascii="Times New Roman" w:hAnsi="Times New Roman"/>
          <w:sz w:val="24"/>
          <w:szCs w:val="20"/>
          <w:lang w:val="en-GB"/>
        </w:rPr>
        <w:t>(+96611) 467 05 44</w:t>
      </w:r>
    </w:p>
    <w:p w:rsidR="00E71322" w:rsidRPr="00E71322" w:rsidRDefault="00EB3654" w:rsidP="00E71322">
      <w:pPr>
        <w:spacing w:after="0" w:line="240" w:lineRule="auto"/>
        <w:rPr>
          <w:rFonts w:ascii="Times New Roman" w:hAnsi="Times New Roman"/>
          <w:sz w:val="24"/>
          <w:szCs w:val="20"/>
          <w:lang w:val="en-GB"/>
        </w:rPr>
      </w:pPr>
      <w:r>
        <w:rPr>
          <w:rFonts w:ascii="Times New Roman" w:hAnsi="Times New Roman"/>
          <w:sz w:val="24"/>
          <w:szCs w:val="20"/>
          <w:lang w:val="en-GB"/>
        </w:rPr>
        <w:tab/>
      </w:r>
      <w:r>
        <w:rPr>
          <w:rFonts w:ascii="Times New Roman" w:hAnsi="Times New Roman"/>
          <w:sz w:val="24"/>
          <w:szCs w:val="20"/>
          <w:lang w:val="en-GB"/>
        </w:rPr>
        <w:tab/>
      </w:r>
      <w:r>
        <w:rPr>
          <w:rFonts w:ascii="Times New Roman" w:hAnsi="Times New Roman"/>
          <w:sz w:val="24"/>
          <w:szCs w:val="20"/>
          <w:lang w:val="en-GB"/>
        </w:rPr>
        <w:tab/>
      </w:r>
      <w:r>
        <w:rPr>
          <w:rFonts w:ascii="Times New Roman" w:hAnsi="Times New Roman"/>
          <w:sz w:val="24"/>
          <w:szCs w:val="20"/>
          <w:lang w:val="en-GB"/>
        </w:rPr>
        <w:tab/>
      </w:r>
      <w:r>
        <w:rPr>
          <w:rFonts w:ascii="Times New Roman" w:hAnsi="Times New Roman"/>
          <w:sz w:val="24"/>
          <w:szCs w:val="20"/>
          <w:lang w:val="en-GB"/>
        </w:rPr>
        <w:tab/>
        <w:t xml:space="preserve">Mobile: </w:t>
      </w:r>
      <w:r w:rsidR="00AD58CD">
        <w:rPr>
          <w:rFonts w:ascii="Times New Roman" w:hAnsi="Times New Roman"/>
          <w:sz w:val="24"/>
          <w:szCs w:val="20"/>
          <w:lang w:val="en-GB"/>
        </w:rPr>
        <w:t xml:space="preserve">  </w:t>
      </w:r>
      <w:r>
        <w:rPr>
          <w:rFonts w:ascii="Times New Roman" w:hAnsi="Times New Roman"/>
          <w:sz w:val="24"/>
          <w:szCs w:val="20"/>
          <w:lang w:val="en-GB"/>
        </w:rPr>
        <w:t xml:space="preserve"> </w:t>
      </w:r>
      <w:r w:rsidR="00AD58CD" w:rsidRPr="00AD58CD">
        <w:rPr>
          <w:rFonts w:ascii="Times New Roman" w:hAnsi="Times New Roman"/>
          <w:sz w:val="24"/>
          <w:szCs w:val="20"/>
          <w:lang w:val="en-GB"/>
        </w:rPr>
        <w:t>(+96653) 468 04 21</w:t>
      </w:r>
    </w:p>
    <w:p w:rsidR="00E71322" w:rsidRPr="00E71322" w:rsidRDefault="00AD58CD" w:rsidP="00E71322">
      <w:pPr>
        <w:tabs>
          <w:tab w:val="left" w:pos="-1440"/>
        </w:tabs>
        <w:spacing w:after="0" w:line="240" w:lineRule="auto"/>
        <w:ind w:left="3600" w:hanging="2880"/>
        <w:rPr>
          <w:rFonts w:ascii="Times New Roman" w:hAnsi="Times New Roman"/>
          <w:sz w:val="24"/>
          <w:szCs w:val="20"/>
        </w:rPr>
      </w:pPr>
      <w:r>
        <w:rPr>
          <w:rFonts w:ascii="Times New Roman" w:hAnsi="Times New Roman"/>
          <w:sz w:val="24"/>
          <w:szCs w:val="20"/>
        </w:rPr>
        <w:t>E-mail</w:t>
      </w:r>
      <w:r>
        <w:rPr>
          <w:rFonts w:ascii="Times New Roman" w:hAnsi="Times New Roman"/>
          <w:sz w:val="24"/>
          <w:szCs w:val="20"/>
        </w:rPr>
        <w:tab/>
        <w:t>ENoji@KSU</w:t>
      </w:r>
      <w:r w:rsidR="00E71322">
        <w:rPr>
          <w:rFonts w:ascii="Times New Roman" w:hAnsi="Times New Roman"/>
          <w:sz w:val="24"/>
          <w:szCs w:val="20"/>
        </w:rPr>
        <w:t>.edu</w:t>
      </w:r>
      <w:r>
        <w:rPr>
          <w:rFonts w:ascii="Times New Roman" w:hAnsi="Times New Roman"/>
          <w:sz w:val="24"/>
          <w:szCs w:val="20"/>
        </w:rPr>
        <w:t>.sa</w:t>
      </w:r>
    </w:p>
    <w:p w:rsidR="00E71322" w:rsidRDefault="00E71322">
      <w:pPr>
        <w:widowControl w:val="0"/>
        <w:autoSpaceDE w:val="0"/>
        <w:autoSpaceDN w:val="0"/>
        <w:adjustRightInd w:val="0"/>
        <w:spacing w:before="19" w:after="0" w:line="240" w:lineRule="auto"/>
        <w:ind w:left="100"/>
        <w:rPr>
          <w:rFonts w:ascii="Arial" w:hAnsi="Arial" w:cs="Arial"/>
          <w:color w:val="999999"/>
          <w:sz w:val="32"/>
          <w:szCs w:val="32"/>
        </w:rPr>
      </w:pPr>
    </w:p>
    <w:p w:rsidR="00E71322" w:rsidRDefault="00E71322">
      <w:pPr>
        <w:widowControl w:val="0"/>
        <w:autoSpaceDE w:val="0"/>
        <w:autoSpaceDN w:val="0"/>
        <w:adjustRightInd w:val="0"/>
        <w:spacing w:before="19" w:after="0" w:line="240" w:lineRule="auto"/>
        <w:ind w:left="100"/>
        <w:rPr>
          <w:rFonts w:ascii="Arial" w:hAnsi="Arial" w:cs="Arial"/>
          <w:color w:val="999999"/>
          <w:sz w:val="32"/>
          <w:szCs w:val="32"/>
        </w:rPr>
      </w:pPr>
    </w:p>
    <w:p w:rsidR="009A1A24" w:rsidRDefault="009A1A24" w:rsidP="00FE08BA">
      <w:pPr>
        <w:widowControl w:val="0"/>
        <w:autoSpaceDE w:val="0"/>
        <w:autoSpaceDN w:val="0"/>
        <w:adjustRightInd w:val="0"/>
        <w:spacing w:before="19" w:after="0" w:line="240" w:lineRule="auto"/>
        <w:rPr>
          <w:rFonts w:ascii="Times New Roman" w:hAnsi="Times New Roman"/>
          <w:color w:val="000000"/>
          <w:sz w:val="24"/>
          <w:szCs w:val="24"/>
        </w:rPr>
      </w:pPr>
      <w:r>
        <w:rPr>
          <w:rFonts w:ascii="Arial" w:hAnsi="Arial" w:cs="Arial"/>
          <w:color w:val="999999"/>
          <w:sz w:val="32"/>
          <w:szCs w:val="32"/>
        </w:rPr>
        <w:t>Professional Experience</w:t>
      </w:r>
      <w:r>
        <w:rPr>
          <w:rFonts w:ascii="Times New Roman" w:hAnsi="Times New Roman"/>
          <w:color w:val="000000"/>
          <w:sz w:val="24"/>
          <w:szCs w:val="24"/>
        </w:rPr>
        <w:t>:</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AD58CD" w:rsidRDefault="00AD58CD" w:rsidP="00AD58CD">
      <w:pPr>
        <w:widowControl w:val="0"/>
        <w:autoSpaceDE w:val="0"/>
        <w:autoSpaceDN w:val="0"/>
        <w:adjustRightInd w:val="0"/>
        <w:spacing w:after="0" w:line="240" w:lineRule="auto"/>
        <w:ind w:left="2160" w:hanging="2160"/>
        <w:rPr>
          <w:rFonts w:ascii="Times New Roman" w:hAnsi="Times New Roman"/>
          <w:color w:val="000000"/>
          <w:sz w:val="24"/>
          <w:szCs w:val="24"/>
        </w:rPr>
      </w:pPr>
      <w:r>
        <w:rPr>
          <w:rFonts w:ascii="Times New Roman" w:hAnsi="Times New Roman"/>
          <w:color w:val="000000"/>
          <w:sz w:val="24"/>
          <w:szCs w:val="24"/>
        </w:rPr>
        <w:t xml:space="preserve">2014-Present             </w:t>
      </w:r>
      <w:r>
        <w:rPr>
          <w:rFonts w:ascii="Times New Roman" w:hAnsi="Times New Roman"/>
          <w:color w:val="000000"/>
          <w:sz w:val="24"/>
          <w:szCs w:val="24"/>
        </w:rPr>
        <w:tab/>
      </w:r>
      <w:r>
        <w:rPr>
          <w:rFonts w:ascii="Times New Roman" w:hAnsi="Times New Roman"/>
          <w:b/>
          <w:bCs/>
          <w:color w:val="000000"/>
          <w:sz w:val="24"/>
          <w:szCs w:val="24"/>
        </w:rPr>
        <w:t>King Saud University</w:t>
      </w:r>
      <w:r>
        <w:rPr>
          <w:rFonts w:ascii="Times New Roman" w:hAnsi="Times New Roman"/>
          <w:color w:val="000000"/>
          <w:sz w:val="24"/>
          <w:szCs w:val="24"/>
        </w:rPr>
        <w:t>,</w:t>
      </w:r>
      <w:r>
        <w:rPr>
          <w:rFonts w:ascii="Times New Roman" w:hAnsi="Times New Roman"/>
          <w:color w:val="000000"/>
          <w:sz w:val="24"/>
          <w:szCs w:val="24"/>
        </w:rPr>
        <w:t xml:space="preserve"> College of Medicine and University Hospitals</w:t>
      </w:r>
      <w:r>
        <w:rPr>
          <w:rFonts w:ascii="Times New Roman" w:hAnsi="Times New Roman"/>
          <w:color w:val="000000"/>
          <w:sz w:val="24"/>
          <w:szCs w:val="24"/>
        </w:rPr>
        <w:t xml:space="preserve"> Department of Emergency </w:t>
      </w:r>
      <w:r>
        <w:rPr>
          <w:rFonts w:ascii="Times New Roman" w:hAnsi="Times New Roman"/>
          <w:color w:val="000000"/>
          <w:sz w:val="24"/>
          <w:szCs w:val="24"/>
        </w:rPr>
        <w:t>Medicine, Riyadh, Saudi Arabia</w:t>
      </w:r>
    </w:p>
    <w:p w:rsidR="00AD58CD" w:rsidRDefault="00AD58CD" w:rsidP="00AD58CD">
      <w:pPr>
        <w:widowControl w:val="0"/>
        <w:autoSpaceDE w:val="0"/>
        <w:autoSpaceDN w:val="0"/>
        <w:adjustRightInd w:val="0"/>
        <w:spacing w:after="0" w:line="240" w:lineRule="auto"/>
        <w:ind w:left="2340"/>
        <w:rPr>
          <w:rFonts w:ascii="Times New Roman" w:hAnsi="Times New Roman"/>
          <w:color w:val="000000"/>
          <w:sz w:val="24"/>
          <w:szCs w:val="24"/>
        </w:rPr>
      </w:pPr>
      <w:r>
        <w:rPr>
          <w:rFonts w:ascii="Times New Roman" w:hAnsi="Times New Roman"/>
          <w:color w:val="000000"/>
          <w:sz w:val="24"/>
          <w:szCs w:val="24"/>
        </w:rPr>
        <w:t>Professor a</w:t>
      </w:r>
      <w:r>
        <w:rPr>
          <w:rFonts w:ascii="Times New Roman" w:hAnsi="Times New Roman"/>
          <w:color w:val="000000"/>
          <w:sz w:val="24"/>
          <w:szCs w:val="24"/>
        </w:rPr>
        <w:t>nd Consulting Physician</w:t>
      </w:r>
    </w:p>
    <w:p w:rsidR="00AD58CD" w:rsidRDefault="00AD58CD" w:rsidP="006650A6">
      <w:pPr>
        <w:widowControl w:val="0"/>
        <w:autoSpaceDE w:val="0"/>
        <w:autoSpaceDN w:val="0"/>
        <w:adjustRightInd w:val="0"/>
        <w:spacing w:after="0" w:line="240" w:lineRule="auto"/>
        <w:rPr>
          <w:rFonts w:ascii="Times New Roman" w:hAnsi="Times New Roman"/>
          <w:color w:val="000000"/>
          <w:sz w:val="24"/>
          <w:szCs w:val="24"/>
        </w:rPr>
      </w:pPr>
    </w:p>
    <w:p w:rsidR="009A1A24" w:rsidRDefault="00AD58CD" w:rsidP="006650A6">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2010-2014</w:t>
      </w:r>
      <w:r w:rsidR="009A1A24">
        <w:rPr>
          <w:rFonts w:ascii="Times New Roman" w:hAnsi="Times New Roman"/>
          <w:color w:val="000000"/>
          <w:sz w:val="24"/>
          <w:szCs w:val="24"/>
        </w:rPr>
        <w:t xml:space="preserve">             </w:t>
      </w:r>
      <w:r w:rsidR="009A1A24">
        <w:rPr>
          <w:rFonts w:ascii="Times New Roman" w:hAnsi="Times New Roman"/>
          <w:color w:val="000000"/>
          <w:spacing w:val="54"/>
          <w:sz w:val="24"/>
          <w:szCs w:val="24"/>
        </w:rPr>
        <w:t xml:space="preserve"> </w:t>
      </w:r>
      <w:r>
        <w:rPr>
          <w:rFonts w:ascii="Times New Roman" w:hAnsi="Times New Roman"/>
          <w:color w:val="000000"/>
          <w:spacing w:val="54"/>
          <w:sz w:val="24"/>
          <w:szCs w:val="24"/>
        </w:rPr>
        <w:tab/>
      </w:r>
      <w:r w:rsidR="00FE08BA">
        <w:rPr>
          <w:rFonts w:ascii="Times New Roman" w:hAnsi="Times New Roman"/>
          <w:b/>
          <w:bCs/>
          <w:color w:val="000000"/>
          <w:sz w:val="24"/>
          <w:szCs w:val="24"/>
        </w:rPr>
        <w:t xml:space="preserve">Aegis Health </w:t>
      </w:r>
      <w:r w:rsidR="009A1A24">
        <w:rPr>
          <w:rFonts w:ascii="Times New Roman" w:hAnsi="Times New Roman"/>
          <w:b/>
          <w:bCs/>
          <w:color w:val="000000"/>
          <w:sz w:val="24"/>
          <w:szCs w:val="24"/>
        </w:rPr>
        <w:t xml:space="preserve">Security, LLC.  </w:t>
      </w:r>
      <w:smartTag w:uri="urn:schemas-microsoft-com:office:smarttags" w:element="City">
        <w:r w:rsidR="009A1A24">
          <w:rPr>
            <w:rFonts w:ascii="Times New Roman" w:hAnsi="Times New Roman"/>
            <w:color w:val="000000"/>
            <w:sz w:val="24"/>
            <w:szCs w:val="24"/>
          </w:rPr>
          <w:t>Washington</w:t>
        </w:r>
      </w:smartTag>
      <w:r w:rsidR="009A1A24">
        <w:rPr>
          <w:rFonts w:ascii="Times New Roman" w:hAnsi="Times New Roman"/>
          <w:color w:val="000000"/>
          <w:sz w:val="24"/>
          <w:szCs w:val="24"/>
        </w:rPr>
        <w:t>, D.C.</w:t>
      </w:r>
    </w:p>
    <w:p w:rsidR="009A1A24" w:rsidRDefault="00FE08BA" w:rsidP="00533C73">
      <w:pPr>
        <w:widowControl w:val="0"/>
        <w:autoSpaceDE w:val="0"/>
        <w:autoSpaceDN w:val="0"/>
        <w:adjustRightInd w:val="0"/>
        <w:spacing w:after="0" w:line="240" w:lineRule="auto"/>
        <w:ind w:left="2260" w:right="-360"/>
        <w:rPr>
          <w:rFonts w:ascii="Times New Roman" w:hAnsi="Times New Roman"/>
          <w:color w:val="000000"/>
          <w:sz w:val="24"/>
          <w:szCs w:val="24"/>
        </w:rPr>
      </w:pPr>
      <w:r>
        <w:rPr>
          <w:rFonts w:ascii="Times New Roman" w:hAnsi="Times New Roman"/>
          <w:color w:val="000000"/>
          <w:sz w:val="24"/>
          <w:szCs w:val="24"/>
        </w:rPr>
        <w:t>Co-Founder &amp; Managing Director</w:t>
      </w:r>
      <w:r w:rsidR="00533C73">
        <w:rPr>
          <w:rFonts w:ascii="Times New Roman" w:hAnsi="Times New Roman"/>
          <w:color w:val="000000"/>
          <w:sz w:val="24"/>
          <w:szCs w:val="24"/>
        </w:rPr>
        <w:t xml:space="preserve"> (http://aegishealthsecurity.com)</w:t>
      </w:r>
    </w:p>
    <w:p w:rsidR="00FE08BA" w:rsidRDefault="00FE08BA">
      <w:pPr>
        <w:widowControl w:val="0"/>
        <w:autoSpaceDE w:val="0"/>
        <w:autoSpaceDN w:val="0"/>
        <w:adjustRightInd w:val="0"/>
        <w:spacing w:before="16" w:after="0" w:line="260" w:lineRule="exact"/>
        <w:rPr>
          <w:rFonts w:ascii="Times New Roman" w:hAnsi="Times New Roman"/>
          <w:color w:val="000000"/>
          <w:sz w:val="26"/>
          <w:szCs w:val="26"/>
        </w:rPr>
      </w:pPr>
    </w:p>
    <w:p w:rsidR="00FE08BA" w:rsidRDefault="00AD58CD" w:rsidP="00376925">
      <w:pPr>
        <w:widowControl w:val="0"/>
        <w:autoSpaceDE w:val="0"/>
        <w:autoSpaceDN w:val="0"/>
        <w:adjustRightInd w:val="0"/>
        <w:spacing w:after="0" w:line="240" w:lineRule="auto"/>
        <w:ind w:left="2260" w:right="-40" w:hanging="2260"/>
        <w:rPr>
          <w:rFonts w:ascii="Times New Roman" w:hAnsi="Times New Roman"/>
          <w:color w:val="000000"/>
          <w:sz w:val="24"/>
          <w:szCs w:val="24"/>
        </w:rPr>
      </w:pPr>
      <w:r>
        <w:rPr>
          <w:rFonts w:ascii="Times New Roman" w:hAnsi="Times New Roman"/>
          <w:color w:val="000000"/>
          <w:sz w:val="24"/>
          <w:szCs w:val="24"/>
        </w:rPr>
        <w:t>1989-2010</w:t>
      </w:r>
      <w:r w:rsidR="009A1A24">
        <w:rPr>
          <w:rFonts w:ascii="Times New Roman" w:hAnsi="Times New Roman"/>
          <w:color w:val="000000"/>
          <w:sz w:val="24"/>
          <w:szCs w:val="24"/>
        </w:rPr>
        <w:t xml:space="preserve">                 </w:t>
      </w:r>
      <w:r w:rsidR="009A1A24">
        <w:rPr>
          <w:rFonts w:ascii="Times New Roman" w:hAnsi="Times New Roman"/>
          <w:color w:val="000000"/>
          <w:spacing w:val="40"/>
          <w:sz w:val="24"/>
          <w:szCs w:val="24"/>
        </w:rPr>
        <w:t xml:space="preserve"> </w:t>
      </w:r>
      <w:r w:rsidR="009A1A24">
        <w:rPr>
          <w:rFonts w:ascii="Times New Roman" w:hAnsi="Times New Roman"/>
          <w:b/>
          <w:bCs/>
          <w:color w:val="000000"/>
          <w:sz w:val="24"/>
          <w:szCs w:val="24"/>
        </w:rPr>
        <w:t>Centers for Dis</w:t>
      </w:r>
      <w:r w:rsidR="00FE08BA">
        <w:rPr>
          <w:rFonts w:ascii="Times New Roman" w:hAnsi="Times New Roman"/>
          <w:b/>
          <w:bCs/>
          <w:color w:val="000000"/>
          <w:sz w:val="24"/>
          <w:szCs w:val="24"/>
        </w:rPr>
        <w:t xml:space="preserve">ease Control &amp; Prevention (CDC), </w:t>
      </w:r>
      <w:r w:rsidR="00533C73">
        <w:rPr>
          <w:rFonts w:ascii="Times New Roman" w:hAnsi="Times New Roman"/>
          <w:color w:val="000000"/>
          <w:sz w:val="24"/>
          <w:szCs w:val="24"/>
        </w:rPr>
        <w:t>Atlanta, Georgia</w:t>
      </w:r>
    </w:p>
    <w:p w:rsidR="009A1A24" w:rsidRDefault="00FE08BA" w:rsidP="00FE08BA">
      <w:pPr>
        <w:widowControl w:val="0"/>
        <w:autoSpaceDE w:val="0"/>
        <w:autoSpaceDN w:val="0"/>
        <w:adjustRightInd w:val="0"/>
        <w:spacing w:after="0" w:line="240" w:lineRule="auto"/>
        <w:ind w:left="2260" w:right="-40"/>
        <w:rPr>
          <w:rFonts w:ascii="Times New Roman" w:hAnsi="Times New Roman"/>
          <w:color w:val="000000"/>
          <w:sz w:val="24"/>
          <w:szCs w:val="24"/>
        </w:rPr>
      </w:pPr>
      <w:r>
        <w:rPr>
          <w:rFonts w:ascii="Times New Roman" w:hAnsi="Times New Roman"/>
          <w:color w:val="000000"/>
          <w:sz w:val="24"/>
          <w:szCs w:val="24"/>
        </w:rPr>
        <w:t>Director, Disaster Medicine and Humanitarian Health Action</w:t>
      </w:r>
    </w:p>
    <w:p w:rsidR="009A1A24" w:rsidRDefault="009A1A24">
      <w:pPr>
        <w:widowControl w:val="0"/>
        <w:autoSpaceDE w:val="0"/>
        <w:autoSpaceDN w:val="0"/>
        <w:adjustRightInd w:val="0"/>
        <w:spacing w:before="6" w:after="0" w:line="200" w:lineRule="exact"/>
        <w:rPr>
          <w:rFonts w:ascii="Times New Roman" w:hAnsi="Times New Roman"/>
          <w:color w:val="000000"/>
          <w:sz w:val="20"/>
          <w:szCs w:val="20"/>
        </w:rPr>
      </w:pPr>
    </w:p>
    <w:p w:rsidR="00376925" w:rsidRDefault="00FE08BA" w:rsidP="00376925">
      <w:pPr>
        <w:widowControl w:val="0"/>
        <w:autoSpaceDE w:val="0"/>
        <w:autoSpaceDN w:val="0"/>
        <w:adjustRightInd w:val="0"/>
        <w:spacing w:after="0" w:line="240" w:lineRule="auto"/>
        <w:ind w:left="2160" w:hanging="2160"/>
        <w:rPr>
          <w:rFonts w:ascii="Times New Roman" w:hAnsi="Times New Roman"/>
          <w:color w:val="000000"/>
          <w:sz w:val="24"/>
          <w:szCs w:val="24"/>
        </w:rPr>
      </w:pPr>
      <w:r>
        <w:rPr>
          <w:rFonts w:ascii="Times New Roman" w:hAnsi="Times New Roman"/>
          <w:color w:val="000000"/>
          <w:sz w:val="24"/>
          <w:szCs w:val="24"/>
        </w:rPr>
        <w:t>1984-1989</w:t>
      </w:r>
      <w:r w:rsidR="009A1A24">
        <w:rPr>
          <w:rFonts w:ascii="Times New Roman" w:hAnsi="Times New Roman"/>
          <w:color w:val="000000"/>
          <w:sz w:val="24"/>
          <w:szCs w:val="24"/>
        </w:rPr>
        <w:t xml:space="preserve">                 </w:t>
      </w:r>
      <w:r w:rsidR="009A1A24">
        <w:rPr>
          <w:rFonts w:ascii="Times New Roman" w:hAnsi="Times New Roman"/>
          <w:color w:val="000000"/>
          <w:spacing w:val="40"/>
          <w:sz w:val="24"/>
          <w:szCs w:val="24"/>
        </w:rPr>
        <w:t xml:space="preserve"> </w:t>
      </w:r>
      <w:r w:rsidR="006A2B3A">
        <w:rPr>
          <w:rFonts w:ascii="Times New Roman" w:hAnsi="Times New Roman"/>
          <w:b/>
          <w:bCs/>
          <w:color w:val="000000"/>
          <w:sz w:val="24"/>
          <w:szCs w:val="24"/>
        </w:rPr>
        <w:t>Johns Hopkins University School o</w:t>
      </w:r>
      <w:r w:rsidR="009A1A24">
        <w:rPr>
          <w:rFonts w:ascii="Times New Roman" w:hAnsi="Times New Roman"/>
          <w:b/>
          <w:bCs/>
          <w:color w:val="000000"/>
          <w:sz w:val="24"/>
          <w:szCs w:val="24"/>
        </w:rPr>
        <w:t>f Medicine</w:t>
      </w:r>
      <w:r w:rsidR="009A1A24">
        <w:rPr>
          <w:rFonts w:ascii="Times New Roman" w:hAnsi="Times New Roman"/>
          <w:color w:val="000000"/>
          <w:sz w:val="24"/>
          <w:szCs w:val="24"/>
        </w:rPr>
        <w:t>, Department of Emergency</w:t>
      </w:r>
      <w:r w:rsidR="00376925">
        <w:rPr>
          <w:rFonts w:ascii="Times New Roman" w:hAnsi="Times New Roman"/>
          <w:color w:val="000000"/>
          <w:sz w:val="24"/>
          <w:szCs w:val="24"/>
        </w:rPr>
        <w:t xml:space="preserve"> </w:t>
      </w:r>
      <w:r w:rsidR="009A1A24">
        <w:rPr>
          <w:rFonts w:ascii="Times New Roman" w:hAnsi="Times New Roman"/>
          <w:color w:val="000000"/>
          <w:sz w:val="24"/>
          <w:szCs w:val="24"/>
        </w:rPr>
        <w:t>Medicine, Baltimore, MD</w:t>
      </w:r>
    </w:p>
    <w:p w:rsidR="009A1A24" w:rsidRDefault="009A1A24" w:rsidP="006650A6">
      <w:pPr>
        <w:widowControl w:val="0"/>
        <w:autoSpaceDE w:val="0"/>
        <w:autoSpaceDN w:val="0"/>
        <w:adjustRightInd w:val="0"/>
        <w:spacing w:after="0" w:line="240" w:lineRule="auto"/>
        <w:ind w:left="2340"/>
        <w:rPr>
          <w:rFonts w:ascii="Times New Roman" w:hAnsi="Times New Roman"/>
          <w:color w:val="000000"/>
          <w:sz w:val="24"/>
          <w:szCs w:val="24"/>
        </w:rPr>
      </w:pPr>
      <w:r>
        <w:rPr>
          <w:rFonts w:ascii="Times New Roman" w:hAnsi="Times New Roman"/>
          <w:color w:val="000000"/>
          <w:sz w:val="24"/>
          <w:szCs w:val="24"/>
        </w:rPr>
        <w:lastRenderedPageBreak/>
        <w:t>Assistant Professor and Attending Emergency Physician</w:t>
      </w:r>
    </w:p>
    <w:p w:rsidR="00FE08BA" w:rsidRDefault="00FE08BA" w:rsidP="00533C73">
      <w:pPr>
        <w:widowControl w:val="0"/>
        <w:autoSpaceDE w:val="0"/>
        <w:autoSpaceDN w:val="0"/>
        <w:adjustRightInd w:val="0"/>
        <w:spacing w:after="0" w:line="240" w:lineRule="auto"/>
        <w:rPr>
          <w:rFonts w:ascii="Times New Roman" w:hAnsi="Times New Roman"/>
          <w:color w:val="000000"/>
          <w:sz w:val="24"/>
          <w:szCs w:val="24"/>
        </w:rPr>
      </w:pPr>
    </w:p>
    <w:p w:rsidR="009A1A24" w:rsidRDefault="00FE08BA" w:rsidP="006650A6">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1981</w:t>
      </w:r>
      <w:r w:rsidR="009A1A24">
        <w:rPr>
          <w:rFonts w:ascii="Times New Roman" w:hAnsi="Times New Roman"/>
          <w:color w:val="000000"/>
          <w:sz w:val="24"/>
          <w:szCs w:val="24"/>
        </w:rPr>
        <w:t xml:space="preserve">-1984                 </w:t>
      </w:r>
      <w:r w:rsidR="009A1A24">
        <w:rPr>
          <w:rFonts w:ascii="Times New Roman" w:hAnsi="Times New Roman"/>
          <w:color w:val="000000"/>
          <w:spacing w:val="40"/>
          <w:sz w:val="24"/>
          <w:szCs w:val="24"/>
        </w:rPr>
        <w:t xml:space="preserve"> </w:t>
      </w:r>
      <w:r w:rsidR="006A2B3A">
        <w:rPr>
          <w:rFonts w:ascii="Times New Roman" w:hAnsi="Times New Roman"/>
          <w:b/>
          <w:bCs/>
          <w:color w:val="000000"/>
          <w:sz w:val="24"/>
          <w:szCs w:val="24"/>
        </w:rPr>
        <w:t>University o</w:t>
      </w:r>
      <w:r w:rsidR="009A1A24">
        <w:rPr>
          <w:rFonts w:ascii="Times New Roman" w:hAnsi="Times New Roman"/>
          <w:b/>
          <w:bCs/>
          <w:color w:val="000000"/>
          <w:sz w:val="24"/>
          <w:szCs w:val="24"/>
        </w:rPr>
        <w:t xml:space="preserve">f Chicago Hospitals &amp; Clinics, </w:t>
      </w:r>
      <w:r w:rsidR="009A1A24">
        <w:rPr>
          <w:rFonts w:ascii="Times New Roman" w:hAnsi="Times New Roman"/>
          <w:color w:val="000000"/>
          <w:sz w:val="24"/>
          <w:szCs w:val="24"/>
        </w:rPr>
        <w:t>Department of Emergency</w:t>
      </w:r>
    </w:p>
    <w:p w:rsidR="00FE08BA" w:rsidRDefault="00FE08BA" w:rsidP="006650A6">
      <w:pPr>
        <w:widowControl w:val="0"/>
        <w:autoSpaceDE w:val="0"/>
        <w:autoSpaceDN w:val="0"/>
        <w:adjustRightInd w:val="0"/>
        <w:spacing w:after="0" w:line="240" w:lineRule="auto"/>
        <w:ind w:left="2160" w:right="860"/>
        <w:rPr>
          <w:rFonts w:ascii="Times New Roman" w:hAnsi="Times New Roman"/>
          <w:color w:val="000000"/>
          <w:sz w:val="24"/>
          <w:szCs w:val="24"/>
        </w:rPr>
      </w:pPr>
      <w:r>
        <w:rPr>
          <w:rFonts w:ascii="Times New Roman" w:hAnsi="Times New Roman"/>
          <w:color w:val="000000"/>
          <w:sz w:val="24"/>
          <w:szCs w:val="24"/>
        </w:rPr>
        <w:t>Medicine, Chicago, Illinois</w:t>
      </w:r>
    </w:p>
    <w:p w:rsidR="006A2B3A" w:rsidRPr="006A2B3A" w:rsidRDefault="009A1A24" w:rsidP="006650A6">
      <w:pPr>
        <w:widowControl w:val="0"/>
        <w:autoSpaceDE w:val="0"/>
        <w:autoSpaceDN w:val="0"/>
        <w:adjustRightInd w:val="0"/>
        <w:spacing w:after="0" w:line="240" w:lineRule="auto"/>
        <w:ind w:left="2260" w:right="860" w:firstLine="170"/>
        <w:rPr>
          <w:rFonts w:ascii="Times New Roman" w:hAnsi="Times New Roman"/>
          <w:color w:val="000000"/>
          <w:sz w:val="24"/>
          <w:szCs w:val="24"/>
        </w:rPr>
      </w:pPr>
      <w:r>
        <w:rPr>
          <w:rFonts w:ascii="Times New Roman" w:hAnsi="Times New Roman"/>
          <w:color w:val="000000"/>
          <w:sz w:val="24"/>
          <w:szCs w:val="24"/>
        </w:rPr>
        <w:t>Residency</w:t>
      </w:r>
      <w:r w:rsidR="00FE08BA">
        <w:rPr>
          <w:rFonts w:ascii="Times New Roman" w:hAnsi="Times New Roman"/>
          <w:color w:val="000000"/>
          <w:sz w:val="24"/>
          <w:szCs w:val="24"/>
        </w:rPr>
        <w:t xml:space="preserve"> in Emergency Medicine</w:t>
      </w:r>
    </w:p>
    <w:p w:rsidR="009A1A24" w:rsidRDefault="009A1A24">
      <w:pPr>
        <w:widowControl w:val="0"/>
        <w:autoSpaceDE w:val="0"/>
        <w:autoSpaceDN w:val="0"/>
        <w:adjustRightInd w:val="0"/>
        <w:spacing w:after="0" w:line="200" w:lineRule="exact"/>
        <w:rPr>
          <w:rFonts w:ascii="Times New Roman" w:hAnsi="Times New Roman"/>
          <w:color w:val="000000"/>
          <w:sz w:val="24"/>
          <w:szCs w:val="24"/>
        </w:rPr>
      </w:pPr>
    </w:p>
    <w:p w:rsidR="00FE08BA" w:rsidRDefault="00FE08BA">
      <w:pPr>
        <w:widowControl w:val="0"/>
        <w:autoSpaceDE w:val="0"/>
        <w:autoSpaceDN w:val="0"/>
        <w:adjustRightInd w:val="0"/>
        <w:spacing w:after="0" w:line="200" w:lineRule="exact"/>
        <w:rPr>
          <w:rFonts w:ascii="Times New Roman" w:hAnsi="Times New Roman"/>
          <w:color w:val="000000"/>
          <w:sz w:val="24"/>
          <w:szCs w:val="24"/>
        </w:rPr>
      </w:pPr>
    </w:p>
    <w:p w:rsidR="00FE08BA" w:rsidRDefault="00FE08BA">
      <w:pPr>
        <w:widowControl w:val="0"/>
        <w:autoSpaceDE w:val="0"/>
        <w:autoSpaceDN w:val="0"/>
        <w:adjustRightInd w:val="0"/>
        <w:spacing w:after="0" w:line="240" w:lineRule="auto"/>
        <w:ind w:left="100"/>
        <w:rPr>
          <w:rFonts w:ascii="Times New Roman" w:hAnsi="Times New Roman"/>
          <w:color w:val="000000"/>
          <w:sz w:val="20"/>
          <w:szCs w:val="20"/>
        </w:rPr>
      </w:pPr>
    </w:p>
    <w:p w:rsidR="009A1A24" w:rsidRDefault="009A1A24">
      <w:pPr>
        <w:widowControl w:val="0"/>
        <w:autoSpaceDE w:val="0"/>
        <w:autoSpaceDN w:val="0"/>
        <w:adjustRightInd w:val="0"/>
        <w:spacing w:after="0" w:line="240" w:lineRule="auto"/>
        <w:ind w:left="100"/>
        <w:rPr>
          <w:rFonts w:ascii="Arial" w:hAnsi="Arial" w:cs="Arial"/>
          <w:color w:val="000000"/>
          <w:sz w:val="32"/>
          <w:szCs w:val="32"/>
        </w:rPr>
      </w:pPr>
      <w:r>
        <w:rPr>
          <w:rFonts w:ascii="Arial" w:hAnsi="Arial" w:cs="Arial"/>
          <w:color w:val="999999"/>
          <w:sz w:val="32"/>
          <w:szCs w:val="32"/>
        </w:rPr>
        <w:t>Education:</w:t>
      </w:r>
    </w:p>
    <w:p w:rsidR="009A1A24" w:rsidRDefault="009A1A24">
      <w:pPr>
        <w:widowControl w:val="0"/>
        <w:autoSpaceDE w:val="0"/>
        <w:autoSpaceDN w:val="0"/>
        <w:adjustRightInd w:val="0"/>
        <w:spacing w:before="8" w:after="0" w:line="160" w:lineRule="exact"/>
        <w:rPr>
          <w:rFonts w:ascii="Arial" w:hAnsi="Arial" w:cs="Arial"/>
          <w:color w:val="000000"/>
          <w:sz w:val="16"/>
          <w:szCs w:val="16"/>
        </w:rPr>
      </w:pP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pPr>
        <w:widowControl w:val="0"/>
        <w:autoSpaceDE w:val="0"/>
        <w:autoSpaceDN w:val="0"/>
        <w:adjustRightInd w:val="0"/>
        <w:spacing w:after="0" w:line="240" w:lineRule="auto"/>
        <w:ind w:left="2260" w:right="244" w:hanging="2160"/>
        <w:rPr>
          <w:rFonts w:ascii="Times New Roman" w:hAnsi="Times New Roman"/>
          <w:color w:val="000000"/>
          <w:sz w:val="24"/>
          <w:szCs w:val="24"/>
        </w:rPr>
      </w:pPr>
      <w:r>
        <w:rPr>
          <w:rFonts w:ascii="Times New Roman" w:hAnsi="Times New Roman"/>
          <w:color w:val="000000"/>
          <w:sz w:val="24"/>
          <w:szCs w:val="24"/>
        </w:rPr>
        <w:t xml:space="preserve">1986-1987                 </w:t>
      </w:r>
      <w:r>
        <w:rPr>
          <w:rFonts w:ascii="Times New Roman" w:hAnsi="Times New Roman"/>
          <w:color w:val="000000"/>
          <w:spacing w:val="40"/>
          <w:sz w:val="24"/>
          <w:szCs w:val="24"/>
        </w:rPr>
        <w:t xml:space="preserve"> </w:t>
      </w:r>
      <w:r>
        <w:rPr>
          <w:rFonts w:ascii="Times New Roman" w:hAnsi="Times New Roman"/>
          <w:b/>
          <w:bCs/>
          <w:color w:val="000000"/>
          <w:sz w:val="24"/>
          <w:szCs w:val="24"/>
        </w:rPr>
        <w:t xml:space="preserve">Johns </w:t>
      </w:r>
      <w:smartTag w:uri="urn:schemas-microsoft-com:office:smarttags" w:element="City">
        <w:r>
          <w:rPr>
            <w:rFonts w:ascii="Times New Roman" w:hAnsi="Times New Roman"/>
            <w:b/>
            <w:bCs/>
            <w:color w:val="000000"/>
            <w:sz w:val="24"/>
            <w:szCs w:val="24"/>
          </w:rPr>
          <w:t>Hopkins</w:t>
        </w:r>
      </w:smartTag>
      <w:r>
        <w:rPr>
          <w:rFonts w:ascii="Times New Roman" w:hAnsi="Times New Roman"/>
          <w:b/>
          <w:bCs/>
          <w:color w:val="000000"/>
          <w:sz w:val="24"/>
          <w:szCs w:val="24"/>
        </w:rPr>
        <w:t xml:space="preserve"> University </w:t>
      </w:r>
      <w:smartTag w:uri="urn:schemas-microsoft-com:office:smarttags" w:element="PlaceType">
        <w:r>
          <w:rPr>
            <w:rFonts w:ascii="Times New Roman" w:hAnsi="Times New Roman"/>
            <w:b/>
            <w:bCs/>
            <w:color w:val="000000"/>
            <w:sz w:val="24"/>
            <w:szCs w:val="24"/>
          </w:rPr>
          <w:t>School</w:t>
        </w:r>
      </w:smartTag>
      <w:r>
        <w:rPr>
          <w:rFonts w:ascii="Times New Roman" w:hAnsi="Times New Roman"/>
          <w:b/>
          <w:bCs/>
          <w:color w:val="000000"/>
          <w:sz w:val="24"/>
          <w:szCs w:val="24"/>
        </w:rPr>
        <w:t xml:space="preserve"> Of </w:t>
      </w:r>
      <w:smartTag w:uri="urn:schemas-microsoft-com:office:smarttags" w:element="PlaceName">
        <w:r>
          <w:rPr>
            <w:rFonts w:ascii="Times New Roman" w:hAnsi="Times New Roman"/>
            <w:b/>
            <w:bCs/>
            <w:color w:val="000000"/>
            <w:sz w:val="24"/>
            <w:szCs w:val="24"/>
          </w:rPr>
          <w:t>Hygiene</w:t>
        </w:r>
      </w:smartTag>
      <w:r>
        <w:rPr>
          <w:rFonts w:ascii="Times New Roman" w:hAnsi="Times New Roman"/>
          <w:b/>
          <w:bCs/>
          <w:color w:val="000000"/>
          <w:sz w:val="24"/>
          <w:szCs w:val="24"/>
        </w:rPr>
        <w:t xml:space="preserve"> and Public Health</w:t>
      </w:r>
      <w:r>
        <w:rPr>
          <w:rFonts w:ascii="Times New Roman" w:hAnsi="Times New Roman"/>
          <w:color w:val="000000"/>
          <w:sz w:val="24"/>
          <w:szCs w:val="24"/>
        </w:rPr>
        <w:t xml:space="preserve">, </w:t>
      </w:r>
      <w:smartTag w:uri="urn:schemas-microsoft-com:office:smarttags" w:element="place">
        <w:smartTag w:uri="urn:schemas-microsoft-com:office:smarttags" w:element="City">
          <w:r>
            <w:rPr>
              <w:rFonts w:ascii="Times New Roman" w:hAnsi="Times New Roman"/>
              <w:color w:val="000000"/>
              <w:sz w:val="24"/>
              <w:szCs w:val="24"/>
            </w:rPr>
            <w:t>Baltimore</w:t>
          </w:r>
        </w:smartTag>
        <w:r>
          <w:rPr>
            <w:rFonts w:ascii="Times New Roman" w:hAnsi="Times New Roman"/>
            <w:color w:val="000000"/>
            <w:sz w:val="24"/>
            <w:szCs w:val="24"/>
          </w:rPr>
          <w:t xml:space="preserve">, </w:t>
        </w:r>
        <w:smartTag w:uri="urn:schemas-microsoft-com:office:smarttags" w:element="State">
          <w:r>
            <w:rPr>
              <w:rFonts w:ascii="Times New Roman" w:hAnsi="Times New Roman"/>
              <w:color w:val="000000"/>
              <w:sz w:val="24"/>
              <w:szCs w:val="24"/>
            </w:rPr>
            <w:t>Maryland</w:t>
          </w:r>
        </w:smartTag>
      </w:smartTag>
    </w:p>
    <w:p w:rsidR="009A1A24" w:rsidRDefault="009A1A24">
      <w:pPr>
        <w:widowControl w:val="0"/>
        <w:autoSpaceDE w:val="0"/>
        <w:autoSpaceDN w:val="0"/>
        <w:adjustRightInd w:val="0"/>
        <w:spacing w:after="0" w:line="240" w:lineRule="auto"/>
        <w:ind w:left="2980"/>
        <w:rPr>
          <w:rFonts w:ascii="Times New Roman" w:hAnsi="Times New Roman"/>
          <w:color w:val="000000"/>
          <w:sz w:val="24"/>
          <w:szCs w:val="24"/>
        </w:rPr>
      </w:pPr>
      <w:r>
        <w:rPr>
          <w:rFonts w:ascii="Times New Roman" w:hAnsi="Times New Roman"/>
          <w:color w:val="000000"/>
          <w:sz w:val="24"/>
          <w:szCs w:val="24"/>
        </w:rPr>
        <w:t>Master of Public Health (M.P.H), May, 1987</w:t>
      </w:r>
    </w:p>
    <w:p w:rsidR="009A1A24" w:rsidRDefault="009A1A24">
      <w:pPr>
        <w:widowControl w:val="0"/>
        <w:autoSpaceDE w:val="0"/>
        <w:autoSpaceDN w:val="0"/>
        <w:adjustRightInd w:val="0"/>
        <w:spacing w:after="0" w:line="240" w:lineRule="auto"/>
        <w:ind w:left="2980" w:right="601"/>
        <w:rPr>
          <w:rFonts w:ascii="Times New Roman" w:hAnsi="Times New Roman"/>
          <w:color w:val="000000"/>
          <w:sz w:val="24"/>
          <w:szCs w:val="24"/>
        </w:rPr>
      </w:pPr>
      <w:r>
        <w:rPr>
          <w:rFonts w:ascii="Times New Roman" w:hAnsi="Times New Roman"/>
          <w:color w:val="000000"/>
          <w:sz w:val="24"/>
          <w:szCs w:val="24"/>
        </w:rPr>
        <w:t>Areas of concentration: epidemiology, tropical medicine, emergency public health</w:t>
      </w:r>
      <w:r w:rsidR="0028746A">
        <w:rPr>
          <w:rFonts w:ascii="Times New Roman" w:hAnsi="Times New Roman"/>
          <w:color w:val="000000"/>
          <w:sz w:val="24"/>
          <w:szCs w:val="24"/>
        </w:rPr>
        <w:t>, research design and methodologies</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pPr>
        <w:widowControl w:val="0"/>
        <w:autoSpaceDE w:val="0"/>
        <w:autoSpaceDN w:val="0"/>
        <w:adjustRightInd w:val="0"/>
        <w:spacing w:after="0" w:line="240" w:lineRule="auto"/>
        <w:ind w:left="100"/>
        <w:rPr>
          <w:rFonts w:ascii="Times New Roman" w:hAnsi="Times New Roman"/>
          <w:color w:val="000000"/>
          <w:sz w:val="24"/>
          <w:szCs w:val="24"/>
        </w:rPr>
      </w:pPr>
      <w:r>
        <w:rPr>
          <w:rFonts w:ascii="Times New Roman" w:hAnsi="Times New Roman"/>
          <w:color w:val="000000"/>
          <w:sz w:val="24"/>
          <w:szCs w:val="24"/>
        </w:rPr>
        <w:t xml:space="preserve">1977-1981                 </w:t>
      </w:r>
      <w:r>
        <w:rPr>
          <w:rFonts w:ascii="Times New Roman" w:hAnsi="Times New Roman"/>
          <w:color w:val="000000"/>
          <w:spacing w:val="40"/>
          <w:sz w:val="24"/>
          <w:szCs w:val="24"/>
        </w:rPr>
        <w:t xml:space="preserve"> </w:t>
      </w:r>
      <w:r>
        <w:rPr>
          <w:rFonts w:ascii="Times New Roman" w:hAnsi="Times New Roman"/>
          <w:b/>
          <w:bCs/>
          <w:color w:val="000000"/>
          <w:sz w:val="24"/>
          <w:szCs w:val="24"/>
        </w:rPr>
        <w:t xml:space="preserve">University of </w:t>
      </w:r>
      <w:smartTag w:uri="urn:schemas-microsoft-com:office:smarttags" w:element="PlaceName">
        <w:r>
          <w:rPr>
            <w:rFonts w:ascii="Times New Roman" w:hAnsi="Times New Roman"/>
            <w:b/>
            <w:bCs/>
            <w:color w:val="000000"/>
            <w:sz w:val="24"/>
            <w:szCs w:val="24"/>
          </w:rPr>
          <w:t>Rochester</w:t>
        </w:r>
      </w:smartTag>
      <w:r>
        <w:rPr>
          <w:rFonts w:ascii="Times New Roman" w:hAnsi="Times New Roman"/>
          <w:b/>
          <w:bCs/>
          <w:color w:val="000000"/>
          <w:sz w:val="24"/>
          <w:szCs w:val="24"/>
        </w:rPr>
        <w:t xml:space="preserve"> </w:t>
      </w:r>
      <w:smartTag w:uri="urn:schemas-microsoft-com:office:smarttags" w:element="PlaceType">
        <w:r>
          <w:rPr>
            <w:rFonts w:ascii="Times New Roman" w:hAnsi="Times New Roman"/>
            <w:b/>
            <w:bCs/>
            <w:color w:val="000000"/>
            <w:sz w:val="24"/>
            <w:szCs w:val="24"/>
          </w:rPr>
          <w:t>School</w:t>
        </w:r>
      </w:smartTag>
      <w:r>
        <w:rPr>
          <w:rFonts w:ascii="Times New Roman" w:hAnsi="Times New Roman"/>
          <w:b/>
          <w:bCs/>
          <w:color w:val="000000"/>
          <w:sz w:val="24"/>
          <w:szCs w:val="24"/>
        </w:rPr>
        <w:t xml:space="preserve"> Of Medicine, </w:t>
      </w:r>
      <w:smartTag w:uri="urn:schemas-microsoft-com:office:smarttags" w:element="place">
        <w:smartTag w:uri="urn:schemas-microsoft-com:office:smarttags" w:element="City">
          <w:r>
            <w:rPr>
              <w:rFonts w:ascii="Times New Roman" w:hAnsi="Times New Roman"/>
              <w:color w:val="000000"/>
              <w:sz w:val="24"/>
              <w:szCs w:val="24"/>
            </w:rPr>
            <w:t>Rochester</w:t>
          </w:r>
        </w:smartTag>
        <w:r>
          <w:rPr>
            <w:rFonts w:ascii="Times New Roman" w:hAnsi="Times New Roman"/>
            <w:color w:val="000000"/>
            <w:sz w:val="24"/>
            <w:szCs w:val="24"/>
          </w:rPr>
          <w:t xml:space="preserve">, </w:t>
        </w:r>
        <w:smartTag w:uri="urn:schemas-microsoft-com:office:smarttags" w:element="State">
          <w:r>
            <w:rPr>
              <w:rFonts w:ascii="Times New Roman" w:hAnsi="Times New Roman"/>
              <w:color w:val="000000"/>
              <w:sz w:val="24"/>
              <w:szCs w:val="24"/>
            </w:rPr>
            <w:t>New York</w:t>
          </w:r>
        </w:smartTag>
      </w:smartTag>
    </w:p>
    <w:p w:rsidR="0057481C" w:rsidRDefault="009A1A24" w:rsidP="0028746A">
      <w:pPr>
        <w:widowControl w:val="0"/>
        <w:autoSpaceDE w:val="0"/>
        <w:autoSpaceDN w:val="0"/>
        <w:adjustRightInd w:val="0"/>
        <w:spacing w:after="0" w:line="240" w:lineRule="auto"/>
        <w:ind w:left="2980"/>
        <w:rPr>
          <w:rFonts w:ascii="Times New Roman" w:hAnsi="Times New Roman"/>
          <w:color w:val="000000"/>
          <w:sz w:val="24"/>
          <w:szCs w:val="24"/>
        </w:rPr>
      </w:pPr>
      <w:r>
        <w:rPr>
          <w:rFonts w:ascii="Times New Roman" w:hAnsi="Times New Roman"/>
          <w:color w:val="000000"/>
          <w:sz w:val="24"/>
          <w:szCs w:val="24"/>
        </w:rPr>
        <w:t>Docto</w:t>
      </w:r>
      <w:r w:rsidR="0057481C">
        <w:rPr>
          <w:rFonts w:ascii="Times New Roman" w:hAnsi="Times New Roman"/>
          <w:color w:val="000000"/>
          <w:sz w:val="24"/>
          <w:szCs w:val="24"/>
        </w:rPr>
        <w:t>r of Medicine (M.D.), May, 1981</w:t>
      </w:r>
    </w:p>
    <w:p w:rsidR="0028746A" w:rsidRDefault="0028746A" w:rsidP="0028746A">
      <w:pPr>
        <w:widowControl w:val="0"/>
        <w:autoSpaceDE w:val="0"/>
        <w:autoSpaceDN w:val="0"/>
        <w:adjustRightInd w:val="0"/>
        <w:spacing w:after="0" w:line="240" w:lineRule="auto"/>
        <w:rPr>
          <w:rFonts w:ascii="Times New Roman" w:hAnsi="Times New Roman"/>
          <w:color w:val="000000"/>
          <w:sz w:val="24"/>
          <w:szCs w:val="24"/>
        </w:rPr>
      </w:pPr>
    </w:p>
    <w:p w:rsidR="0028746A" w:rsidRDefault="0028746A" w:rsidP="0028746A">
      <w:pPr>
        <w:widowControl w:val="0"/>
        <w:autoSpaceDE w:val="0"/>
        <w:autoSpaceDN w:val="0"/>
        <w:adjustRightInd w:val="0"/>
        <w:spacing w:before="29" w:after="0" w:line="240" w:lineRule="auto"/>
        <w:ind w:left="90"/>
        <w:rPr>
          <w:rFonts w:ascii="Times New Roman" w:hAnsi="Times New Roman"/>
          <w:color w:val="000000"/>
          <w:sz w:val="24"/>
          <w:szCs w:val="24"/>
        </w:rPr>
      </w:pPr>
      <w:r>
        <w:rPr>
          <w:rFonts w:ascii="Times New Roman" w:hAnsi="Times New Roman"/>
          <w:color w:val="000000"/>
          <w:sz w:val="24"/>
          <w:szCs w:val="24"/>
        </w:rPr>
        <w:t xml:space="preserve">1973-1977                 </w:t>
      </w:r>
      <w:r>
        <w:rPr>
          <w:rFonts w:ascii="Times New Roman" w:hAnsi="Times New Roman"/>
          <w:color w:val="000000"/>
          <w:spacing w:val="40"/>
          <w:sz w:val="24"/>
          <w:szCs w:val="24"/>
        </w:rPr>
        <w:t xml:space="preserve"> </w:t>
      </w:r>
      <w:r>
        <w:rPr>
          <w:rFonts w:ascii="Times New Roman" w:hAnsi="Times New Roman"/>
          <w:b/>
          <w:bCs/>
          <w:color w:val="000000"/>
          <w:sz w:val="24"/>
          <w:szCs w:val="24"/>
        </w:rPr>
        <w:t>Stanford University</w:t>
      </w:r>
      <w:r>
        <w:rPr>
          <w:rFonts w:ascii="Times New Roman" w:hAnsi="Times New Roman"/>
          <w:color w:val="000000"/>
          <w:sz w:val="24"/>
          <w:szCs w:val="24"/>
        </w:rPr>
        <w:t>, Stanford, California</w:t>
      </w:r>
    </w:p>
    <w:p w:rsidR="0028746A" w:rsidRDefault="0028746A" w:rsidP="0028746A">
      <w:pPr>
        <w:widowControl w:val="0"/>
        <w:autoSpaceDE w:val="0"/>
        <w:autoSpaceDN w:val="0"/>
        <w:adjustRightInd w:val="0"/>
        <w:spacing w:after="0" w:line="240" w:lineRule="auto"/>
        <w:ind w:left="2980"/>
        <w:rPr>
          <w:rFonts w:ascii="Times New Roman" w:hAnsi="Times New Roman"/>
          <w:color w:val="000000"/>
          <w:sz w:val="24"/>
          <w:szCs w:val="24"/>
        </w:rPr>
      </w:pPr>
      <w:r>
        <w:rPr>
          <w:rFonts w:ascii="Times New Roman" w:hAnsi="Times New Roman"/>
          <w:color w:val="000000"/>
          <w:sz w:val="24"/>
          <w:szCs w:val="24"/>
        </w:rPr>
        <w:t>B.S., June, 1977</w:t>
      </w:r>
    </w:p>
    <w:p w:rsidR="0028746A" w:rsidRDefault="0028746A" w:rsidP="0028746A">
      <w:pPr>
        <w:widowControl w:val="0"/>
        <w:autoSpaceDE w:val="0"/>
        <w:autoSpaceDN w:val="0"/>
        <w:adjustRightInd w:val="0"/>
        <w:spacing w:after="0" w:line="240" w:lineRule="auto"/>
        <w:ind w:left="2980"/>
        <w:rPr>
          <w:rFonts w:ascii="Times New Roman" w:hAnsi="Times New Roman"/>
          <w:color w:val="000000"/>
          <w:sz w:val="24"/>
          <w:szCs w:val="24"/>
        </w:rPr>
      </w:pPr>
      <w:r>
        <w:rPr>
          <w:rFonts w:ascii="Times New Roman" w:hAnsi="Times New Roman"/>
          <w:color w:val="000000"/>
          <w:sz w:val="24"/>
          <w:szCs w:val="24"/>
        </w:rPr>
        <w:t>Concentration: Biological Sciences</w:t>
      </w:r>
    </w:p>
    <w:p w:rsidR="0028746A" w:rsidRDefault="0028746A" w:rsidP="0028746A">
      <w:pPr>
        <w:widowControl w:val="0"/>
        <w:autoSpaceDE w:val="0"/>
        <w:autoSpaceDN w:val="0"/>
        <w:adjustRightInd w:val="0"/>
        <w:spacing w:after="0" w:line="240" w:lineRule="auto"/>
        <w:ind w:left="2980"/>
        <w:rPr>
          <w:rFonts w:ascii="Times New Roman" w:hAnsi="Times New Roman"/>
          <w:color w:val="000000"/>
          <w:sz w:val="24"/>
          <w:szCs w:val="24"/>
        </w:rPr>
      </w:pPr>
    </w:p>
    <w:p w:rsidR="0028746A" w:rsidRDefault="0028746A" w:rsidP="0028746A">
      <w:pPr>
        <w:widowControl w:val="0"/>
        <w:autoSpaceDE w:val="0"/>
        <w:autoSpaceDN w:val="0"/>
        <w:adjustRightInd w:val="0"/>
        <w:spacing w:after="0" w:line="200" w:lineRule="exact"/>
        <w:rPr>
          <w:rFonts w:ascii="Times New Roman" w:hAnsi="Times New Roman"/>
          <w:color w:val="000000"/>
          <w:sz w:val="20"/>
          <w:szCs w:val="20"/>
        </w:rPr>
      </w:pPr>
    </w:p>
    <w:p w:rsidR="0028746A" w:rsidRDefault="0028746A" w:rsidP="0028746A">
      <w:pPr>
        <w:widowControl w:val="0"/>
        <w:autoSpaceDE w:val="0"/>
        <w:autoSpaceDN w:val="0"/>
        <w:adjustRightInd w:val="0"/>
        <w:spacing w:after="0" w:line="200" w:lineRule="exact"/>
        <w:rPr>
          <w:rFonts w:ascii="Times New Roman" w:hAnsi="Times New Roman"/>
          <w:color w:val="000000"/>
          <w:sz w:val="20"/>
          <w:szCs w:val="20"/>
        </w:rPr>
      </w:pPr>
    </w:p>
    <w:p w:rsidR="0028746A" w:rsidRDefault="0028746A" w:rsidP="0028746A">
      <w:pPr>
        <w:widowControl w:val="0"/>
        <w:autoSpaceDE w:val="0"/>
        <w:autoSpaceDN w:val="0"/>
        <w:adjustRightInd w:val="0"/>
        <w:spacing w:after="0" w:line="240" w:lineRule="auto"/>
        <w:rPr>
          <w:rFonts w:ascii="Arial" w:hAnsi="Arial" w:cs="Arial"/>
          <w:color w:val="000000"/>
          <w:sz w:val="32"/>
          <w:szCs w:val="32"/>
        </w:rPr>
      </w:pPr>
      <w:r>
        <w:rPr>
          <w:rFonts w:ascii="Arial" w:hAnsi="Arial" w:cs="Arial"/>
          <w:color w:val="999999"/>
          <w:sz w:val="32"/>
          <w:szCs w:val="32"/>
        </w:rPr>
        <w:t>Professional Activities:</w:t>
      </w:r>
    </w:p>
    <w:p w:rsidR="0028746A" w:rsidRDefault="0028746A" w:rsidP="0028746A">
      <w:pPr>
        <w:widowControl w:val="0"/>
        <w:autoSpaceDE w:val="0"/>
        <w:autoSpaceDN w:val="0"/>
        <w:adjustRightInd w:val="0"/>
        <w:spacing w:before="8" w:after="0" w:line="160" w:lineRule="exact"/>
        <w:rPr>
          <w:rFonts w:ascii="Arial" w:hAnsi="Arial" w:cs="Arial"/>
          <w:color w:val="000000"/>
          <w:sz w:val="16"/>
          <w:szCs w:val="16"/>
        </w:rPr>
      </w:pPr>
    </w:p>
    <w:p w:rsidR="0028746A" w:rsidRPr="00BA540E" w:rsidRDefault="0028746A" w:rsidP="0028746A">
      <w:pPr>
        <w:pStyle w:val="ListParagraph"/>
        <w:widowControl w:val="0"/>
        <w:numPr>
          <w:ilvl w:val="0"/>
          <w:numId w:val="13"/>
        </w:numPr>
        <w:autoSpaceDE w:val="0"/>
        <w:autoSpaceDN w:val="0"/>
        <w:adjustRightInd w:val="0"/>
        <w:spacing w:after="0" w:line="240" w:lineRule="auto"/>
        <w:rPr>
          <w:rFonts w:ascii="Verdana" w:hAnsi="Verdana" w:cs="Verdana"/>
          <w:position w:val="1"/>
          <w:sz w:val="20"/>
          <w:szCs w:val="20"/>
        </w:rPr>
      </w:pPr>
      <w:r>
        <w:rPr>
          <w:rFonts w:ascii="Times New Roman" w:hAnsi="Times New Roman"/>
          <w:b/>
          <w:color w:val="000000"/>
          <w:sz w:val="24"/>
          <w:szCs w:val="24"/>
        </w:rPr>
        <w:t xml:space="preserve">Medical </w:t>
      </w:r>
      <w:r w:rsidRPr="00BA540E">
        <w:rPr>
          <w:rFonts w:ascii="Times New Roman" w:hAnsi="Times New Roman"/>
          <w:b/>
          <w:color w:val="000000"/>
          <w:sz w:val="24"/>
          <w:szCs w:val="24"/>
        </w:rPr>
        <w:t>Researcher</w:t>
      </w:r>
      <w:r w:rsidRPr="006A2B3A">
        <w:rPr>
          <w:rFonts w:ascii="Times New Roman" w:hAnsi="Times New Roman"/>
          <w:sz w:val="24"/>
          <w:szCs w:val="24"/>
        </w:rPr>
        <w:t>, Johns Hopkins Center for Global Health</w:t>
      </w:r>
    </w:p>
    <w:p w:rsidR="005875A4" w:rsidRPr="005875A4" w:rsidRDefault="0028746A" w:rsidP="005875A4">
      <w:pPr>
        <w:pStyle w:val="ListParagraph"/>
        <w:widowControl w:val="0"/>
        <w:numPr>
          <w:ilvl w:val="0"/>
          <w:numId w:val="13"/>
        </w:numPr>
        <w:autoSpaceDE w:val="0"/>
        <w:autoSpaceDN w:val="0"/>
        <w:adjustRightInd w:val="0"/>
        <w:spacing w:after="0" w:line="240" w:lineRule="auto"/>
        <w:rPr>
          <w:rFonts w:ascii="Verdana" w:hAnsi="Verdana" w:cs="Verdana"/>
          <w:position w:val="1"/>
          <w:sz w:val="20"/>
          <w:szCs w:val="20"/>
        </w:rPr>
      </w:pPr>
      <w:r w:rsidRPr="00BA540E">
        <w:rPr>
          <w:rFonts w:ascii="Times New Roman" w:hAnsi="Times New Roman"/>
          <w:b/>
          <w:color w:val="000000"/>
          <w:sz w:val="24"/>
          <w:szCs w:val="24"/>
        </w:rPr>
        <w:t>Senior Advisor</w:t>
      </w:r>
      <w:r w:rsidRPr="00BA540E">
        <w:t xml:space="preserve"> </w:t>
      </w:r>
      <w:r w:rsidRPr="00BA540E">
        <w:rPr>
          <w:rFonts w:ascii="Times New Roman" w:hAnsi="Times New Roman"/>
          <w:color w:val="000000"/>
          <w:sz w:val="24"/>
          <w:szCs w:val="24"/>
        </w:rPr>
        <w:t>to the Director-General, Medical Action in Crises Program, World Health Organization</w:t>
      </w:r>
    </w:p>
    <w:p w:rsidR="005875A4" w:rsidRPr="005875A4" w:rsidRDefault="0028746A" w:rsidP="005875A4">
      <w:pPr>
        <w:pStyle w:val="ListParagraph"/>
        <w:widowControl w:val="0"/>
        <w:numPr>
          <w:ilvl w:val="0"/>
          <w:numId w:val="13"/>
        </w:numPr>
        <w:autoSpaceDE w:val="0"/>
        <w:autoSpaceDN w:val="0"/>
        <w:adjustRightInd w:val="0"/>
        <w:spacing w:after="0" w:line="240" w:lineRule="auto"/>
        <w:rPr>
          <w:rFonts w:ascii="Verdana" w:hAnsi="Verdana" w:cs="Verdana"/>
          <w:position w:val="1"/>
          <w:sz w:val="20"/>
          <w:szCs w:val="20"/>
        </w:rPr>
      </w:pPr>
      <w:r w:rsidRPr="005875A4">
        <w:rPr>
          <w:rFonts w:ascii="Times New Roman" w:hAnsi="Times New Roman"/>
          <w:b/>
          <w:bCs/>
          <w:color w:val="000000"/>
          <w:sz w:val="24"/>
          <w:szCs w:val="24"/>
        </w:rPr>
        <w:t xml:space="preserve">Consulting </w:t>
      </w:r>
      <w:r w:rsidRPr="005875A4">
        <w:rPr>
          <w:rFonts w:ascii="Times New Roman" w:hAnsi="Times New Roman"/>
          <w:color w:val="000000"/>
          <w:sz w:val="24"/>
          <w:szCs w:val="24"/>
        </w:rPr>
        <w:t>(clients have included FEMA, CDC, USAID, NATO, Risk Management Solutions, DHS, DoD, WHO, UNICEF, World Bank, MacArthur Foundation, Tricare Management Authority, Google, Facebook, General Electric, Lumos Foundation for Children, MIT, Booz- Allen, Stanford, International Medical Corps, Relief International, Project Hope, Gerson- Lehrman Group)</w:t>
      </w:r>
      <w:r w:rsidR="005875A4" w:rsidRPr="005875A4">
        <w:rPr>
          <w:rFonts w:ascii="Arial" w:hAnsi="Arial" w:cs="Arial"/>
          <w:color w:val="999999"/>
          <w:sz w:val="32"/>
          <w:szCs w:val="32"/>
        </w:rPr>
        <w:t xml:space="preserve"> </w:t>
      </w:r>
    </w:p>
    <w:p w:rsidR="005875A4" w:rsidRDefault="005875A4" w:rsidP="005875A4">
      <w:pPr>
        <w:pStyle w:val="ListParagraph"/>
        <w:widowControl w:val="0"/>
        <w:autoSpaceDE w:val="0"/>
        <w:autoSpaceDN w:val="0"/>
        <w:adjustRightInd w:val="0"/>
        <w:spacing w:after="0" w:line="240" w:lineRule="auto"/>
        <w:ind w:left="820"/>
        <w:rPr>
          <w:rFonts w:ascii="Arial" w:hAnsi="Arial" w:cs="Arial"/>
          <w:color w:val="999999"/>
          <w:sz w:val="32"/>
          <w:szCs w:val="32"/>
        </w:rPr>
      </w:pPr>
    </w:p>
    <w:p w:rsidR="00533C73" w:rsidRDefault="00533C73" w:rsidP="005875A4">
      <w:pPr>
        <w:widowControl w:val="0"/>
        <w:autoSpaceDE w:val="0"/>
        <w:autoSpaceDN w:val="0"/>
        <w:adjustRightInd w:val="0"/>
        <w:spacing w:after="0" w:line="240" w:lineRule="auto"/>
        <w:rPr>
          <w:rFonts w:ascii="Arial" w:hAnsi="Arial" w:cs="Arial"/>
          <w:color w:val="999999"/>
          <w:sz w:val="32"/>
          <w:szCs w:val="32"/>
        </w:rPr>
      </w:pPr>
    </w:p>
    <w:p w:rsidR="00AD58CD" w:rsidRDefault="00AD58CD" w:rsidP="005875A4">
      <w:pPr>
        <w:widowControl w:val="0"/>
        <w:autoSpaceDE w:val="0"/>
        <w:autoSpaceDN w:val="0"/>
        <w:adjustRightInd w:val="0"/>
        <w:spacing w:after="0" w:line="240" w:lineRule="auto"/>
        <w:rPr>
          <w:rFonts w:ascii="Arial" w:hAnsi="Arial" w:cs="Arial"/>
          <w:color w:val="999999"/>
          <w:sz w:val="32"/>
          <w:szCs w:val="32"/>
        </w:rPr>
      </w:pPr>
    </w:p>
    <w:p w:rsidR="00AD58CD" w:rsidRDefault="00AD58CD" w:rsidP="005875A4">
      <w:pPr>
        <w:widowControl w:val="0"/>
        <w:autoSpaceDE w:val="0"/>
        <w:autoSpaceDN w:val="0"/>
        <w:adjustRightInd w:val="0"/>
        <w:spacing w:after="0" w:line="240" w:lineRule="auto"/>
        <w:rPr>
          <w:rFonts w:ascii="Arial" w:hAnsi="Arial" w:cs="Arial"/>
          <w:color w:val="999999"/>
          <w:sz w:val="32"/>
          <w:szCs w:val="32"/>
        </w:rPr>
      </w:pPr>
    </w:p>
    <w:p w:rsidR="009A1A24" w:rsidRPr="005875A4" w:rsidRDefault="00BA540E" w:rsidP="005875A4">
      <w:pPr>
        <w:widowControl w:val="0"/>
        <w:autoSpaceDE w:val="0"/>
        <w:autoSpaceDN w:val="0"/>
        <w:adjustRightInd w:val="0"/>
        <w:spacing w:after="0" w:line="240" w:lineRule="auto"/>
        <w:rPr>
          <w:rFonts w:ascii="Arial" w:hAnsi="Arial" w:cs="Arial"/>
          <w:color w:val="999999"/>
          <w:sz w:val="32"/>
          <w:szCs w:val="32"/>
        </w:rPr>
      </w:pPr>
      <w:r w:rsidRPr="005875A4">
        <w:rPr>
          <w:rFonts w:ascii="Arial" w:hAnsi="Arial" w:cs="Arial"/>
          <w:color w:val="999999"/>
          <w:sz w:val="32"/>
          <w:szCs w:val="32"/>
        </w:rPr>
        <w:lastRenderedPageBreak/>
        <w:t>Honors and Awards</w:t>
      </w:r>
    </w:p>
    <w:p w:rsidR="00BA540E" w:rsidRPr="00BA540E" w:rsidRDefault="00BA540E" w:rsidP="00BA540E">
      <w:pPr>
        <w:widowControl w:val="0"/>
        <w:autoSpaceDE w:val="0"/>
        <w:autoSpaceDN w:val="0"/>
        <w:adjustRightInd w:val="0"/>
        <w:spacing w:after="0" w:line="240" w:lineRule="auto"/>
        <w:rPr>
          <w:rFonts w:ascii="Arial" w:hAnsi="Arial" w:cs="Arial"/>
          <w:color w:val="999999"/>
          <w:sz w:val="32"/>
          <w:szCs w:val="32"/>
        </w:rPr>
      </w:pPr>
    </w:p>
    <w:p w:rsidR="009A1A24" w:rsidRPr="00990FF4" w:rsidRDefault="009A1A24" w:rsidP="00990FF4">
      <w:pPr>
        <w:ind w:left="360" w:hanging="360"/>
        <w:rPr>
          <w:rFonts w:ascii="Times New Roman" w:hAnsi="Times New Roman"/>
          <w:sz w:val="24"/>
          <w:szCs w:val="24"/>
        </w:rPr>
      </w:pPr>
      <w:r w:rsidRPr="00990FF4">
        <w:rPr>
          <w:rFonts w:ascii="Times New Roman" w:hAnsi="Times New Roman"/>
          <w:position w:val="-4"/>
          <w:sz w:val="24"/>
          <w:szCs w:val="24"/>
        </w:rPr>
        <w:t xml:space="preserve">●  </w:t>
      </w:r>
      <w:r w:rsidRPr="00990FF4">
        <w:rPr>
          <w:rFonts w:ascii="Times New Roman" w:hAnsi="Times New Roman"/>
          <w:spacing w:val="17"/>
          <w:position w:val="-4"/>
          <w:sz w:val="24"/>
          <w:szCs w:val="24"/>
        </w:rPr>
        <w:t xml:space="preserve"> </w:t>
      </w:r>
      <w:smartTag w:uri="urn:schemas-microsoft-com:office:smarttags" w:element="City">
        <w:r w:rsidRPr="00990FF4">
          <w:rPr>
            <w:rFonts w:ascii="Times New Roman" w:hAnsi="Times New Roman"/>
            <w:sz w:val="24"/>
            <w:szCs w:val="24"/>
          </w:rPr>
          <w:t>Institute</w:t>
        </w:r>
      </w:smartTag>
      <w:r w:rsidRPr="00990FF4">
        <w:rPr>
          <w:rFonts w:ascii="Times New Roman" w:hAnsi="Times New Roman"/>
          <w:sz w:val="24"/>
          <w:szCs w:val="24"/>
        </w:rPr>
        <w:t xml:space="preserve"> of </w:t>
      </w:r>
      <w:smartTag w:uri="urn:schemas-microsoft-com:office:smarttags" w:element="City">
        <w:r w:rsidRPr="00990FF4">
          <w:rPr>
            <w:rFonts w:ascii="Times New Roman" w:hAnsi="Times New Roman"/>
            <w:sz w:val="24"/>
            <w:szCs w:val="24"/>
          </w:rPr>
          <w:t>Medicine</w:t>
        </w:r>
      </w:smartTag>
      <w:r w:rsidRPr="00990FF4">
        <w:rPr>
          <w:rFonts w:ascii="Times New Roman" w:hAnsi="Times New Roman"/>
          <w:sz w:val="24"/>
          <w:szCs w:val="24"/>
        </w:rPr>
        <w:t xml:space="preserve"> of the </w:t>
      </w:r>
      <w:smartTag w:uri="urn:schemas-microsoft-com:office:smarttags" w:element="City">
        <w:smartTag w:uri="urn:schemas-microsoft-com:office:smarttags" w:element="City">
          <w:r w:rsidRPr="00990FF4">
            <w:rPr>
              <w:rFonts w:ascii="Times New Roman" w:hAnsi="Times New Roman"/>
              <w:sz w:val="24"/>
              <w:szCs w:val="24"/>
            </w:rPr>
            <w:t>National</w:t>
          </w:r>
        </w:smartTag>
        <w:r w:rsidRPr="00990FF4">
          <w:rPr>
            <w:rFonts w:ascii="Times New Roman" w:hAnsi="Times New Roman"/>
            <w:sz w:val="24"/>
            <w:szCs w:val="24"/>
          </w:rPr>
          <w:t xml:space="preserve"> </w:t>
        </w:r>
        <w:smartTag w:uri="urn:schemas-microsoft-com:office:smarttags" w:element="City">
          <w:r w:rsidRPr="00990FF4">
            <w:rPr>
              <w:rFonts w:ascii="Times New Roman" w:hAnsi="Times New Roman"/>
              <w:sz w:val="24"/>
              <w:szCs w:val="24"/>
            </w:rPr>
            <w:t>Academy</w:t>
          </w:r>
        </w:smartTag>
      </w:smartTag>
      <w:r w:rsidRPr="00990FF4">
        <w:rPr>
          <w:rFonts w:ascii="Times New Roman" w:hAnsi="Times New Roman"/>
          <w:sz w:val="24"/>
          <w:szCs w:val="24"/>
        </w:rPr>
        <w:t xml:space="preserve"> of Science. </w:t>
      </w:r>
      <w:r w:rsidR="00533C73">
        <w:rPr>
          <w:rFonts w:ascii="Times New Roman" w:hAnsi="Times New Roman"/>
          <w:sz w:val="24"/>
          <w:szCs w:val="24"/>
        </w:rPr>
        <w:t xml:space="preserve"> </w:t>
      </w:r>
      <w:r w:rsidRPr="00990FF4">
        <w:rPr>
          <w:rFonts w:ascii="Times New Roman" w:hAnsi="Times New Roman"/>
          <w:sz w:val="24"/>
          <w:szCs w:val="24"/>
        </w:rPr>
        <w:t>Elected to membership, October 2005</w:t>
      </w:r>
      <w:r w:rsidR="005875A4">
        <w:rPr>
          <w:rFonts w:ascii="Times New Roman" w:hAnsi="Times New Roman"/>
          <w:sz w:val="24"/>
          <w:szCs w:val="24"/>
        </w:rPr>
        <w:t xml:space="preserve">.  </w:t>
      </w:r>
      <w:r w:rsidR="005875A4" w:rsidRPr="00533C73">
        <w:rPr>
          <w:rFonts w:ascii="Times New Roman" w:hAnsi="Times New Roman"/>
          <w:b/>
          <w:sz w:val="24"/>
          <w:szCs w:val="24"/>
        </w:rPr>
        <w:t>Election to the IOM is considered the highest honor that</w:t>
      </w:r>
      <w:r w:rsidR="00AD58CD">
        <w:rPr>
          <w:rFonts w:ascii="Times New Roman" w:hAnsi="Times New Roman"/>
          <w:b/>
          <w:sz w:val="24"/>
          <w:szCs w:val="24"/>
        </w:rPr>
        <w:t xml:space="preserve"> can be bestowed on a medical doctor </w:t>
      </w:r>
      <w:bookmarkStart w:id="0" w:name="_GoBack"/>
      <w:bookmarkEnd w:id="0"/>
      <w:r w:rsidR="005875A4" w:rsidRPr="00533C73">
        <w:rPr>
          <w:rFonts w:ascii="Times New Roman" w:hAnsi="Times New Roman"/>
          <w:b/>
          <w:sz w:val="24"/>
          <w:szCs w:val="24"/>
        </w:rPr>
        <w:t>in the United States</w:t>
      </w:r>
      <w:r w:rsidR="005875A4">
        <w:rPr>
          <w:rFonts w:ascii="Times New Roman" w:hAnsi="Times New Roman"/>
          <w:sz w:val="24"/>
          <w:szCs w:val="24"/>
        </w:rPr>
        <w:t>.</w:t>
      </w:r>
    </w:p>
    <w:p w:rsidR="009A1A24" w:rsidRPr="00990FF4" w:rsidRDefault="009A1A24" w:rsidP="00990FF4">
      <w:pPr>
        <w:rPr>
          <w:rFonts w:ascii="Times New Roman" w:hAnsi="Times New Roman"/>
          <w:sz w:val="24"/>
          <w:szCs w:val="24"/>
        </w:rPr>
      </w:pPr>
      <w:r w:rsidRPr="00990FF4">
        <w:rPr>
          <w:rFonts w:ascii="Times New Roman" w:hAnsi="Times New Roman"/>
          <w:sz w:val="24"/>
          <w:szCs w:val="24"/>
        </w:rPr>
        <w:t xml:space="preserve">●  </w:t>
      </w:r>
      <w:r w:rsidRPr="00990FF4">
        <w:rPr>
          <w:rFonts w:ascii="Times New Roman" w:hAnsi="Times New Roman"/>
          <w:spacing w:val="17"/>
          <w:sz w:val="24"/>
          <w:szCs w:val="24"/>
        </w:rPr>
        <w:t xml:space="preserve"> </w:t>
      </w:r>
      <w:r w:rsidRPr="00990FF4">
        <w:rPr>
          <w:rFonts w:ascii="Times New Roman" w:hAnsi="Times New Roman"/>
          <w:position w:val="4"/>
          <w:sz w:val="24"/>
          <w:szCs w:val="24"/>
        </w:rPr>
        <w:t xml:space="preserve">Phi Beta Kappa. Elected to Society membership at </w:t>
      </w:r>
      <w:smartTag w:uri="urn:schemas-microsoft-com:office:smarttags" w:element="City">
        <w:smartTag w:uri="urn:schemas-microsoft-com:office:smarttags" w:element="City">
          <w:r w:rsidRPr="00990FF4">
            <w:rPr>
              <w:rFonts w:ascii="Times New Roman" w:hAnsi="Times New Roman"/>
              <w:position w:val="4"/>
              <w:sz w:val="24"/>
              <w:szCs w:val="24"/>
            </w:rPr>
            <w:t>Stanford</w:t>
          </w:r>
        </w:smartTag>
        <w:r w:rsidRPr="00990FF4">
          <w:rPr>
            <w:rFonts w:ascii="Times New Roman" w:hAnsi="Times New Roman"/>
            <w:position w:val="4"/>
            <w:sz w:val="24"/>
            <w:szCs w:val="24"/>
          </w:rPr>
          <w:t xml:space="preserve"> </w:t>
        </w:r>
        <w:smartTag w:uri="urn:schemas-microsoft-com:office:smarttags" w:element="City">
          <w:r w:rsidRPr="00990FF4">
            <w:rPr>
              <w:rFonts w:ascii="Times New Roman" w:hAnsi="Times New Roman"/>
              <w:position w:val="4"/>
              <w:sz w:val="24"/>
              <w:szCs w:val="24"/>
            </w:rPr>
            <w:t>University</w:t>
          </w:r>
        </w:smartTag>
      </w:smartTag>
      <w:r w:rsidRPr="00990FF4">
        <w:rPr>
          <w:rFonts w:ascii="Times New Roman" w:hAnsi="Times New Roman"/>
          <w:position w:val="4"/>
          <w:sz w:val="24"/>
          <w:szCs w:val="24"/>
        </w:rPr>
        <w:t>, June, 1977.</w:t>
      </w:r>
    </w:p>
    <w:p w:rsidR="009A1A24" w:rsidRPr="00990FF4" w:rsidRDefault="009A1A24" w:rsidP="00990FF4">
      <w:pPr>
        <w:ind w:left="360" w:hanging="360"/>
        <w:rPr>
          <w:rFonts w:ascii="Times New Roman" w:hAnsi="Times New Roman"/>
          <w:sz w:val="24"/>
          <w:szCs w:val="24"/>
        </w:rPr>
      </w:pPr>
      <w:r w:rsidRPr="00990FF4">
        <w:rPr>
          <w:rFonts w:ascii="Times New Roman" w:hAnsi="Times New Roman"/>
          <w:position w:val="-1"/>
          <w:sz w:val="24"/>
          <w:szCs w:val="24"/>
        </w:rPr>
        <w:t xml:space="preserve">●  </w:t>
      </w:r>
      <w:r w:rsidRPr="00990FF4">
        <w:rPr>
          <w:rFonts w:ascii="Times New Roman" w:hAnsi="Times New Roman"/>
          <w:spacing w:val="17"/>
          <w:position w:val="-1"/>
          <w:sz w:val="24"/>
          <w:szCs w:val="24"/>
        </w:rPr>
        <w:t xml:space="preserve"> </w:t>
      </w:r>
      <w:r w:rsidRPr="00990FF4">
        <w:rPr>
          <w:rFonts w:ascii="Times New Roman" w:hAnsi="Times New Roman"/>
          <w:position w:val="3"/>
          <w:sz w:val="24"/>
          <w:szCs w:val="24"/>
        </w:rPr>
        <w:t>Delta Omega Honorary Public Health Society.</w:t>
      </w:r>
      <w:r w:rsidR="005875A4">
        <w:rPr>
          <w:rFonts w:ascii="Times New Roman" w:hAnsi="Times New Roman"/>
          <w:position w:val="3"/>
          <w:sz w:val="24"/>
          <w:szCs w:val="24"/>
        </w:rPr>
        <w:t xml:space="preserve">  </w:t>
      </w:r>
      <w:r w:rsidRPr="00990FF4">
        <w:rPr>
          <w:rFonts w:ascii="Times New Roman" w:hAnsi="Times New Roman"/>
          <w:position w:val="3"/>
          <w:sz w:val="24"/>
          <w:szCs w:val="24"/>
        </w:rPr>
        <w:t xml:space="preserve"> Elected to Society membership at the </w:t>
      </w:r>
      <w:smartTag w:uri="urn:schemas-microsoft-com:office:smarttags" w:element="City">
        <w:smartTag w:uri="urn:schemas-microsoft-com:office:smarttags" w:element="City">
          <w:r w:rsidRPr="00990FF4">
            <w:rPr>
              <w:rFonts w:ascii="Times New Roman" w:hAnsi="Times New Roman"/>
              <w:position w:val="3"/>
              <w:sz w:val="24"/>
              <w:szCs w:val="24"/>
            </w:rPr>
            <w:t>Johns</w:t>
          </w:r>
        </w:smartTag>
        <w:r w:rsidRPr="00990FF4">
          <w:rPr>
            <w:rFonts w:ascii="Times New Roman" w:hAnsi="Times New Roman"/>
            <w:sz w:val="24"/>
            <w:szCs w:val="24"/>
          </w:rPr>
          <w:t xml:space="preserve"> </w:t>
        </w:r>
        <w:smartTag w:uri="urn:schemas-microsoft-com:office:smarttags" w:element="City">
          <w:r w:rsidRPr="00990FF4">
            <w:rPr>
              <w:rFonts w:ascii="Times New Roman" w:hAnsi="Times New Roman"/>
              <w:position w:val="1"/>
              <w:sz w:val="24"/>
              <w:szCs w:val="24"/>
            </w:rPr>
            <w:t>Hopkins</w:t>
          </w:r>
        </w:smartTag>
        <w:r w:rsidRPr="00990FF4">
          <w:rPr>
            <w:rFonts w:ascii="Times New Roman" w:hAnsi="Times New Roman"/>
            <w:position w:val="1"/>
            <w:sz w:val="24"/>
            <w:szCs w:val="24"/>
          </w:rPr>
          <w:t xml:space="preserve"> </w:t>
        </w:r>
        <w:smartTag w:uri="urn:schemas-microsoft-com:office:smarttags" w:element="City">
          <w:r w:rsidRPr="00990FF4">
            <w:rPr>
              <w:rFonts w:ascii="Times New Roman" w:hAnsi="Times New Roman"/>
              <w:position w:val="1"/>
              <w:sz w:val="24"/>
              <w:szCs w:val="24"/>
            </w:rPr>
            <w:t>University</w:t>
          </w:r>
        </w:smartTag>
        <w:r w:rsidRPr="00990FF4">
          <w:rPr>
            <w:rFonts w:ascii="Times New Roman" w:hAnsi="Times New Roman"/>
            <w:position w:val="1"/>
            <w:sz w:val="24"/>
            <w:szCs w:val="24"/>
          </w:rPr>
          <w:t xml:space="preserve"> </w:t>
        </w:r>
        <w:smartTag w:uri="urn:schemas-microsoft-com:office:smarttags" w:element="City">
          <w:r w:rsidRPr="00990FF4">
            <w:rPr>
              <w:rFonts w:ascii="Times New Roman" w:hAnsi="Times New Roman"/>
              <w:position w:val="1"/>
              <w:sz w:val="24"/>
              <w:szCs w:val="24"/>
            </w:rPr>
            <w:t>School</w:t>
          </w:r>
        </w:smartTag>
      </w:smartTag>
      <w:r w:rsidRPr="00990FF4">
        <w:rPr>
          <w:rFonts w:ascii="Times New Roman" w:hAnsi="Times New Roman"/>
          <w:position w:val="1"/>
          <w:sz w:val="24"/>
          <w:szCs w:val="24"/>
        </w:rPr>
        <w:t xml:space="preserve"> of Hygiene &amp; Public Health, April, 1987</w:t>
      </w:r>
    </w:p>
    <w:p w:rsidR="009A1A24" w:rsidRPr="00990FF4" w:rsidRDefault="009A1A24" w:rsidP="00990FF4">
      <w:pPr>
        <w:rPr>
          <w:rFonts w:ascii="Times New Roman" w:hAnsi="Times New Roman"/>
          <w:sz w:val="24"/>
          <w:szCs w:val="24"/>
        </w:rPr>
      </w:pPr>
      <w:r w:rsidRPr="00990FF4">
        <w:rPr>
          <w:rFonts w:ascii="Times New Roman" w:hAnsi="Times New Roman"/>
          <w:sz w:val="24"/>
          <w:szCs w:val="24"/>
        </w:rPr>
        <w:t xml:space="preserve">●  </w:t>
      </w:r>
      <w:r w:rsidRPr="00990FF4">
        <w:rPr>
          <w:rFonts w:ascii="Times New Roman" w:hAnsi="Times New Roman"/>
          <w:spacing w:val="17"/>
          <w:sz w:val="24"/>
          <w:szCs w:val="24"/>
        </w:rPr>
        <w:t xml:space="preserve"> </w:t>
      </w:r>
      <w:r w:rsidRPr="00990FF4">
        <w:rPr>
          <w:rFonts w:ascii="Times New Roman" w:hAnsi="Times New Roman"/>
          <w:position w:val="4"/>
          <w:sz w:val="24"/>
          <w:szCs w:val="24"/>
        </w:rPr>
        <w:t>U.S.-Japan Council</w:t>
      </w:r>
      <w:r>
        <w:rPr>
          <w:rFonts w:ascii="Times New Roman" w:hAnsi="Times New Roman"/>
          <w:position w:val="4"/>
          <w:sz w:val="24"/>
          <w:szCs w:val="24"/>
        </w:rPr>
        <w:t xml:space="preserve"> and </w:t>
      </w:r>
      <w:smartTag w:uri="urn:schemas-microsoft-com:office:smarttags" w:element="City">
        <w:r>
          <w:rPr>
            <w:rFonts w:ascii="Times New Roman" w:hAnsi="Times New Roman"/>
            <w:position w:val="4"/>
            <w:sz w:val="24"/>
            <w:szCs w:val="24"/>
          </w:rPr>
          <w:t>US</w:t>
        </w:r>
      </w:smartTag>
      <w:r>
        <w:rPr>
          <w:rFonts w:ascii="Times New Roman" w:hAnsi="Times New Roman"/>
          <w:position w:val="4"/>
          <w:sz w:val="24"/>
          <w:szCs w:val="24"/>
        </w:rPr>
        <w:t xml:space="preserve"> </w:t>
      </w:r>
      <w:smartTag w:uri="urn:schemas-microsoft-com:office:smarttags" w:element="City">
        <w:r>
          <w:rPr>
            <w:rFonts w:ascii="Times New Roman" w:hAnsi="Times New Roman"/>
            <w:position w:val="4"/>
            <w:sz w:val="24"/>
            <w:szCs w:val="24"/>
          </w:rPr>
          <w:t>Japan</w:t>
        </w:r>
      </w:smartTag>
      <w:r>
        <w:rPr>
          <w:rFonts w:ascii="Times New Roman" w:hAnsi="Times New Roman"/>
          <w:position w:val="4"/>
          <w:sz w:val="24"/>
          <w:szCs w:val="24"/>
        </w:rPr>
        <w:t xml:space="preserve"> Leadership Delegation, 2013</w:t>
      </w:r>
    </w:p>
    <w:p w:rsidR="009A1A24" w:rsidRPr="00990FF4" w:rsidRDefault="009A1A24" w:rsidP="00990FF4">
      <w:pPr>
        <w:tabs>
          <w:tab w:val="left" w:pos="360"/>
        </w:tabs>
        <w:ind w:left="360" w:hanging="360"/>
        <w:rPr>
          <w:rFonts w:ascii="Times New Roman" w:hAnsi="Times New Roman"/>
          <w:sz w:val="24"/>
          <w:szCs w:val="24"/>
        </w:rPr>
      </w:pPr>
      <w:r w:rsidRPr="00990FF4">
        <w:rPr>
          <w:rFonts w:ascii="Times New Roman" w:hAnsi="Times New Roman"/>
          <w:position w:val="-1"/>
          <w:sz w:val="24"/>
          <w:szCs w:val="24"/>
        </w:rPr>
        <w:t xml:space="preserve">●  </w:t>
      </w:r>
      <w:r w:rsidRPr="00990FF4">
        <w:rPr>
          <w:rFonts w:ascii="Times New Roman" w:hAnsi="Times New Roman"/>
          <w:spacing w:val="17"/>
          <w:position w:val="-1"/>
          <w:sz w:val="24"/>
          <w:szCs w:val="24"/>
        </w:rPr>
        <w:t xml:space="preserve"> </w:t>
      </w:r>
      <w:r w:rsidRPr="00990FF4">
        <w:rPr>
          <w:rFonts w:ascii="Times New Roman" w:hAnsi="Times New Roman"/>
          <w:position w:val="3"/>
          <w:sz w:val="24"/>
          <w:szCs w:val="24"/>
        </w:rPr>
        <w:t xml:space="preserve">William Root Lecturer and AOA Visiting Professor, </w:t>
      </w:r>
      <w:smartTag w:uri="urn:schemas-microsoft-com:office:smarttags" w:element="City">
        <w:smartTag w:uri="urn:schemas-microsoft-com:office:smarttags" w:element="City">
          <w:r w:rsidRPr="00990FF4">
            <w:rPr>
              <w:rFonts w:ascii="Times New Roman" w:hAnsi="Times New Roman"/>
              <w:position w:val="3"/>
              <w:sz w:val="24"/>
              <w:szCs w:val="24"/>
            </w:rPr>
            <w:t>Kansas</w:t>
          </w:r>
        </w:smartTag>
        <w:r w:rsidRPr="00990FF4">
          <w:rPr>
            <w:rFonts w:ascii="Times New Roman" w:hAnsi="Times New Roman"/>
            <w:position w:val="3"/>
            <w:sz w:val="24"/>
            <w:szCs w:val="24"/>
          </w:rPr>
          <w:t xml:space="preserve"> </w:t>
        </w:r>
        <w:smartTag w:uri="urn:schemas-microsoft-com:office:smarttags" w:element="City">
          <w:r w:rsidRPr="00990FF4">
            <w:rPr>
              <w:rFonts w:ascii="Times New Roman" w:hAnsi="Times New Roman"/>
              <w:position w:val="3"/>
              <w:sz w:val="24"/>
              <w:szCs w:val="24"/>
            </w:rPr>
            <w:t>University</w:t>
          </w:r>
        </w:smartTag>
        <w:r w:rsidRPr="00990FF4">
          <w:rPr>
            <w:rFonts w:ascii="Times New Roman" w:hAnsi="Times New Roman"/>
            <w:position w:val="3"/>
            <w:sz w:val="24"/>
            <w:szCs w:val="24"/>
          </w:rPr>
          <w:t xml:space="preserve"> </w:t>
        </w:r>
        <w:smartTag w:uri="urn:schemas-microsoft-com:office:smarttags" w:element="City">
          <w:r w:rsidRPr="00990FF4">
            <w:rPr>
              <w:rFonts w:ascii="Times New Roman" w:hAnsi="Times New Roman"/>
              <w:position w:val="3"/>
              <w:sz w:val="24"/>
              <w:szCs w:val="24"/>
            </w:rPr>
            <w:t>School</w:t>
          </w:r>
        </w:smartTag>
      </w:smartTag>
      <w:r w:rsidRPr="00990FF4">
        <w:rPr>
          <w:rFonts w:ascii="Times New Roman" w:hAnsi="Times New Roman"/>
          <w:position w:val="3"/>
          <w:sz w:val="24"/>
          <w:szCs w:val="24"/>
        </w:rPr>
        <w:t xml:space="preserve"> of Medicine,</w:t>
      </w:r>
      <w:r w:rsidRPr="00990FF4">
        <w:rPr>
          <w:rFonts w:ascii="Times New Roman" w:hAnsi="Times New Roman"/>
          <w:sz w:val="24"/>
          <w:szCs w:val="24"/>
        </w:rPr>
        <w:t xml:space="preserve"> </w:t>
      </w:r>
      <w:r w:rsidRPr="00990FF4">
        <w:rPr>
          <w:rFonts w:ascii="Times New Roman" w:hAnsi="Times New Roman"/>
          <w:position w:val="1"/>
          <w:sz w:val="24"/>
          <w:szCs w:val="24"/>
        </w:rPr>
        <w:t>2006</w:t>
      </w:r>
    </w:p>
    <w:p w:rsidR="009A1A24" w:rsidRPr="00990FF4" w:rsidRDefault="009A1A24" w:rsidP="00990FF4">
      <w:pPr>
        <w:ind w:left="360" w:hanging="360"/>
        <w:rPr>
          <w:rFonts w:ascii="Times New Roman" w:hAnsi="Times New Roman"/>
          <w:sz w:val="24"/>
          <w:szCs w:val="24"/>
        </w:rPr>
      </w:pPr>
      <w:r w:rsidRPr="00990FF4">
        <w:rPr>
          <w:rFonts w:ascii="Times New Roman" w:hAnsi="Times New Roman"/>
          <w:position w:val="-1"/>
          <w:sz w:val="24"/>
          <w:szCs w:val="24"/>
        </w:rPr>
        <w:t xml:space="preserve">●  </w:t>
      </w:r>
      <w:r w:rsidRPr="00990FF4">
        <w:rPr>
          <w:rFonts w:ascii="Times New Roman" w:hAnsi="Times New Roman"/>
          <w:spacing w:val="17"/>
          <w:position w:val="-1"/>
          <w:sz w:val="24"/>
          <w:szCs w:val="24"/>
        </w:rPr>
        <w:t xml:space="preserve"> </w:t>
      </w:r>
      <w:r w:rsidRPr="00990FF4">
        <w:rPr>
          <w:rFonts w:ascii="Times New Roman" w:hAnsi="Times New Roman"/>
          <w:position w:val="3"/>
          <w:sz w:val="24"/>
          <w:szCs w:val="24"/>
        </w:rPr>
        <w:t>The John C. Cutler Global Health Award for excellence in global health leadership, research,</w:t>
      </w:r>
      <w:r w:rsidRPr="00990FF4">
        <w:rPr>
          <w:rFonts w:ascii="Times New Roman" w:hAnsi="Times New Roman"/>
          <w:sz w:val="24"/>
          <w:szCs w:val="24"/>
        </w:rPr>
        <w:t xml:space="preserve"> </w:t>
      </w:r>
      <w:r w:rsidRPr="00990FF4">
        <w:rPr>
          <w:rFonts w:ascii="Times New Roman" w:hAnsi="Times New Roman"/>
          <w:position w:val="1"/>
          <w:sz w:val="24"/>
          <w:szCs w:val="24"/>
        </w:rPr>
        <w:t>practice, education and devotion to nurturing the careers of future public health leaders. University of Pittsburgh, 2005</w:t>
      </w:r>
    </w:p>
    <w:p w:rsidR="00F63EAC" w:rsidRPr="00BA540E" w:rsidRDefault="009A1A24" w:rsidP="00BA540E">
      <w:pPr>
        <w:ind w:left="360" w:hanging="360"/>
        <w:rPr>
          <w:rFonts w:ascii="Times New Roman" w:hAnsi="Times New Roman"/>
          <w:sz w:val="24"/>
          <w:szCs w:val="24"/>
        </w:rPr>
      </w:pPr>
      <w:r w:rsidRPr="00990FF4">
        <w:rPr>
          <w:rFonts w:ascii="Times New Roman" w:hAnsi="Times New Roman"/>
          <w:position w:val="-1"/>
          <w:sz w:val="24"/>
          <w:szCs w:val="24"/>
        </w:rPr>
        <w:t xml:space="preserve">●  </w:t>
      </w:r>
      <w:r w:rsidRPr="00990FF4">
        <w:rPr>
          <w:rFonts w:ascii="Times New Roman" w:hAnsi="Times New Roman"/>
          <w:spacing w:val="17"/>
          <w:position w:val="-1"/>
          <w:sz w:val="24"/>
          <w:szCs w:val="24"/>
        </w:rPr>
        <w:t xml:space="preserve"> </w:t>
      </w:r>
      <w:r w:rsidRPr="00990FF4">
        <w:rPr>
          <w:rFonts w:ascii="Times New Roman" w:hAnsi="Times New Roman"/>
          <w:position w:val="3"/>
          <w:sz w:val="24"/>
          <w:szCs w:val="24"/>
        </w:rPr>
        <w:t>Johns Hopkins University School of Medicine Clinician-Scientist Career Development Award,</w:t>
      </w:r>
      <w:r w:rsidRPr="00990FF4">
        <w:rPr>
          <w:rFonts w:ascii="Times New Roman" w:hAnsi="Times New Roman"/>
          <w:sz w:val="24"/>
          <w:szCs w:val="24"/>
        </w:rPr>
        <w:t xml:space="preserve"> </w:t>
      </w:r>
      <w:r w:rsidRPr="00990FF4">
        <w:rPr>
          <w:rFonts w:ascii="Times New Roman" w:hAnsi="Times New Roman"/>
          <w:position w:val="1"/>
          <w:sz w:val="24"/>
          <w:szCs w:val="24"/>
        </w:rPr>
        <w:t>1990</w:t>
      </w:r>
    </w:p>
    <w:p w:rsidR="00F63EAC" w:rsidRDefault="00F63EAC">
      <w:pPr>
        <w:widowControl w:val="0"/>
        <w:autoSpaceDE w:val="0"/>
        <w:autoSpaceDN w:val="0"/>
        <w:adjustRightInd w:val="0"/>
        <w:spacing w:after="0" w:line="200" w:lineRule="exact"/>
        <w:rPr>
          <w:rFonts w:ascii="Times New Roman" w:hAnsi="Times New Roman"/>
          <w:color w:val="000000"/>
          <w:sz w:val="20"/>
          <w:szCs w:val="20"/>
        </w:rPr>
      </w:pPr>
    </w:p>
    <w:p w:rsidR="009A1A24" w:rsidRDefault="009A1A24">
      <w:pPr>
        <w:widowControl w:val="0"/>
        <w:autoSpaceDE w:val="0"/>
        <w:autoSpaceDN w:val="0"/>
        <w:adjustRightInd w:val="0"/>
        <w:spacing w:before="12" w:after="0" w:line="240" w:lineRule="exact"/>
        <w:rPr>
          <w:rFonts w:ascii="Times New Roman" w:hAnsi="Times New Roman"/>
          <w:color w:val="000000"/>
          <w:sz w:val="24"/>
          <w:szCs w:val="24"/>
        </w:rPr>
      </w:pPr>
    </w:p>
    <w:p w:rsidR="009A1A24" w:rsidRPr="00BA540E" w:rsidRDefault="00C05913" w:rsidP="002A67D7">
      <w:pPr>
        <w:widowControl w:val="0"/>
        <w:autoSpaceDE w:val="0"/>
        <w:autoSpaceDN w:val="0"/>
        <w:adjustRightInd w:val="0"/>
        <w:spacing w:after="0" w:line="240" w:lineRule="auto"/>
        <w:rPr>
          <w:rFonts w:ascii="Arial" w:hAnsi="Arial" w:cs="Arial"/>
          <w:color w:val="000000"/>
          <w:sz w:val="32"/>
          <w:szCs w:val="32"/>
        </w:rPr>
      </w:pPr>
      <w:r>
        <w:rPr>
          <w:rFonts w:ascii="Arial" w:hAnsi="Arial" w:cs="Arial"/>
          <w:color w:val="999999"/>
          <w:sz w:val="32"/>
          <w:szCs w:val="32"/>
        </w:rPr>
        <w:t>Recent Publications (L</w:t>
      </w:r>
      <w:r w:rsidR="009A1A24">
        <w:rPr>
          <w:rFonts w:ascii="Arial" w:hAnsi="Arial" w:cs="Arial"/>
          <w:color w:val="999999"/>
          <w:sz w:val="32"/>
          <w:szCs w:val="32"/>
        </w:rPr>
        <w:t>ast ten years</w:t>
      </w:r>
      <w:r>
        <w:rPr>
          <w:rFonts w:ascii="Arial" w:hAnsi="Arial" w:cs="Arial"/>
          <w:color w:val="999999"/>
          <w:sz w:val="32"/>
          <w:szCs w:val="32"/>
        </w:rPr>
        <w:t>.  Complete list of publications available upon request</w:t>
      </w:r>
      <w:r w:rsidR="009A1A24">
        <w:rPr>
          <w:rFonts w:ascii="Arial" w:hAnsi="Arial" w:cs="Arial"/>
          <w:color w:val="999999"/>
          <w:sz w:val="32"/>
          <w:szCs w:val="32"/>
        </w:rPr>
        <w:t>)</w:t>
      </w:r>
    </w:p>
    <w:p w:rsidR="009A1A24" w:rsidRDefault="009A1A24">
      <w:pPr>
        <w:widowControl w:val="0"/>
        <w:autoSpaceDE w:val="0"/>
        <w:autoSpaceDN w:val="0"/>
        <w:adjustRightInd w:val="0"/>
        <w:spacing w:after="0" w:line="200" w:lineRule="exact"/>
        <w:rPr>
          <w:rFonts w:ascii="Arial" w:hAnsi="Arial" w:cs="Arial"/>
          <w:color w:val="000000"/>
          <w:sz w:val="20"/>
          <w:szCs w:val="20"/>
        </w:rPr>
      </w:pPr>
    </w:p>
    <w:p w:rsidR="009A1A24" w:rsidRDefault="009A1A24">
      <w:pPr>
        <w:widowControl w:val="0"/>
        <w:autoSpaceDE w:val="0"/>
        <w:autoSpaceDN w:val="0"/>
        <w:adjustRightInd w:val="0"/>
        <w:spacing w:before="13" w:after="0" w:line="240" w:lineRule="exact"/>
        <w:rPr>
          <w:rFonts w:ascii="Arial" w:hAnsi="Arial" w:cs="Arial"/>
          <w:color w:val="000000"/>
          <w:sz w:val="24"/>
          <w:szCs w:val="24"/>
        </w:rPr>
      </w:pPr>
    </w:p>
    <w:p w:rsidR="009A1A24" w:rsidRDefault="009A1A24">
      <w:pPr>
        <w:widowControl w:val="0"/>
        <w:autoSpaceDE w:val="0"/>
        <w:autoSpaceDN w:val="0"/>
        <w:adjustRightInd w:val="0"/>
        <w:spacing w:after="0" w:line="240" w:lineRule="auto"/>
        <w:ind w:left="100"/>
        <w:rPr>
          <w:rFonts w:ascii="Times New Roman" w:hAnsi="Times New Roman"/>
          <w:color w:val="000000"/>
          <w:sz w:val="24"/>
          <w:szCs w:val="24"/>
        </w:rPr>
      </w:pPr>
      <w:r>
        <w:rPr>
          <w:rFonts w:ascii="Times New Roman" w:hAnsi="Times New Roman"/>
          <w:b/>
          <w:bCs/>
          <w:color w:val="000000"/>
          <w:sz w:val="24"/>
          <w:szCs w:val="24"/>
        </w:rPr>
        <w:t>JOURNAL ARTICLES:</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rsidP="00885E9F">
      <w:pPr>
        <w:widowControl w:val="0"/>
        <w:autoSpaceDE w:val="0"/>
        <w:autoSpaceDN w:val="0"/>
        <w:adjustRightInd w:val="0"/>
        <w:spacing w:after="0" w:line="240" w:lineRule="auto"/>
        <w:ind w:left="100"/>
        <w:rPr>
          <w:rFonts w:ascii="Times New Roman" w:hAnsi="Times New Roman"/>
          <w:color w:val="000000"/>
          <w:sz w:val="24"/>
          <w:szCs w:val="24"/>
        </w:rPr>
      </w:pPr>
      <w:r w:rsidRPr="002B7557">
        <w:rPr>
          <w:rFonts w:ascii="Times New Roman" w:hAnsi="Times New Roman"/>
          <w:b/>
          <w:color w:val="000000"/>
          <w:sz w:val="24"/>
          <w:szCs w:val="24"/>
          <w:u w:val="single"/>
        </w:rPr>
        <w:t>Noji EK</w:t>
      </w:r>
      <w:r>
        <w:rPr>
          <w:rFonts w:ascii="Times New Roman" w:hAnsi="Times New Roman"/>
          <w:color w:val="000000"/>
          <w:sz w:val="24"/>
          <w:szCs w:val="24"/>
        </w:rPr>
        <w:t xml:space="preserve">. The public health consequences of disasters. </w:t>
      </w:r>
      <w:r w:rsidRPr="005875A4">
        <w:rPr>
          <w:rFonts w:ascii="Times New Roman" w:hAnsi="Times New Roman"/>
          <w:i/>
          <w:color w:val="000000"/>
          <w:sz w:val="24"/>
          <w:szCs w:val="24"/>
        </w:rPr>
        <w:t>Prehosp Disaster Med</w:t>
      </w:r>
      <w:r>
        <w:rPr>
          <w:rFonts w:ascii="Times New Roman" w:hAnsi="Times New Roman"/>
          <w:color w:val="000000"/>
          <w:sz w:val="24"/>
          <w:szCs w:val="24"/>
        </w:rPr>
        <w:t>. 2003 Oct-Dec;15(4):147-</w:t>
      </w:r>
      <w:r>
        <w:rPr>
          <w:rFonts w:ascii="Times New Roman" w:hAnsi="Times New Roman"/>
          <w:color w:val="000000"/>
          <w:position w:val="-1"/>
          <w:sz w:val="24"/>
          <w:szCs w:val="24"/>
        </w:rPr>
        <w:t>57</w:t>
      </w:r>
    </w:p>
    <w:p w:rsidR="009A1A24" w:rsidRDefault="009A1A24">
      <w:pPr>
        <w:widowControl w:val="0"/>
        <w:autoSpaceDE w:val="0"/>
        <w:autoSpaceDN w:val="0"/>
        <w:adjustRightInd w:val="0"/>
        <w:spacing w:before="12" w:after="0" w:line="240" w:lineRule="exact"/>
        <w:rPr>
          <w:rFonts w:ascii="Times New Roman" w:hAnsi="Times New Roman"/>
          <w:color w:val="000000"/>
          <w:sz w:val="24"/>
          <w:szCs w:val="24"/>
        </w:rPr>
      </w:pPr>
    </w:p>
    <w:p w:rsidR="009A1A24" w:rsidRDefault="009A1A24" w:rsidP="00885E9F">
      <w:pPr>
        <w:widowControl w:val="0"/>
        <w:autoSpaceDE w:val="0"/>
        <w:autoSpaceDN w:val="0"/>
        <w:adjustRightInd w:val="0"/>
        <w:spacing w:before="29" w:after="0" w:line="240" w:lineRule="auto"/>
        <w:ind w:left="100"/>
        <w:rPr>
          <w:rFonts w:ascii="Times New Roman" w:hAnsi="Times New Roman"/>
          <w:color w:val="000000"/>
          <w:sz w:val="24"/>
          <w:szCs w:val="24"/>
        </w:rPr>
      </w:pPr>
      <w:r w:rsidRPr="00CD5ADC">
        <w:rPr>
          <w:rFonts w:ascii="Times New Roman" w:hAnsi="Times New Roman"/>
          <w:b/>
          <w:color w:val="000000"/>
          <w:sz w:val="24"/>
          <w:szCs w:val="24"/>
          <w:u w:val="single"/>
        </w:rPr>
        <w:t>Noji EK</w:t>
      </w:r>
      <w:r>
        <w:rPr>
          <w:rFonts w:ascii="Times New Roman" w:hAnsi="Times New Roman"/>
          <w:color w:val="000000"/>
          <w:sz w:val="24"/>
          <w:szCs w:val="24"/>
        </w:rPr>
        <w:t xml:space="preserve">: Hazardous world: The real risk of bioterrorism.  </w:t>
      </w:r>
      <w:r>
        <w:rPr>
          <w:rFonts w:ascii="Times New Roman" w:hAnsi="Times New Roman"/>
          <w:i/>
          <w:iCs/>
          <w:color w:val="000000"/>
          <w:sz w:val="24"/>
          <w:szCs w:val="24"/>
        </w:rPr>
        <w:t>Georgetown Journal of International Affairs</w:t>
      </w:r>
      <w:r>
        <w:rPr>
          <w:rFonts w:ascii="Times New Roman" w:hAnsi="Times New Roman"/>
          <w:color w:val="000000"/>
          <w:sz w:val="24"/>
          <w:szCs w:val="24"/>
        </w:rPr>
        <w:t>.   2003;Summer/Fall:29-40.</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rsidP="005875A4">
      <w:pPr>
        <w:widowControl w:val="0"/>
        <w:autoSpaceDE w:val="0"/>
        <w:autoSpaceDN w:val="0"/>
        <w:adjustRightInd w:val="0"/>
        <w:spacing w:after="0" w:line="240" w:lineRule="auto"/>
        <w:ind w:left="100"/>
        <w:rPr>
          <w:rFonts w:ascii="Times New Roman" w:hAnsi="Times New Roman"/>
          <w:color w:val="000000"/>
          <w:sz w:val="24"/>
          <w:szCs w:val="24"/>
        </w:rPr>
      </w:pPr>
      <w:r w:rsidRPr="00CD5ADC">
        <w:rPr>
          <w:rFonts w:ascii="Times New Roman" w:hAnsi="Times New Roman"/>
          <w:b/>
          <w:color w:val="000000"/>
          <w:sz w:val="24"/>
          <w:szCs w:val="24"/>
          <w:u w:val="single"/>
        </w:rPr>
        <w:t>Noji EK</w:t>
      </w:r>
      <w:r>
        <w:rPr>
          <w:rFonts w:ascii="Times New Roman" w:hAnsi="Times New Roman"/>
          <w:color w:val="000000"/>
          <w:sz w:val="24"/>
          <w:szCs w:val="24"/>
        </w:rPr>
        <w:t xml:space="preserve">: Medical and public health consequences of natural and biological disasters.  </w:t>
      </w:r>
      <w:r>
        <w:rPr>
          <w:rFonts w:ascii="Times New Roman" w:hAnsi="Times New Roman"/>
          <w:i/>
          <w:iCs/>
          <w:color w:val="000000"/>
          <w:sz w:val="24"/>
          <w:szCs w:val="24"/>
        </w:rPr>
        <w:t xml:space="preserve">Natural </w:t>
      </w:r>
      <w:r>
        <w:rPr>
          <w:rFonts w:ascii="Times New Roman" w:hAnsi="Times New Roman"/>
          <w:i/>
          <w:iCs/>
          <w:color w:val="000000"/>
          <w:sz w:val="24"/>
          <w:szCs w:val="24"/>
        </w:rPr>
        <w:lastRenderedPageBreak/>
        <w:t>Hazards</w:t>
      </w:r>
      <w:r w:rsidR="005875A4">
        <w:rPr>
          <w:rFonts w:ascii="Times New Roman" w:hAnsi="Times New Roman"/>
          <w:color w:val="000000"/>
          <w:sz w:val="24"/>
          <w:szCs w:val="24"/>
        </w:rPr>
        <w:t xml:space="preserve"> </w:t>
      </w:r>
      <w:r>
        <w:rPr>
          <w:rFonts w:ascii="Times New Roman" w:hAnsi="Times New Roman"/>
          <w:i/>
          <w:iCs/>
          <w:color w:val="000000"/>
          <w:sz w:val="24"/>
          <w:szCs w:val="24"/>
        </w:rPr>
        <w:t>Review</w:t>
      </w:r>
      <w:r>
        <w:rPr>
          <w:rFonts w:ascii="Times New Roman" w:hAnsi="Times New Roman"/>
          <w:color w:val="000000"/>
          <w:sz w:val="24"/>
          <w:szCs w:val="24"/>
        </w:rPr>
        <w:t>.  2003;2:143-56</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rsidP="00885E9F">
      <w:pPr>
        <w:widowControl w:val="0"/>
        <w:autoSpaceDE w:val="0"/>
        <w:autoSpaceDN w:val="0"/>
        <w:adjustRightInd w:val="0"/>
        <w:spacing w:after="0" w:line="240" w:lineRule="auto"/>
        <w:ind w:left="100"/>
        <w:rPr>
          <w:rFonts w:ascii="Times New Roman" w:hAnsi="Times New Roman"/>
          <w:color w:val="000000"/>
          <w:sz w:val="24"/>
          <w:szCs w:val="24"/>
        </w:rPr>
      </w:pPr>
      <w:r w:rsidRPr="00CD5ADC">
        <w:rPr>
          <w:rFonts w:ascii="Times New Roman" w:hAnsi="Times New Roman"/>
          <w:b/>
          <w:color w:val="000000"/>
          <w:sz w:val="24"/>
          <w:szCs w:val="24"/>
          <w:u w:val="single"/>
        </w:rPr>
        <w:t>Noji EK</w:t>
      </w:r>
      <w:r w:rsidR="005875A4">
        <w:rPr>
          <w:rFonts w:ascii="Times New Roman" w:hAnsi="Times New Roman"/>
          <w:color w:val="000000"/>
          <w:sz w:val="24"/>
          <w:szCs w:val="24"/>
        </w:rPr>
        <w:t xml:space="preserve">: Bioterrorism: A new </w:t>
      </w:r>
      <w:r>
        <w:rPr>
          <w:rFonts w:ascii="Times New Roman" w:hAnsi="Times New Roman"/>
          <w:color w:val="000000"/>
          <w:sz w:val="24"/>
          <w:szCs w:val="24"/>
        </w:rPr>
        <w:t xml:space="preserve">global environmental health threat.  </w:t>
      </w:r>
      <w:r>
        <w:rPr>
          <w:rFonts w:ascii="Times New Roman" w:hAnsi="Times New Roman"/>
          <w:i/>
          <w:iCs/>
          <w:color w:val="000000"/>
          <w:sz w:val="24"/>
          <w:szCs w:val="24"/>
        </w:rPr>
        <w:t>Global Change and Human</w:t>
      </w:r>
      <w:r>
        <w:rPr>
          <w:rFonts w:ascii="Times New Roman" w:hAnsi="Times New Roman"/>
          <w:color w:val="000000"/>
          <w:sz w:val="24"/>
          <w:szCs w:val="24"/>
        </w:rPr>
        <w:t xml:space="preserve"> </w:t>
      </w:r>
      <w:r>
        <w:rPr>
          <w:rFonts w:ascii="Times New Roman" w:hAnsi="Times New Roman"/>
          <w:i/>
          <w:iCs/>
          <w:color w:val="000000"/>
          <w:position w:val="-1"/>
          <w:sz w:val="24"/>
          <w:szCs w:val="24"/>
        </w:rPr>
        <w:t>Health.  2003;2:46-53</w:t>
      </w:r>
    </w:p>
    <w:p w:rsidR="009A1A24" w:rsidRDefault="009A1A24">
      <w:pPr>
        <w:widowControl w:val="0"/>
        <w:autoSpaceDE w:val="0"/>
        <w:autoSpaceDN w:val="0"/>
        <w:adjustRightInd w:val="0"/>
        <w:spacing w:before="29" w:after="0" w:line="240" w:lineRule="auto"/>
        <w:ind w:left="100"/>
        <w:rPr>
          <w:rFonts w:ascii="Times New Roman" w:hAnsi="Times New Roman"/>
          <w:color w:val="000000"/>
          <w:sz w:val="24"/>
          <w:szCs w:val="24"/>
          <w:u w:val="thick"/>
        </w:rPr>
      </w:pPr>
    </w:p>
    <w:p w:rsidR="009A1A24" w:rsidRDefault="009A1A24" w:rsidP="00885E9F">
      <w:pPr>
        <w:widowControl w:val="0"/>
        <w:autoSpaceDE w:val="0"/>
        <w:autoSpaceDN w:val="0"/>
        <w:adjustRightInd w:val="0"/>
        <w:spacing w:before="29" w:after="0" w:line="240" w:lineRule="auto"/>
        <w:ind w:left="100"/>
        <w:rPr>
          <w:rFonts w:ascii="Times New Roman" w:hAnsi="Times New Roman"/>
          <w:color w:val="000000"/>
          <w:sz w:val="24"/>
          <w:szCs w:val="24"/>
        </w:rPr>
      </w:pPr>
      <w:r>
        <w:rPr>
          <w:rFonts w:ascii="Times New Roman" w:hAnsi="Times New Roman"/>
          <w:color w:val="000000"/>
          <w:sz w:val="24"/>
          <w:szCs w:val="24"/>
          <w:u w:val="thick"/>
        </w:rPr>
        <w:t>Noji EK</w:t>
      </w:r>
      <w:r>
        <w:rPr>
          <w:rFonts w:ascii="Times New Roman" w:hAnsi="Times New Roman"/>
          <w:color w:val="000000"/>
          <w:sz w:val="24"/>
          <w:szCs w:val="24"/>
        </w:rPr>
        <w:t xml:space="preserve">: The global resurgence of infectious diseases.  </w:t>
      </w:r>
      <w:r>
        <w:rPr>
          <w:rFonts w:ascii="Times New Roman" w:hAnsi="Times New Roman"/>
          <w:i/>
          <w:iCs/>
          <w:color w:val="000000"/>
          <w:sz w:val="24"/>
          <w:szCs w:val="24"/>
        </w:rPr>
        <w:t>J Contingencies and Crisis Management</w:t>
      </w:r>
      <w:r>
        <w:rPr>
          <w:rFonts w:ascii="Times New Roman" w:hAnsi="Times New Roman"/>
          <w:color w:val="000000"/>
          <w:sz w:val="24"/>
          <w:szCs w:val="24"/>
        </w:rPr>
        <w:t>.  2003;9:223-232</w:t>
      </w:r>
    </w:p>
    <w:p w:rsidR="009A1A24" w:rsidRDefault="009A1A24" w:rsidP="00523D5C">
      <w:pPr>
        <w:widowControl w:val="0"/>
        <w:autoSpaceDE w:val="0"/>
        <w:autoSpaceDN w:val="0"/>
        <w:adjustRightInd w:val="0"/>
        <w:spacing w:after="0" w:line="240" w:lineRule="auto"/>
        <w:ind w:left="100"/>
        <w:rPr>
          <w:rFonts w:ascii="Times New Roman" w:hAnsi="Times New Roman"/>
          <w:color w:val="000000"/>
          <w:sz w:val="24"/>
          <w:szCs w:val="24"/>
        </w:rPr>
      </w:pPr>
    </w:p>
    <w:p w:rsidR="009A1A24" w:rsidRDefault="009A1A24" w:rsidP="00523D5C">
      <w:pPr>
        <w:widowControl w:val="0"/>
        <w:autoSpaceDE w:val="0"/>
        <w:autoSpaceDN w:val="0"/>
        <w:adjustRightInd w:val="0"/>
        <w:spacing w:after="0" w:line="240" w:lineRule="auto"/>
        <w:ind w:left="100"/>
        <w:rPr>
          <w:rFonts w:ascii="Times New Roman" w:hAnsi="Times New Roman"/>
          <w:color w:val="000000"/>
          <w:sz w:val="24"/>
          <w:szCs w:val="24"/>
        </w:rPr>
      </w:pPr>
      <w:r>
        <w:rPr>
          <w:rFonts w:ascii="Times New Roman" w:hAnsi="Times New Roman"/>
          <w:color w:val="000000"/>
          <w:position w:val="-1"/>
          <w:sz w:val="24"/>
          <w:szCs w:val="24"/>
          <w:u w:val="thick"/>
        </w:rPr>
        <w:t>Noji EK</w:t>
      </w:r>
      <w:r>
        <w:rPr>
          <w:rFonts w:ascii="Times New Roman" w:hAnsi="Times New Roman"/>
          <w:color w:val="000000"/>
          <w:position w:val="-1"/>
          <w:sz w:val="24"/>
          <w:szCs w:val="24"/>
        </w:rPr>
        <w:t xml:space="preserve">: Advances in disaster medicine.  </w:t>
      </w:r>
      <w:r>
        <w:rPr>
          <w:rFonts w:ascii="Times New Roman" w:hAnsi="Times New Roman"/>
          <w:i/>
          <w:iCs/>
          <w:color w:val="000000"/>
          <w:position w:val="-1"/>
          <w:sz w:val="24"/>
          <w:szCs w:val="24"/>
        </w:rPr>
        <w:t>Eur J Emerg Med</w:t>
      </w:r>
      <w:r>
        <w:rPr>
          <w:rFonts w:ascii="Times New Roman" w:hAnsi="Times New Roman"/>
          <w:color w:val="000000"/>
          <w:position w:val="-1"/>
          <w:sz w:val="24"/>
          <w:szCs w:val="24"/>
        </w:rPr>
        <w:t>.  2003;9:185 191</w:t>
      </w:r>
    </w:p>
    <w:p w:rsidR="009A1A24" w:rsidRDefault="009A1A24">
      <w:pPr>
        <w:widowControl w:val="0"/>
        <w:autoSpaceDE w:val="0"/>
        <w:autoSpaceDN w:val="0"/>
        <w:adjustRightInd w:val="0"/>
        <w:spacing w:before="12" w:after="0" w:line="240" w:lineRule="exact"/>
        <w:rPr>
          <w:rFonts w:ascii="Times New Roman" w:hAnsi="Times New Roman"/>
          <w:color w:val="000000"/>
          <w:sz w:val="24"/>
          <w:szCs w:val="24"/>
        </w:rPr>
      </w:pPr>
    </w:p>
    <w:p w:rsidR="009A1A24" w:rsidRDefault="009A1A24" w:rsidP="00885E9F">
      <w:pPr>
        <w:widowControl w:val="0"/>
        <w:autoSpaceDE w:val="0"/>
        <w:autoSpaceDN w:val="0"/>
        <w:adjustRightInd w:val="0"/>
        <w:spacing w:before="29" w:after="0" w:line="240" w:lineRule="auto"/>
        <w:ind w:left="100"/>
        <w:rPr>
          <w:rFonts w:ascii="Times New Roman" w:hAnsi="Times New Roman"/>
          <w:color w:val="000000"/>
          <w:sz w:val="24"/>
          <w:szCs w:val="24"/>
        </w:rPr>
      </w:pPr>
      <w:r>
        <w:rPr>
          <w:rFonts w:ascii="Times New Roman" w:hAnsi="Times New Roman"/>
          <w:color w:val="000000"/>
          <w:sz w:val="24"/>
          <w:szCs w:val="24"/>
          <w:u w:val="thick"/>
        </w:rPr>
        <w:t>Noji EK</w:t>
      </w:r>
      <w:r>
        <w:rPr>
          <w:rFonts w:ascii="Times New Roman" w:hAnsi="Times New Roman"/>
          <w:color w:val="000000"/>
          <w:sz w:val="24"/>
          <w:szCs w:val="24"/>
        </w:rPr>
        <w:t xml:space="preserve">: Creating a health care agenda for the Department of Homeland Security.  </w:t>
      </w:r>
      <w:r>
        <w:rPr>
          <w:rFonts w:ascii="Times New Roman" w:hAnsi="Times New Roman"/>
          <w:i/>
          <w:iCs/>
          <w:color w:val="000000"/>
          <w:sz w:val="24"/>
          <w:szCs w:val="24"/>
        </w:rPr>
        <w:t>Managed Care</w:t>
      </w:r>
      <w:r>
        <w:rPr>
          <w:rFonts w:ascii="Times New Roman" w:hAnsi="Times New Roman"/>
          <w:color w:val="000000"/>
          <w:sz w:val="24"/>
          <w:szCs w:val="24"/>
        </w:rPr>
        <w:t>.  2003:12:7-12</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pPr>
        <w:widowControl w:val="0"/>
        <w:autoSpaceDE w:val="0"/>
        <w:autoSpaceDN w:val="0"/>
        <w:adjustRightInd w:val="0"/>
        <w:spacing w:after="0" w:line="240" w:lineRule="auto"/>
        <w:ind w:left="100"/>
        <w:rPr>
          <w:rFonts w:ascii="Times New Roman" w:hAnsi="Times New Roman"/>
          <w:color w:val="000000"/>
          <w:sz w:val="24"/>
          <w:szCs w:val="24"/>
        </w:rPr>
      </w:pPr>
      <w:r>
        <w:rPr>
          <w:rFonts w:ascii="Times New Roman" w:hAnsi="Times New Roman"/>
          <w:color w:val="000000"/>
          <w:sz w:val="24"/>
          <w:szCs w:val="24"/>
          <w:u w:val="thick"/>
        </w:rPr>
        <w:t>Noji EK</w:t>
      </w:r>
      <w:r>
        <w:rPr>
          <w:rFonts w:ascii="Times New Roman" w:hAnsi="Times New Roman"/>
          <w:color w:val="000000"/>
          <w:sz w:val="24"/>
          <w:szCs w:val="24"/>
        </w:rPr>
        <w:t xml:space="preserve">: Introduction: Consequences of Terrorism.  </w:t>
      </w:r>
      <w:r>
        <w:rPr>
          <w:rFonts w:ascii="Times New Roman" w:hAnsi="Times New Roman"/>
          <w:i/>
          <w:iCs/>
          <w:color w:val="000000"/>
          <w:sz w:val="24"/>
          <w:szCs w:val="24"/>
        </w:rPr>
        <w:t xml:space="preserve">Prehosp Disaster Med </w:t>
      </w:r>
      <w:r>
        <w:rPr>
          <w:rFonts w:ascii="Times New Roman" w:hAnsi="Times New Roman"/>
          <w:color w:val="000000"/>
          <w:sz w:val="24"/>
          <w:szCs w:val="24"/>
        </w:rPr>
        <w:t>2004;18:163 64</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Pr="00F63EAC" w:rsidRDefault="009A1A24">
      <w:pPr>
        <w:widowControl w:val="0"/>
        <w:autoSpaceDE w:val="0"/>
        <w:autoSpaceDN w:val="0"/>
        <w:adjustRightInd w:val="0"/>
        <w:spacing w:after="0" w:line="240" w:lineRule="auto"/>
        <w:ind w:left="100" w:right="95"/>
        <w:rPr>
          <w:rFonts w:ascii="Times New Roman" w:hAnsi="Times New Roman"/>
          <w:color w:val="000000"/>
          <w:sz w:val="24"/>
          <w:szCs w:val="24"/>
          <w:lang w:val="fr-FR"/>
        </w:rPr>
      </w:pPr>
      <w:r>
        <w:rPr>
          <w:rFonts w:ascii="Times New Roman" w:hAnsi="Times New Roman"/>
          <w:color w:val="000000"/>
          <w:sz w:val="24"/>
          <w:szCs w:val="24"/>
        </w:rPr>
        <w:t>Peleg K</w:t>
      </w:r>
      <w:r w:rsidR="00CD5ADC">
        <w:rPr>
          <w:rFonts w:ascii="Times New Roman" w:hAnsi="Times New Roman"/>
          <w:color w:val="000000"/>
          <w:sz w:val="24"/>
          <w:szCs w:val="24"/>
        </w:rPr>
        <w:t xml:space="preserve">, </w:t>
      </w:r>
      <w:r>
        <w:rPr>
          <w:rFonts w:ascii="Times New Roman" w:hAnsi="Times New Roman"/>
          <w:color w:val="000000"/>
          <w:sz w:val="24"/>
          <w:szCs w:val="24"/>
          <w:u w:val="thick"/>
        </w:rPr>
        <w:t>Noji EK</w:t>
      </w:r>
      <w:r>
        <w:rPr>
          <w:rFonts w:ascii="Times New Roman" w:hAnsi="Times New Roman"/>
          <w:color w:val="000000"/>
          <w:sz w:val="24"/>
          <w:szCs w:val="24"/>
        </w:rPr>
        <w:t xml:space="preserve">: Gunshot and explosion injuries: Characteristics, outcomes and implications for care of terror related injuries in Israel. </w:t>
      </w:r>
      <w:r w:rsidRPr="00F63EAC">
        <w:rPr>
          <w:rFonts w:ascii="Times New Roman" w:hAnsi="Times New Roman"/>
          <w:i/>
          <w:iCs/>
          <w:color w:val="000000"/>
          <w:sz w:val="24"/>
          <w:szCs w:val="24"/>
          <w:lang w:val="fr-FR"/>
        </w:rPr>
        <w:t xml:space="preserve">Ann Surg </w:t>
      </w:r>
      <w:r w:rsidRPr="00F63EAC">
        <w:rPr>
          <w:rFonts w:ascii="Times New Roman" w:hAnsi="Times New Roman"/>
          <w:color w:val="000000"/>
          <w:sz w:val="24"/>
          <w:szCs w:val="24"/>
          <w:lang w:val="fr-FR"/>
        </w:rPr>
        <w:t>2004;239:311 18.</w:t>
      </w:r>
    </w:p>
    <w:p w:rsidR="009A1A24" w:rsidRPr="00F63EAC" w:rsidRDefault="009A1A24">
      <w:pPr>
        <w:widowControl w:val="0"/>
        <w:autoSpaceDE w:val="0"/>
        <w:autoSpaceDN w:val="0"/>
        <w:adjustRightInd w:val="0"/>
        <w:spacing w:before="16" w:after="0" w:line="260" w:lineRule="exact"/>
        <w:rPr>
          <w:rFonts w:ascii="Times New Roman" w:hAnsi="Times New Roman"/>
          <w:color w:val="000000"/>
          <w:sz w:val="26"/>
          <w:szCs w:val="26"/>
          <w:lang w:val="fr-FR"/>
        </w:rPr>
      </w:pPr>
    </w:p>
    <w:p w:rsidR="009A1A24" w:rsidRPr="00F63EAC" w:rsidRDefault="009A1A24">
      <w:pPr>
        <w:widowControl w:val="0"/>
        <w:autoSpaceDE w:val="0"/>
        <w:autoSpaceDN w:val="0"/>
        <w:adjustRightInd w:val="0"/>
        <w:spacing w:after="0" w:line="240" w:lineRule="auto"/>
        <w:ind w:left="100"/>
        <w:rPr>
          <w:rFonts w:ascii="Times New Roman" w:hAnsi="Times New Roman"/>
          <w:color w:val="000000"/>
          <w:sz w:val="24"/>
          <w:szCs w:val="24"/>
          <w:lang w:val="fr-FR"/>
        </w:rPr>
      </w:pPr>
      <w:r w:rsidRPr="00F63EAC">
        <w:rPr>
          <w:rFonts w:ascii="Times New Roman" w:hAnsi="Times New Roman"/>
          <w:color w:val="000000"/>
          <w:sz w:val="24"/>
          <w:szCs w:val="24"/>
          <w:lang w:val="fr-FR"/>
        </w:rPr>
        <w:t xml:space="preserve">Goodwin T, </w:t>
      </w:r>
      <w:r w:rsidRPr="00F63EAC">
        <w:rPr>
          <w:rFonts w:ascii="Times New Roman" w:hAnsi="Times New Roman"/>
          <w:color w:val="000000"/>
          <w:sz w:val="24"/>
          <w:szCs w:val="24"/>
          <w:u w:val="thick"/>
          <w:lang w:val="fr-FR"/>
        </w:rPr>
        <w:t>Noji EK</w:t>
      </w:r>
      <w:r w:rsidRPr="00F63EAC">
        <w:rPr>
          <w:rFonts w:ascii="Times New Roman" w:hAnsi="Times New Roman"/>
          <w:color w:val="000000"/>
          <w:sz w:val="24"/>
          <w:szCs w:val="24"/>
          <w:lang w:val="fr-FR"/>
        </w:rPr>
        <w:t xml:space="preserve">: Syndromic surveillance.  </w:t>
      </w:r>
      <w:r w:rsidRPr="00F63EAC">
        <w:rPr>
          <w:rFonts w:ascii="Times New Roman" w:hAnsi="Times New Roman"/>
          <w:i/>
          <w:iCs/>
          <w:color w:val="000000"/>
          <w:sz w:val="24"/>
          <w:szCs w:val="24"/>
          <w:lang w:val="fr-FR"/>
        </w:rPr>
        <w:t xml:space="preserve">Eur J Emerg Med  </w:t>
      </w:r>
      <w:r w:rsidRPr="00F63EAC">
        <w:rPr>
          <w:rFonts w:ascii="Times New Roman" w:hAnsi="Times New Roman"/>
          <w:color w:val="000000"/>
          <w:sz w:val="24"/>
          <w:szCs w:val="24"/>
          <w:lang w:val="fr-FR"/>
        </w:rPr>
        <w:t>2004;11:1-2</w:t>
      </w:r>
    </w:p>
    <w:p w:rsidR="009A1A24" w:rsidRPr="00F63EAC" w:rsidRDefault="009A1A24">
      <w:pPr>
        <w:widowControl w:val="0"/>
        <w:autoSpaceDE w:val="0"/>
        <w:autoSpaceDN w:val="0"/>
        <w:adjustRightInd w:val="0"/>
        <w:spacing w:before="16" w:after="0" w:line="260" w:lineRule="exact"/>
        <w:rPr>
          <w:rFonts w:ascii="Times New Roman" w:hAnsi="Times New Roman"/>
          <w:color w:val="000000"/>
          <w:sz w:val="26"/>
          <w:szCs w:val="26"/>
          <w:lang w:val="fr-FR"/>
        </w:rPr>
      </w:pPr>
    </w:p>
    <w:p w:rsidR="009A1A24" w:rsidRDefault="00CD5ADC">
      <w:pPr>
        <w:widowControl w:val="0"/>
        <w:autoSpaceDE w:val="0"/>
        <w:autoSpaceDN w:val="0"/>
        <w:adjustRightInd w:val="0"/>
        <w:spacing w:after="0" w:line="240" w:lineRule="auto"/>
        <w:ind w:left="100" w:right="840"/>
        <w:rPr>
          <w:rFonts w:ascii="Times New Roman" w:hAnsi="Times New Roman"/>
          <w:color w:val="000000"/>
          <w:sz w:val="24"/>
          <w:szCs w:val="24"/>
        </w:rPr>
      </w:pPr>
      <w:r>
        <w:rPr>
          <w:rFonts w:ascii="Times New Roman" w:hAnsi="Times New Roman"/>
          <w:color w:val="000000"/>
          <w:sz w:val="24"/>
          <w:szCs w:val="24"/>
        </w:rPr>
        <w:t xml:space="preserve">McDonnell SM, </w:t>
      </w:r>
      <w:r w:rsidR="009A1A24">
        <w:rPr>
          <w:rFonts w:ascii="Times New Roman" w:hAnsi="Times New Roman"/>
          <w:color w:val="000000"/>
          <w:sz w:val="24"/>
          <w:szCs w:val="24"/>
          <w:u w:val="thick"/>
        </w:rPr>
        <w:t>Noji EK</w:t>
      </w:r>
      <w:r w:rsidR="009A1A24">
        <w:rPr>
          <w:rFonts w:ascii="Times New Roman" w:hAnsi="Times New Roman"/>
          <w:color w:val="000000"/>
          <w:sz w:val="24"/>
          <w:szCs w:val="24"/>
        </w:rPr>
        <w:t xml:space="preserve">: The role of the applied epidemiologist in armed conflict.  </w:t>
      </w:r>
      <w:r w:rsidR="009A1A24">
        <w:rPr>
          <w:rFonts w:ascii="Times New Roman" w:hAnsi="Times New Roman"/>
          <w:i/>
          <w:iCs/>
          <w:color w:val="000000"/>
          <w:sz w:val="24"/>
          <w:szCs w:val="24"/>
        </w:rPr>
        <w:t xml:space="preserve">Emerging Themes in Epidemiology </w:t>
      </w:r>
      <w:r w:rsidR="009A1A24">
        <w:rPr>
          <w:rFonts w:ascii="Times New Roman" w:hAnsi="Times New Roman"/>
          <w:color w:val="000000"/>
          <w:sz w:val="24"/>
          <w:szCs w:val="24"/>
        </w:rPr>
        <w:t>2004;1:4</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rsidP="00885E9F">
      <w:pPr>
        <w:widowControl w:val="0"/>
        <w:autoSpaceDE w:val="0"/>
        <w:autoSpaceDN w:val="0"/>
        <w:adjustRightInd w:val="0"/>
        <w:spacing w:after="0" w:line="240" w:lineRule="auto"/>
        <w:ind w:left="100"/>
        <w:rPr>
          <w:rFonts w:ascii="Times New Roman" w:hAnsi="Times New Roman"/>
          <w:color w:val="000000"/>
          <w:sz w:val="24"/>
          <w:szCs w:val="24"/>
        </w:rPr>
      </w:pPr>
      <w:r>
        <w:rPr>
          <w:rFonts w:ascii="Times New Roman" w:hAnsi="Times New Roman"/>
          <w:color w:val="000000"/>
          <w:sz w:val="24"/>
          <w:szCs w:val="24"/>
        </w:rPr>
        <w:t xml:space="preserve">Burkle FM, </w:t>
      </w:r>
      <w:r>
        <w:rPr>
          <w:rFonts w:ascii="Times New Roman" w:hAnsi="Times New Roman"/>
          <w:color w:val="000000"/>
          <w:sz w:val="24"/>
          <w:szCs w:val="24"/>
          <w:u w:val="thick"/>
        </w:rPr>
        <w:t>Noji EK</w:t>
      </w:r>
      <w:r>
        <w:rPr>
          <w:rFonts w:ascii="Times New Roman" w:hAnsi="Times New Roman"/>
          <w:color w:val="000000"/>
          <w:sz w:val="24"/>
          <w:szCs w:val="24"/>
        </w:rPr>
        <w:t xml:space="preserve">: Health and Politics in the 2003 War with Iraq: Lessons learned.  </w:t>
      </w:r>
      <w:r>
        <w:rPr>
          <w:rFonts w:ascii="Times New Roman" w:hAnsi="Times New Roman"/>
          <w:i/>
          <w:iCs/>
          <w:color w:val="000000"/>
          <w:sz w:val="24"/>
          <w:szCs w:val="24"/>
        </w:rPr>
        <w:t>The Lancet.</w:t>
      </w:r>
      <w:r>
        <w:rPr>
          <w:rFonts w:ascii="Times New Roman" w:hAnsi="Times New Roman"/>
          <w:color w:val="000000"/>
          <w:sz w:val="24"/>
          <w:szCs w:val="24"/>
        </w:rPr>
        <w:t xml:space="preserve">  </w:t>
      </w:r>
      <w:r>
        <w:rPr>
          <w:rFonts w:ascii="Times New Roman" w:hAnsi="Times New Roman"/>
          <w:color w:val="000000"/>
          <w:position w:val="-1"/>
          <w:sz w:val="24"/>
          <w:szCs w:val="24"/>
        </w:rPr>
        <w:t>2004;364:1371-75</w:t>
      </w:r>
    </w:p>
    <w:p w:rsidR="009A1A24" w:rsidRDefault="009A1A24">
      <w:pPr>
        <w:widowControl w:val="0"/>
        <w:autoSpaceDE w:val="0"/>
        <w:autoSpaceDN w:val="0"/>
        <w:adjustRightInd w:val="0"/>
        <w:spacing w:before="12" w:after="0" w:line="240" w:lineRule="exact"/>
        <w:rPr>
          <w:rFonts w:ascii="Times New Roman" w:hAnsi="Times New Roman"/>
          <w:color w:val="000000"/>
          <w:sz w:val="24"/>
          <w:szCs w:val="24"/>
        </w:rPr>
      </w:pPr>
    </w:p>
    <w:p w:rsidR="009A1A24" w:rsidRDefault="009A1A24" w:rsidP="00885E9F">
      <w:pPr>
        <w:widowControl w:val="0"/>
        <w:autoSpaceDE w:val="0"/>
        <w:autoSpaceDN w:val="0"/>
        <w:adjustRightInd w:val="0"/>
        <w:spacing w:before="29" w:after="0" w:line="240" w:lineRule="auto"/>
        <w:ind w:left="100"/>
        <w:rPr>
          <w:rFonts w:ascii="Times New Roman" w:hAnsi="Times New Roman"/>
          <w:color w:val="000000"/>
          <w:sz w:val="24"/>
          <w:szCs w:val="24"/>
        </w:rPr>
      </w:pPr>
      <w:r>
        <w:rPr>
          <w:rFonts w:ascii="Times New Roman" w:hAnsi="Times New Roman"/>
          <w:color w:val="000000"/>
          <w:sz w:val="24"/>
          <w:szCs w:val="24"/>
          <w:u w:val="thick"/>
        </w:rPr>
        <w:t>Noji EK</w:t>
      </w:r>
      <w:r>
        <w:rPr>
          <w:rFonts w:ascii="Times New Roman" w:hAnsi="Times New Roman"/>
          <w:color w:val="000000"/>
          <w:sz w:val="24"/>
          <w:szCs w:val="24"/>
        </w:rPr>
        <w:t xml:space="preserve">, Goodwin T, Hopmeier M: Demystifying Bioterrorism: Common Myths and Misperceptions. </w:t>
      </w:r>
      <w:r>
        <w:rPr>
          <w:rFonts w:ascii="Times New Roman" w:hAnsi="Times New Roman"/>
          <w:i/>
          <w:iCs/>
          <w:color w:val="000000"/>
          <w:sz w:val="24"/>
          <w:szCs w:val="24"/>
        </w:rPr>
        <w:t xml:space="preserve">Prehosp Disaster Med   </w:t>
      </w:r>
      <w:r>
        <w:rPr>
          <w:rFonts w:ascii="Times New Roman" w:hAnsi="Times New Roman"/>
          <w:color w:val="000000"/>
          <w:sz w:val="24"/>
          <w:szCs w:val="24"/>
        </w:rPr>
        <w:t>2005;20:3-6</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pPr>
        <w:widowControl w:val="0"/>
        <w:autoSpaceDE w:val="0"/>
        <w:autoSpaceDN w:val="0"/>
        <w:adjustRightInd w:val="0"/>
        <w:spacing w:after="0" w:line="271" w:lineRule="exact"/>
        <w:ind w:left="100"/>
        <w:rPr>
          <w:rFonts w:ascii="Times New Roman" w:hAnsi="Times New Roman"/>
          <w:color w:val="000000"/>
          <w:sz w:val="24"/>
          <w:szCs w:val="24"/>
        </w:rPr>
      </w:pPr>
      <w:r>
        <w:rPr>
          <w:rFonts w:ascii="Times New Roman" w:hAnsi="Times New Roman"/>
          <w:color w:val="000000"/>
          <w:position w:val="-1"/>
          <w:sz w:val="24"/>
          <w:szCs w:val="24"/>
          <w:u w:val="thick"/>
        </w:rPr>
        <w:t>Noji EK</w:t>
      </w:r>
      <w:r>
        <w:rPr>
          <w:rFonts w:ascii="Times New Roman" w:hAnsi="Times New Roman"/>
          <w:color w:val="000000"/>
          <w:position w:val="-1"/>
          <w:sz w:val="24"/>
          <w:szCs w:val="24"/>
        </w:rPr>
        <w:t xml:space="preserve">: Estimating Population Size in Emergencies.  </w:t>
      </w:r>
      <w:r>
        <w:rPr>
          <w:rFonts w:ascii="Times New Roman" w:hAnsi="Times New Roman"/>
          <w:i/>
          <w:iCs/>
          <w:color w:val="000000"/>
          <w:position w:val="-1"/>
          <w:sz w:val="24"/>
          <w:szCs w:val="24"/>
        </w:rPr>
        <w:t xml:space="preserve">Bull WHO  </w:t>
      </w:r>
      <w:r>
        <w:rPr>
          <w:rFonts w:ascii="Times New Roman" w:hAnsi="Times New Roman"/>
          <w:color w:val="000000"/>
          <w:position w:val="-1"/>
          <w:sz w:val="24"/>
          <w:szCs w:val="24"/>
        </w:rPr>
        <w:t>2005;83:164</w:t>
      </w:r>
    </w:p>
    <w:p w:rsidR="009A1A24" w:rsidRDefault="009A1A24">
      <w:pPr>
        <w:widowControl w:val="0"/>
        <w:autoSpaceDE w:val="0"/>
        <w:autoSpaceDN w:val="0"/>
        <w:adjustRightInd w:val="0"/>
        <w:spacing w:before="12" w:after="0" w:line="240" w:lineRule="exact"/>
        <w:rPr>
          <w:rFonts w:ascii="Times New Roman" w:hAnsi="Times New Roman"/>
          <w:color w:val="000000"/>
          <w:sz w:val="24"/>
          <w:szCs w:val="24"/>
        </w:rPr>
      </w:pPr>
    </w:p>
    <w:p w:rsidR="009A1A24" w:rsidRDefault="009A1A24">
      <w:pPr>
        <w:widowControl w:val="0"/>
        <w:autoSpaceDE w:val="0"/>
        <w:autoSpaceDN w:val="0"/>
        <w:adjustRightInd w:val="0"/>
        <w:spacing w:before="29" w:after="0" w:line="240" w:lineRule="auto"/>
        <w:ind w:left="100"/>
        <w:rPr>
          <w:rFonts w:ascii="Times New Roman" w:hAnsi="Times New Roman"/>
          <w:color w:val="000000"/>
          <w:sz w:val="24"/>
          <w:szCs w:val="24"/>
        </w:rPr>
      </w:pPr>
      <w:r>
        <w:rPr>
          <w:rFonts w:ascii="Times New Roman" w:hAnsi="Times New Roman"/>
          <w:color w:val="000000"/>
          <w:sz w:val="24"/>
          <w:szCs w:val="24"/>
          <w:u w:val="thick"/>
        </w:rPr>
        <w:t>Noji EK:</w:t>
      </w:r>
      <w:r>
        <w:rPr>
          <w:rFonts w:ascii="Times New Roman" w:hAnsi="Times New Roman"/>
          <w:color w:val="000000"/>
          <w:sz w:val="24"/>
          <w:szCs w:val="24"/>
        </w:rPr>
        <w:t xml:space="preserve"> Public health issues in natural disasters.  </w:t>
      </w:r>
      <w:r>
        <w:rPr>
          <w:rFonts w:ascii="Times New Roman" w:hAnsi="Times New Roman"/>
          <w:i/>
          <w:iCs/>
          <w:color w:val="000000"/>
          <w:sz w:val="24"/>
          <w:szCs w:val="24"/>
        </w:rPr>
        <w:t xml:space="preserve">Crit Care Med </w:t>
      </w:r>
      <w:r>
        <w:rPr>
          <w:rFonts w:ascii="Times New Roman" w:hAnsi="Times New Roman"/>
          <w:color w:val="000000"/>
          <w:sz w:val="24"/>
          <w:szCs w:val="24"/>
        </w:rPr>
        <w:t>2005;29-33[Suppl.]</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rsidP="00885E9F">
      <w:pPr>
        <w:widowControl w:val="0"/>
        <w:autoSpaceDE w:val="0"/>
        <w:autoSpaceDN w:val="0"/>
        <w:adjustRightInd w:val="0"/>
        <w:spacing w:after="0" w:line="240" w:lineRule="auto"/>
        <w:ind w:left="100"/>
        <w:rPr>
          <w:rFonts w:ascii="Times New Roman" w:hAnsi="Times New Roman"/>
          <w:color w:val="000000"/>
          <w:sz w:val="24"/>
          <w:szCs w:val="24"/>
        </w:rPr>
      </w:pPr>
      <w:r>
        <w:rPr>
          <w:rFonts w:ascii="Times New Roman" w:hAnsi="Times New Roman"/>
          <w:color w:val="000000"/>
          <w:sz w:val="24"/>
          <w:szCs w:val="24"/>
          <w:u w:val="thick"/>
        </w:rPr>
        <w:t>Noji EK:</w:t>
      </w:r>
      <w:r>
        <w:rPr>
          <w:rFonts w:ascii="Times New Roman" w:hAnsi="Times New Roman"/>
          <w:color w:val="000000"/>
          <w:sz w:val="24"/>
          <w:szCs w:val="24"/>
        </w:rPr>
        <w:t xml:space="preserve"> Medical Treatment of Radiological Casualties: Current Concepts.  </w:t>
      </w:r>
      <w:r>
        <w:rPr>
          <w:rFonts w:ascii="Times New Roman" w:hAnsi="Times New Roman"/>
          <w:i/>
          <w:iCs/>
          <w:color w:val="000000"/>
          <w:sz w:val="24"/>
          <w:szCs w:val="24"/>
        </w:rPr>
        <w:t>Ann Emerg Med</w:t>
      </w:r>
      <w:r>
        <w:rPr>
          <w:rFonts w:ascii="Times New Roman" w:hAnsi="Times New Roman"/>
          <w:color w:val="000000"/>
          <w:sz w:val="24"/>
          <w:szCs w:val="24"/>
        </w:rPr>
        <w:t xml:space="preserve"> </w:t>
      </w:r>
      <w:r>
        <w:rPr>
          <w:rFonts w:ascii="Times New Roman" w:hAnsi="Times New Roman"/>
          <w:color w:val="000000"/>
          <w:position w:val="-1"/>
          <w:sz w:val="24"/>
          <w:szCs w:val="24"/>
        </w:rPr>
        <w:t>2005;45(6):643-52</w:t>
      </w:r>
    </w:p>
    <w:p w:rsidR="009A1A24" w:rsidRDefault="009A1A24">
      <w:pPr>
        <w:widowControl w:val="0"/>
        <w:autoSpaceDE w:val="0"/>
        <w:autoSpaceDN w:val="0"/>
        <w:adjustRightInd w:val="0"/>
        <w:spacing w:before="12" w:after="0" w:line="240" w:lineRule="exact"/>
        <w:rPr>
          <w:rFonts w:ascii="Times New Roman" w:hAnsi="Times New Roman"/>
          <w:color w:val="000000"/>
          <w:sz w:val="24"/>
          <w:szCs w:val="24"/>
        </w:rPr>
      </w:pPr>
    </w:p>
    <w:p w:rsidR="009A1A24" w:rsidRDefault="009A1A24">
      <w:pPr>
        <w:widowControl w:val="0"/>
        <w:autoSpaceDE w:val="0"/>
        <w:autoSpaceDN w:val="0"/>
        <w:adjustRightInd w:val="0"/>
        <w:spacing w:before="29" w:after="0" w:line="240" w:lineRule="auto"/>
        <w:ind w:left="100"/>
        <w:rPr>
          <w:rFonts w:ascii="Times New Roman" w:hAnsi="Times New Roman"/>
          <w:color w:val="000000"/>
          <w:sz w:val="24"/>
          <w:szCs w:val="24"/>
        </w:rPr>
      </w:pPr>
      <w:r>
        <w:rPr>
          <w:rFonts w:ascii="Times New Roman" w:hAnsi="Times New Roman"/>
          <w:color w:val="000000"/>
          <w:sz w:val="24"/>
          <w:szCs w:val="24"/>
          <w:u w:val="thick"/>
        </w:rPr>
        <w:t>Noji EK</w:t>
      </w:r>
      <w:r>
        <w:rPr>
          <w:rFonts w:ascii="Times New Roman" w:hAnsi="Times New Roman"/>
          <w:color w:val="000000"/>
          <w:sz w:val="24"/>
          <w:szCs w:val="24"/>
        </w:rPr>
        <w:t xml:space="preserve">: Public health in the aftermath of disasters.  </w:t>
      </w:r>
      <w:r>
        <w:rPr>
          <w:rFonts w:ascii="Times New Roman" w:hAnsi="Times New Roman"/>
          <w:i/>
          <w:iCs/>
          <w:color w:val="000000"/>
          <w:sz w:val="24"/>
          <w:szCs w:val="24"/>
        </w:rPr>
        <w:t xml:space="preserve">ABC of conflict and disaster    </w:t>
      </w:r>
      <w:r>
        <w:rPr>
          <w:rFonts w:ascii="Times New Roman" w:hAnsi="Times New Roman"/>
          <w:color w:val="000000"/>
          <w:sz w:val="24"/>
          <w:szCs w:val="24"/>
        </w:rPr>
        <w:t>BMJ</w:t>
      </w:r>
    </w:p>
    <w:p w:rsidR="009A1A24" w:rsidRDefault="009A1A24">
      <w:pPr>
        <w:widowControl w:val="0"/>
        <w:autoSpaceDE w:val="0"/>
        <w:autoSpaceDN w:val="0"/>
        <w:adjustRightInd w:val="0"/>
        <w:spacing w:after="0" w:line="240" w:lineRule="auto"/>
        <w:ind w:left="100"/>
        <w:rPr>
          <w:rFonts w:ascii="Times New Roman" w:hAnsi="Times New Roman"/>
          <w:color w:val="000000"/>
          <w:sz w:val="24"/>
          <w:szCs w:val="24"/>
        </w:rPr>
      </w:pPr>
      <w:r>
        <w:rPr>
          <w:rFonts w:ascii="Times New Roman" w:hAnsi="Times New Roman"/>
          <w:color w:val="000000"/>
          <w:sz w:val="24"/>
          <w:szCs w:val="24"/>
        </w:rPr>
        <w:t>2005;330:1379-1381</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533C73" w:rsidP="00885E9F">
      <w:pPr>
        <w:widowControl w:val="0"/>
        <w:autoSpaceDE w:val="0"/>
        <w:autoSpaceDN w:val="0"/>
        <w:adjustRightInd w:val="0"/>
        <w:spacing w:after="0" w:line="240" w:lineRule="auto"/>
        <w:ind w:left="100"/>
        <w:rPr>
          <w:rFonts w:ascii="Times New Roman" w:hAnsi="Times New Roman"/>
          <w:color w:val="000000"/>
          <w:sz w:val="24"/>
          <w:szCs w:val="24"/>
        </w:rPr>
      </w:pPr>
      <w:r>
        <w:rPr>
          <w:rFonts w:ascii="Times New Roman" w:hAnsi="Times New Roman"/>
          <w:color w:val="000000"/>
          <w:sz w:val="24"/>
          <w:szCs w:val="24"/>
        </w:rPr>
        <w:t xml:space="preserve">Burkle FM, </w:t>
      </w:r>
      <w:r w:rsidR="009A1A24">
        <w:rPr>
          <w:rFonts w:ascii="Times New Roman" w:hAnsi="Times New Roman"/>
          <w:color w:val="000000"/>
          <w:sz w:val="24"/>
          <w:szCs w:val="24"/>
          <w:u w:val="thick"/>
        </w:rPr>
        <w:t>Noji EK</w:t>
      </w:r>
      <w:r w:rsidR="009A1A24">
        <w:rPr>
          <w:rFonts w:ascii="Times New Roman" w:hAnsi="Times New Roman"/>
          <w:color w:val="000000"/>
          <w:sz w:val="24"/>
          <w:szCs w:val="24"/>
        </w:rPr>
        <w:t xml:space="preserve">: Lessons and Controversies: Planning and Executing Immediate </w:t>
      </w:r>
      <w:r w:rsidR="009A1A24">
        <w:rPr>
          <w:rFonts w:ascii="Times New Roman" w:hAnsi="Times New Roman"/>
          <w:color w:val="000000"/>
          <w:position w:val="-1"/>
          <w:sz w:val="24"/>
          <w:szCs w:val="24"/>
        </w:rPr>
        <w:t xml:space="preserve">Relief </w:t>
      </w:r>
      <w:r w:rsidR="009A1A24">
        <w:rPr>
          <w:rFonts w:ascii="Times New Roman" w:hAnsi="Times New Roman"/>
          <w:color w:val="000000"/>
          <w:position w:val="-1"/>
          <w:sz w:val="24"/>
          <w:szCs w:val="24"/>
        </w:rPr>
        <w:lastRenderedPageBreak/>
        <w:t xml:space="preserve">in the Aftermath of the War in Iraq.  </w:t>
      </w:r>
      <w:r w:rsidR="009A1A24">
        <w:rPr>
          <w:rFonts w:ascii="Times New Roman" w:hAnsi="Times New Roman"/>
          <w:i/>
          <w:iCs/>
          <w:color w:val="000000"/>
          <w:position w:val="-1"/>
          <w:sz w:val="24"/>
          <w:szCs w:val="24"/>
        </w:rPr>
        <w:t xml:space="preserve">Third World Q   </w:t>
      </w:r>
      <w:r w:rsidR="009A1A24">
        <w:rPr>
          <w:rFonts w:ascii="Times New Roman" w:hAnsi="Times New Roman"/>
          <w:color w:val="000000"/>
          <w:position w:val="-1"/>
          <w:sz w:val="24"/>
          <w:szCs w:val="24"/>
        </w:rPr>
        <w:t>2005;26:797-814</w:t>
      </w:r>
    </w:p>
    <w:p w:rsidR="009A1A24" w:rsidRDefault="009A1A24">
      <w:pPr>
        <w:widowControl w:val="0"/>
        <w:autoSpaceDE w:val="0"/>
        <w:autoSpaceDN w:val="0"/>
        <w:adjustRightInd w:val="0"/>
        <w:spacing w:before="12" w:after="0" w:line="240" w:lineRule="exact"/>
        <w:rPr>
          <w:rFonts w:ascii="Times New Roman" w:hAnsi="Times New Roman"/>
          <w:color w:val="000000"/>
          <w:sz w:val="24"/>
          <w:szCs w:val="24"/>
        </w:rPr>
      </w:pPr>
    </w:p>
    <w:p w:rsidR="009A1A24" w:rsidRDefault="009A1A24">
      <w:pPr>
        <w:widowControl w:val="0"/>
        <w:autoSpaceDE w:val="0"/>
        <w:autoSpaceDN w:val="0"/>
        <w:adjustRightInd w:val="0"/>
        <w:spacing w:before="29" w:after="0" w:line="240" w:lineRule="auto"/>
        <w:ind w:left="100"/>
        <w:rPr>
          <w:rFonts w:ascii="Times New Roman" w:hAnsi="Times New Roman"/>
          <w:color w:val="000000"/>
          <w:sz w:val="24"/>
          <w:szCs w:val="24"/>
        </w:rPr>
      </w:pPr>
      <w:r>
        <w:rPr>
          <w:rFonts w:ascii="Times New Roman" w:hAnsi="Times New Roman"/>
          <w:color w:val="000000"/>
          <w:sz w:val="24"/>
          <w:szCs w:val="24"/>
          <w:u w:val="thick"/>
        </w:rPr>
        <w:t>Noji EK:</w:t>
      </w:r>
      <w:r>
        <w:rPr>
          <w:rFonts w:ascii="Times New Roman" w:hAnsi="Times New Roman"/>
          <w:color w:val="000000"/>
          <w:sz w:val="24"/>
          <w:szCs w:val="24"/>
        </w:rPr>
        <w:t xml:space="preserve"> Disasters: Introduction and State of the Art.  </w:t>
      </w:r>
      <w:r>
        <w:rPr>
          <w:rFonts w:ascii="Times New Roman" w:hAnsi="Times New Roman"/>
          <w:i/>
          <w:iCs/>
          <w:color w:val="000000"/>
          <w:sz w:val="24"/>
          <w:szCs w:val="24"/>
        </w:rPr>
        <w:t xml:space="preserve">Epid Rev  </w:t>
      </w:r>
      <w:r>
        <w:rPr>
          <w:rFonts w:ascii="Times New Roman" w:hAnsi="Times New Roman"/>
          <w:color w:val="000000"/>
          <w:sz w:val="24"/>
          <w:szCs w:val="24"/>
        </w:rPr>
        <w:t>2005;27:1-6</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rsidP="00885E9F">
      <w:pPr>
        <w:widowControl w:val="0"/>
        <w:autoSpaceDE w:val="0"/>
        <w:autoSpaceDN w:val="0"/>
        <w:adjustRightInd w:val="0"/>
        <w:spacing w:after="0" w:line="240" w:lineRule="auto"/>
        <w:ind w:left="100"/>
        <w:rPr>
          <w:rFonts w:ascii="Times New Roman" w:hAnsi="Times New Roman"/>
          <w:color w:val="000000"/>
          <w:sz w:val="24"/>
          <w:szCs w:val="24"/>
        </w:rPr>
      </w:pPr>
      <w:r>
        <w:rPr>
          <w:rFonts w:ascii="Times New Roman" w:hAnsi="Times New Roman"/>
          <w:color w:val="000000"/>
          <w:sz w:val="24"/>
          <w:szCs w:val="24"/>
          <w:u w:val="thick"/>
        </w:rPr>
        <w:t>Noji EK</w:t>
      </w:r>
      <w:r>
        <w:rPr>
          <w:rFonts w:ascii="Times New Roman" w:hAnsi="Times New Roman"/>
          <w:color w:val="000000"/>
          <w:sz w:val="24"/>
          <w:szCs w:val="24"/>
        </w:rPr>
        <w:t xml:space="preserve">, Lee C, Davis T, Peleg K: Benefits and limitations of FBI Bomb Data Center Data for 1988-1997.  </w:t>
      </w:r>
      <w:r>
        <w:rPr>
          <w:rFonts w:ascii="Times New Roman" w:hAnsi="Times New Roman"/>
          <w:i/>
          <w:iCs/>
          <w:color w:val="000000"/>
          <w:sz w:val="24"/>
          <w:szCs w:val="24"/>
        </w:rPr>
        <w:t xml:space="preserve">Mil Med  </w:t>
      </w:r>
      <w:r>
        <w:rPr>
          <w:rFonts w:ascii="Times New Roman" w:hAnsi="Times New Roman"/>
          <w:color w:val="000000"/>
          <w:sz w:val="24"/>
          <w:szCs w:val="24"/>
        </w:rPr>
        <w:t>2005;170:595-98</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rsidP="00885E9F">
      <w:pPr>
        <w:widowControl w:val="0"/>
        <w:autoSpaceDE w:val="0"/>
        <w:autoSpaceDN w:val="0"/>
        <w:adjustRightInd w:val="0"/>
        <w:spacing w:after="0" w:line="240" w:lineRule="auto"/>
        <w:ind w:left="100"/>
        <w:rPr>
          <w:rFonts w:ascii="Times New Roman" w:hAnsi="Times New Roman"/>
          <w:color w:val="000000"/>
          <w:sz w:val="24"/>
          <w:szCs w:val="24"/>
        </w:rPr>
      </w:pPr>
      <w:r>
        <w:rPr>
          <w:rFonts w:ascii="Times New Roman" w:hAnsi="Times New Roman"/>
          <w:color w:val="000000"/>
          <w:sz w:val="24"/>
          <w:szCs w:val="24"/>
        </w:rPr>
        <w:t xml:space="preserve">Koenig K, </w:t>
      </w:r>
      <w:r>
        <w:rPr>
          <w:rFonts w:ascii="Times New Roman" w:hAnsi="Times New Roman"/>
          <w:color w:val="000000"/>
          <w:sz w:val="24"/>
          <w:szCs w:val="24"/>
          <w:u w:val="thick"/>
        </w:rPr>
        <w:t>Noji EK:</w:t>
      </w:r>
      <w:r>
        <w:rPr>
          <w:rFonts w:ascii="Times New Roman" w:hAnsi="Times New Roman"/>
          <w:color w:val="000000"/>
          <w:sz w:val="24"/>
          <w:szCs w:val="24"/>
        </w:rPr>
        <w:t xml:space="preserve"> Use High Awareness and Judgment to Screen ED Patients for Radiation Exposure. </w:t>
      </w:r>
      <w:r>
        <w:rPr>
          <w:rFonts w:ascii="Times New Roman" w:hAnsi="Times New Roman"/>
          <w:i/>
          <w:iCs/>
          <w:color w:val="000000"/>
          <w:sz w:val="24"/>
          <w:szCs w:val="24"/>
        </w:rPr>
        <w:t xml:space="preserve">Ann Emerg Med   </w:t>
      </w:r>
      <w:r>
        <w:rPr>
          <w:rFonts w:ascii="Times New Roman" w:hAnsi="Times New Roman"/>
          <w:color w:val="000000"/>
          <w:sz w:val="24"/>
          <w:szCs w:val="24"/>
        </w:rPr>
        <w:t>2006; 47:120-121.</w:t>
      </w:r>
    </w:p>
    <w:p w:rsidR="009A1A24" w:rsidRDefault="009A1A24" w:rsidP="00523D5C">
      <w:pPr>
        <w:widowControl w:val="0"/>
        <w:autoSpaceDE w:val="0"/>
        <w:autoSpaceDN w:val="0"/>
        <w:adjustRightInd w:val="0"/>
        <w:spacing w:after="0" w:line="240" w:lineRule="auto"/>
        <w:ind w:left="100" w:right="74"/>
        <w:rPr>
          <w:rFonts w:ascii="Times New Roman" w:hAnsi="Times New Roman"/>
          <w:color w:val="000000"/>
          <w:sz w:val="24"/>
          <w:szCs w:val="24"/>
        </w:rPr>
      </w:pPr>
    </w:p>
    <w:p w:rsidR="009A1A24" w:rsidRDefault="0069394C" w:rsidP="00523D5C">
      <w:pPr>
        <w:widowControl w:val="0"/>
        <w:autoSpaceDE w:val="0"/>
        <w:autoSpaceDN w:val="0"/>
        <w:adjustRightInd w:val="0"/>
        <w:spacing w:after="0" w:line="240" w:lineRule="auto"/>
        <w:ind w:left="100" w:right="74"/>
        <w:rPr>
          <w:rFonts w:ascii="Times New Roman" w:hAnsi="Times New Roman"/>
          <w:color w:val="000000"/>
          <w:sz w:val="24"/>
          <w:szCs w:val="24"/>
        </w:rPr>
      </w:pPr>
      <w:r>
        <w:rPr>
          <w:rFonts w:ascii="Times New Roman" w:hAnsi="Times New Roman"/>
          <w:color w:val="000000"/>
          <w:sz w:val="24"/>
          <w:szCs w:val="24"/>
        </w:rPr>
        <w:t xml:space="preserve">Lee CY, </w:t>
      </w:r>
      <w:r w:rsidR="009A1A24">
        <w:rPr>
          <w:rFonts w:ascii="Times New Roman" w:hAnsi="Times New Roman"/>
          <w:color w:val="000000"/>
          <w:sz w:val="24"/>
          <w:szCs w:val="24"/>
          <w:u w:val="thick"/>
        </w:rPr>
        <w:t>Noji EK</w:t>
      </w:r>
      <w:r w:rsidR="009A1A24">
        <w:rPr>
          <w:rFonts w:ascii="Times New Roman" w:hAnsi="Times New Roman"/>
          <w:color w:val="000000"/>
          <w:sz w:val="24"/>
          <w:szCs w:val="24"/>
        </w:rPr>
        <w:t xml:space="preserve">. Suicide bombing of the Mineralnye Vody Train: case study in using open- source information for open-source health intelligence. </w:t>
      </w:r>
      <w:r w:rsidR="009A1A24">
        <w:rPr>
          <w:rFonts w:ascii="Times New Roman" w:hAnsi="Times New Roman"/>
          <w:i/>
          <w:iCs/>
          <w:color w:val="000000"/>
          <w:sz w:val="24"/>
          <w:szCs w:val="24"/>
        </w:rPr>
        <w:t>Prehosp Disaster Med</w:t>
      </w:r>
      <w:r w:rsidR="009A1A24">
        <w:rPr>
          <w:rFonts w:ascii="Times New Roman" w:hAnsi="Times New Roman"/>
          <w:color w:val="000000"/>
          <w:sz w:val="24"/>
          <w:szCs w:val="24"/>
        </w:rPr>
        <w:t>. 2007 Jul-Aug;22(4):276-80</w:t>
      </w:r>
    </w:p>
    <w:p w:rsidR="009A1A24" w:rsidRDefault="009A1A24">
      <w:pPr>
        <w:widowControl w:val="0"/>
        <w:autoSpaceDE w:val="0"/>
        <w:autoSpaceDN w:val="0"/>
        <w:adjustRightInd w:val="0"/>
        <w:spacing w:after="0" w:line="200" w:lineRule="exact"/>
        <w:rPr>
          <w:rFonts w:ascii="Times New Roman" w:hAnsi="Times New Roman"/>
          <w:color w:val="000000"/>
          <w:sz w:val="20"/>
          <w:szCs w:val="20"/>
        </w:rPr>
      </w:pPr>
    </w:p>
    <w:p w:rsidR="009A1A24" w:rsidRDefault="009A1A24" w:rsidP="00885E9F">
      <w:pPr>
        <w:widowControl w:val="0"/>
        <w:autoSpaceDE w:val="0"/>
        <w:autoSpaceDN w:val="0"/>
        <w:adjustRightInd w:val="0"/>
        <w:spacing w:before="29" w:after="0" w:line="240" w:lineRule="auto"/>
        <w:ind w:left="100"/>
        <w:rPr>
          <w:rFonts w:ascii="Times New Roman" w:hAnsi="Times New Roman"/>
          <w:color w:val="000000"/>
          <w:sz w:val="24"/>
          <w:szCs w:val="24"/>
        </w:rPr>
      </w:pPr>
      <w:r>
        <w:rPr>
          <w:rFonts w:ascii="Times New Roman" w:hAnsi="Times New Roman"/>
          <w:color w:val="000000"/>
          <w:sz w:val="24"/>
          <w:szCs w:val="24"/>
        </w:rPr>
        <w:t xml:space="preserve">Gavagan TF, </w:t>
      </w:r>
      <w:r>
        <w:rPr>
          <w:rFonts w:ascii="Times New Roman" w:hAnsi="Times New Roman"/>
          <w:color w:val="000000"/>
          <w:sz w:val="24"/>
          <w:szCs w:val="24"/>
          <w:u w:val="thick"/>
        </w:rPr>
        <w:t>Noji EK</w:t>
      </w:r>
      <w:r>
        <w:rPr>
          <w:rFonts w:ascii="Times New Roman" w:hAnsi="Times New Roman"/>
          <w:color w:val="000000"/>
          <w:sz w:val="24"/>
          <w:szCs w:val="24"/>
        </w:rPr>
        <w:t>: Hurricane Katrina: response at the Houston Astrodome. South Med J. 2007 Sep;100(9):926-7</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rsidP="00885E9F">
      <w:pPr>
        <w:widowControl w:val="0"/>
        <w:autoSpaceDE w:val="0"/>
        <w:autoSpaceDN w:val="0"/>
        <w:adjustRightInd w:val="0"/>
        <w:spacing w:after="0" w:line="240" w:lineRule="auto"/>
        <w:ind w:left="100"/>
        <w:rPr>
          <w:rFonts w:ascii="Times New Roman" w:hAnsi="Times New Roman"/>
          <w:color w:val="000000"/>
          <w:sz w:val="24"/>
          <w:szCs w:val="24"/>
        </w:rPr>
      </w:pPr>
      <w:r>
        <w:rPr>
          <w:rFonts w:ascii="Times New Roman" w:hAnsi="Times New Roman"/>
          <w:color w:val="000000"/>
          <w:sz w:val="24"/>
          <w:szCs w:val="24"/>
        </w:rPr>
        <w:t xml:space="preserve">Keim ME, </w:t>
      </w:r>
      <w:r>
        <w:rPr>
          <w:rFonts w:ascii="Times New Roman" w:hAnsi="Times New Roman"/>
          <w:color w:val="000000"/>
          <w:sz w:val="24"/>
          <w:szCs w:val="24"/>
          <w:u w:val="thick"/>
        </w:rPr>
        <w:t>Noji EK</w:t>
      </w:r>
      <w:r>
        <w:rPr>
          <w:rFonts w:ascii="Times New Roman" w:hAnsi="Times New Roman"/>
          <w:color w:val="000000"/>
          <w:sz w:val="24"/>
          <w:szCs w:val="24"/>
        </w:rPr>
        <w:t xml:space="preserve">: Emergent use of social media: a new age of opportunity for disaster resilience. </w:t>
      </w:r>
      <w:r>
        <w:rPr>
          <w:rFonts w:ascii="Times New Roman" w:hAnsi="Times New Roman"/>
          <w:i/>
          <w:iCs/>
          <w:color w:val="000000"/>
          <w:sz w:val="24"/>
          <w:szCs w:val="24"/>
        </w:rPr>
        <w:t>Am</w:t>
      </w:r>
      <w:r>
        <w:rPr>
          <w:rFonts w:ascii="Times New Roman" w:hAnsi="Times New Roman"/>
          <w:color w:val="000000"/>
          <w:sz w:val="24"/>
          <w:szCs w:val="24"/>
        </w:rPr>
        <w:t xml:space="preserve"> </w:t>
      </w:r>
      <w:r>
        <w:rPr>
          <w:rFonts w:ascii="Times New Roman" w:hAnsi="Times New Roman"/>
          <w:i/>
          <w:iCs/>
          <w:color w:val="000000"/>
          <w:sz w:val="24"/>
          <w:szCs w:val="24"/>
        </w:rPr>
        <w:t>J Disaster Med</w:t>
      </w:r>
      <w:r>
        <w:rPr>
          <w:rFonts w:ascii="Times New Roman" w:hAnsi="Times New Roman"/>
          <w:color w:val="000000"/>
          <w:sz w:val="24"/>
          <w:szCs w:val="24"/>
        </w:rPr>
        <w:t>. 2011 Jan-Feb;6(1):47-54</w:t>
      </w:r>
    </w:p>
    <w:p w:rsidR="00CD5ADC" w:rsidRDefault="00CD5ADC" w:rsidP="0069394C">
      <w:pPr>
        <w:widowControl w:val="0"/>
        <w:autoSpaceDE w:val="0"/>
        <w:autoSpaceDN w:val="0"/>
        <w:adjustRightInd w:val="0"/>
        <w:spacing w:after="0" w:line="240" w:lineRule="auto"/>
        <w:rPr>
          <w:rFonts w:ascii="Times New Roman" w:hAnsi="Times New Roman"/>
          <w:b/>
          <w:bCs/>
          <w:color w:val="000000"/>
          <w:sz w:val="24"/>
          <w:szCs w:val="24"/>
        </w:rPr>
      </w:pPr>
    </w:p>
    <w:p w:rsidR="00CD5ADC" w:rsidRDefault="00CD5ADC" w:rsidP="0069394C">
      <w:pPr>
        <w:widowControl w:val="0"/>
        <w:autoSpaceDE w:val="0"/>
        <w:autoSpaceDN w:val="0"/>
        <w:adjustRightInd w:val="0"/>
        <w:spacing w:after="0" w:line="240" w:lineRule="auto"/>
        <w:rPr>
          <w:rFonts w:ascii="Times New Roman" w:hAnsi="Times New Roman"/>
          <w:b/>
          <w:bCs/>
          <w:color w:val="000000"/>
          <w:sz w:val="24"/>
          <w:szCs w:val="24"/>
        </w:rPr>
      </w:pPr>
    </w:p>
    <w:p w:rsidR="009A1A24" w:rsidRDefault="009A1A24" w:rsidP="0069394C">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TEXTS:</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rsidP="00885E9F">
      <w:pPr>
        <w:widowControl w:val="0"/>
        <w:autoSpaceDE w:val="0"/>
        <w:autoSpaceDN w:val="0"/>
        <w:adjustRightInd w:val="0"/>
        <w:spacing w:after="0" w:line="240" w:lineRule="auto"/>
        <w:ind w:left="100"/>
        <w:rPr>
          <w:rFonts w:ascii="Times New Roman" w:hAnsi="Times New Roman"/>
          <w:color w:val="000000"/>
          <w:sz w:val="24"/>
          <w:szCs w:val="24"/>
        </w:rPr>
      </w:pPr>
      <w:r>
        <w:rPr>
          <w:rFonts w:ascii="Times New Roman" w:hAnsi="Times New Roman"/>
          <w:color w:val="000000"/>
          <w:sz w:val="24"/>
          <w:szCs w:val="24"/>
          <w:u w:val="thick"/>
        </w:rPr>
        <w:t>Noji EK</w:t>
      </w:r>
      <w:r>
        <w:rPr>
          <w:rFonts w:ascii="Times New Roman" w:hAnsi="Times New Roman"/>
          <w:color w:val="000000"/>
          <w:sz w:val="24"/>
          <w:szCs w:val="24"/>
        </w:rPr>
        <w:t xml:space="preserve">:  </w:t>
      </w:r>
      <w:r>
        <w:rPr>
          <w:rFonts w:ascii="Times New Roman" w:hAnsi="Times New Roman"/>
          <w:i/>
          <w:iCs/>
          <w:color w:val="000000"/>
          <w:sz w:val="24"/>
          <w:szCs w:val="24"/>
        </w:rPr>
        <w:t>Manual of Toxicologic Emergencies</w:t>
      </w:r>
      <w:r>
        <w:rPr>
          <w:rFonts w:ascii="Times New Roman" w:hAnsi="Times New Roman"/>
          <w:color w:val="000000"/>
          <w:sz w:val="24"/>
          <w:szCs w:val="24"/>
        </w:rPr>
        <w:t>.  Chicago: Year Book Medical Publishers,</w:t>
      </w:r>
      <w:r>
        <w:rPr>
          <w:rFonts w:ascii="Times New Roman" w:hAnsi="Times New Roman"/>
          <w:color w:val="000000"/>
          <w:position w:val="-1"/>
          <w:sz w:val="24"/>
          <w:szCs w:val="24"/>
        </w:rPr>
        <w:t>1989.</w:t>
      </w:r>
    </w:p>
    <w:p w:rsidR="009A1A24" w:rsidRDefault="009A1A24">
      <w:pPr>
        <w:widowControl w:val="0"/>
        <w:autoSpaceDE w:val="0"/>
        <w:autoSpaceDN w:val="0"/>
        <w:adjustRightInd w:val="0"/>
        <w:spacing w:before="12" w:after="0" w:line="240" w:lineRule="exact"/>
        <w:rPr>
          <w:rFonts w:ascii="Times New Roman" w:hAnsi="Times New Roman"/>
          <w:color w:val="000000"/>
          <w:sz w:val="24"/>
          <w:szCs w:val="24"/>
        </w:rPr>
      </w:pPr>
    </w:p>
    <w:p w:rsidR="005962B1" w:rsidRDefault="009A1A24" w:rsidP="005962B1">
      <w:pPr>
        <w:widowControl w:val="0"/>
        <w:autoSpaceDE w:val="0"/>
        <w:autoSpaceDN w:val="0"/>
        <w:adjustRightInd w:val="0"/>
        <w:spacing w:before="29" w:after="0" w:line="240" w:lineRule="auto"/>
        <w:ind w:left="100"/>
        <w:rPr>
          <w:rFonts w:ascii="Times New Roman" w:hAnsi="Times New Roman"/>
          <w:color w:val="000000"/>
          <w:sz w:val="24"/>
          <w:szCs w:val="24"/>
        </w:rPr>
      </w:pPr>
      <w:r>
        <w:rPr>
          <w:rFonts w:ascii="Times New Roman" w:hAnsi="Times New Roman"/>
          <w:color w:val="000000"/>
          <w:sz w:val="24"/>
          <w:szCs w:val="24"/>
          <w:u w:val="thick"/>
        </w:rPr>
        <w:t>Noji EK</w:t>
      </w:r>
      <w:r>
        <w:rPr>
          <w:rFonts w:ascii="Times New Roman" w:hAnsi="Times New Roman"/>
          <w:color w:val="000000"/>
          <w:sz w:val="24"/>
          <w:szCs w:val="24"/>
        </w:rPr>
        <w:t xml:space="preserve"> (ed.): </w:t>
      </w:r>
      <w:r>
        <w:rPr>
          <w:rFonts w:ascii="Times New Roman" w:hAnsi="Times New Roman"/>
          <w:i/>
          <w:iCs/>
          <w:color w:val="000000"/>
          <w:sz w:val="24"/>
          <w:szCs w:val="24"/>
        </w:rPr>
        <w:t>The Public Health Consequences of Disasters</w:t>
      </w:r>
      <w:r>
        <w:rPr>
          <w:rFonts w:ascii="Times New Roman" w:hAnsi="Times New Roman"/>
          <w:color w:val="000000"/>
          <w:sz w:val="24"/>
          <w:szCs w:val="24"/>
        </w:rPr>
        <w:t>.  New York: Oxford University</w:t>
      </w:r>
    </w:p>
    <w:p w:rsidR="005962B1" w:rsidRDefault="005962B1" w:rsidP="005962B1">
      <w:pPr>
        <w:widowControl w:val="0"/>
        <w:autoSpaceDE w:val="0"/>
        <w:autoSpaceDN w:val="0"/>
        <w:adjustRightInd w:val="0"/>
        <w:spacing w:before="29" w:after="0" w:line="240" w:lineRule="auto"/>
        <w:ind w:left="100"/>
        <w:rPr>
          <w:rFonts w:ascii="Times New Roman" w:hAnsi="Times New Roman"/>
          <w:b/>
          <w:bCs/>
          <w:color w:val="000000"/>
          <w:position w:val="-1"/>
          <w:sz w:val="24"/>
          <w:szCs w:val="24"/>
        </w:rPr>
      </w:pPr>
    </w:p>
    <w:p w:rsidR="005962B1" w:rsidRDefault="005962B1" w:rsidP="005962B1">
      <w:pPr>
        <w:widowControl w:val="0"/>
        <w:autoSpaceDE w:val="0"/>
        <w:autoSpaceDN w:val="0"/>
        <w:adjustRightInd w:val="0"/>
        <w:spacing w:before="29" w:after="0" w:line="240" w:lineRule="auto"/>
        <w:ind w:left="100"/>
        <w:rPr>
          <w:rFonts w:ascii="Times New Roman" w:hAnsi="Times New Roman"/>
          <w:b/>
          <w:bCs/>
          <w:color w:val="000000"/>
          <w:position w:val="-1"/>
          <w:sz w:val="24"/>
          <w:szCs w:val="24"/>
        </w:rPr>
      </w:pPr>
    </w:p>
    <w:p w:rsidR="009A1A24" w:rsidRPr="005962B1" w:rsidRDefault="009A1A24" w:rsidP="005962B1">
      <w:pPr>
        <w:widowControl w:val="0"/>
        <w:autoSpaceDE w:val="0"/>
        <w:autoSpaceDN w:val="0"/>
        <w:adjustRightInd w:val="0"/>
        <w:spacing w:before="29" w:after="0" w:line="240" w:lineRule="auto"/>
        <w:ind w:left="100"/>
        <w:rPr>
          <w:rFonts w:ascii="Times New Roman" w:hAnsi="Times New Roman"/>
          <w:color w:val="000000"/>
          <w:sz w:val="24"/>
          <w:szCs w:val="24"/>
        </w:rPr>
      </w:pPr>
      <w:r>
        <w:rPr>
          <w:rFonts w:ascii="Times New Roman" w:hAnsi="Times New Roman"/>
          <w:b/>
          <w:bCs/>
          <w:color w:val="000000"/>
          <w:position w:val="-1"/>
          <w:sz w:val="24"/>
          <w:szCs w:val="24"/>
        </w:rPr>
        <w:t>CHAPTERS:</w:t>
      </w:r>
    </w:p>
    <w:p w:rsidR="009A1A24" w:rsidRDefault="009A1A24">
      <w:pPr>
        <w:widowControl w:val="0"/>
        <w:autoSpaceDE w:val="0"/>
        <w:autoSpaceDN w:val="0"/>
        <w:adjustRightInd w:val="0"/>
        <w:spacing w:after="0" w:line="271" w:lineRule="exact"/>
        <w:ind w:left="100"/>
        <w:rPr>
          <w:rFonts w:ascii="Times New Roman" w:hAnsi="Times New Roman"/>
          <w:b/>
          <w:bCs/>
          <w:color w:val="000000"/>
          <w:position w:val="-1"/>
          <w:sz w:val="24"/>
          <w:szCs w:val="24"/>
        </w:rPr>
      </w:pPr>
    </w:p>
    <w:p w:rsidR="009A1A24" w:rsidRDefault="009A1A24">
      <w:pPr>
        <w:widowControl w:val="0"/>
        <w:autoSpaceDE w:val="0"/>
        <w:autoSpaceDN w:val="0"/>
        <w:adjustRightInd w:val="0"/>
        <w:spacing w:after="0" w:line="271" w:lineRule="exact"/>
        <w:ind w:left="100"/>
        <w:rPr>
          <w:rFonts w:ascii="Times New Roman" w:hAnsi="Times New Roman"/>
          <w:color w:val="000000"/>
          <w:sz w:val="24"/>
          <w:szCs w:val="24"/>
        </w:rPr>
      </w:pPr>
      <w:r w:rsidRPr="00AA31F5">
        <w:rPr>
          <w:rFonts w:ascii="Times New Roman" w:hAnsi="Times New Roman"/>
          <w:color w:val="000000"/>
          <w:sz w:val="24"/>
          <w:szCs w:val="24"/>
          <w:u w:val="thick"/>
        </w:rPr>
        <w:t>Noji EK</w:t>
      </w:r>
      <w:r w:rsidRPr="00AA31F5">
        <w:rPr>
          <w:rFonts w:ascii="Times New Roman" w:hAnsi="Times New Roman"/>
          <w:color w:val="000000"/>
          <w:sz w:val="24"/>
          <w:szCs w:val="24"/>
        </w:rPr>
        <w:t>: 2011 Japan Tsunami, Earthquake and Fukushima Daiichi Nuclear Disaster</w:t>
      </w:r>
      <w:r>
        <w:rPr>
          <w:rFonts w:ascii="Times New Roman" w:hAnsi="Times New Roman"/>
          <w:color w:val="000000"/>
          <w:sz w:val="24"/>
          <w:szCs w:val="24"/>
        </w:rPr>
        <w:t>.  In:</w:t>
      </w:r>
      <w:r w:rsidRPr="00AA31F5">
        <w:rPr>
          <w:rFonts w:ascii="Times New Roman" w:hAnsi="Times New Roman"/>
          <w:color w:val="000000"/>
          <w:sz w:val="24"/>
          <w:szCs w:val="24"/>
        </w:rPr>
        <w:t xml:space="preserve"> Landesman L</w:t>
      </w:r>
      <w:r>
        <w:rPr>
          <w:rFonts w:ascii="Times New Roman" w:hAnsi="Times New Roman"/>
          <w:color w:val="000000"/>
          <w:sz w:val="24"/>
          <w:szCs w:val="24"/>
        </w:rPr>
        <w:t xml:space="preserve"> and Weisfuse I</w:t>
      </w:r>
      <w:r w:rsidRPr="00AA31F5">
        <w:rPr>
          <w:rFonts w:ascii="Times New Roman" w:hAnsi="Times New Roman"/>
          <w:color w:val="000000"/>
          <w:sz w:val="24"/>
          <w:szCs w:val="24"/>
        </w:rPr>
        <w:t xml:space="preserve"> (Ed</w:t>
      </w:r>
      <w:r>
        <w:rPr>
          <w:rFonts w:ascii="Times New Roman" w:hAnsi="Times New Roman"/>
          <w:color w:val="000000"/>
          <w:sz w:val="24"/>
          <w:szCs w:val="24"/>
        </w:rPr>
        <w:t>s</w:t>
      </w:r>
      <w:r w:rsidRPr="00AA31F5">
        <w:rPr>
          <w:rFonts w:ascii="Times New Roman" w:hAnsi="Times New Roman"/>
          <w:color w:val="000000"/>
          <w:sz w:val="24"/>
          <w:szCs w:val="24"/>
        </w:rPr>
        <w:t>):</w:t>
      </w:r>
      <w:r>
        <w:rPr>
          <w:rFonts w:ascii="Times New Roman" w:hAnsi="Times New Roman"/>
          <w:color w:val="000000"/>
          <w:sz w:val="24"/>
          <w:szCs w:val="24"/>
        </w:rPr>
        <w:t xml:space="preserve">  </w:t>
      </w:r>
      <w:r w:rsidRPr="0002196C">
        <w:rPr>
          <w:rFonts w:ascii="Times New Roman" w:hAnsi="Times New Roman"/>
          <w:i/>
          <w:color w:val="000000"/>
          <w:sz w:val="24"/>
          <w:szCs w:val="24"/>
        </w:rPr>
        <w:t>Case Method: Principles and Practice for Public Health Preparedness</w:t>
      </w:r>
      <w:r>
        <w:rPr>
          <w:rFonts w:ascii="Times New Roman" w:hAnsi="Times New Roman"/>
          <w:color w:val="000000"/>
          <w:sz w:val="24"/>
          <w:szCs w:val="24"/>
        </w:rPr>
        <w:t>.  Sudsbury MA: Jones &amp; Bartlett Learning.  Expected publication date: March 2013</w:t>
      </w:r>
    </w:p>
    <w:p w:rsidR="009A1A24" w:rsidRDefault="009A1A24">
      <w:pPr>
        <w:widowControl w:val="0"/>
        <w:autoSpaceDE w:val="0"/>
        <w:autoSpaceDN w:val="0"/>
        <w:adjustRightInd w:val="0"/>
        <w:spacing w:before="12" w:after="0" w:line="240" w:lineRule="exact"/>
        <w:rPr>
          <w:rFonts w:ascii="Times New Roman" w:hAnsi="Times New Roman"/>
          <w:color w:val="000000"/>
          <w:sz w:val="24"/>
          <w:szCs w:val="24"/>
        </w:rPr>
      </w:pPr>
    </w:p>
    <w:p w:rsidR="009A1A24" w:rsidRDefault="009A1A24" w:rsidP="00D80F17">
      <w:pPr>
        <w:widowControl w:val="0"/>
        <w:autoSpaceDE w:val="0"/>
        <w:autoSpaceDN w:val="0"/>
        <w:adjustRightInd w:val="0"/>
        <w:spacing w:before="29" w:after="0" w:line="240" w:lineRule="auto"/>
        <w:ind w:left="100" w:right="121"/>
        <w:jc w:val="both"/>
        <w:rPr>
          <w:rFonts w:ascii="Times New Roman" w:hAnsi="Times New Roman"/>
          <w:color w:val="000000"/>
          <w:sz w:val="24"/>
          <w:szCs w:val="24"/>
        </w:rPr>
      </w:pPr>
      <w:r>
        <w:rPr>
          <w:rFonts w:ascii="Times New Roman" w:hAnsi="Times New Roman"/>
          <w:color w:val="000000"/>
          <w:sz w:val="24"/>
          <w:szCs w:val="24"/>
          <w:u w:val="thick"/>
        </w:rPr>
        <w:t>Noji EK</w:t>
      </w:r>
      <w:r>
        <w:rPr>
          <w:rFonts w:ascii="Times New Roman" w:hAnsi="Times New Roman"/>
          <w:color w:val="000000"/>
          <w:sz w:val="24"/>
          <w:szCs w:val="24"/>
        </w:rPr>
        <w:t xml:space="preserve">: Epidemiology.  In: de Boer J, Dubouloz M (eds), </w:t>
      </w:r>
      <w:r>
        <w:rPr>
          <w:rFonts w:ascii="Times New Roman" w:hAnsi="Times New Roman"/>
          <w:i/>
          <w:iCs/>
          <w:color w:val="000000"/>
          <w:sz w:val="24"/>
          <w:szCs w:val="24"/>
        </w:rPr>
        <w:t>Handbook of disaster medicine: Emergency</w:t>
      </w:r>
      <w:r>
        <w:rPr>
          <w:rFonts w:ascii="Times New Roman" w:hAnsi="Times New Roman"/>
          <w:color w:val="000000"/>
          <w:sz w:val="24"/>
          <w:szCs w:val="24"/>
        </w:rPr>
        <w:t xml:space="preserve"> </w:t>
      </w:r>
      <w:r>
        <w:rPr>
          <w:rFonts w:ascii="Times New Roman" w:hAnsi="Times New Roman"/>
          <w:i/>
          <w:iCs/>
          <w:color w:val="000000"/>
          <w:sz w:val="24"/>
          <w:szCs w:val="24"/>
        </w:rPr>
        <w:t>Medicine in Mass Casualty Situations</w:t>
      </w:r>
      <w:r>
        <w:rPr>
          <w:rFonts w:ascii="Times New Roman" w:hAnsi="Times New Roman"/>
          <w:color w:val="000000"/>
          <w:sz w:val="24"/>
          <w:szCs w:val="24"/>
        </w:rPr>
        <w:t>.  Zeist NL: VSP-International Science Publishers, 2000:159-168</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pPr>
        <w:widowControl w:val="0"/>
        <w:autoSpaceDE w:val="0"/>
        <w:autoSpaceDN w:val="0"/>
        <w:adjustRightInd w:val="0"/>
        <w:spacing w:after="0" w:line="240" w:lineRule="auto"/>
        <w:ind w:left="100" w:right="421"/>
        <w:jc w:val="both"/>
        <w:rPr>
          <w:rFonts w:ascii="Times New Roman" w:hAnsi="Times New Roman"/>
          <w:color w:val="000000"/>
          <w:sz w:val="24"/>
          <w:szCs w:val="24"/>
        </w:rPr>
      </w:pPr>
      <w:r>
        <w:rPr>
          <w:rFonts w:ascii="Times New Roman" w:hAnsi="Times New Roman"/>
          <w:color w:val="000000"/>
          <w:sz w:val="24"/>
          <w:szCs w:val="24"/>
          <w:u w:val="thick"/>
        </w:rPr>
        <w:lastRenderedPageBreak/>
        <w:t>Noji EK</w:t>
      </w:r>
      <w:r>
        <w:rPr>
          <w:rFonts w:ascii="Times New Roman" w:hAnsi="Times New Roman"/>
          <w:color w:val="000000"/>
          <w:sz w:val="24"/>
          <w:szCs w:val="24"/>
        </w:rPr>
        <w:t xml:space="preserve">, Burkholder BT: Management of displaced persons and refugees.  In: deBoer, Dubouloz M (eds), </w:t>
      </w:r>
      <w:r>
        <w:rPr>
          <w:rFonts w:ascii="Times New Roman" w:hAnsi="Times New Roman"/>
          <w:i/>
          <w:iCs/>
          <w:color w:val="000000"/>
          <w:sz w:val="24"/>
          <w:szCs w:val="24"/>
        </w:rPr>
        <w:t>Handbook of disaster medicine: Emergency Medicine in Mass Casualty Situations</w:t>
      </w:r>
      <w:r>
        <w:rPr>
          <w:rFonts w:ascii="Times New Roman" w:hAnsi="Times New Roman"/>
          <w:color w:val="000000"/>
          <w:sz w:val="24"/>
          <w:szCs w:val="24"/>
        </w:rPr>
        <w:t>.  Zeist NL: VSP-International Science Publishers, 2000:407-424.</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rsidP="00F63EAC">
      <w:pPr>
        <w:widowControl w:val="0"/>
        <w:autoSpaceDE w:val="0"/>
        <w:autoSpaceDN w:val="0"/>
        <w:adjustRightInd w:val="0"/>
        <w:spacing w:after="0" w:line="240" w:lineRule="auto"/>
        <w:ind w:left="100" w:right="128"/>
        <w:jc w:val="both"/>
        <w:rPr>
          <w:rFonts w:ascii="Times New Roman" w:hAnsi="Times New Roman"/>
          <w:color w:val="000000"/>
          <w:sz w:val="24"/>
          <w:szCs w:val="24"/>
        </w:rPr>
      </w:pPr>
      <w:r w:rsidRPr="00990FF4">
        <w:rPr>
          <w:rFonts w:ascii="Times New Roman" w:hAnsi="Times New Roman"/>
          <w:b/>
          <w:color w:val="000000"/>
          <w:sz w:val="24"/>
          <w:szCs w:val="24"/>
          <w:u w:val="single"/>
        </w:rPr>
        <w:t>Noji EK</w:t>
      </w:r>
      <w:r>
        <w:rPr>
          <w:rFonts w:ascii="Times New Roman" w:hAnsi="Times New Roman"/>
          <w:color w:val="000000"/>
          <w:sz w:val="24"/>
          <w:szCs w:val="24"/>
        </w:rPr>
        <w:t>: Humanitarian assistance and (natural) disaster management.  In: Polak G (Ed.), Medicine and Health.  Vienna: Going International, 2001, pp. 24-25.</w:t>
      </w:r>
    </w:p>
    <w:p w:rsidR="009A1A24" w:rsidRDefault="009A1A24">
      <w:pPr>
        <w:widowControl w:val="0"/>
        <w:autoSpaceDE w:val="0"/>
        <w:autoSpaceDN w:val="0"/>
        <w:adjustRightInd w:val="0"/>
        <w:spacing w:after="0" w:line="240" w:lineRule="auto"/>
        <w:ind w:left="100" w:right="67"/>
        <w:rPr>
          <w:rFonts w:ascii="Times New Roman" w:hAnsi="Times New Roman"/>
          <w:color w:val="000000"/>
          <w:sz w:val="24"/>
          <w:szCs w:val="24"/>
        </w:rPr>
      </w:pPr>
    </w:p>
    <w:p w:rsidR="009A1A24" w:rsidRDefault="009A1A24">
      <w:pPr>
        <w:widowControl w:val="0"/>
        <w:autoSpaceDE w:val="0"/>
        <w:autoSpaceDN w:val="0"/>
        <w:adjustRightInd w:val="0"/>
        <w:spacing w:after="0" w:line="240" w:lineRule="auto"/>
        <w:ind w:left="100" w:right="67"/>
        <w:rPr>
          <w:rFonts w:ascii="Times New Roman" w:hAnsi="Times New Roman"/>
          <w:color w:val="000000"/>
          <w:sz w:val="24"/>
          <w:szCs w:val="24"/>
        </w:rPr>
      </w:pPr>
      <w:r w:rsidRPr="00990FF4">
        <w:rPr>
          <w:rFonts w:ascii="Times New Roman" w:hAnsi="Times New Roman"/>
          <w:b/>
          <w:color w:val="000000"/>
          <w:sz w:val="24"/>
          <w:szCs w:val="24"/>
          <w:u w:val="single"/>
        </w:rPr>
        <w:t>Noji EK</w:t>
      </w:r>
      <w:r>
        <w:rPr>
          <w:rFonts w:ascii="Times New Roman" w:hAnsi="Times New Roman"/>
          <w:color w:val="000000"/>
          <w:sz w:val="24"/>
          <w:szCs w:val="24"/>
        </w:rPr>
        <w:t xml:space="preserve">: Public health aspects of weapons of mass destruction.  In: McGlown J (ed), </w:t>
      </w:r>
      <w:r>
        <w:rPr>
          <w:rFonts w:ascii="Times New Roman" w:hAnsi="Times New Roman"/>
          <w:i/>
          <w:iCs/>
          <w:color w:val="000000"/>
          <w:sz w:val="24"/>
          <w:szCs w:val="24"/>
        </w:rPr>
        <w:t>Integrating health care and emergency management</w:t>
      </w:r>
      <w:r>
        <w:rPr>
          <w:rFonts w:ascii="Times New Roman" w:hAnsi="Times New Roman"/>
          <w:color w:val="000000"/>
          <w:sz w:val="24"/>
          <w:szCs w:val="24"/>
        </w:rPr>
        <w:t>.  Chicago: Health Administration Press, 2004, pp. 177-96</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rsidP="00885E9F">
      <w:pPr>
        <w:widowControl w:val="0"/>
        <w:autoSpaceDE w:val="0"/>
        <w:autoSpaceDN w:val="0"/>
        <w:adjustRightInd w:val="0"/>
        <w:spacing w:after="0" w:line="240" w:lineRule="auto"/>
        <w:ind w:left="100" w:right="566"/>
        <w:jc w:val="both"/>
        <w:rPr>
          <w:rFonts w:ascii="Times New Roman" w:hAnsi="Times New Roman"/>
          <w:color w:val="000000"/>
          <w:sz w:val="24"/>
          <w:szCs w:val="24"/>
        </w:rPr>
      </w:pPr>
      <w:r w:rsidRPr="00990FF4">
        <w:rPr>
          <w:rFonts w:ascii="Times New Roman" w:hAnsi="Times New Roman"/>
          <w:b/>
          <w:color w:val="000000"/>
          <w:sz w:val="24"/>
          <w:szCs w:val="24"/>
          <w:u w:val="single"/>
        </w:rPr>
        <w:t>Noji EK</w:t>
      </w:r>
      <w:r>
        <w:rPr>
          <w:rFonts w:ascii="Times New Roman" w:hAnsi="Times New Roman"/>
          <w:color w:val="000000"/>
          <w:sz w:val="24"/>
          <w:szCs w:val="24"/>
        </w:rPr>
        <w:t xml:space="preserve">: Disaster medical services.  In: Tintinalli JE, Kelen GD, Stapczynski JS (eds), </w:t>
      </w:r>
      <w:r>
        <w:rPr>
          <w:rFonts w:ascii="Times New Roman" w:hAnsi="Times New Roman"/>
          <w:i/>
          <w:iCs/>
          <w:color w:val="000000"/>
          <w:sz w:val="24"/>
          <w:szCs w:val="24"/>
        </w:rPr>
        <w:t>Emergency</w:t>
      </w:r>
      <w:r>
        <w:rPr>
          <w:rFonts w:ascii="Times New Roman" w:hAnsi="Times New Roman"/>
          <w:color w:val="000000"/>
          <w:sz w:val="24"/>
          <w:szCs w:val="24"/>
        </w:rPr>
        <w:t xml:space="preserve"> </w:t>
      </w:r>
      <w:r>
        <w:rPr>
          <w:rFonts w:ascii="Times New Roman" w:hAnsi="Times New Roman"/>
          <w:i/>
          <w:iCs/>
          <w:color w:val="000000"/>
          <w:sz w:val="24"/>
          <w:szCs w:val="24"/>
        </w:rPr>
        <w:t>Medicine: A Comprehensive Study Guide</w:t>
      </w:r>
      <w:r>
        <w:rPr>
          <w:rFonts w:ascii="Times New Roman" w:hAnsi="Times New Roman"/>
          <w:color w:val="000000"/>
          <w:sz w:val="24"/>
          <w:szCs w:val="24"/>
        </w:rPr>
        <w:t>.  New York: McGraw-Hill, 2006:22-31.</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pPr>
        <w:widowControl w:val="0"/>
        <w:autoSpaceDE w:val="0"/>
        <w:autoSpaceDN w:val="0"/>
        <w:adjustRightInd w:val="0"/>
        <w:spacing w:after="0" w:line="240" w:lineRule="auto"/>
        <w:ind w:left="100"/>
        <w:rPr>
          <w:rFonts w:ascii="Times New Roman" w:hAnsi="Times New Roman"/>
          <w:color w:val="000000"/>
          <w:sz w:val="24"/>
          <w:szCs w:val="24"/>
        </w:rPr>
      </w:pPr>
      <w:r>
        <w:rPr>
          <w:rFonts w:ascii="Times New Roman" w:hAnsi="Times New Roman"/>
          <w:color w:val="000000"/>
          <w:sz w:val="24"/>
          <w:szCs w:val="24"/>
          <w:u w:val="thick"/>
        </w:rPr>
        <w:t>Noji EK</w:t>
      </w:r>
      <w:r>
        <w:rPr>
          <w:rFonts w:ascii="Times New Roman" w:hAnsi="Times New Roman"/>
          <w:color w:val="000000"/>
          <w:sz w:val="24"/>
          <w:szCs w:val="24"/>
        </w:rPr>
        <w:t xml:space="preserve">: Field investigations of natural disasters.  In: Gregg MB (Ed), </w:t>
      </w:r>
      <w:r>
        <w:rPr>
          <w:rFonts w:ascii="Times New Roman" w:hAnsi="Times New Roman"/>
          <w:i/>
          <w:iCs/>
          <w:color w:val="000000"/>
          <w:sz w:val="24"/>
          <w:szCs w:val="24"/>
        </w:rPr>
        <w:t>Field</w:t>
      </w:r>
    </w:p>
    <w:p w:rsidR="009A1A24" w:rsidRDefault="009A1A24">
      <w:pPr>
        <w:widowControl w:val="0"/>
        <w:autoSpaceDE w:val="0"/>
        <w:autoSpaceDN w:val="0"/>
        <w:adjustRightInd w:val="0"/>
        <w:spacing w:after="0" w:line="271" w:lineRule="exact"/>
        <w:ind w:left="100"/>
        <w:rPr>
          <w:rFonts w:ascii="Times New Roman" w:hAnsi="Times New Roman"/>
          <w:color w:val="000000"/>
          <w:sz w:val="24"/>
          <w:szCs w:val="24"/>
        </w:rPr>
      </w:pPr>
      <w:r>
        <w:rPr>
          <w:rFonts w:ascii="Times New Roman" w:hAnsi="Times New Roman"/>
          <w:i/>
          <w:iCs/>
          <w:color w:val="000000"/>
          <w:position w:val="-1"/>
          <w:sz w:val="24"/>
          <w:szCs w:val="24"/>
        </w:rPr>
        <w:t>Epidemiology</w:t>
      </w:r>
      <w:r>
        <w:rPr>
          <w:rFonts w:ascii="Times New Roman" w:hAnsi="Times New Roman"/>
          <w:color w:val="000000"/>
          <w:position w:val="-1"/>
          <w:sz w:val="24"/>
          <w:szCs w:val="24"/>
        </w:rPr>
        <w:t>.  New York &amp; Oxford: Oxford University Press, 2010, pp. 365-383.</w:t>
      </w:r>
    </w:p>
    <w:p w:rsidR="009A1A24" w:rsidRDefault="009A1A24">
      <w:pPr>
        <w:widowControl w:val="0"/>
        <w:autoSpaceDE w:val="0"/>
        <w:autoSpaceDN w:val="0"/>
        <w:adjustRightInd w:val="0"/>
        <w:spacing w:before="12" w:after="0" w:line="240" w:lineRule="exact"/>
        <w:rPr>
          <w:rFonts w:ascii="Times New Roman" w:hAnsi="Times New Roman"/>
          <w:color w:val="000000"/>
          <w:sz w:val="24"/>
          <w:szCs w:val="24"/>
        </w:rPr>
      </w:pPr>
    </w:p>
    <w:p w:rsidR="009A1A24" w:rsidRDefault="009A1A24" w:rsidP="00003BAE">
      <w:pPr>
        <w:widowControl w:val="0"/>
        <w:autoSpaceDE w:val="0"/>
        <w:autoSpaceDN w:val="0"/>
        <w:adjustRightInd w:val="0"/>
        <w:spacing w:before="29" w:after="0" w:line="240" w:lineRule="auto"/>
        <w:ind w:left="100"/>
        <w:rPr>
          <w:rFonts w:ascii="Times New Roman" w:hAnsi="Times New Roman"/>
          <w:color w:val="000000"/>
          <w:sz w:val="24"/>
          <w:szCs w:val="24"/>
        </w:rPr>
      </w:pPr>
      <w:r>
        <w:rPr>
          <w:rFonts w:ascii="Times New Roman" w:hAnsi="Times New Roman"/>
          <w:color w:val="000000"/>
          <w:sz w:val="24"/>
          <w:szCs w:val="24"/>
          <w:u w:val="thick"/>
        </w:rPr>
        <w:t>Noji EK</w:t>
      </w:r>
      <w:r>
        <w:rPr>
          <w:rFonts w:ascii="Times New Roman" w:hAnsi="Times New Roman"/>
          <w:color w:val="000000"/>
          <w:sz w:val="24"/>
          <w:szCs w:val="24"/>
        </w:rPr>
        <w:t xml:space="preserve">: Introduction.  In: Landesman L (ed), </w:t>
      </w:r>
      <w:r>
        <w:rPr>
          <w:rFonts w:ascii="Times New Roman" w:hAnsi="Times New Roman"/>
          <w:i/>
          <w:iCs/>
          <w:color w:val="000000"/>
          <w:sz w:val="24"/>
          <w:szCs w:val="24"/>
        </w:rPr>
        <w:t>Public Health Management of Disasters: A Practice</w:t>
      </w:r>
      <w:r>
        <w:rPr>
          <w:rFonts w:ascii="Times New Roman" w:hAnsi="Times New Roman"/>
          <w:color w:val="000000"/>
          <w:sz w:val="24"/>
          <w:szCs w:val="24"/>
        </w:rPr>
        <w:t xml:space="preserve"> </w:t>
      </w:r>
      <w:r>
        <w:rPr>
          <w:rFonts w:ascii="Times New Roman" w:hAnsi="Times New Roman"/>
          <w:i/>
          <w:iCs/>
          <w:color w:val="000000"/>
          <w:sz w:val="24"/>
          <w:szCs w:val="24"/>
        </w:rPr>
        <w:t>Guide</w:t>
      </w:r>
      <w:r>
        <w:rPr>
          <w:rFonts w:ascii="Times New Roman" w:hAnsi="Times New Roman"/>
          <w:color w:val="000000"/>
          <w:sz w:val="24"/>
          <w:szCs w:val="24"/>
        </w:rPr>
        <w:t>, American Public Health Association, Washington, D.C., 2011</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rsidP="00003BAE">
      <w:pPr>
        <w:widowControl w:val="0"/>
        <w:autoSpaceDE w:val="0"/>
        <w:autoSpaceDN w:val="0"/>
        <w:adjustRightInd w:val="0"/>
        <w:spacing w:after="0" w:line="240" w:lineRule="auto"/>
        <w:ind w:left="100"/>
        <w:rPr>
          <w:rFonts w:ascii="Times New Roman" w:hAnsi="Times New Roman"/>
          <w:color w:val="000000"/>
          <w:sz w:val="24"/>
          <w:szCs w:val="24"/>
        </w:rPr>
      </w:pPr>
      <w:r>
        <w:rPr>
          <w:rFonts w:ascii="Times New Roman" w:hAnsi="Times New Roman"/>
          <w:color w:val="000000"/>
          <w:sz w:val="24"/>
          <w:szCs w:val="24"/>
          <w:u w:val="thick"/>
        </w:rPr>
        <w:t>Noji EK</w:t>
      </w:r>
      <w:r>
        <w:rPr>
          <w:rFonts w:ascii="Times New Roman" w:hAnsi="Times New Roman"/>
          <w:color w:val="000000"/>
          <w:sz w:val="24"/>
          <w:szCs w:val="24"/>
        </w:rPr>
        <w:t xml:space="preserve">: Foreword.  In: Partridge R and Proano L (ed), </w:t>
      </w:r>
      <w:r>
        <w:rPr>
          <w:rFonts w:ascii="Times New Roman" w:hAnsi="Times New Roman"/>
          <w:i/>
          <w:iCs/>
          <w:color w:val="000000"/>
          <w:sz w:val="24"/>
          <w:szCs w:val="24"/>
        </w:rPr>
        <w:t>Oxford American Handbook of Disaster</w:t>
      </w:r>
      <w:r>
        <w:rPr>
          <w:rFonts w:ascii="Times New Roman" w:hAnsi="Times New Roman"/>
          <w:color w:val="000000"/>
          <w:sz w:val="24"/>
          <w:szCs w:val="24"/>
        </w:rPr>
        <w:t xml:space="preserve"> </w:t>
      </w:r>
      <w:r>
        <w:rPr>
          <w:rFonts w:ascii="Times New Roman" w:hAnsi="Times New Roman"/>
          <w:i/>
          <w:iCs/>
          <w:color w:val="000000"/>
          <w:position w:val="-1"/>
          <w:sz w:val="24"/>
          <w:szCs w:val="24"/>
        </w:rPr>
        <w:t>Medicine</w:t>
      </w:r>
      <w:r>
        <w:rPr>
          <w:rFonts w:ascii="Times New Roman" w:hAnsi="Times New Roman"/>
          <w:color w:val="000000"/>
          <w:position w:val="-1"/>
          <w:sz w:val="24"/>
          <w:szCs w:val="24"/>
        </w:rPr>
        <w:t>.  Oxford University Press, 2011</w:t>
      </w:r>
    </w:p>
    <w:p w:rsidR="009A1A24" w:rsidRDefault="009A1A24" w:rsidP="00003BAE">
      <w:pPr>
        <w:widowControl w:val="0"/>
        <w:autoSpaceDE w:val="0"/>
        <w:autoSpaceDN w:val="0"/>
        <w:adjustRightInd w:val="0"/>
        <w:spacing w:before="12" w:after="0" w:line="240" w:lineRule="exact"/>
        <w:rPr>
          <w:rFonts w:ascii="Times New Roman" w:hAnsi="Times New Roman"/>
          <w:color w:val="000000"/>
          <w:sz w:val="24"/>
          <w:szCs w:val="24"/>
        </w:rPr>
      </w:pPr>
    </w:p>
    <w:p w:rsidR="009A1A24" w:rsidRDefault="009A1A24" w:rsidP="00003BAE">
      <w:pPr>
        <w:widowControl w:val="0"/>
        <w:autoSpaceDE w:val="0"/>
        <w:autoSpaceDN w:val="0"/>
        <w:adjustRightInd w:val="0"/>
        <w:spacing w:before="29" w:after="0" w:line="240" w:lineRule="auto"/>
        <w:ind w:left="100" w:right="674"/>
        <w:rPr>
          <w:rFonts w:ascii="Times New Roman" w:hAnsi="Times New Roman"/>
          <w:color w:val="000000"/>
          <w:sz w:val="24"/>
          <w:szCs w:val="24"/>
        </w:rPr>
      </w:pPr>
      <w:r>
        <w:rPr>
          <w:rFonts w:ascii="Times New Roman" w:hAnsi="Times New Roman"/>
          <w:color w:val="000000"/>
          <w:sz w:val="24"/>
          <w:szCs w:val="24"/>
          <w:u w:val="thick"/>
        </w:rPr>
        <w:t>Noji EK</w:t>
      </w:r>
      <w:r>
        <w:rPr>
          <w:rFonts w:ascii="Times New Roman" w:hAnsi="Times New Roman"/>
          <w:color w:val="000000"/>
          <w:sz w:val="24"/>
          <w:szCs w:val="24"/>
        </w:rPr>
        <w:t xml:space="preserve"> and Crook J: Natural disaster management.  In: Auerbach PS (Ed.), </w:t>
      </w:r>
      <w:r>
        <w:rPr>
          <w:rFonts w:ascii="Times New Roman" w:hAnsi="Times New Roman"/>
          <w:i/>
          <w:iCs/>
          <w:color w:val="000000"/>
          <w:sz w:val="24"/>
          <w:szCs w:val="24"/>
        </w:rPr>
        <w:t>Wilderness Medicine</w:t>
      </w:r>
      <w:r>
        <w:rPr>
          <w:rFonts w:ascii="Times New Roman" w:hAnsi="Times New Roman"/>
          <w:color w:val="000000"/>
          <w:sz w:val="24"/>
          <w:szCs w:val="24"/>
        </w:rPr>
        <w:t>, Elsevier, 2011</w:t>
      </w:r>
    </w:p>
    <w:p w:rsidR="009B677C" w:rsidRDefault="009B677C" w:rsidP="00003BAE">
      <w:pPr>
        <w:widowControl w:val="0"/>
        <w:autoSpaceDE w:val="0"/>
        <w:autoSpaceDN w:val="0"/>
        <w:adjustRightInd w:val="0"/>
        <w:spacing w:before="29" w:after="0" w:line="240" w:lineRule="auto"/>
        <w:ind w:left="100" w:right="674"/>
        <w:rPr>
          <w:rFonts w:ascii="Times New Roman" w:hAnsi="Times New Roman"/>
          <w:color w:val="000000"/>
          <w:sz w:val="24"/>
          <w:szCs w:val="24"/>
          <w:u w:val="single"/>
        </w:rPr>
      </w:pPr>
    </w:p>
    <w:p w:rsidR="009A1A24" w:rsidRPr="00003BAE" w:rsidRDefault="009A1A24" w:rsidP="00003BAE">
      <w:pPr>
        <w:widowControl w:val="0"/>
        <w:autoSpaceDE w:val="0"/>
        <w:autoSpaceDN w:val="0"/>
        <w:adjustRightInd w:val="0"/>
        <w:spacing w:before="29" w:after="0" w:line="240" w:lineRule="auto"/>
        <w:ind w:left="100" w:right="674"/>
        <w:rPr>
          <w:rFonts w:ascii="Times New Roman" w:hAnsi="Times New Roman"/>
          <w:color w:val="000000"/>
          <w:sz w:val="24"/>
          <w:szCs w:val="24"/>
        </w:rPr>
      </w:pPr>
      <w:r w:rsidRPr="005962B1">
        <w:rPr>
          <w:rFonts w:ascii="Times New Roman" w:hAnsi="Times New Roman"/>
          <w:b/>
          <w:color w:val="000000"/>
          <w:sz w:val="24"/>
          <w:szCs w:val="24"/>
          <w:u w:val="single"/>
        </w:rPr>
        <w:t>Noji EK</w:t>
      </w:r>
      <w:r>
        <w:rPr>
          <w:rFonts w:ascii="Times New Roman" w:hAnsi="Times New Roman"/>
          <w:color w:val="000000"/>
          <w:sz w:val="24"/>
          <w:szCs w:val="24"/>
        </w:rPr>
        <w:t>: The Great East Japan Earthquake of 11 March 2011, Tsunami and Nuclear Reactor Disaster.  In: Landesman L (Ed): Casebook on Public Health Preparedness.  J&amp;B Publishers, 2013.</w:t>
      </w:r>
    </w:p>
    <w:p w:rsidR="009A1A24" w:rsidRPr="00003BAE" w:rsidRDefault="009A1A24">
      <w:pPr>
        <w:widowControl w:val="0"/>
        <w:autoSpaceDE w:val="0"/>
        <w:autoSpaceDN w:val="0"/>
        <w:adjustRightInd w:val="0"/>
        <w:spacing w:before="2" w:after="0" w:line="150" w:lineRule="exact"/>
        <w:rPr>
          <w:rFonts w:ascii="Times New Roman" w:hAnsi="Times New Roman"/>
          <w:color w:val="000000"/>
          <w:sz w:val="24"/>
          <w:szCs w:val="24"/>
        </w:rPr>
      </w:pPr>
    </w:p>
    <w:p w:rsidR="009B677C" w:rsidRDefault="009B677C">
      <w:pPr>
        <w:widowControl w:val="0"/>
        <w:autoSpaceDE w:val="0"/>
        <w:autoSpaceDN w:val="0"/>
        <w:adjustRightInd w:val="0"/>
        <w:spacing w:after="0" w:line="200" w:lineRule="exact"/>
        <w:rPr>
          <w:rFonts w:ascii="Times New Roman" w:hAnsi="Times New Roman"/>
          <w:color w:val="000000"/>
          <w:sz w:val="20"/>
          <w:szCs w:val="20"/>
        </w:rPr>
      </w:pPr>
    </w:p>
    <w:p w:rsidR="009A1A24" w:rsidRDefault="009A1A24">
      <w:pPr>
        <w:widowControl w:val="0"/>
        <w:autoSpaceDE w:val="0"/>
        <w:autoSpaceDN w:val="0"/>
        <w:adjustRightInd w:val="0"/>
        <w:spacing w:after="0" w:line="200" w:lineRule="exact"/>
        <w:rPr>
          <w:rFonts w:ascii="Times New Roman" w:hAnsi="Times New Roman"/>
          <w:color w:val="000000"/>
          <w:sz w:val="20"/>
          <w:szCs w:val="20"/>
        </w:rPr>
      </w:pPr>
    </w:p>
    <w:p w:rsidR="00C05913" w:rsidRDefault="00C05913">
      <w:pPr>
        <w:widowControl w:val="0"/>
        <w:autoSpaceDE w:val="0"/>
        <w:autoSpaceDN w:val="0"/>
        <w:adjustRightInd w:val="0"/>
        <w:spacing w:after="0" w:line="240" w:lineRule="auto"/>
        <w:ind w:left="100"/>
        <w:rPr>
          <w:rFonts w:ascii="Times New Roman" w:hAnsi="Times New Roman"/>
          <w:color w:val="999999"/>
          <w:sz w:val="32"/>
          <w:szCs w:val="32"/>
        </w:rPr>
      </w:pPr>
    </w:p>
    <w:p w:rsidR="00AD58CD" w:rsidRDefault="00AD58CD">
      <w:pPr>
        <w:widowControl w:val="0"/>
        <w:autoSpaceDE w:val="0"/>
        <w:autoSpaceDN w:val="0"/>
        <w:adjustRightInd w:val="0"/>
        <w:spacing w:after="0" w:line="240" w:lineRule="auto"/>
        <w:ind w:left="100"/>
        <w:rPr>
          <w:rFonts w:ascii="Times New Roman" w:hAnsi="Times New Roman"/>
          <w:color w:val="999999"/>
          <w:sz w:val="32"/>
          <w:szCs w:val="32"/>
        </w:rPr>
      </w:pPr>
    </w:p>
    <w:p w:rsidR="00AD58CD" w:rsidRDefault="00AD58CD">
      <w:pPr>
        <w:widowControl w:val="0"/>
        <w:autoSpaceDE w:val="0"/>
        <w:autoSpaceDN w:val="0"/>
        <w:adjustRightInd w:val="0"/>
        <w:spacing w:after="0" w:line="240" w:lineRule="auto"/>
        <w:ind w:left="100"/>
        <w:rPr>
          <w:rFonts w:ascii="Times New Roman" w:hAnsi="Times New Roman"/>
          <w:color w:val="999999"/>
          <w:sz w:val="32"/>
          <w:szCs w:val="32"/>
        </w:rPr>
      </w:pPr>
    </w:p>
    <w:p w:rsidR="00AD58CD" w:rsidRDefault="00AD58CD">
      <w:pPr>
        <w:widowControl w:val="0"/>
        <w:autoSpaceDE w:val="0"/>
        <w:autoSpaceDN w:val="0"/>
        <w:adjustRightInd w:val="0"/>
        <w:spacing w:after="0" w:line="240" w:lineRule="auto"/>
        <w:ind w:left="100"/>
        <w:rPr>
          <w:rFonts w:ascii="Times New Roman" w:hAnsi="Times New Roman"/>
          <w:color w:val="999999"/>
          <w:sz w:val="32"/>
          <w:szCs w:val="32"/>
        </w:rPr>
      </w:pPr>
    </w:p>
    <w:p w:rsidR="00AD58CD" w:rsidRDefault="00AD58CD">
      <w:pPr>
        <w:widowControl w:val="0"/>
        <w:autoSpaceDE w:val="0"/>
        <w:autoSpaceDN w:val="0"/>
        <w:adjustRightInd w:val="0"/>
        <w:spacing w:after="0" w:line="240" w:lineRule="auto"/>
        <w:ind w:left="100"/>
        <w:rPr>
          <w:rFonts w:ascii="Times New Roman" w:hAnsi="Times New Roman"/>
          <w:color w:val="999999"/>
          <w:sz w:val="32"/>
          <w:szCs w:val="32"/>
        </w:rPr>
      </w:pPr>
    </w:p>
    <w:p w:rsidR="00C05913" w:rsidRDefault="00C05913">
      <w:pPr>
        <w:widowControl w:val="0"/>
        <w:autoSpaceDE w:val="0"/>
        <w:autoSpaceDN w:val="0"/>
        <w:adjustRightInd w:val="0"/>
        <w:spacing w:after="0" w:line="240" w:lineRule="auto"/>
        <w:ind w:left="100"/>
        <w:rPr>
          <w:rFonts w:ascii="Times New Roman" w:hAnsi="Times New Roman"/>
          <w:color w:val="999999"/>
          <w:sz w:val="32"/>
          <w:szCs w:val="32"/>
        </w:rPr>
      </w:pPr>
    </w:p>
    <w:p w:rsidR="009A1A24" w:rsidRPr="0002196C" w:rsidRDefault="009A1A24" w:rsidP="0017507A">
      <w:pPr>
        <w:widowControl w:val="0"/>
        <w:autoSpaceDE w:val="0"/>
        <w:autoSpaceDN w:val="0"/>
        <w:adjustRightInd w:val="0"/>
        <w:spacing w:after="0" w:line="240" w:lineRule="auto"/>
        <w:rPr>
          <w:rFonts w:ascii="Times New Roman" w:hAnsi="Times New Roman"/>
          <w:color w:val="000000"/>
          <w:sz w:val="32"/>
          <w:szCs w:val="32"/>
        </w:rPr>
      </w:pPr>
      <w:r>
        <w:rPr>
          <w:rFonts w:ascii="Times New Roman" w:hAnsi="Times New Roman"/>
          <w:color w:val="999999"/>
          <w:sz w:val="32"/>
          <w:szCs w:val="32"/>
        </w:rPr>
        <w:lastRenderedPageBreak/>
        <w:t>Committees and Working Groups</w:t>
      </w:r>
      <w:r w:rsidR="009B677C">
        <w:rPr>
          <w:rFonts w:ascii="Times New Roman" w:hAnsi="Times New Roman"/>
          <w:color w:val="999999"/>
          <w:sz w:val="32"/>
          <w:szCs w:val="32"/>
        </w:rPr>
        <w:t xml:space="preserve"> Related to Medicine and Public Health</w:t>
      </w:r>
      <w:r>
        <w:rPr>
          <w:rFonts w:ascii="Times New Roman" w:hAnsi="Times New Roman"/>
          <w:color w:val="000000"/>
          <w:sz w:val="24"/>
          <w:szCs w:val="24"/>
        </w:rPr>
        <w:t>:</w:t>
      </w:r>
    </w:p>
    <w:p w:rsidR="009A1A24" w:rsidRDefault="009A1A24">
      <w:pPr>
        <w:widowControl w:val="0"/>
        <w:autoSpaceDE w:val="0"/>
        <w:autoSpaceDN w:val="0"/>
        <w:adjustRightInd w:val="0"/>
        <w:spacing w:before="18" w:after="0" w:line="260" w:lineRule="exact"/>
        <w:rPr>
          <w:rFonts w:ascii="Times New Roman" w:hAnsi="Times New Roman"/>
          <w:color w:val="000000"/>
          <w:sz w:val="26"/>
          <w:szCs w:val="26"/>
        </w:rPr>
      </w:pPr>
    </w:p>
    <w:p w:rsidR="009A1A24" w:rsidRDefault="009A1A24" w:rsidP="00990FF4">
      <w:pPr>
        <w:widowControl w:val="0"/>
        <w:autoSpaceDE w:val="0"/>
        <w:autoSpaceDN w:val="0"/>
        <w:adjustRightInd w:val="0"/>
        <w:spacing w:after="0" w:line="240" w:lineRule="auto"/>
        <w:ind w:left="810" w:hanging="350"/>
        <w:rPr>
          <w:rFonts w:ascii="Times New Roman" w:hAnsi="Times New Roman"/>
          <w:color w:val="000000"/>
          <w:sz w:val="24"/>
          <w:szCs w:val="24"/>
        </w:rPr>
      </w:pPr>
      <w:r>
        <w:rPr>
          <w:rFonts w:ascii="Verdana" w:hAnsi="Verdana" w:cs="Verdana"/>
          <w:color w:val="000000"/>
          <w:position w:val="1"/>
          <w:sz w:val="20"/>
          <w:szCs w:val="20"/>
        </w:rPr>
        <w:t xml:space="preserve">●   </w:t>
      </w:r>
      <w:r>
        <w:rPr>
          <w:rFonts w:ascii="Times New Roman" w:hAnsi="Times New Roman"/>
          <w:color w:val="000000"/>
          <w:spacing w:val="-41"/>
          <w:sz w:val="24"/>
          <w:szCs w:val="24"/>
        </w:rPr>
        <w:t xml:space="preserve"> </w:t>
      </w:r>
      <w:r>
        <w:rPr>
          <w:rFonts w:ascii="Times New Roman" w:hAnsi="Times New Roman"/>
          <w:color w:val="000000"/>
          <w:sz w:val="24"/>
          <w:szCs w:val="24"/>
          <w:u w:val="thick"/>
        </w:rPr>
        <w:t>Working Group for Policy Recommendations: Strategic National Stockpile</w:t>
      </w:r>
      <w:r>
        <w:rPr>
          <w:rFonts w:ascii="Times New Roman" w:hAnsi="Times New Roman"/>
          <w:color w:val="000000"/>
          <w:sz w:val="24"/>
          <w:szCs w:val="24"/>
        </w:rPr>
        <w:t>, Office of Public Health Emergency Preparedness, Department of Health and Human Services</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rsidP="00990FF4">
      <w:pPr>
        <w:widowControl w:val="0"/>
        <w:autoSpaceDE w:val="0"/>
        <w:autoSpaceDN w:val="0"/>
        <w:adjustRightInd w:val="0"/>
        <w:spacing w:after="0" w:line="240" w:lineRule="auto"/>
        <w:ind w:left="810" w:hanging="350"/>
        <w:rPr>
          <w:rFonts w:ascii="Times New Roman" w:hAnsi="Times New Roman"/>
          <w:color w:val="000000"/>
          <w:sz w:val="24"/>
          <w:szCs w:val="24"/>
        </w:rPr>
      </w:pPr>
      <w:r>
        <w:rPr>
          <w:rFonts w:ascii="Verdana" w:hAnsi="Verdana" w:cs="Verdana"/>
          <w:color w:val="000000"/>
          <w:position w:val="1"/>
          <w:sz w:val="20"/>
          <w:szCs w:val="20"/>
        </w:rPr>
        <w:t xml:space="preserve">●   </w:t>
      </w:r>
      <w:r>
        <w:rPr>
          <w:rFonts w:ascii="Times New Roman" w:hAnsi="Times New Roman"/>
          <w:color w:val="000000"/>
          <w:spacing w:val="-41"/>
          <w:sz w:val="24"/>
          <w:szCs w:val="24"/>
        </w:rPr>
        <w:t xml:space="preserve"> </w:t>
      </w:r>
      <w:r>
        <w:rPr>
          <w:rFonts w:ascii="Times New Roman" w:hAnsi="Times New Roman"/>
          <w:color w:val="000000"/>
          <w:sz w:val="24"/>
          <w:szCs w:val="24"/>
          <w:u w:val="thick"/>
        </w:rPr>
        <w:t>Inter-Agency Working Group for Policy Recommendations: Surge Capacity</w:t>
      </w:r>
      <w:r>
        <w:rPr>
          <w:rFonts w:ascii="Times New Roman" w:hAnsi="Times New Roman"/>
          <w:color w:val="000000"/>
          <w:sz w:val="24"/>
          <w:szCs w:val="24"/>
        </w:rPr>
        <w:t>, Office of Public Health Emergency Preparedness, Department of Health and Human Services</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rsidP="00990FF4">
      <w:pPr>
        <w:widowControl w:val="0"/>
        <w:autoSpaceDE w:val="0"/>
        <w:autoSpaceDN w:val="0"/>
        <w:adjustRightInd w:val="0"/>
        <w:spacing w:after="0" w:line="240" w:lineRule="auto"/>
        <w:ind w:left="810" w:hanging="350"/>
        <w:rPr>
          <w:rFonts w:ascii="Times New Roman" w:hAnsi="Times New Roman"/>
          <w:color w:val="000000"/>
          <w:sz w:val="24"/>
          <w:szCs w:val="24"/>
        </w:rPr>
      </w:pPr>
      <w:r>
        <w:rPr>
          <w:rFonts w:ascii="Verdana" w:hAnsi="Verdana" w:cs="Verdana"/>
          <w:color w:val="000000"/>
          <w:position w:val="1"/>
          <w:sz w:val="20"/>
          <w:szCs w:val="20"/>
        </w:rPr>
        <w:t xml:space="preserve">●   </w:t>
      </w:r>
      <w:r>
        <w:rPr>
          <w:rFonts w:ascii="Times New Roman" w:hAnsi="Times New Roman"/>
          <w:color w:val="000000"/>
          <w:spacing w:val="-41"/>
          <w:sz w:val="24"/>
          <w:szCs w:val="24"/>
        </w:rPr>
        <w:t xml:space="preserve"> </w:t>
      </w:r>
      <w:r>
        <w:rPr>
          <w:rFonts w:ascii="Times New Roman" w:hAnsi="Times New Roman"/>
          <w:color w:val="000000"/>
          <w:sz w:val="24"/>
          <w:szCs w:val="24"/>
          <w:u w:val="thick"/>
        </w:rPr>
        <w:t>Task Force for Smallpox Quarantine and Response</w:t>
      </w:r>
      <w:r>
        <w:rPr>
          <w:rFonts w:ascii="Times New Roman" w:hAnsi="Times New Roman"/>
          <w:color w:val="000000"/>
          <w:sz w:val="24"/>
          <w:szCs w:val="24"/>
        </w:rPr>
        <w:t>, Centers for Disease Control &amp; Prevention</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pPr>
        <w:widowControl w:val="0"/>
        <w:tabs>
          <w:tab w:val="left" w:pos="820"/>
        </w:tabs>
        <w:autoSpaceDE w:val="0"/>
        <w:autoSpaceDN w:val="0"/>
        <w:adjustRightInd w:val="0"/>
        <w:spacing w:after="0" w:line="240" w:lineRule="auto"/>
        <w:ind w:left="820" w:right="461" w:hanging="360"/>
        <w:rPr>
          <w:rFonts w:ascii="Times New Roman" w:hAnsi="Times New Roman"/>
          <w:color w:val="000000"/>
          <w:sz w:val="24"/>
          <w:szCs w:val="24"/>
        </w:rPr>
      </w:pPr>
      <w:r>
        <w:rPr>
          <w:rFonts w:ascii="Verdana" w:hAnsi="Verdana" w:cs="Verdana"/>
          <w:color w:val="000000"/>
          <w:position w:val="1"/>
          <w:sz w:val="20"/>
          <w:szCs w:val="20"/>
        </w:rPr>
        <w:t>●</w:t>
      </w:r>
      <w:r>
        <w:rPr>
          <w:rFonts w:ascii="Verdana" w:hAnsi="Verdana" w:cs="Verdana"/>
          <w:color w:val="000000"/>
          <w:position w:val="1"/>
          <w:sz w:val="20"/>
          <w:szCs w:val="20"/>
        </w:rPr>
        <w:tab/>
      </w:r>
      <w:r>
        <w:rPr>
          <w:rFonts w:ascii="Times New Roman" w:hAnsi="Times New Roman"/>
          <w:color w:val="000000"/>
          <w:sz w:val="24"/>
          <w:szCs w:val="24"/>
        </w:rPr>
        <w:t xml:space="preserve">Medical Panel, </w:t>
      </w:r>
      <w:r>
        <w:rPr>
          <w:rFonts w:ascii="Times New Roman" w:hAnsi="Times New Roman"/>
          <w:color w:val="000000"/>
          <w:sz w:val="24"/>
          <w:szCs w:val="24"/>
          <w:u w:val="thick"/>
        </w:rPr>
        <w:t>Task Force on Defense Against Biological Weapons</w:t>
      </w:r>
      <w:r>
        <w:rPr>
          <w:rFonts w:ascii="Times New Roman" w:hAnsi="Times New Roman"/>
          <w:color w:val="000000"/>
          <w:sz w:val="24"/>
          <w:szCs w:val="24"/>
        </w:rPr>
        <w:t>, Defense Science Board, Department of Defense</w:t>
      </w:r>
    </w:p>
    <w:p w:rsidR="009A1A24" w:rsidRDefault="009A1A24">
      <w:pPr>
        <w:widowControl w:val="0"/>
        <w:autoSpaceDE w:val="0"/>
        <w:autoSpaceDN w:val="0"/>
        <w:adjustRightInd w:val="0"/>
        <w:spacing w:after="0" w:line="240" w:lineRule="auto"/>
        <w:ind w:left="460"/>
        <w:rPr>
          <w:rFonts w:ascii="Verdana" w:hAnsi="Verdana" w:cs="Verdana"/>
          <w:color w:val="000000"/>
          <w:position w:val="1"/>
          <w:sz w:val="20"/>
          <w:szCs w:val="20"/>
        </w:rPr>
      </w:pPr>
    </w:p>
    <w:p w:rsidR="009A1A24" w:rsidRDefault="009A1A24" w:rsidP="00990FF4">
      <w:pPr>
        <w:widowControl w:val="0"/>
        <w:autoSpaceDE w:val="0"/>
        <w:autoSpaceDN w:val="0"/>
        <w:adjustRightInd w:val="0"/>
        <w:spacing w:after="0" w:line="240" w:lineRule="auto"/>
        <w:ind w:left="810" w:hanging="350"/>
        <w:rPr>
          <w:rFonts w:ascii="Times New Roman" w:hAnsi="Times New Roman"/>
          <w:color w:val="000000"/>
          <w:sz w:val="24"/>
          <w:szCs w:val="24"/>
        </w:rPr>
      </w:pPr>
      <w:r>
        <w:rPr>
          <w:rFonts w:ascii="Verdana" w:hAnsi="Verdana" w:cs="Verdana"/>
          <w:color w:val="000000"/>
          <w:position w:val="1"/>
          <w:sz w:val="20"/>
          <w:szCs w:val="20"/>
        </w:rPr>
        <w:t xml:space="preserve">●   </w:t>
      </w:r>
      <w:r>
        <w:rPr>
          <w:rFonts w:ascii="Times New Roman" w:hAnsi="Times New Roman"/>
          <w:color w:val="000000"/>
          <w:spacing w:val="-41"/>
          <w:sz w:val="24"/>
          <w:szCs w:val="24"/>
        </w:rPr>
        <w:t xml:space="preserve"> </w:t>
      </w:r>
      <w:r>
        <w:rPr>
          <w:rFonts w:ascii="Times New Roman" w:hAnsi="Times New Roman"/>
          <w:color w:val="000000"/>
          <w:sz w:val="24"/>
          <w:szCs w:val="24"/>
          <w:u w:val="thick"/>
        </w:rPr>
        <w:t>Chemical and Biological Working Group</w:t>
      </w:r>
      <w:r>
        <w:rPr>
          <w:rFonts w:ascii="Times New Roman" w:hAnsi="Times New Roman"/>
          <w:color w:val="000000"/>
          <w:sz w:val="24"/>
          <w:szCs w:val="24"/>
        </w:rPr>
        <w:t>, Preparedness for Deliberate Epidemics, Department of Communicable Disease Surveillance and Response, World Health Organization</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pPr>
        <w:widowControl w:val="0"/>
        <w:autoSpaceDE w:val="0"/>
        <w:autoSpaceDN w:val="0"/>
        <w:adjustRightInd w:val="0"/>
        <w:spacing w:after="0" w:line="240" w:lineRule="auto"/>
        <w:ind w:left="460"/>
        <w:rPr>
          <w:rFonts w:ascii="Times New Roman" w:hAnsi="Times New Roman"/>
          <w:color w:val="000000"/>
          <w:sz w:val="24"/>
          <w:szCs w:val="24"/>
        </w:rPr>
      </w:pPr>
      <w:r>
        <w:rPr>
          <w:rFonts w:ascii="Verdana" w:hAnsi="Verdana" w:cs="Verdana"/>
          <w:color w:val="000000"/>
          <w:position w:val="1"/>
          <w:sz w:val="20"/>
          <w:szCs w:val="20"/>
        </w:rPr>
        <w:t xml:space="preserve">●   </w:t>
      </w:r>
      <w:r>
        <w:rPr>
          <w:rFonts w:ascii="Times New Roman" w:hAnsi="Times New Roman"/>
          <w:color w:val="000000"/>
          <w:spacing w:val="-41"/>
          <w:sz w:val="24"/>
          <w:szCs w:val="24"/>
        </w:rPr>
        <w:t xml:space="preserve"> </w:t>
      </w:r>
      <w:r>
        <w:rPr>
          <w:rFonts w:ascii="Times New Roman" w:hAnsi="Times New Roman"/>
          <w:color w:val="000000"/>
          <w:sz w:val="24"/>
          <w:szCs w:val="24"/>
          <w:u w:val="thick"/>
        </w:rPr>
        <w:t>Terrorism Scenarios Working Group</w:t>
      </w:r>
      <w:r>
        <w:rPr>
          <w:rFonts w:ascii="Times New Roman" w:hAnsi="Times New Roman"/>
          <w:color w:val="000000"/>
          <w:sz w:val="24"/>
          <w:szCs w:val="24"/>
        </w:rPr>
        <w:t>, White House Homeland Security Council</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rsidP="00990FF4">
      <w:pPr>
        <w:widowControl w:val="0"/>
        <w:autoSpaceDE w:val="0"/>
        <w:autoSpaceDN w:val="0"/>
        <w:adjustRightInd w:val="0"/>
        <w:spacing w:after="0" w:line="240" w:lineRule="auto"/>
        <w:ind w:left="810" w:hanging="350"/>
        <w:rPr>
          <w:rFonts w:ascii="Times New Roman" w:hAnsi="Times New Roman"/>
          <w:color w:val="000000"/>
          <w:sz w:val="24"/>
          <w:szCs w:val="24"/>
        </w:rPr>
      </w:pPr>
      <w:r>
        <w:rPr>
          <w:rFonts w:ascii="Verdana" w:hAnsi="Verdana" w:cs="Verdana"/>
          <w:color w:val="000000"/>
          <w:position w:val="1"/>
          <w:sz w:val="20"/>
          <w:szCs w:val="20"/>
        </w:rPr>
        <w:t xml:space="preserve">●   </w:t>
      </w:r>
      <w:r>
        <w:rPr>
          <w:rFonts w:ascii="Times New Roman" w:hAnsi="Times New Roman"/>
          <w:color w:val="000000"/>
          <w:spacing w:val="-41"/>
          <w:sz w:val="24"/>
          <w:szCs w:val="24"/>
        </w:rPr>
        <w:t xml:space="preserve"> </w:t>
      </w:r>
      <w:r>
        <w:rPr>
          <w:rFonts w:ascii="Times New Roman" w:hAnsi="Times New Roman"/>
          <w:color w:val="000000"/>
          <w:sz w:val="24"/>
          <w:szCs w:val="24"/>
          <w:u w:val="thick"/>
        </w:rPr>
        <w:t>Working Group on Radiological Dispersal Device (RDD) Preparedness</w:t>
      </w:r>
      <w:r>
        <w:rPr>
          <w:rFonts w:ascii="Times New Roman" w:hAnsi="Times New Roman"/>
          <w:color w:val="000000"/>
          <w:sz w:val="24"/>
          <w:szCs w:val="24"/>
        </w:rPr>
        <w:t>, Medical Preparedness and Response Sub-Group, Department of Homeland Security</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rsidP="00990FF4">
      <w:pPr>
        <w:widowControl w:val="0"/>
        <w:autoSpaceDE w:val="0"/>
        <w:autoSpaceDN w:val="0"/>
        <w:adjustRightInd w:val="0"/>
        <w:spacing w:after="0" w:line="240" w:lineRule="auto"/>
        <w:ind w:left="810" w:hanging="350"/>
        <w:rPr>
          <w:rFonts w:ascii="Times New Roman" w:hAnsi="Times New Roman"/>
          <w:color w:val="000000"/>
          <w:sz w:val="24"/>
          <w:szCs w:val="24"/>
        </w:rPr>
      </w:pPr>
      <w:r>
        <w:rPr>
          <w:rFonts w:ascii="Verdana" w:hAnsi="Verdana" w:cs="Verdana"/>
          <w:color w:val="000000"/>
          <w:position w:val="1"/>
          <w:sz w:val="20"/>
          <w:szCs w:val="20"/>
        </w:rPr>
        <w:t xml:space="preserve">●   </w:t>
      </w:r>
      <w:r>
        <w:rPr>
          <w:rFonts w:ascii="Times New Roman" w:hAnsi="Times New Roman"/>
          <w:color w:val="000000"/>
          <w:spacing w:val="-41"/>
          <w:sz w:val="24"/>
          <w:szCs w:val="24"/>
        </w:rPr>
        <w:t xml:space="preserve"> </w:t>
      </w:r>
      <w:r>
        <w:rPr>
          <w:rFonts w:ascii="Times New Roman" w:hAnsi="Times New Roman"/>
          <w:color w:val="000000"/>
          <w:sz w:val="24"/>
          <w:szCs w:val="24"/>
          <w:u w:val="thick"/>
        </w:rPr>
        <w:t>National Biosurveillance Integration System Conceptual Design Working Group</w:t>
      </w:r>
      <w:r>
        <w:rPr>
          <w:rFonts w:ascii="Times New Roman" w:hAnsi="Times New Roman"/>
          <w:color w:val="000000"/>
          <w:sz w:val="24"/>
          <w:szCs w:val="24"/>
        </w:rPr>
        <w:t>, Department of Homeland Security</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Pr="00CD5ADC" w:rsidRDefault="009A1A24" w:rsidP="00CD5ADC">
      <w:pPr>
        <w:widowControl w:val="0"/>
        <w:autoSpaceDE w:val="0"/>
        <w:autoSpaceDN w:val="0"/>
        <w:adjustRightInd w:val="0"/>
        <w:spacing w:after="0" w:line="240" w:lineRule="auto"/>
        <w:ind w:left="810" w:hanging="350"/>
        <w:rPr>
          <w:rFonts w:ascii="Times New Roman" w:hAnsi="Times New Roman"/>
          <w:color w:val="000000"/>
          <w:sz w:val="24"/>
          <w:szCs w:val="24"/>
        </w:rPr>
      </w:pPr>
      <w:r>
        <w:rPr>
          <w:rFonts w:ascii="Verdana" w:hAnsi="Verdana" w:cs="Verdana"/>
          <w:color w:val="000000"/>
          <w:position w:val="1"/>
          <w:sz w:val="20"/>
          <w:szCs w:val="20"/>
        </w:rPr>
        <w:t xml:space="preserve">●   </w:t>
      </w:r>
      <w:r>
        <w:rPr>
          <w:rFonts w:ascii="Times New Roman" w:hAnsi="Times New Roman"/>
          <w:color w:val="000000"/>
          <w:spacing w:val="-41"/>
          <w:sz w:val="24"/>
          <w:szCs w:val="24"/>
        </w:rPr>
        <w:t xml:space="preserve"> </w:t>
      </w:r>
      <w:r>
        <w:rPr>
          <w:rFonts w:ascii="Times New Roman" w:hAnsi="Times New Roman"/>
          <w:color w:val="000000"/>
          <w:sz w:val="24"/>
          <w:szCs w:val="24"/>
          <w:u w:val="thick"/>
        </w:rPr>
        <w:t>Initial Catastrophic Incident Response Plan Project Working Group</w:t>
      </w:r>
      <w:r>
        <w:rPr>
          <w:rFonts w:ascii="Times New Roman" w:hAnsi="Times New Roman"/>
          <w:color w:val="000000"/>
          <w:sz w:val="24"/>
          <w:szCs w:val="24"/>
        </w:rPr>
        <w:t>, Department of Homeland Security</w:t>
      </w:r>
    </w:p>
    <w:p w:rsidR="009A1A24" w:rsidRDefault="009A1A24">
      <w:pPr>
        <w:widowControl w:val="0"/>
        <w:autoSpaceDE w:val="0"/>
        <w:autoSpaceDN w:val="0"/>
        <w:adjustRightInd w:val="0"/>
        <w:spacing w:after="0" w:line="240" w:lineRule="auto"/>
        <w:ind w:left="460"/>
        <w:rPr>
          <w:rFonts w:ascii="Times New Roman" w:hAnsi="Times New Roman"/>
          <w:color w:val="000000"/>
          <w:sz w:val="24"/>
          <w:szCs w:val="24"/>
        </w:rPr>
      </w:pPr>
      <w:r>
        <w:rPr>
          <w:rFonts w:ascii="Verdana" w:hAnsi="Verdana" w:cs="Verdana"/>
          <w:color w:val="000000"/>
          <w:position w:val="1"/>
          <w:sz w:val="20"/>
          <w:szCs w:val="20"/>
        </w:rPr>
        <w:t xml:space="preserve">●   </w:t>
      </w:r>
      <w:r>
        <w:rPr>
          <w:rFonts w:ascii="Times New Roman" w:hAnsi="Times New Roman"/>
          <w:color w:val="000000"/>
          <w:spacing w:val="-41"/>
          <w:sz w:val="24"/>
          <w:szCs w:val="24"/>
        </w:rPr>
        <w:t xml:space="preserve"> </w:t>
      </w:r>
      <w:r>
        <w:rPr>
          <w:rFonts w:ascii="Times New Roman" w:hAnsi="Times New Roman"/>
          <w:color w:val="000000"/>
          <w:sz w:val="24"/>
          <w:szCs w:val="24"/>
          <w:u w:val="thick"/>
        </w:rPr>
        <w:t>Infectious Disease Informatics Working Committee</w:t>
      </w:r>
      <w:r>
        <w:rPr>
          <w:rFonts w:ascii="Times New Roman" w:hAnsi="Times New Roman"/>
          <w:color w:val="000000"/>
          <w:sz w:val="24"/>
          <w:szCs w:val="24"/>
        </w:rPr>
        <w:t>, National Science Foundation</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rsidP="00990FF4">
      <w:pPr>
        <w:widowControl w:val="0"/>
        <w:autoSpaceDE w:val="0"/>
        <w:autoSpaceDN w:val="0"/>
        <w:adjustRightInd w:val="0"/>
        <w:spacing w:after="0" w:line="240" w:lineRule="auto"/>
        <w:ind w:left="810" w:hanging="350"/>
        <w:rPr>
          <w:rFonts w:ascii="Times New Roman" w:hAnsi="Times New Roman"/>
          <w:color w:val="000000"/>
          <w:sz w:val="24"/>
          <w:szCs w:val="24"/>
        </w:rPr>
      </w:pPr>
      <w:r>
        <w:rPr>
          <w:rFonts w:ascii="Verdana" w:hAnsi="Verdana" w:cs="Verdana"/>
          <w:color w:val="000000"/>
          <w:position w:val="1"/>
          <w:sz w:val="20"/>
          <w:szCs w:val="20"/>
        </w:rPr>
        <w:t xml:space="preserve">●   </w:t>
      </w:r>
      <w:r>
        <w:rPr>
          <w:rFonts w:ascii="Times New Roman" w:hAnsi="Times New Roman"/>
          <w:color w:val="000000"/>
          <w:spacing w:val="-41"/>
          <w:sz w:val="24"/>
          <w:szCs w:val="24"/>
        </w:rPr>
        <w:t xml:space="preserve"> </w:t>
      </w:r>
      <w:r>
        <w:rPr>
          <w:rFonts w:ascii="Times New Roman" w:hAnsi="Times New Roman"/>
          <w:color w:val="000000"/>
          <w:sz w:val="24"/>
          <w:szCs w:val="24"/>
          <w:u w:val="thick"/>
        </w:rPr>
        <w:t>Chemical and Biological Threats to Buildings</w:t>
      </w:r>
      <w:r>
        <w:rPr>
          <w:rFonts w:ascii="Times New Roman" w:hAnsi="Times New Roman"/>
          <w:color w:val="000000"/>
          <w:spacing w:val="-1"/>
          <w:sz w:val="24"/>
          <w:szCs w:val="24"/>
          <w:u w:val="thick"/>
        </w:rPr>
        <w:t xml:space="preserve"> </w:t>
      </w:r>
      <w:r>
        <w:rPr>
          <w:rFonts w:ascii="Times New Roman" w:hAnsi="Times New Roman"/>
          <w:color w:val="000000"/>
          <w:sz w:val="24"/>
          <w:szCs w:val="24"/>
          <w:u w:val="thick"/>
        </w:rPr>
        <w:t>Working Group</w:t>
      </w:r>
      <w:r>
        <w:rPr>
          <w:rFonts w:ascii="Times New Roman" w:hAnsi="Times New Roman"/>
          <w:color w:val="000000"/>
          <w:sz w:val="24"/>
          <w:szCs w:val="24"/>
        </w:rPr>
        <w:t>, Board on Infrastructure and the Constructed Environment, National Academy of Sciences</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rsidP="00990FF4">
      <w:pPr>
        <w:widowControl w:val="0"/>
        <w:autoSpaceDE w:val="0"/>
        <w:autoSpaceDN w:val="0"/>
        <w:adjustRightInd w:val="0"/>
        <w:spacing w:after="0" w:line="240" w:lineRule="auto"/>
        <w:ind w:left="810" w:hanging="350"/>
        <w:rPr>
          <w:rFonts w:ascii="Times New Roman" w:hAnsi="Times New Roman"/>
          <w:color w:val="000000"/>
          <w:sz w:val="24"/>
          <w:szCs w:val="24"/>
        </w:rPr>
      </w:pPr>
      <w:r>
        <w:rPr>
          <w:rFonts w:ascii="Verdana" w:hAnsi="Verdana" w:cs="Verdana"/>
          <w:color w:val="000000"/>
          <w:position w:val="1"/>
          <w:sz w:val="20"/>
          <w:szCs w:val="20"/>
        </w:rPr>
        <w:t xml:space="preserve">●   </w:t>
      </w:r>
      <w:r>
        <w:rPr>
          <w:rFonts w:ascii="Times New Roman" w:hAnsi="Times New Roman"/>
          <w:color w:val="000000"/>
          <w:spacing w:val="-41"/>
          <w:sz w:val="24"/>
          <w:szCs w:val="24"/>
        </w:rPr>
        <w:t xml:space="preserve"> </w:t>
      </w:r>
      <w:r>
        <w:rPr>
          <w:rFonts w:ascii="Times New Roman" w:hAnsi="Times New Roman"/>
          <w:color w:val="000000"/>
          <w:sz w:val="24"/>
          <w:szCs w:val="24"/>
          <w:u w:val="thick"/>
        </w:rPr>
        <w:t>International Advisory Committee,</w:t>
      </w:r>
      <w:r>
        <w:rPr>
          <w:rFonts w:ascii="Times New Roman" w:hAnsi="Times New Roman"/>
          <w:color w:val="000000"/>
          <w:sz w:val="24"/>
          <w:szCs w:val="24"/>
        </w:rPr>
        <w:t xml:space="preserve"> Center for the Study of Bioterrorism and Biodefense, Tel Aviv University, State of Israel</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pPr>
        <w:widowControl w:val="0"/>
        <w:tabs>
          <w:tab w:val="left" w:pos="820"/>
        </w:tabs>
        <w:autoSpaceDE w:val="0"/>
        <w:autoSpaceDN w:val="0"/>
        <w:adjustRightInd w:val="0"/>
        <w:spacing w:after="0" w:line="240" w:lineRule="auto"/>
        <w:ind w:left="820" w:right="414" w:hanging="360"/>
        <w:rPr>
          <w:rFonts w:ascii="Times New Roman" w:hAnsi="Times New Roman"/>
          <w:color w:val="000000"/>
          <w:sz w:val="24"/>
          <w:szCs w:val="24"/>
        </w:rPr>
      </w:pPr>
      <w:r>
        <w:rPr>
          <w:rFonts w:ascii="Verdana" w:hAnsi="Verdana" w:cs="Verdana"/>
          <w:color w:val="000000"/>
          <w:position w:val="1"/>
          <w:sz w:val="20"/>
          <w:szCs w:val="20"/>
        </w:rPr>
        <w:t>●</w:t>
      </w:r>
      <w:r>
        <w:rPr>
          <w:rFonts w:ascii="Verdana" w:hAnsi="Verdana" w:cs="Verdana"/>
          <w:color w:val="000000"/>
          <w:position w:val="1"/>
          <w:sz w:val="20"/>
          <w:szCs w:val="20"/>
        </w:rPr>
        <w:tab/>
      </w:r>
      <w:r>
        <w:rPr>
          <w:rFonts w:ascii="Times New Roman" w:hAnsi="Times New Roman"/>
          <w:color w:val="000000"/>
          <w:sz w:val="24"/>
          <w:szCs w:val="24"/>
          <w:u w:val="thick"/>
        </w:rPr>
        <w:t>International Advisory Board on Bioterrorism Preparedness</w:t>
      </w:r>
      <w:r>
        <w:rPr>
          <w:rFonts w:ascii="Times New Roman" w:hAnsi="Times New Roman"/>
          <w:color w:val="000000"/>
          <w:sz w:val="24"/>
          <w:szCs w:val="24"/>
        </w:rPr>
        <w:t>, Ministry of Health and Welfare, Republic of Korea</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rsidP="00990FF4">
      <w:pPr>
        <w:widowControl w:val="0"/>
        <w:autoSpaceDE w:val="0"/>
        <w:autoSpaceDN w:val="0"/>
        <w:adjustRightInd w:val="0"/>
        <w:spacing w:after="0" w:line="240" w:lineRule="auto"/>
        <w:ind w:left="810" w:hanging="350"/>
        <w:rPr>
          <w:rFonts w:ascii="Times New Roman" w:hAnsi="Times New Roman"/>
          <w:color w:val="000000"/>
          <w:sz w:val="24"/>
          <w:szCs w:val="24"/>
        </w:rPr>
      </w:pPr>
      <w:r>
        <w:rPr>
          <w:rFonts w:ascii="Verdana" w:hAnsi="Verdana" w:cs="Verdana"/>
          <w:color w:val="000000"/>
          <w:position w:val="1"/>
          <w:sz w:val="20"/>
          <w:szCs w:val="20"/>
        </w:rPr>
        <w:lastRenderedPageBreak/>
        <w:t xml:space="preserve">●   </w:t>
      </w:r>
      <w:r>
        <w:rPr>
          <w:rFonts w:ascii="Times New Roman" w:hAnsi="Times New Roman"/>
          <w:color w:val="000000"/>
          <w:spacing w:val="-41"/>
          <w:sz w:val="24"/>
          <w:szCs w:val="24"/>
        </w:rPr>
        <w:t xml:space="preserve"> </w:t>
      </w:r>
      <w:r>
        <w:rPr>
          <w:rFonts w:ascii="Times New Roman" w:hAnsi="Times New Roman"/>
          <w:color w:val="000000"/>
          <w:sz w:val="24"/>
          <w:szCs w:val="24"/>
          <w:u w:val="thick"/>
        </w:rPr>
        <w:t>Project Working Group, Earthquake Loss Estimation Methodology Project</w:t>
      </w:r>
      <w:r>
        <w:rPr>
          <w:rFonts w:ascii="Times New Roman" w:hAnsi="Times New Roman"/>
          <w:color w:val="000000"/>
          <w:sz w:val="24"/>
          <w:szCs w:val="24"/>
        </w:rPr>
        <w:t>, Federal Emergency Management Agency</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pPr>
        <w:widowControl w:val="0"/>
        <w:tabs>
          <w:tab w:val="left" w:pos="820"/>
        </w:tabs>
        <w:autoSpaceDE w:val="0"/>
        <w:autoSpaceDN w:val="0"/>
        <w:adjustRightInd w:val="0"/>
        <w:spacing w:after="0" w:line="240" w:lineRule="auto"/>
        <w:ind w:left="820" w:right="401" w:hanging="360"/>
        <w:rPr>
          <w:rFonts w:ascii="Times New Roman" w:hAnsi="Times New Roman"/>
          <w:color w:val="000000"/>
          <w:sz w:val="24"/>
          <w:szCs w:val="24"/>
        </w:rPr>
      </w:pPr>
      <w:r>
        <w:rPr>
          <w:rFonts w:ascii="Verdana" w:hAnsi="Verdana" w:cs="Verdana"/>
          <w:color w:val="000000"/>
          <w:position w:val="1"/>
          <w:sz w:val="20"/>
          <w:szCs w:val="20"/>
        </w:rPr>
        <w:t>●</w:t>
      </w:r>
      <w:r>
        <w:rPr>
          <w:rFonts w:ascii="Verdana" w:hAnsi="Verdana" w:cs="Verdana"/>
          <w:color w:val="000000"/>
          <w:position w:val="1"/>
          <w:sz w:val="20"/>
          <w:szCs w:val="20"/>
        </w:rPr>
        <w:tab/>
      </w:r>
      <w:r>
        <w:rPr>
          <w:rFonts w:ascii="Times New Roman" w:hAnsi="Times New Roman"/>
          <w:color w:val="000000"/>
          <w:sz w:val="24"/>
          <w:szCs w:val="24"/>
        </w:rPr>
        <w:t xml:space="preserve">Medical Panel, </w:t>
      </w:r>
      <w:r>
        <w:rPr>
          <w:rFonts w:ascii="Times New Roman" w:hAnsi="Times New Roman"/>
          <w:color w:val="000000"/>
          <w:sz w:val="24"/>
          <w:szCs w:val="24"/>
          <w:u w:val="thick"/>
        </w:rPr>
        <w:t>Task Force on Defense Against Biological Weapons</w:t>
      </w:r>
      <w:r>
        <w:rPr>
          <w:rFonts w:ascii="Times New Roman" w:hAnsi="Times New Roman"/>
          <w:color w:val="000000"/>
          <w:sz w:val="24"/>
          <w:szCs w:val="24"/>
        </w:rPr>
        <w:t>, Defense Science Board, Department of Defense</w:t>
      </w:r>
    </w:p>
    <w:p w:rsidR="009A1A24" w:rsidRDefault="009A1A24">
      <w:pPr>
        <w:widowControl w:val="0"/>
        <w:autoSpaceDE w:val="0"/>
        <w:autoSpaceDN w:val="0"/>
        <w:adjustRightInd w:val="0"/>
        <w:spacing w:after="0" w:line="150" w:lineRule="exact"/>
        <w:rPr>
          <w:rFonts w:ascii="Times New Roman" w:hAnsi="Times New Roman"/>
          <w:color w:val="000000"/>
          <w:sz w:val="15"/>
          <w:szCs w:val="15"/>
        </w:rPr>
      </w:pPr>
    </w:p>
    <w:p w:rsidR="009A1A24" w:rsidRDefault="009A1A24">
      <w:pPr>
        <w:widowControl w:val="0"/>
        <w:autoSpaceDE w:val="0"/>
        <w:autoSpaceDN w:val="0"/>
        <w:adjustRightInd w:val="0"/>
        <w:spacing w:after="0" w:line="200" w:lineRule="exact"/>
        <w:rPr>
          <w:rFonts w:ascii="Times New Roman" w:hAnsi="Times New Roman"/>
          <w:color w:val="000000"/>
          <w:sz w:val="20"/>
          <w:szCs w:val="20"/>
        </w:rPr>
      </w:pPr>
    </w:p>
    <w:p w:rsidR="009A1A24" w:rsidRDefault="009A1A24" w:rsidP="00F63EAC">
      <w:pPr>
        <w:widowControl w:val="0"/>
        <w:autoSpaceDE w:val="0"/>
        <w:autoSpaceDN w:val="0"/>
        <w:adjustRightInd w:val="0"/>
        <w:spacing w:after="0" w:line="361" w:lineRule="exact"/>
        <w:rPr>
          <w:rFonts w:ascii="Times New Roman" w:hAnsi="Times New Roman"/>
          <w:color w:val="999999"/>
          <w:position w:val="-1"/>
          <w:sz w:val="32"/>
          <w:szCs w:val="32"/>
        </w:rPr>
      </w:pPr>
    </w:p>
    <w:p w:rsidR="009A1A24" w:rsidRDefault="009A1A24">
      <w:pPr>
        <w:widowControl w:val="0"/>
        <w:autoSpaceDE w:val="0"/>
        <w:autoSpaceDN w:val="0"/>
        <w:adjustRightInd w:val="0"/>
        <w:spacing w:after="0" w:line="361" w:lineRule="exact"/>
        <w:ind w:left="100"/>
        <w:rPr>
          <w:rFonts w:ascii="Times New Roman" w:hAnsi="Times New Roman"/>
          <w:color w:val="000000"/>
          <w:sz w:val="32"/>
          <w:szCs w:val="32"/>
        </w:rPr>
      </w:pPr>
      <w:r>
        <w:rPr>
          <w:rFonts w:ascii="Times New Roman" w:hAnsi="Times New Roman"/>
          <w:color w:val="999999"/>
          <w:position w:val="-1"/>
          <w:sz w:val="32"/>
          <w:szCs w:val="32"/>
        </w:rPr>
        <w:t>Editorial Activities:</w:t>
      </w:r>
    </w:p>
    <w:p w:rsidR="009A1A24" w:rsidRDefault="009A1A24">
      <w:pPr>
        <w:widowControl w:val="0"/>
        <w:autoSpaceDE w:val="0"/>
        <w:autoSpaceDN w:val="0"/>
        <w:adjustRightInd w:val="0"/>
        <w:spacing w:before="7" w:after="0" w:line="140" w:lineRule="exact"/>
        <w:rPr>
          <w:rFonts w:ascii="Times New Roman" w:hAnsi="Times New Roman"/>
          <w:color w:val="000000"/>
          <w:sz w:val="14"/>
          <w:szCs w:val="14"/>
        </w:rPr>
      </w:pPr>
    </w:p>
    <w:p w:rsidR="009A1A24" w:rsidRDefault="009A1A24">
      <w:pPr>
        <w:widowControl w:val="0"/>
        <w:autoSpaceDE w:val="0"/>
        <w:autoSpaceDN w:val="0"/>
        <w:adjustRightInd w:val="0"/>
        <w:spacing w:after="0" w:line="200" w:lineRule="exact"/>
        <w:rPr>
          <w:rFonts w:ascii="Times New Roman" w:hAnsi="Times New Roman"/>
          <w:color w:val="000000"/>
          <w:sz w:val="20"/>
          <w:szCs w:val="20"/>
        </w:rPr>
      </w:pPr>
    </w:p>
    <w:p w:rsidR="009A1A24" w:rsidRDefault="009A1A24">
      <w:pPr>
        <w:widowControl w:val="0"/>
        <w:autoSpaceDE w:val="0"/>
        <w:autoSpaceDN w:val="0"/>
        <w:adjustRightInd w:val="0"/>
        <w:spacing w:before="29" w:after="0" w:line="240" w:lineRule="auto"/>
        <w:ind w:left="100"/>
        <w:rPr>
          <w:rFonts w:ascii="Times New Roman" w:hAnsi="Times New Roman"/>
          <w:color w:val="000000"/>
          <w:sz w:val="24"/>
          <w:szCs w:val="24"/>
        </w:rPr>
      </w:pPr>
      <w:r>
        <w:rPr>
          <w:rFonts w:ascii="Times New Roman" w:hAnsi="Times New Roman"/>
          <w:color w:val="000000"/>
          <w:sz w:val="24"/>
          <w:szCs w:val="24"/>
          <w:u w:val="thick"/>
        </w:rPr>
        <w:t>Editorial Board Member</w:t>
      </w:r>
    </w:p>
    <w:p w:rsidR="009A1A24" w:rsidRDefault="009A1A24">
      <w:pPr>
        <w:widowControl w:val="0"/>
        <w:autoSpaceDE w:val="0"/>
        <w:autoSpaceDN w:val="0"/>
        <w:adjustRightInd w:val="0"/>
        <w:spacing w:after="0" w:line="240" w:lineRule="auto"/>
        <w:ind w:left="460"/>
        <w:rPr>
          <w:rFonts w:ascii="Times New Roman" w:hAnsi="Times New Roman"/>
          <w:color w:val="000000"/>
          <w:sz w:val="24"/>
          <w:szCs w:val="24"/>
        </w:rPr>
      </w:pPr>
      <w:r>
        <w:rPr>
          <w:rFonts w:ascii="Verdana" w:hAnsi="Verdana" w:cs="Verdana"/>
          <w:color w:val="000000"/>
          <w:position w:val="1"/>
          <w:sz w:val="20"/>
          <w:szCs w:val="20"/>
        </w:rPr>
        <w:t xml:space="preserve">●  </w:t>
      </w:r>
      <w:r>
        <w:rPr>
          <w:rFonts w:ascii="Verdana" w:hAnsi="Verdana" w:cs="Verdana"/>
          <w:color w:val="000000"/>
          <w:spacing w:val="29"/>
          <w:position w:val="1"/>
          <w:sz w:val="20"/>
          <w:szCs w:val="20"/>
        </w:rPr>
        <w:t xml:space="preserve"> </w:t>
      </w:r>
      <w:r>
        <w:rPr>
          <w:rFonts w:ascii="Times New Roman" w:hAnsi="Times New Roman"/>
          <w:i/>
          <w:iCs/>
          <w:color w:val="000000"/>
          <w:sz w:val="24"/>
          <w:szCs w:val="24"/>
        </w:rPr>
        <w:t>Disaster Medicine and Public Health Preparedness (American Medical Association)</w:t>
      </w:r>
    </w:p>
    <w:p w:rsidR="009A1A24" w:rsidRDefault="009A1A24">
      <w:pPr>
        <w:widowControl w:val="0"/>
        <w:autoSpaceDE w:val="0"/>
        <w:autoSpaceDN w:val="0"/>
        <w:adjustRightInd w:val="0"/>
        <w:spacing w:after="0" w:line="240" w:lineRule="auto"/>
        <w:ind w:left="460"/>
        <w:rPr>
          <w:rFonts w:ascii="Times New Roman" w:hAnsi="Times New Roman"/>
          <w:color w:val="000000"/>
          <w:sz w:val="24"/>
          <w:szCs w:val="24"/>
        </w:rPr>
      </w:pPr>
      <w:r>
        <w:rPr>
          <w:rFonts w:ascii="Verdana" w:hAnsi="Verdana" w:cs="Verdana"/>
          <w:color w:val="000000"/>
          <w:position w:val="1"/>
          <w:sz w:val="20"/>
          <w:szCs w:val="20"/>
        </w:rPr>
        <w:t xml:space="preserve">●  </w:t>
      </w:r>
      <w:r>
        <w:rPr>
          <w:rFonts w:ascii="Verdana" w:hAnsi="Verdana" w:cs="Verdana"/>
          <w:color w:val="000000"/>
          <w:spacing w:val="29"/>
          <w:position w:val="1"/>
          <w:sz w:val="20"/>
          <w:szCs w:val="20"/>
        </w:rPr>
        <w:t xml:space="preserve"> </w:t>
      </w:r>
      <w:r>
        <w:rPr>
          <w:rFonts w:ascii="Times New Roman" w:hAnsi="Times New Roman"/>
          <w:i/>
          <w:iCs/>
          <w:color w:val="000000"/>
          <w:sz w:val="24"/>
          <w:szCs w:val="24"/>
        </w:rPr>
        <w:t>DISASTERS: The Journal of Disaster Studies and Management</w:t>
      </w:r>
    </w:p>
    <w:p w:rsidR="009A1A24" w:rsidRDefault="009A1A24">
      <w:pPr>
        <w:widowControl w:val="0"/>
        <w:autoSpaceDE w:val="0"/>
        <w:autoSpaceDN w:val="0"/>
        <w:adjustRightInd w:val="0"/>
        <w:spacing w:after="0" w:line="240" w:lineRule="auto"/>
        <w:ind w:left="460"/>
        <w:rPr>
          <w:rFonts w:ascii="Times New Roman" w:hAnsi="Times New Roman"/>
          <w:color w:val="000000"/>
          <w:sz w:val="24"/>
          <w:szCs w:val="24"/>
        </w:rPr>
      </w:pPr>
      <w:r>
        <w:rPr>
          <w:rFonts w:ascii="Verdana" w:hAnsi="Verdana" w:cs="Verdana"/>
          <w:color w:val="000000"/>
          <w:position w:val="1"/>
          <w:sz w:val="20"/>
          <w:szCs w:val="20"/>
        </w:rPr>
        <w:t xml:space="preserve">●  </w:t>
      </w:r>
      <w:r>
        <w:rPr>
          <w:rFonts w:ascii="Verdana" w:hAnsi="Verdana" w:cs="Verdana"/>
          <w:color w:val="000000"/>
          <w:spacing w:val="29"/>
          <w:position w:val="1"/>
          <w:sz w:val="20"/>
          <w:szCs w:val="20"/>
        </w:rPr>
        <w:t xml:space="preserve"> </w:t>
      </w:r>
      <w:r>
        <w:rPr>
          <w:rFonts w:ascii="Times New Roman" w:hAnsi="Times New Roman"/>
          <w:i/>
          <w:iCs/>
          <w:color w:val="000000"/>
          <w:sz w:val="24"/>
          <w:szCs w:val="24"/>
        </w:rPr>
        <w:t>Emerging Themes In Epidemiology</w:t>
      </w:r>
    </w:p>
    <w:p w:rsidR="009A1A24" w:rsidRDefault="009A1A24" w:rsidP="00336F08">
      <w:pPr>
        <w:widowControl w:val="0"/>
        <w:autoSpaceDE w:val="0"/>
        <w:autoSpaceDN w:val="0"/>
        <w:adjustRightInd w:val="0"/>
        <w:spacing w:after="0" w:line="240" w:lineRule="auto"/>
        <w:ind w:left="460"/>
        <w:rPr>
          <w:rFonts w:ascii="Times New Roman" w:hAnsi="Times New Roman"/>
          <w:color w:val="000000"/>
          <w:sz w:val="24"/>
          <w:szCs w:val="24"/>
        </w:rPr>
      </w:pPr>
      <w:r>
        <w:rPr>
          <w:rFonts w:ascii="Verdana" w:hAnsi="Verdana" w:cs="Verdana"/>
          <w:color w:val="000000"/>
          <w:position w:val="1"/>
          <w:sz w:val="20"/>
          <w:szCs w:val="20"/>
        </w:rPr>
        <w:t xml:space="preserve">●  </w:t>
      </w:r>
      <w:r>
        <w:rPr>
          <w:rFonts w:ascii="Verdana" w:hAnsi="Verdana" w:cs="Verdana"/>
          <w:color w:val="000000"/>
          <w:spacing w:val="29"/>
          <w:position w:val="1"/>
          <w:sz w:val="20"/>
          <w:szCs w:val="20"/>
        </w:rPr>
        <w:t xml:space="preserve"> </w:t>
      </w:r>
      <w:r>
        <w:rPr>
          <w:rFonts w:ascii="Times New Roman" w:hAnsi="Times New Roman"/>
          <w:i/>
          <w:iCs/>
          <w:color w:val="000000"/>
          <w:sz w:val="24"/>
          <w:szCs w:val="24"/>
        </w:rPr>
        <w:t>International Journal Of Disaster Medicine</w:t>
      </w:r>
    </w:p>
    <w:p w:rsidR="009A1A24" w:rsidRDefault="009A1A24">
      <w:pPr>
        <w:widowControl w:val="0"/>
        <w:autoSpaceDE w:val="0"/>
        <w:autoSpaceDN w:val="0"/>
        <w:adjustRightInd w:val="0"/>
        <w:spacing w:before="16" w:after="0" w:line="260" w:lineRule="exact"/>
        <w:rPr>
          <w:rFonts w:ascii="Times New Roman" w:hAnsi="Times New Roman"/>
          <w:color w:val="000000"/>
          <w:sz w:val="26"/>
          <w:szCs w:val="26"/>
        </w:rPr>
      </w:pPr>
    </w:p>
    <w:p w:rsidR="009A1A24" w:rsidRDefault="009A1A24">
      <w:pPr>
        <w:widowControl w:val="0"/>
        <w:autoSpaceDE w:val="0"/>
        <w:autoSpaceDN w:val="0"/>
        <w:adjustRightInd w:val="0"/>
        <w:spacing w:after="0" w:line="240" w:lineRule="auto"/>
        <w:ind w:left="100"/>
        <w:rPr>
          <w:rFonts w:ascii="Times New Roman" w:hAnsi="Times New Roman"/>
          <w:color w:val="000000"/>
          <w:sz w:val="24"/>
          <w:szCs w:val="24"/>
        </w:rPr>
      </w:pPr>
      <w:r>
        <w:rPr>
          <w:rFonts w:ascii="Times New Roman" w:hAnsi="Times New Roman"/>
          <w:color w:val="000000"/>
          <w:sz w:val="24"/>
          <w:szCs w:val="24"/>
          <w:u w:val="thick"/>
        </w:rPr>
        <w:t>Editorial Advisory Committee</w:t>
      </w:r>
    </w:p>
    <w:p w:rsidR="009A1A24" w:rsidRDefault="009A1A24">
      <w:pPr>
        <w:widowControl w:val="0"/>
        <w:autoSpaceDE w:val="0"/>
        <w:autoSpaceDN w:val="0"/>
        <w:adjustRightInd w:val="0"/>
        <w:spacing w:after="0" w:line="271" w:lineRule="exact"/>
        <w:ind w:left="460"/>
        <w:rPr>
          <w:rFonts w:ascii="Times New Roman" w:hAnsi="Times New Roman"/>
          <w:color w:val="000000"/>
          <w:sz w:val="24"/>
          <w:szCs w:val="24"/>
        </w:rPr>
      </w:pPr>
      <w:r>
        <w:rPr>
          <w:rFonts w:ascii="Verdana" w:hAnsi="Verdana" w:cs="Verdana"/>
          <w:color w:val="000000"/>
          <w:sz w:val="20"/>
          <w:szCs w:val="20"/>
        </w:rPr>
        <w:t xml:space="preserve">●  </w:t>
      </w:r>
      <w:r>
        <w:rPr>
          <w:rFonts w:ascii="Verdana" w:hAnsi="Verdana" w:cs="Verdana"/>
          <w:color w:val="000000"/>
          <w:spacing w:val="29"/>
          <w:sz w:val="20"/>
          <w:szCs w:val="20"/>
        </w:rPr>
        <w:t xml:space="preserve"> </w:t>
      </w:r>
      <w:r>
        <w:rPr>
          <w:rFonts w:ascii="Times New Roman" w:hAnsi="Times New Roman"/>
          <w:i/>
          <w:iCs/>
          <w:color w:val="000000"/>
          <w:position w:val="-1"/>
          <w:sz w:val="24"/>
          <w:szCs w:val="24"/>
        </w:rPr>
        <w:t>Epidemiologic Reviews</w:t>
      </w:r>
    </w:p>
    <w:p w:rsidR="009A1A24" w:rsidRDefault="009A1A24">
      <w:pPr>
        <w:widowControl w:val="0"/>
        <w:autoSpaceDE w:val="0"/>
        <w:autoSpaceDN w:val="0"/>
        <w:adjustRightInd w:val="0"/>
        <w:spacing w:before="12" w:after="0" w:line="240" w:lineRule="exact"/>
        <w:rPr>
          <w:rFonts w:ascii="Times New Roman" w:hAnsi="Times New Roman"/>
          <w:color w:val="000000"/>
          <w:sz w:val="24"/>
          <w:szCs w:val="24"/>
        </w:rPr>
      </w:pPr>
    </w:p>
    <w:p w:rsidR="009A1A24" w:rsidRDefault="009A1A24">
      <w:pPr>
        <w:widowControl w:val="0"/>
        <w:autoSpaceDE w:val="0"/>
        <w:autoSpaceDN w:val="0"/>
        <w:adjustRightInd w:val="0"/>
        <w:spacing w:before="29" w:after="0" w:line="240" w:lineRule="auto"/>
        <w:ind w:left="100"/>
        <w:rPr>
          <w:rFonts w:ascii="Times New Roman" w:hAnsi="Times New Roman"/>
          <w:color w:val="000000"/>
          <w:sz w:val="24"/>
          <w:szCs w:val="24"/>
        </w:rPr>
      </w:pPr>
      <w:r>
        <w:rPr>
          <w:rFonts w:ascii="Times New Roman" w:hAnsi="Times New Roman"/>
          <w:color w:val="000000"/>
          <w:sz w:val="24"/>
          <w:szCs w:val="24"/>
          <w:u w:val="thick"/>
        </w:rPr>
        <w:t>Consulting Editor</w:t>
      </w:r>
    </w:p>
    <w:p w:rsidR="009A1A24" w:rsidRDefault="009A1A24">
      <w:pPr>
        <w:widowControl w:val="0"/>
        <w:autoSpaceDE w:val="0"/>
        <w:autoSpaceDN w:val="0"/>
        <w:adjustRightInd w:val="0"/>
        <w:spacing w:after="0" w:line="240" w:lineRule="auto"/>
        <w:ind w:left="460"/>
        <w:rPr>
          <w:rFonts w:ascii="Times New Roman" w:hAnsi="Times New Roman"/>
          <w:color w:val="000000"/>
          <w:sz w:val="24"/>
          <w:szCs w:val="24"/>
        </w:rPr>
      </w:pPr>
      <w:r>
        <w:rPr>
          <w:rFonts w:ascii="Verdana" w:hAnsi="Verdana" w:cs="Verdana"/>
          <w:color w:val="000000"/>
          <w:position w:val="1"/>
          <w:sz w:val="20"/>
          <w:szCs w:val="20"/>
        </w:rPr>
        <w:t xml:space="preserve">●  </w:t>
      </w:r>
      <w:r>
        <w:rPr>
          <w:rFonts w:ascii="Verdana" w:hAnsi="Verdana" w:cs="Verdana"/>
          <w:color w:val="000000"/>
          <w:spacing w:val="29"/>
          <w:position w:val="1"/>
          <w:sz w:val="20"/>
          <w:szCs w:val="20"/>
        </w:rPr>
        <w:t xml:space="preserve"> </w:t>
      </w:r>
      <w:r>
        <w:rPr>
          <w:rFonts w:ascii="Times New Roman" w:hAnsi="Times New Roman"/>
          <w:i/>
          <w:iCs/>
          <w:color w:val="000000"/>
          <w:sz w:val="24"/>
          <w:szCs w:val="24"/>
        </w:rPr>
        <w:t xml:space="preserve">Annals </w:t>
      </w:r>
      <w:r w:rsidR="0017507A">
        <w:rPr>
          <w:rFonts w:ascii="Times New Roman" w:hAnsi="Times New Roman"/>
          <w:i/>
          <w:iCs/>
          <w:color w:val="000000"/>
          <w:sz w:val="24"/>
          <w:szCs w:val="24"/>
        </w:rPr>
        <w:t>of</w:t>
      </w:r>
      <w:r>
        <w:rPr>
          <w:rFonts w:ascii="Times New Roman" w:hAnsi="Times New Roman"/>
          <w:i/>
          <w:iCs/>
          <w:color w:val="000000"/>
          <w:sz w:val="24"/>
          <w:szCs w:val="24"/>
        </w:rPr>
        <w:t xml:space="preserve"> Emergency Medicine</w:t>
      </w:r>
    </w:p>
    <w:p w:rsidR="0069394C" w:rsidRDefault="0069394C" w:rsidP="00CD5ADC">
      <w:pPr>
        <w:widowControl w:val="0"/>
        <w:autoSpaceDE w:val="0"/>
        <w:autoSpaceDN w:val="0"/>
        <w:adjustRightInd w:val="0"/>
        <w:spacing w:before="29" w:after="0" w:line="240" w:lineRule="auto"/>
        <w:rPr>
          <w:rFonts w:ascii="Times New Roman" w:hAnsi="Times New Roman"/>
          <w:color w:val="000000"/>
          <w:sz w:val="24"/>
          <w:szCs w:val="24"/>
          <w:u w:val="thick"/>
        </w:rPr>
      </w:pPr>
    </w:p>
    <w:p w:rsidR="009A1A24" w:rsidRDefault="009A1A24">
      <w:pPr>
        <w:widowControl w:val="0"/>
        <w:autoSpaceDE w:val="0"/>
        <w:autoSpaceDN w:val="0"/>
        <w:adjustRightInd w:val="0"/>
        <w:spacing w:before="29" w:after="0" w:line="240" w:lineRule="auto"/>
        <w:ind w:left="100"/>
        <w:rPr>
          <w:rFonts w:ascii="Times New Roman" w:hAnsi="Times New Roman"/>
          <w:color w:val="000000"/>
          <w:sz w:val="24"/>
          <w:szCs w:val="24"/>
        </w:rPr>
      </w:pPr>
      <w:r>
        <w:rPr>
          <w:rFonts w:ascii="Times New Roman" w:hAnsi="Times New Roman"/>
          <w:color w:val="000000"/>
          <w:sz w:val="24"/>
          <w:szCs w:val="24"/>
          <w:u w:val="thick"/>
        </w:rPr>
        <w:t>Reviewer</w:t>
      </w:r>
    </w:p>
    <w:p w:rsidR="009A1A24" w:rsidRDefault="009A1A24">
      <w:pPr>
        <w:widowControl w:val="0"/>
        <w:autoSpaceDE w:val="0"/>
        <w:autoSpaceDN w:val="0"/>
        <w:adjustRightInd w:val="0"/>
        <w:spacing w:after="0" w:line="240" w:lineRule="auto"/>
        <w:ind w:left="460"/>
        <w:rPr>
          <w:rFonts w:ascii="Times New Roman" w:hAnsi="Times New Roman"/>
          <w:color w:val="000000"/>
          <w:sz w:val="24"/>
          <w:szCs w:val="24"/>
        </w:rPr>
      </w:pPr>
      <w:r>
        <w:rPr>
          <w:rFonts w:ascii="Verdana" w:hAnsi="Verdana" w:cs="Verdana"/>
          <w:color w:val="000000"/>
          <w:position w:val="1"/>
          <w:sz w:val="20"/>
          <w:szCs w:val="20"/>
        </w:rPr>
        <w:t xml:space="preserve">●  </w:t>
      </w:r>
      <w:r>
        <w:rPr>
          <w:rFonts w:ascii="Verdana" w:hAnsi="Verdana" w:cs="Verdana"/>
          <w:color w:val="000000"/>
          <w:spacing w:val="29"/>
          <w:position w:val="1"/>
          <w:sz w:val="20"/>
          <w:szCs w:val="20"/>
        </w:rPr>
        <w:t xml:space="preserve"> </w:t>
      </w:r>
      <w:r>
        <w:rPr>
          <w:rFonts w:ascii="Times New Roman" w:hAnsi="Times New Roman"/>
          <w:i/>
          <w:iCs/>
          <w:color w:val="000000"/>
          <w:sz w:val="24"/>
          <w:szCs w:val="24"/>
        </w:rPr>
        <w:t>European Journal Of Emergency Medicine</w:t>
      </w:r>
    </w:p>
    <w:p w:rsidR="009A1A24" w:rsidRDefault="009A1A24">
      <w:pPr>
        <w:widowControl w:val="0"/>
        <w:autoSpaceDE w:val="0"/>
        <w:autoSpaceDN w:val="0"/>
        <w:adjustRightInd w:val="0"/>
        <w:spacing w:after="0" w:line="240" w:lineRule="auto"/>
        <w:ind w:left="460"/>
        <w:rPr>
          <w:rFonts w:ascii="Times New Roman" w:hAnsi="Times New Roman"/>
          <w:color w:val="000000"/>
          <w:sz w:val="24"/>
          <w:szCs w:val="24"/>
        </w:rPr>
      </w:pPr>
      <w:r>
        <w:rPr>
          <w:rFonts w:ascii="Verdana" w:hAnsi="Verdana" w:cs="Verdana"/>
          <w:color w:val="000000"/>
          <w:position w:val="1"/>
          <w:sz w:val="20"/>
          <w:szCs w:val="20"/>
        </w:rPr>
        <w:t xml:space="preserve">●  </w:t>
      </w:r>
      <w:r>
        <w:rPr>
          <w:rFonts w:ascii="Verdana" w:hAnsi="Verdana" w:cs="Verdana"/>
          <w:color w:val="000000"/>
          <w:spacing w:val="29"/>
          <w:position w:val="1"/>
          <w:sz w:val="20"/>
          <w:szCs w:val="20"/>
        </w:rPr>
        <w:t xml:space="preserve"> </w:t>
      </w:r>
      <w:r>
        <w:rPr>
          <w:rFonts w:ascii="Times New Roman" w:hAnsi="Times New Roman"/>
          <w:i/>
          <w:iCs/>
          <w:color w:val="000000"/>
          <w:sz w:val="24"/>
          <w:szCs w:val="24"/>
        </w:rPr>
        <w:t>American Journal Of Emergency Medicine</w:t>
      </w:r>
    </w:p>
    <w:p w:rsidR="009A1A24" w:rsidRDefault="009A1A24">
      <w:pPr>
        <w:widowControl w:val="0"/>
        <w:autoSpaceDE w:val="0"/>
        <w:autoSpaceDN w:val="0"/>
        <w:adjustRightInd w:val="0"/>
        <w:spacing w:after="0" w:line="240" w:lineRule="auto"/>
        <w:ind w:left="460"/>
        <w:rPr>
          <w:rFonts w:ascii="Times New Roman" w:hAnsi="Times New Roman"/>
          <w:color w:val="000000"/>
          <w:sz w:val="24"/>
          <w:szCs w:val="24"/>
        </w:rPr>
      </w:pPr>
      <w:r>
        <w:rPr>
          <w:rFonts w:ascii="Verdana" w:hAnsi="Verdana" w:cs="Verdana"/>
          <w:color w:val="000000"/>
          <w:position w:val="1"/>
          <w:sz w:val="20"/>
          <w:szCs w:val="20"/>
        </w:rPr>
        <w:t xml:space="preserve">●  </w:t>
      </w:r>
      <w:r>
        <w:rPr>
          <w:rFonts w:ascii="Verdana" w:hAnsi="Verdana" w:cs="Verdana"/>
          <w:color w:val="000000"/>
          <w:spacing w:val="29"/>
          <w:position w:val="1"/>
          <w:sz w:val="20"/>
          <w:szCs w:val="20"/>
        </w:rPr>
        <w:t xml:space="preserve"> </w:t>
      </w:r>
      <w:r>
        <w:rPr>
          <w:rFonts w:ascii="Times New Roman" w:hAnsi="Times New Roman"/>
          <w:i/>
          <w:iCs/>
          <w:color w:val="000000"/>
          <w:sz w:val="24"/>
          <w:szCs w:val="24"/>
        </w:rPr>
        <w:t>Journal Of Emergency Medicine</w:t>
      </w:r>
    </w:p>
    <w:p w:rsidR="009A1A24" w:rsidRDefault="009A1A24">
      <w:pPr>
        <w:widowControl w:val="0"/>
        <w:autoSpaceDE w:val="0"/>
        <w:autoSpaceDN w:val="0"/>
        <w:adjustRightInd w:val="0"/>
        <w:spacing w:after="0" w:line="240" w:lineRule="auto"/>
        <w:ind w:left="460"/>
        <w:rPr>
          <w:rFonts w:ascii="Times New Roman" w:hAnsi="Times New Roman"/>
          <w:color w:val="000000"/>
          <w:sz w:val="24"/>
          <w:szCs w:val="24"/>
        </w:rPr>
      </w:pPr>
      <w:r>
        <w:rPr>
          <w:rFonts w:ascii="Verdana" w:hAnsi="Verdana" w:cs="Verdana"/>
          <w:color w:val="000000"/>
          <w:position w:val="1"/>
          <w:sz w:val="20"/>
          <w:szCs w:val="20"/>
        </w:rPr>
        <w:t xml:space="preserve">●  </w:t>
      </w:r>
      <w:r>
        <w:rPr>
          <w:rFonts w:ascii="Verdana" w:hAnsi="Verdana" w:cs="Verdana"/>
          <w:color w:val="000000"/>
          <w:spacing w:val="29"/>
          <w:position w:val="1"/>
          <w:sz w:val="20"/>
          <w:szCs w:val="20"/>
        </w:rPr>
        <w:t xml:space="preserve"> </w:t>
      </w:r>
      <w:r>
        <w:rPr>
          <w:rFonts w:ascii="Times New Roman" w:hAnsi="Times New Roman"/>
          <w:i/>
          <w:iCs/>
          <w:color w:val="000000"/>
          <w:sz w:val="24"/>
          <w:szCs w:val="24"/>
        </w:rPr>
        <w:t>Academic Emergency Medicine</w:t>
      </w:r>
    </w:p>
    <w:p w:rsidR="009A1A24" w:rsidRDefault="009A1A24">
      <w:pPr>
        <w:widowControl w:val="0"/>
        <w:autoSpaceDE w:val="0"/>
        <w:autoSpaceDN w:val="0"/>
        <w:adjustRightInd w:val="0"/>
        <w:spacing w:after="0" w:line="240" w:lineRule="auto"/>
        <w:ind w:left="460"/>
        <w:rPr>
          <w:rFonts w:ascii="Times New Roman" w:hAnsi="Times New Roman"/>
          <w:color w:val="000000"/>
          <w:sz w:val="24"/>
          <w:szCs w:val="24"/>
        </w:rPr>
      </w:pPr>
      <w:r>
        <w:rPr>
          <w:rFonts w:ascii="Verdana" w:hAnsi="Verdana" w:cs="Verdana"/>
          <w:color w:val="000000"/>
          <w:position w:val="1"/>
          <w:sz w:val="20"/>
          <w:szCs w:val="20"/>
        </w:rPr>
        <w:t xml:space="preserve">●  </w:t>
      </w:r>
      <w:r>
        <w:rPr>
          <w:rFonts w:ascii="Verdana" w:hAnsi="Verdana" w:cs="Verdana"/>
          <w:color w:val="000000"/>
          <w:spacing w:val="29"/>
          <w:position w:val="1"/>
          <w:sz w:val="20"/>
          <w:szCs w:val="20"/>
        </w:rPr>
        <w:t xml:space="preserve"> </w:t>
      </w:r>
      <w:r>
        <w:rPr>
          <w:rFonts w:ascii="Times New Roman" w:hAnsi="Times New Roman"/>
          <w:i/>
          <w:iCs/>
          <w:color w:val="000000"/>
          <w:sz w:val="24"/>
          <w:szCs w:val="24"/>
        </w:rPr>
        <w:t>American Journal Of Public Health</w:t>
      </w:r>
    </w:p>
    <w:p w:rsidR="009A1A24" w:rsidRDefault="009A1A24">
      <w:pPr>
        <w:widowControl w:val="0"/>
        <w:autoSpaceDE w:val="0"/>
        <w:autoSpaceDN w:val="0"/>
        <w:adjustRightInd w:val="0"/>
        <w:spacing w:after="0" w:line="240" w:lineRule="auto"/>
        <w:ind w:left="460"/>
        <w:rPr>
          <w:rFonts w:ascii="Times New Roman" w:hAnsi="Times New Roman"/>
          <w:color w:val="000000"/>
          <w:sz w:val="24"/>
          <w:szCs w:val="24"/>
        </w:rPr>
      </w:pPr>
      <w:r>
        <w:rPr>
          <w:rFonts w:ascii="Verdana" w:hAnsi="Verdana" w:cs="Verdana"/>
          <w:color w:val="000000"/>
          <w:position w:val="1"/>
          <w:sz w:val="20"/>
          <w:szCs w:val="20"/>
        </w:rPr>
        <w:t xml:space="preserve">●  </w:t>
      </w:r>
      <w:r>
        <w:rPr>
          <w:rFonts w:ascii="Verdana" w:hAnsi="Verdana" w:cs="Verdana"/>
          <w:color w:val="000000"/>
          <w:spacing w:val="29"/>
          <w:position w:val="1"/>
          <w:sz w:val="20"/>
          <w:szCs w:val="20"/>
        </w:rPr>
        <w:t xml:space="preserve"> </w:t>
      </w:r>
      <w:r>
        <w:rPr>
          <w:rFonts w:ascii="Times New Roman" w:hAnsi="Times New Roman"/>
          <w:i/>
          <w:iCs/>
          <w:color w:val="000000"/>
          <w:sz w:val="24"/>
          <w:szCs w:val="24"/>
        </w:rPr>
        <w:t>Journal Of The American Medical Association</w:t>
      </w:r>
    </w:p>
    <w:p w:rsidR="009A1A24" w:rsidRDefault="009A1A24">
      <w:pPr>
        <w:widowControl w:val="0"/>
        <w:autoSpaceDE w:val="0"/>
        <w:autoSpaceDN w:val="0"/>
        <w:adjustRightInd w:val="0"/>
        <w:spacing w:after="0" w:line="240" w:lineRule="auto"/>
        <w:ind w:left="460"/>
        <w:rPr>
          <w:rFonts w:ascii="Times New Roman" w:hAnsi="Times New Roman"/>
          <w:color w:val="000000"/>
          <w:sz w:val="24"/>
          <w:szCs w:val="24"/>
        </w:rPr>
      </w:pPr>
      <w:r>
        <w:rPr>
          <w:rFonts w:ascii="Verdana" w:hAnsi="Verdana" w:cs="Verdana"/>
          <w:color w:val="000000"/>
          <w:position w:val="1"/>
          <w:sz w:val="20"/>
          <w:szCs w:val="20"/>
        </w:rPr>
        <w:t xml:space="preserve">●  </w:t>
      </w:r>
      <w:r>
        <w:rPr>
          <w:rFonts w:ascii="Verdana" w:hAnsi="Verdana" w:cs="Verdana"/>
          <w:color w:val="000000"/>
          <w:spacing w:val="29"/>
          <w:position w:val="1"/>
          <w:sz w:val="20"/>
          <w:szCs w:val="20"/>
        </w:rPr>
        <w:t xml:space="preserve"> </w:t>
      </w:r>
      <w:r>
        <w:rPr>
          <w:rFonts w:ascii="Times New Roman" w:hAnsi="Times New Roman"/>
          <w:i/>
          <w:iCs/>
          <w:color w:val="000000"/>
          <w:sz w:val="24"/>
          <w:szCs w:val="24"/>
        </w:rPr>
        <w:t>American Journal of Epidemiology</w:t>
      </w:r>
    </w:p>
    <w:p w:rsidR="009A1A24" w:rsidRDefault="009A1A24">
      <w:pPr>
        <w:widowControl w:val="0"/>
        <w:autoSpaceDE w:val="0"/>
        <w:autoSpaceDN w:val="0"/>
        <w:adjustRightInd w:val="0"/>
        <w:spacing w:after="0" w:line="240" w:lineRule="auto"/>
        <w:ind w:left="460"/>
        <w:rPr>
          <w:rFonts w:ascii="Times New Roman" w:hAnsi="Times New Roman"/>
          <w:color w:val="000000"/>
          <w:sz w:val="24"/>
          <w:szCs w:val="24"/>
        </w:rPr>
      </w:pPr>
      <w:r>
        <w:rPr>
          <w:rFonts w:ascii="Verdana" w:hAnsi="Verdana" w:cs="Verdana"/>
          <w:color w:val="000000"/>
          <w:position w:val="1"/>
          <w:sz w:val="20"/>
          <w:szCs w:val="20"/>
        </w:rPr>
        <w:t xml:space="preserve">●  </w:t>
      </w:r>
      <w:r>
        <w:rPr>
          <w:rFonts w:ascii="Verdana" w:hAnsi="Verdana" w:cs="Verdana"/>
          <w:color w:val="000000"/>
          <w:spacing w:val="29"/>
          <w:position w:val="1"/>
          <w:sz w:val="20"/>
          <w:szCs w:val="20"/>
        </w:rPr>
        <w:t xml:space="preserve"> </w:t>
      </w:r>
      <w:r>
        <w:rPr>
          <w:rFonts w:ascii="Times New Roman" w:hAnsi="Times New Roman"/>
          <w:i/>
          <w:iCs/>
          <w:color w:val="000000"/>
          <w:sz w:val="24"/>
          <w:szCs w:val="24"/>
        </w:rPr>
        <w:t>Bulletin of the World Health Organization</w:t>
      </w:r>
    </w:p>
    <w:p w:rsidR="0069394C" w:rsidRDefault="0069394C" w:rsidP="00CD5ADC">
      <w:pPr>
        <w:widowControl w:val="0"/>
        <w:autoSpaceDE w:val="0"/>
        <w:autoSpaceDN w:val="0"/>
        <w:adjustRightInd w:val="0"/>
        <w:spacing w:after="0" w:line="240" w:lineRule="auto"/>
        <w:rPr>
          <w:rFonts w:ascii="Times New Roman" w:hAnsi="Times New Roman"/>
          <w:color w:val="000000"/>
          <w:sz w:val="20"/>
          <w:szCs w:val="20"/>
        </w:rPr>
      </w:pPr>
    </w:p>
    <w:p w:rsidR="00CD5ADC" w:rsidRDefault="00CD5ADC" w:rsidP="00CD5ADC">
      <w:pPr>
        <w:widowControl w:val="0"/>
        <w:autoSpaceDE w:val="0"/>
        <w:autoSpaceDN w:val="0"/>
        <w:adjustRightInd w:val="0"/>
        <w:spacing w:after="0" w:line="240" w:lineRule="auto"/>
        <w:rPr>
          <w:rFonts w:ascii="Times New Roman" w:hAnsi="Times New Roman"/>
          <w:color w:val="999999"/>
          <w:sz w:val="32"/>
          <w:szCs w:val="32"/>
        </w:rPr>
      </w:pPr>
    </w:p>
    <w:p w:rsidR="00C05913" w:rsidRDefault="00C05913">
      <w:pPr>
        <w:widowControl w:val="0"/>
        <w:autoSpaceDE w:val="0"/>
        <w:autoSpaceDN w:val="0"/>
        <w:adjustRightInd w:val="0"/>
        <w:spacing w:after="0" w:line="240" w:lineRule="auto"/>
        <w:ind w:left="100"/>
        <w:rPr>
          <w:rFonts w:ascii="Times New Roman" w:hAnsi="Times New Roman"/>
          <w:color w:val="999999"/>
          <w:sz w:val="32"/>
          <w:szCs w:val="32"/>
        </w:rPr>
      </w:pPr>
    </w:p>
    <w:p w:rsidR="00C05913" w:rsidRDefault="00C05913">
      <w:pPr>
        <w:widowControl w:val="0"/>
        <w:autoSpaceDE w:val="0"/>
        <w:autoSpaceDN w:val="0"/>
        <w:adjustRightInd w:val="0"/>
        <w:spacing w:after="0" w:line="240" w:lineRule="auto"/>
        <w:ind w:left="100"/>
        <w:rPr>
          <w:rFonts w:ascii="Times New Roman" w:hAnsi="Times New Roman"/>
          <w:color w:val="999999"/>
          <w:sz w:val="32"/>
          <w:szCs w:val="32"/>
        </w:rPr>
      </w:pPr>
    </w:p>
    <w:p w:rsidR="00C05913" w:rsidRDefault="00C05913">
      <w:pPr>
        <w:widowControl w:val="0"/>
        <w:autoSpaceDE w:val="0"/>
        <w:autoSpaceDN w:val="0"/>
        <w:adjustRightInd w:val="0"/>
        <w:spacing w:after="0" w:line="240" w:lineRule="auto"/>
        <w:ind w:left="100"/>
        <w:rPr>
          <w:rFonts w:ascii="Times New Roman" w:hAnsi="Times New Roman"/>
          <w:color w:val="999999"/>
          <w:sz w:val="32"/>
          <w:szCs w:val="32"/>
        </w:rPr>
      </w:pPr>
    </w:p>
    <w:p w:rsidR="0017507A" w:rsidRDefault="0017507A">
      <w:pPr>
        <w:widowControl w:val="0"/>
        <w:autoSpaceDE w:val="0"/>
        <w:autoSpaceDN w:val="0"/>
        <w:adjustRightInd w:val="0"/>
        <w:spacing w:after="0" w:line="240" w:lineRule="auto"/>
        <w:ind w:left="100"/>
        <w:rPr>
          <w:rFonts w:ascii="Times New Roman" w:hAnsi="Times New Roman"/>
          <w:color w:val="999999"/>
          <w:sz w:val="32"/>
          <w:szCs w:val="32"/>
        </w:rPr>
      </w:pPr>
    </w:p>
    <w:p w:rsidR="0017507A" w:rsidRDefault="0017507A">
      <w:pPr>
        <w:widowControl w:val="0"/>
        <w:autoSpaceDE w:val="0"/>
        <w:autoSpaceDN w:val="0"/>
        <w:adjustRightInd w:val="0"/>
        <w:spacing w:after="0" w:line="240" w:lineRule="auto"/>
        <w:ind w:left="100"/>
        <w:rPr>
          <w:rFonts w:ascii="Times New Roman" w:hAnsi="Times New Roman"/>
          <w:color w:val="999999"/>
          <w:sz w:val="32"/>
          <w:szCs w:val="32"/>
        </w:rPr>
      </w:pPr>
    </w:p>
    <w:p w:rsidR="009A1A24" w:rsidRDefault="009A1A24">
      <w:pPr>
        <w:widowControl w:val="0"/>
        <w:autoSpaceDE w:val="0"/>
        <w:autoSpaceDN w:val="0"/>
        <w:adjustRightInd w:val="0"/>
        <w:spacing w:after="0" w:line="240" w:lineRule="auto"/>
        <w:ind w:left="100"/>
        <w:rPr>
          <w:rFonts w:ascii="Times New Roman" w:hAnsi="Times New Roman"/>
          <w:color w:val="000000"/>
          <w:sz w:val="32"/>
          <w:szCs w:val="32"/>
        </w:rPr>
      </w:pPr>
      <w:r>
        <w:rPr>
          <w:rFonts w:ascii="Times New Roman" w:hAnsi="Times New Roman"/>
          <w:color w:val="999999"/>
          <w:sz w:val="32"/>
          <w:szCs w:val="32"/>
        </w:rPr>
        <w:lastRenderedPageBreak/>
        <w:t>Certification:</w:t>
      </w:r>
    </w:p>
    <w:p w:rsidR="009A1A24" w:rsidRDefault="009A1A24">
      <w:pPr>
        <w:widowControl w:val="0"/>
        <w:autoSpaceDE w:val="0"/>
        <w:autoSpaceDN w:val="0"/>
        <w:adjustRightInd w:val="0"/>
        <w:spacing w:before="10" w:after="0" w:line="160" w:lineRule="exact"/>
        <w:rPr>
          <w:rFonts w:ascii="Times New Roman" w:hAnsi="Times New Roman"/>
          <w:color w:val="000000"/>
          <w:sz w:val="16"/>
          <w:szCs w:val="16"/>
        </w:rPr>
      </w:pPr>
    </w:p>
    <w:p w:rsidR="0069394C" w:rsidRDefault="009A1A24" w:rsidP="0069394C">
      <w:pPr>
        <w:pStyle w:val="ListParagraph"/>
        <w:widowControl w:val="0"/>
        <w:numPr>
          <w:ilvl w:val="0"/>
          <w:numId w:val="18"/>
        </w:numPr>
        <w:autoSpaceDE w:val="0"/>
        <w:autoSpaceDN w:val="0"/>
        <w:adjustRightInd w:val="0"/>
        <w:spacing w:after="0" w:line="240" w:lineRule="auto"/>
        <w:rPr>
          <w:rFonts w:ascii="Times New Roman" w:hAnsi="Times New Roman"/>
          <w:color w:val="000000"/>
          <w:sz w:val="24"/>
          <w:szCs w:val="24"/>
        </w:rPr>
      </w:pPr>
      <w:r w:rsidRPr="0069394C">
        <w:rPr>
          <w:rFonts w:ascii="Times New Roman" w:hAnsi="Times New Roman"/>
          <w:color w:val="000000"/>
          <w:sz w:val="24"/>
          <w:szCs w:val="24"/>
        </w:rPr>
        <w:t xml:space="preserve">Diplomate, National </w:t>
      </w:r>
      <w:r w:rsidR="00336F08" w:rsidRPr="0069394C">
        <w:rPr>
          <w:rFonts w:ascii="Times New Roman" w:hAnsi="Times New Roman"/>
          <w:color w:val="000000"/>
          <w:sz w:val="24"/>
          <w:szCs w:val="24"/>
        </w:rPr>
        <w:t>Board of Medical Examiners</w:t>
      </w:r>
    </w:p>
    <w:p w:rsidR="0069394C" w:rsidRDefault="009A1A24" w:rsidP="0069394C">
      <w:pPr>
        <w:pStyle w:val="ListParagraph"/>
        <w:widowControl w:val="0"/>
        <w:numPr>
          <w:ilvl w:val="0"/>
          <w:numId w:val="18"/>
        </w:numPr>
        <w:autoSpaceDE w:val="0"/>
        <w:autoSpaceDN w:val="0"/>
        <w:adjustRightInd w:val="0"/>
        <w:spacing w:after="0" w:line="240" w:lineRule="auto"/>
        <w:rPr>
          <w:rFonts w:ascii="Times New Roman" w:hAnsi="Times New Roman"/>
          <w:color w:val="000000"/>
          <w:sz w:val="24"/>
          <w:szCs w:val="24"/>
        </w:rPr>
      </w:pPr>
      <w:r w:rsidRPr="0069394C">
        <w:rPr>
          <w:rFonts w:ascii="Times New Roman" w:hAnsi="Times New Roman"/>
          <w:color w:val="000000"/>
          <w:sz w:val="24"/>
          <w:szCs w:val="24"/>
        </w:rPr>
        <w:t>Diplomate, American B</w:t>
      </w:r>
      <w:r w:rsidR="00336F08" w:rsidRPr="0069394C">
        <w:rPr>
          <w:rFonts w:ascii="Times New Roman" w:hAnsi="Times New Roman"/>
          <w:color w:val="000000"/>
          <w:sz w:val="24"/>
          <w:szCs w:val="24"/>
        </w:rPr>
        <w:t>oard of Emergency Medicine</w:t>
      </w:r>
    </w:p>
    <w:p w:rsidR="0069394C" w:rsidRDefault="009A1A24" w:rsidP="0069394C">
      <w:pPr>
        <w:pStyle w:val="ListParagraph"/>
        <w:widowControl w:val="0"/>
        <w:numPr>
          <w:ilvl w:val="0"/>
          <w:numId w:val="18"/>
        </w:numPr>
        <w:autoSpaceDE w:val="0"/>
        <w:autoSpaceDN w:val="0"/>
        <w:adjustRightInd w:val="0"/>
        <w:spacing w:after="0" w:line="240" w:lineRule="auto"/>
        <w:rPr>
          <w:rFonts w:ascii="Times New Roman" w:hAnsi="Times New Roman"/>
          <w:color w:val="000000"/>
          <w:sz w:val="24"/>
          <w:szCs w:val="24"/>
        </w:rPr>
      </w:pPr>
      <w:r w:rsidRPr="0069394C">
        <w:rPr>
          <w:rFonts w:ascii="Times New Roman" w:hAnsi="Times New Roman"/>
          <w:color w:val="000000"/>
          <w:sz w:val="24"/>
          <w:szCs w:val="24"/>
        </w:rPr>
        <w:t xml:space="preserve">Instructor, Advanced Cardiac Life Support, </w:t>
      </w:r>
      <w:r w:rsidR="00336F08" w:rsidRPr="0069394C">
        <w:rPr>
          <w:rFonts w:ascii="Times New Roman" w:hAnsi="Times New Roman"/>
          <w:color w:val="000000"/>
          <w:sz w:val="24"/>
          <w:szCs w:val="24"/>
        </w:rPr>
        <w:t>American Heart Association</w:t>
      </w:r>
    </w:p>
    <w:p w:rsidR="0069394C" w:rsidRDefault="009A1A24" w:rsidP="0069394C">
      <w:pPr>
        <w:pStyle w:val="ListParagraph"/>
        <w:widowControl w:val="0"/>
        <w:numPr>
          <w:ilvl w:val="0"/>
          <w:numId w:val="18"/>
        </w:numPr>
        <w:autoSpaceDE w:val="0"/>
        <w:autoSpaceDN w:val="0"/>
        <w:adjustRightInd w:val="0"/>
        <w:spacing w:after="0" w:line="240" w:lineRule="auto"/>
        <w:rPr>
          <w:rFonts w:ascii="Times New Roman" w:hAnsi="Times New Roman"/>
          <w:color w:val="000000"/>
          <w:sz w:val="24"/>
          <w:szCs w:val="24"/>
        </w:rPr>
      </w:pPr>
      <w:r w:rsidRPr="0069394C">
        <w:rPr>
          <w:rFonts w:ascii="Times New Roman" w:hAnsi="Times New Roman"/>
          <w:color w:val="000000"/>
          <w:sz w:val="24"/>
          <w:szCs w:val="24"/>
        </w:rPr>
        <w:t>Instructor, Advanced Trauma Life Support, Am</w:t>
      </w:r>
      <w:r w:rsidR="00336F08" w:rsidRPr="0069394C">
        <w:rPr>
          <w:rFonts w:ascii="Times New Roman" w:hAnsi="Times New Roman"/>
          <w:color w:val="000000"/>
          <w:sz w:val="24"/>
          <w:szCs w:val="24"/>
        </w:rPr>
        <w:t>erican College of Surgeons</w:t>
      </w:r>
    </w:p>
    <w:p w:rsidR="009A1A24" w:rsidRDefault="009A1A24" w:rsidP="0069394C">
      <w:pPr>
        <w:pStyle w:val="ListParagraph"/>
        <w:widowControl w:val="0"/>
        <w:numPr>
          <w:ilvl w:val="0"/>
          <w:numId w:val="18"/>
        </w:numPr>
        <w:autoSpaceDE w:val="0"/>
        <w:autoSpaceDN w:val="0"/>
        <w:adjustRightInd w:val="0"/>
        <w:spacing w:after="0" w:line="240" w:lineRule="auto"/>
        <w:rPr>
          <w:rFonts w:ascii="Times New Roman" w:hAnsi="Times New Roman"/>
          <w:color w:val="000000"/>
          <w:sz w:val="24"/>
          <w:szCs w:val="24"/>
        </w:rPr>
      </w:pPr>
      <w:r w:rsidRPr="0069394C">
        <w:rPr>
          <w:rFonts w:ascii="Times New Roman" w:hAnsi="Times New Roman"/>
          <w:color w:val="000000"/>
          <w:sz w:val="24"/>
          <w:szCs w:val="24"/>
        </w:rPr>
        <w:t>Instructor, Pedia</w:t>
      </w:r>
      <w:r w:rsidR="00336F08" w:rsidRPr="0069394C">
        <w:rPr>
          <w:rFonts w:ascii="Times New Roman" w:hAnsi="Times New Roman"/>
          <w:color w:val="000000"/>
          <w:sz w:val="24"/>
          <w:szCs w:val="24"/>
        </w:rPr>
        <w:t>tric Advanced Life Support</w:t>
      </w:r>
    </w:p>
    <w:p w:rsidR="005962B1" w:rsidRDefault="005962B1" w:rsidP="005962B1">
      <w:pPr>
        <w:pStyle w:val="ListParagraph"/>
        <w:widowControl w:val="0"/>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Certification, </w:t>
      </w:r>
      <w:r w:rsidRPr="005962B1">
        <w:rPr>
          <w:rFonts w:ascii="Times New Roman" w:hAnsi="Times New Roman"/>
          <w:color w:val="000000"/>
          <w:sz w:val="24"/>
          <w:szCs w:val="24"/>
        </w:rPr>
        <w:t>Advanced Hazmat Life Support, University of Arizona School of Medicine</w:t>
      </w:r>
    </w:p>
    <w:p w:rsidR="0069394C" w:rsidRPr="00AD58CD" w:rsidRDefault="005962B1" w:rsidP="00AD58CD">
      <w:pPr>
        <w:pStyle w:val="ListParagraph"/>
        <w:widowControl w:val="0"/>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Certification, Hazardous Waste</w:t>
      </w:r>
      <w:r w:rsidRPr="005962B1">
        <w:rPr>
          <w:rFonts w:ascii="Times New Roman" w:hAnsi="Times New Roman"/>
          <w:color w:val="000000"/>
          <w:sz w:val="24"/>
          <w:szCs w:val="24"/>
        </w:rPr>
        <w:t xml:space="preserve"> Operations/Emergency Response</w:t>
      </w:r>
      <w:r>
        <w:rPr>
          <w:rFonts w:ascii="Times New Roman" w:hAnsi="Times New Roman"/>
          <w:color w:val="000000"/>
          <w:sz w:val="24"/>
          <w:szCs w:val="24"/>
        </w:rPr>
        <w:t>, US Agency for International Development (USAID)</w:t>
      </w:r>
    </w:p>
    <w:p w:rsidR="005962B1" w:rsidRPr="005962B1" w:rsidRDefault="005962B1" w:rsidP="005962B1">
      <w:pPr>
        <w:pStyle w:val="ListParagraph"/>
        <w:widowControl w:val="0"/>
        <w:numPr>
          <w:ilvl w:val="0"/>
          <w:numId w:val="17"/>
        </w:numPr>
        <w:autoSpaceDE w:val="0"/>
        <w:autoSpaceDN w:val="0"/>
        <w:adjustRightInd w:val="0"/>
        <w:spacing w:after="0" w:line="240" w:lineRule="auto"/>
        <w:rPr>
          <w:rFonts w:ascii="Times New Roman" w:hAnsi="Times New Roman"/>
          <w:color w:val="000000"/>
          <w:sz w:val="24"/>
          <w:szCs w:val="24"/>
        </w:rPr>
      </w:pPr>
      <w:r w:rsidRPr="005962B1">
        <w:rPr>
          <w:rFonts w:ascii="Times New Roman" w:hAnsi="Times New Roman"/>
          <w:color w:val="000000"/>
          <w:sz w:val="24"/>
          <w:szCs w:val="24"/>
        </w:rPr>
        <w:t>Permanent Medical License, State of Georgia (#33165)</w:t>
      </w:r>
    </w:p>
    <w:p w:rsidR="0069394C" w:rsidRDefault="0069394C" w:rsidP="00336F08">
      <w:pPr>
        <w:widowControl w:val="0"/>
        <w:autoSpaceDE w:val="0"/>
        <w:autoSpaceDN w:val="0"/>
        <w:adjustRightInd w:val="0"/>
        <w:spacing w:after="0" w:line="240" w:lineRule="auto"/>
        <w:ind w:left="460"/>
        <w:rPr>
          <w:rFonts w:ascii="Times New Roman" w:hAnsi="Times New Roman"/>
          <w:color w:val="000000"/>
          <w:sz w:val="15"/>
          <w:szCs w:val="15"/>
        </w:rPr>
      </w:pPr>
    </w:p>
    <w:p w:rsidR="0057481C" w:rsidRDefault="0057481C" w:rsidP="005962B1">
      <w:pPr>
        <w:widowControl w:val="0"/>
        <w:autoSpaceDE w:val="0"/>
        <w:autoSpaceDN w:val="0"/>
        <w:adjustRightInd w:val="0"/>
        <w:spacing w:after="0" w:line="240" w:lineRule="auto"/>
        <w:rPr>
          <w:rFonts w:ascii="Times New Roman" w:hAnsi="Times New Roman"/>
          <w:color w:val="999999"/>
          <w:sz w:val="32"/>
          <w:szCs w:val="32"/>
        </w:rPr>
      </w:pPr>
    </w:p>
    <w:p w:rsidR="009A1A24" w:rsidRDefault="009A1A24">
      <w:pPr>
        <w:widowControl w:val="0"/>
        <w:autoSpaceDE w:val="0"/>
        <w:autoSpaceDN w:val="0"/>
        <w:adjustRightInd w:val="0"/>
        <w:spacing w:after="0" w:line="240" w:lineRule="auto"/>
        <w:ind w:left="100"/>
        <w:rPr>
          <w:rFonts w:ascii="Times New Roman" w:hAnsi="Times New Roman"/>
          <w:color w:val="000000"/>
          <w:sz w:val="32"/>
          <w:szCs w:val="32"/>
        </w:rPr>
      </w:pPr>
      <w:r>
        <w:rPr>
          <w:rFonts w:ascii="Times New Roman" w:hAnsi="Times New Roman"/>
          <w:color w:val="999999"/>
          <w:sz w:val="32"/>
          <w:szCs w:val="32"/>
        </w:rPr>
        <w:t>Professional Societies:</w:t>
      </w:r>
    </w:p>
    <w:p w:rsidR="009A1A24" w:rsidRDefault="009A1A24">
      <w:pPr>
        <w:widowControl w:val="0"/>
        <w:autoSpaceDE w:val="0"/>
        <w:autoSpaceDN w:val="0"/>
        <w:adjustRightInd w:val="0"/>
        <w:spacing w:after="0" w:line="271" w:lineRule="exact"/>
        <w:ind w:left="841"/>
        <w:rPr>
          <w:rFonts w:ascii="Times New Roman" w:hAnsi="Times New Roman"/>
          <w:b/>
          <w:bCs/>
          <w:color w:val="000000"/>
          <w:position w:val="-1"/>
          <w:sz w:val="24"/>
          <w:szCs w:val="24"/>
        </w:rPr>
      </w:pPr>
    </w:p>
    <w:p w:rsidR="009A1A24" w:rsidRDefault="009A1A24">
      <w:pPr>
        <w:widowControl w:val="0"/>
        <w:autoSpaceDE w:val="0"/>
        <w:autoSpaceDN w:val="0"/>
        <w:adjustRightInd w:val="0"/>
        <w:spacing w:after="0" w:line="271" w:lineRule="exact"/>
        <w:ind w:left="841"/>
        <w:rPr>
          <w:rFonts w:ascii="Times New Roman" w:hAnsi="Times New Roman"/>
          <w:color w:val="000000"/>
          <w:sz w:val="24"/>
          <w:szCs w:val="24"/>
        </w:rPr>
      </w:pPr>
      <w:r>
        <w:rPr>
          <w:rFonts w:ascii="Times New Roman" w:hAnsi="Times New Roman"/>
          <w:b/>
          <w:bCs/>
          <w:color w:val="000000"/>
          <w:position w:val="-1"/>
          <w:sz w:val="24"/>
          <w:szCs w:val="24"/>
        </w:rPr>
        <w:t>Elected or Appointed Positions:</w:t>
      </w:r>
    </w:p>
    <w:p w:rsidR="00336F08" w:rsidRDefault="00336F08" w:rsidP="0002196C">
      <w:pPr>
        <w:widowControl w:val="0"/>
        <w:autoSpaceDE w:val="0"/>
        <w:autoSpaceDN w:val="0"/>
        <w:adjustRightInd w:val="0"/>
        <w:spacing w:before="29" w:after="0" w:line="240" w:lineRule="auto"/>
        <w:ind w:left="820"/>
        <w:rPr>
          <w:rFonts w:ascii="Times New Roman" w:hAnsi="Times New Roman"/>
          <w:color w:val="000000"/>
          <w:sz w:val="24"/>
          <w:szCs w:val="24"/>
        </w:rPr>
      </w:pPr>
    </w:p>
    <w:p w:rsidR="00336F08" w:rsidRDefault="009A1A24" w:rsidP="00336F08">
      <w:pPr>
        <w:pStyle w:val="ListParagraph"/>
        <w:widowControl w:val="0"/>
        <w:numPr>
          <w:ilvl w:val="0"/>
          <w:numId w:val="14"/>
        </w:numPr>
        <w:autoSpaceDE w:val="0"/>
        <w:autoSpaceDN w:val="0"/>
        <w:adjustRightInd w:val="0"/>
        <w:spacing w:before="29" w:after="0" w:line="240" w:lineRule="auto"/>
        <w:rPr>
          <w:rFonts w:ascii="Times New Roman" w:hAnsi="Times New Roman"/>
          <w:color w:val="000000"/>
          <w:sz w:val="24"/>
          <w:szCs w:val="24"/>
        </w:rPr>
      </w:pPr>
      <w:r w:rsidRPr="00336F08">
        <w:rPr>
          <w:rFonts w:ascii="Times New Roman" w:hAnsi="Times New Roman"/>
          <w:color w:val="000000"/>
          <w:sz w:val="24"/>
          <w:szCs w:val="24"/>
          <w:u w:val="thick"/>
        </w:rPr>
        <w:t>President</w:t>
      </w:r>
      <w:r w:rsidRPr="00336F08">
        <w:rPr>
          <w:rFonts w:ascii="Times New Roman" w:hAnsi="Times New Roman"/>
          <w:color w:val="000000"/>
          <w:sz w:val="24"/>
          <w:szCs w:val="24"/>
        </w:rPr>
        <w:t xml:space="preserve">, Society of Alumni, Johns Hopkins School of Hygiene and Public Health, 1999 to </w:t>
      </w:r>
      <w:r w:rsidR="0069394C">
        <w:rPr>
          <w:rFonts w:ascii="Times New Roman" w:hAnsi="Times New Roman"/>
          <w:color w:val="000000"/>
          <w:sz w:val="24"/>
          <w:szCs w:val="24"/>
        </w:rPr>
        <w:t>Present</w:t>
      </w:r>
    </w:p>
    <w:p w:rsidR="00336F08" w:rsidRDefault="009A1A24" w:rsidP="00336F08">
      <w:pPr>
        <w:pStyle w:val="ListParagraph"/>
        <w:widowControl w:val="0"/>
        <w:numPr>
          <w:ilvl w:val="0"/>
          <w:numId w:val="14"/>
        </w:numPr>
        <w:autoSpaceDE w:val="0"/>
        <w:autoSpaceDN w:val="0"/>
        <w:adjustRightInd w:val="0"/>
        <w:spacing w:before="29" w:after="0" w:line="240" w:lineRule="auto"/>
        <w:rPr>
          <w:rFonts w:ascii="Times New Roman" w:hAnsi="Times New Roman"/>
          <w:color w:val="000000"/>
          <w:sz w:val="24"/>
          <w:szCs w:val="24"/>
        </w:rPr>
      </w:pPr>
      <w:r w:rsidRPr="00336F08">
        <w:rPr>
          <w:rFonts w:ascii="Times New Roman" w:hAnsi="Times New Roman"/>
          <w:color w:val="000000"/>
          <w:sz w:val="24"/>
          <w:szCs w:val="24"/>
          <w:u w:val="thick"/>
        </w:rPr>
        <w:t>Dean’s Alumni Advisory Council</w:t>
      </w:r>
      <w:r w:rsidRPr="00336F08">
        <w:rPr>
          <w:rFonts w:ascii="Times New Roman" w:hAnsi="Times New Roman"/>
          <w:color w:val="000000"/>
          <w:sz w:val="24"/>
          <w:szCs w:val="24"/>
        </w:rPr>
        <w:t>, The Johns Hopkins School of Hygiene and Public Health, 1999 to Present</w:t>
      </w:r>
    </w:p>
    <w:p w:rsidR="00336F08" w:rsidRDefault="009A1A24" w:rsidP="00336F08">
      <w:pPr>
        <w:pStyle w:val="ListParagraph"/>
        <w:widowControl w:val="0"/>
        <w:numPr>
          <w:ilvl w:val="0"/>
          <w:numId w:val="14"/>
        </w:numPr>
        <w:autoSpaceDE w:val="0"/>
        <w:autoSpaceDN w:val="0"/>
        <w:adjustRightInd w:val="0"/>
        <w:spacing w:before="29" w:after="0" w:line="240" w:lineRule="auto"/>
        <w:rPr>
          <w:rFonts w:ascii="Times New Roman" w:hAnsi="Times New Roman"/>
          <w:color w:val="000000"/>
          <w:sz w:val="24"/>
          <w:szCs w:val="24"/>
        </w:rPr>
      </w:pPr>
      <w:r w:rsidRPr="00336F08">
        <w:rPr>
          <w:rFonts w:ascii="Times New Roman" w:hAnsi="Times New Roman"/>
          <w:color w:val="000000"/>
          <w:sz w:val="24"/>
          <w:szCs w:val="24"/>
          <w:u w:val="thick"/>
        </w:rPr>
        <w:t>Japan Association for International Disaster Science</w:t>
      </w:r>
      <w:r w:rsidRPr="00336F08">
        <w:rPr>
          <w:rFonts w:ascii="Times New Roman" w:hAnsi="Times New Roman"/>
          <w:color w:val="000000"/>
          <w:sz w:val="24"/>
          <w:szCs w:val="24"/>
        </w:rPr>
        <w:t>.  Elected to membership in Tokyo, Japan, August, 1996</w:t>
      </w:r>
    </w:p>
    <w:p w:rsidR="00336F08" w:rsidRDefault="009A1A24" w:rsidP="00336F08">
      <w:pPr>
        <w:pStyle w:val="ListParagraph"/>
        <w:widowControl w:val="0"/>
        <w:numPr>
          <w:ilvl w:val="0"/>
          <w:numId w:val="14"/>
        </w:numPr>
        <w:autoSpaceDE w:val="0"/>
        <w:autoSpaceDN w:val="0"/>
        <w:adjustRightInd w:val="0"/>
        <w:spacing w:before="29" w:after="0" w:line="240" w:lineRule="auto"/>
        <w:rPr>
          <w:rFonts w:ascii="Times New Roman" w:hAnsi="Times New Roman"/>
          <w:color w:val="000000"/>
          <w:sz w:val="24"/>
          <w:szCs w:val="24"/>
        </w:rPr>
      </w:pPr>
      <w:r w:rsidRPr="00336F08">
        <w:rPr>
          <w:rFonts w:ascii="Times New Roman" w:hAnsi="Times New Roman"/>
          <w:color w:val="000000"/>
          <w:sz w:val="24"/>
          <w:szCs w:val="24"/>
          <w:u w:val="thick"/>
        </w:rPr>
        <w:t>Association for the Epidemiology of Disasters</w:t>
      </w:r>
      <w:r w:rsidRPr="00336F08">
        <w:rPr>
          <w:rFonts w:ascii="Times New Roman" w:hAnsi="Times New Roman"/>
          <w:color w:val="000000"/>
          <w:sz w:val="24"/>
          <w:szCs w:val="24"/>
        </w:rPr>
        <w:t>.  Elected to membership at the Belgium Society for Public Health, Brussels, Belgium, April, 1991</w:t>
      </w:r>
    </w:p>
    <w:p w:rsidR="009A1A24" w:rsidRPr="00336F08" w:rsidRDefault="009A1A24" w:rsidP="00336F08">
      <w:pPr>
        <w:pStyle w:val="ListParagraph"/>
        <w:widowControl w:val="0"/>
        <w:numPr>
          <w:ilvl w:val="0"/>
          <w:numId w:val="14"/>
        </w:numPr>
        <w:autoSpaceDE w:val="0"/>
        <w:autoSpaceDN w:val="0"/>
        <w:adjustRightInd w:val="0"/>
        <w:spacing w:before="29" w:after="0" w:line="240" w:lineRule="auto"/>
        <w:rPr>
          <w:rFonts w:ascii="Times New Roman" w:hAnsi="Times New Roman"/>
          <w:color w:val="000000"/>
          <w:sz w:val="24"/>
          <w:szCs w:val="24"/>
        </w:rPr>
      </w:pPr>
      <w:r w:rsidRPr="00336F08">
        <w:rPr>
          <w:rFonts w:ascii="Times New Roman" w:hAnsi="Times New Roman"/>
          <w:color w:val="000000"/>
          <w:sz w:val="24"/>
          <w:szCs w:val="24"/>
          <w:u w:val="thick"/>
        </w:rPr>
        <w:t>Fellow</w:t>
      </w:r>
      <w:r w:rsidRPr="00336F08">
        <w:rPr>
          <w:rFonts w:ascii="Times New Roman" w:hAnsi="Times New Roman"/>
          <w:color w:val="000000"/>
          <w:sz w:val="24"/>
          <w:szCs w:val="24"/>
        </w:rPr>
        <w:t xml:space="preserve"> of the American Colleg</w:t>
      </w:r>
      <w:r w:rsidR="00336F08" w:rsidRPr="00336F08">
        <w:rPr>
          <w:rFonts w:ascii="Times New Roman" w:hAnsi="Times New Roman"/>
          <w:color w:val="000000"/>
          <w:sz w:val="24"/>
          <w:szCs w:val="24"/>
        </w:rPr>
        <w:t>e of Emergency Physicians, 1987</w:t>
      </w:r>
    </w:p>
    <w:p w:rsidR="00CD5ADC" w:rsidRDefault="00CD5ADC" w:rsidP="009F41CB">
      <w:pPr>
        <w:widowControl w:val="0"/>
        <w:autoSpaceDE w:val="0"/>
        <w:autoSpaceDN w:val="0"/>
        <w:adjustRightInd w:val="0"/>
        <w:spacing w:before="100" w:beforeAutospacing="1" w:after="100" w:afterAutospacing="1" w:line="240" w:lineRule="auto"/>
        <w:ind w:left="835" w:right="450" w:hanging="14"/>
        <w:rPr>
          <w:rFonts w:ascii="Times New Roman" w:hAnsi="Times New Roman"/>
          <w:b/>
          <w:bCs/>
          <w:color w:val="000000"/>
          <w:sz w:val="24"/>
          <w:szCs w:val="24"/>
        </w:rPr>
      </w:pPr>
    </w:p>
    <w:p w:rsidR="009A1A24" w:rsidRDefault="009A1A24" w:rsidP="009F41CB">
      <w:pPr>
        <w:widowControl w:val="0"/>
        <w:autoSpaceDE w:val="0"/>
        <w:autoSpaceDN w:val="0"/>
        <w:adjustRightInd w:val="0"/>
        <w:spacing w:before="100" w:beforeAutospacing="1" w:after="100" w:afterAutospacing="1" w:line="240" w:lineRule="auto"/>
        <w:ind w:left="835" w:right="450" w:hanging="14"/>
        <w:rPr>
          <w:rFonts w:ascii="Times New Roman" w:hAnsi="Times New Roman"/>
          <w:color w:val="000000"/>
          <w:sz w:val="24"/>
          <w:szCs w:val="24"/>
        </w:rPr>
      </w:pPr>
      <w:r>
        <w:rPr>
          <w:rFonts w:ascii="Times New Roman" w:hAnsi="Times New Roman"/>
          <w:b/>
          <w:bCs/>
          <w:color w:val="000000"/>
          <w:sz w:val="24"/>
          <w:szCs w:val="24"/>
        </w:rPr>
        <w:t>Membership in the following professional societies</w:t>
      </w:r>
      <w:r>
        <w:rPr>
          <w:rFonts w:ascii="Times New Roman" w:hAnsi="Times New Roman"/>
          <w:color w:val="000000"/>
          <w:sz w:val="24"/>
          <w:szCs w:val="24"/>
        </w:rPr>
        <w:t xml:space="preserve">: </w:t>
      </w:r>
    </w:p>
    <w:p w:rsidR="00B04E9E" w:rsidRDefault="009A1A24" w:rsidP="00B04E9E">
      <w:pPr>
        <w:pStyle w:val="ListParagraph"/>
        <w:widowControl w:val="0"/>
        <w:numPr>
          <w:ilvl w:val="0"/>
          <w:numId w:val="20"/>
        </w:numPr>
        <w:autoSpaceDE w:val="0"/>
        <w:autoSpaceDN w:val="0"/>
        <w:adjustRightInd w:val="0"/>
        <w:spacing w:after="0" w:line="240" w:lineRule="auto"/>
        <w:ind w:right="446"/>
        <w:rPr>
          <w:rFonts w:ascii="Times New Roman" w:hAnsi="Times New Roman"/>
          <w:color w:val="000000"/>
          <w:sz w:val="24"/>
          <w:szCs w:val="24"/>
        </w:rPr>
      </w:pPr>
      <w:r w:rsidRPr="00B04E9E">
        <w:rPr>
          <w:rFonts w:ascii="Times New Roman" w:hAnsi="Times New Roman"/>
          <w:color w:val="000000"/>
          <w:sz w:val="24"/>
          <w:szCs w:val="24"/>
        </w:rPr>
        <w:t>American Medical Association</w:t>
      </w:r>
    </w:p>
    <w:p w:rsidR="00B04E9E" w:rsidRDefault="009A1A24" w:rsidP="00B04E9E">
      <w:pPr>
        <w:pStyle w:val="ListParagraph"/>
        <w:widowControl w:val="0"/>
        <w:numPr>
          <w:ilvl w:val="0"/>
          <w:numId w:val="20"/>
        </w:numPr>
        <w:autoSpaceDE w:val="0"/>
        <w:autoSpaceDN w:val="0"/>
        <w:adjustRightInd w:val="0"/>
        <w:spacing w:after="0" w:line="240" w:lineRule="auto"/>
        <w:ind w:right="446"/>
        <w:rPr>
          <w:rFonts w:ascii="Times New Roman" w:hAnsi="Times New Roman"/>
          <w:color w:val="000000"/>
          <w:sz w:val="24"/>
          <w:szCs w:val="24"/>
        </w:rPr>
      </w:pPr>
      <w:r w:rsidRPr="00B04E9E">
        <w:rPr>
          <w:rFonts w:ascii="Times New Roman" w:hAnsi="Times New Roman"/>
          <w:color w:val="000000"/>
          <w:sz w:val="24"/>
          <w:szCs w:val="24"/>
        </w:rPr>
        <w:t xml:space="preserve">American College of Emergency Physicians </w:t>
      </w:r>
    </w:p>
    <w:p w:rsidR="00B04E9E" w:rsidRDefault="009A1A24" w:rsidP="00B04E9E">
      <w:pPr>
        <w:pStyle w:val="ListParagraph"/>
        <w:widowControl w:val="0"/>
        <w:numPr>
          <w:ilvl w:val="0"/>
          <w:numId w:val="20"/>
        </w:numPr>
        <w:autoSpaceDE w:val="0"/>
        <w:autoSpaceDN w:val="0"/>
        <w:adjustRightInd w:val="0"/>
        <w:spacing w:after="0" w:line="240" w:lineRule="auto"/>
        <w:ind w:right="446"/>
        <w:rPr>
          <w:rFonts w:ascii="Times New Roman" w:hAnsi="Times New Roman"/>
          <w:color w:val="000000"/>
          <w:sz w:val="24"/>
          <w:szCs w:val="24"/>
        </w:rPr>
      </w:pPr>
      <w:r w:rsidRPr="00B04E9E">
        <w:rPr>
          <w:rFonts w:ascii="Times New Roman" w:hAnsi="Times New Roman"/>
          <w:color w:val="000000"/>
          <w:sz w:val="24"/>
          <w:szCs w:val="24"/>
        </w:rPr>
        <w:t xml:space="preserve">Society for Academic Emergency Medicine </w:t>
      </w:r>
    </w:p>
    <w:p w:rsidR="00B04E9E" w:rsidRDefault="009A1A24" w:rsidP="00B04E9E">
      <w:pPr>
        <w:pStyle w:val="ListParagraph"/>
        <w:widowControl w:val="0"/>
        <w:numPr>
          <w:ilvl w:val="0"/>
          <w:numId w:val="20"/>
        </w:numPr>
        <w:autoSpaceDE w:val="0"/>
        <w:autoSpaceDN w:val="0"/>
        <w:adjustRightInd w:val="0"/>
        <w:spacing w:after="0" w:line="240" w:lineRule="auto"/>
        <w:ind w:right="446"/>
        <w:rPr>
          <w:rFonts w:ascii="Times New Roman" w:hAnsi="Times New Roman"/>
          <w:color w:val="000000"/>
          <w:sz w:val="24"/>
          <w:szCs w:val="24"/>
        </w:rPr>
      </w:pPr>
      <w:r w:rsidRPr="00B04E9E">
        <w:rPr>
          <w:rFonts w:ascii="Times New Roman" w:hAnsi="Times New Roman"/>
          <w:color w:val="000000"/>
          <w:sz w:val="24"/>
          <w:szCs w:val="24"/>
        </w:rPr>
        <w:t xml:space="preserve">European Society for Disaster Medicine </w:t>
      </w:r>
    </w:p>
    <w:p w:rsidR="00B04E9E" w:rsidRDefault="009A1A24" w:rsidP="00B04E9E">
      <w:pPr>
        <w:pStyle w:val="ListParagraph"/>
        <w:widowControl w:val="0"/>
        <w:numPr>
          <w:ilvl w:val="0"/>
          <w:numId w:val="20"/>
        </w:numPr>
        <w:autoSpaceDE w:val="0"/>
        <w:autoSpaceDN w:val="0"/>
        <w:adjustRightInd w:val="0"/>
        <w:spacing w:after="0" w:line="240" w:lineRule="auto"/>
        <w:ind w:right="446"/>
        <w:rPr>
          <w:rFonts w:ascii="Times New Roman" w:hAnsi="Times New Roman"/>
          <w:color w:val="000000"/>
          <w:sz w:val="24"/>
          <w:szCs w:val="24"/>
        </w:rPr>
      </w:pPr>
      <w:r w:rsidRPr="00B04E9E">
        <w:rPr>
          <w:rFonts w:ascii="Times New Roman" w:hAnsi="Times New Roman"/>
          <w:color w:val="000000"/>
          <w:sz w:val="24"/>
          <w:szCs w:val="24"/>
        </w:rPr>
        <w:t>International Society for Disaster Medicine</w:t>
      </w:r>
    </w:p>
    <w:p w:rsidR="00B04E9E" w:rsidRDefault="009A1A24" w:rsidP="00B04E9E">
      <w:pPr>
        <w:pStyle w:val="ListParagraph"/>
        <w:widowControl w:val="0"/>
        <w:numPr>
          <w:ilvl w:val="0"/>
          <w:numId w:val="20"/>
        </w:numPr>
        <w:autoSpaceDE w:val="0"/>
        <w:autoSpaceDN w:val="0"/>
        <w:adjustRightInd w:val="0"/>
        <w:spacing w:after="0" w:line="240" w:lineRule="auto"/>
        <w:ind w:right="446"/>
        <w:rPr>
          <w:rFonts w:ascii="Times New Roman" w:hAnsi="Times New Roman"/>
          <w:color w:val="000000"/>
          <w:sz w:val="24"/>
          <w:szCs w:val="24"/>
        </w:rPr>
      </w:pPr>
      <w:r w:rsidRPr="00B04E9E">
        <w:rPr>
          <w:rFonts w:ascii="Times New Roman" w:hAnsi="Times New Roman"/>
          <w:color w:val="000000"/>
          <w:sz w:val="24"/>
          <w:szCs w:val="24"/>
        </w:rPr>
        <w:t>American Public Health Association</w:t>
      </w:r>
    </w:p>
    <w:p w:rsidR="00B04E9E" w:rsidRDefault="009A1A24" w:rsidP="00B04E9E">
      <w:pPr>
        <w:pStyle w:val="ListParagraph"/>
        <w:widowControl w:val="0"/>
        <w:numPr>
          <w:ilvl w:val="0"/>
          <w:numId w:val="20"/>
        </w:numPr>
        <w:autoSpaceDE w:val="0"/>
        <w:autoSpaceDN w:val="0"/>
        <w:adjustRightInd w:val="0"/>
        <w:spacing w:after="0" w:line="240" w:lineRule="auto"/>
        <w:ind w:right="446"/>
        <w:rPr>
          <w:rFonts w:ascii="Times New Roman" w:hAnsi="Times New Roman"/>
          <w:color w:val="000000"/>
          <w:sz w:val="24"/>
          <w:szCs w:val="24"/>
        </w:rPr>
      </w:pPr>
      <w:r w:rsidRPr="00B04E9E">
        <w:rPr>
          <w:rFonts w:ascii="Times New Roman" w:hAnsi="Times New Roman"/>
          <w:color w:val="000000"/>
          <w:sz w:val="24"/>
          <w:szCs w:val="24"/>
        </w:rPr>
        <w:t>American Society of Tropical Medicine &amp; Hygiene</w:t>
      </w:r>
    </w:p>
    <w:p w:rsidR="00B04E9E" w:rsidRDefault="0069394C" w:rsidP="00B04E9E">
      <w:pPr>
        <w:pStyle w:val="ListParagraph"/>
        <w:widowControl w:val="0"/>
        <w:numPr>
          <w:ilvl w:val="0"/>
          <w:numId w:val="20"/>
        </w:numPr>
        <w:autoSpaceDE w:val="0"/>
        <w:autoSpaceDN w:val="0"/>
        <w:adjustRightInd w:val="0"/>
        <w:spacing w:after="0" w:line="240" w:lineRule="auto"/>
        <w:ind w:right="446"/>
        <w:rPr>
          <w:rFonts w:ascii="Times New Roman" w:hAnsi="Times New Roman"/>
          <w:color w:val="000000"/>
          <w:sz w:val="24"/>
          <w:szCs w:val="24"/>
        </w:rPr>
      </w:pPr>
      <w:r w:rsidRPr="00B04E9E">
        <w:rPr>
          <w:rFonts w:ascii="Times New Roman" w:hAnsi="Times New Roman"/>
          <w:color w:val="000000"/>
          <w:sz w:val="24"/>
          <w:szCs w:val="24"/>
        </w:rPr>
        <w:lastRenderedPageBreak/>
        <w:t>The World Association for Emergency &amp; Disaster Medicine</w:t>
      </w:r>
    </w:p>
    <w:p w:rsidR="00B04E9E" w:rsidRDefault="0069394C" w:rsidP="00B04E9E">
      <w:pPr>
        <w:pStyle w:val="ListParagraph"/>
        <w:widowControl w:val="0"/>
        <w:numPr>
          <w:ilvl w:val="0"/>
          <w:numId w:val="20"/>
        </w:numPr>
        <w:autoSpaceDE w:val="0"/>
        <w:autoSpaceDN w:val="0"/>
        <w:adjustRightInd w:val="0"/>
        <w:spacing w:after="0" w:line="240" w:lineRule="auto"/>
        <w:ind w:right="446"/>
        <w:rPr>
          <w:rFonts w:ascii="Times New Roman" w:hAnsi="Times New Roman"/>
          <w:color w:val="000000"/>
          <w:sz w:val="24"/>
          <w:szCs w:val="24"/>
        </w:rPr>
      </w:pPr>
      <w:r w:rsidRPr="00B04E9E">
        <w:rPr>
          <w:rFonts w:ascii="Times New Roman" w:hAnsi="Times New Roman"/>
          <w:color w:val="000000"/>
          <w:sz w:val="24"/>
          <w:szCs w:val="24"/>
        </w:rPr>
        <w:t>National Association for Search and Rescue</w:t>
      </w:r>
    </w:p>
    <w:p w:rsidR="00B04E9E" w:rsidRDefault="0069394C" w:rsidP="00B04E9E">
      <w:pPr>
        <w:pStyle w:val="ListParagraph"/>
        <w:widowControl w:val="0"/>
        <w:numPr>
          <w:ilvl w:val="0"/>
          <w:numId w:val="20"/>
        </w:numPr>
        <w:autoSpaceDE w:val="0"/>
        <w:autoSpaceDN w:val="0"/>
        <w:adjustRightInd w:val="0"/>
        <w:spacing w:after="0" w:line="240" w:lineRule="auto"/>
        <w:ind w:right="446"/>
        <w:rPr>
          <w:rFonts w:ascii="Times New Roman" w:hAnsi="Times New Roman"/>
          <w:color w:val="000000"/>
          <w:sz w:val="24"/>
          <w:szCs w:val="24"/>
        </w:rPr>
      </w:pPr>
      <w:r w:rsidRPr="00B04E9E">
        <w:rPr>
          <w:rFonts w:ascii="Times New Roman" w:hAnsi="Times New Roman"/>
          <w:color w:val="000000"/>
          <w:sz w:val="24"/>
          <w:szCs w:val="24"/>
        </w:rPr>
        <w:t>International Research Committee on Disasters (International Sociological Association)</w:t>
      </w:r>
    </w:p>
    <w:p w:rsidR="00B04E9E" w:rsidRDefault="0069394C" w:rsidP="00B04E9E">
      <w:pPr>
        <w:pStyle w:val="ListParagraph"/>
        <w:widowControl w:val="0"/>
        <w:numPr>
          <w:ilvl w:val="0"/>
          <w:numId w:val="20"/>
        </w:numPr>
        <w:autoSpaceDE w:val="0"/>
        <w:autoSpaceDN w:val="0"/>
        <w:adjustRightInd w:val="0"/>
        <w:spacing w:after="0" w:line="240" w:lineRule="auto"/>
        <w:ind w:right="446"/>
        <w:rPr>
          <w:rFonts w:ascii="Times New Roman" w:hAnsi="Times New Roman"/>
          <w:color w:val="000000"/>
          <w:sz w:val="24"/>
          <w:szCs w:val="24"/>
        </w:rPr>
      </w:pPr>
      <w:r w:rsidRPr="00B04E9E">
        <w:rPr>
          <w:rFonts w:ascii="Times New Roman" w:hAnsi="Times New Roman"/>
          <w:color w:val="000000"/>
          <w:sz w:val="24"/>
          <w:szCs w:val="24"/>
        </w:rPr>
        <w:t>The Wilderness Medical Society</w:t>
      </w:r>
    </w:p>
    <w:p w:rsidR="00B04E9E" w:rsidRDefault="0069394C" w:rsidP="00B04E9E">
      <w:pPr>
        <w:pStyle w:val="ListParagraph"/>
        <w:widowControl w:val="0"/>
        <w:numPr>
          <w:ilvl w:val="0"/>
          <w:numId w:val="20"/>
        </w:numPr>
        <w:autoSpaceDE w:val="0"/>
        <w:autoSpaceDN w:val="0"/>
        <w:adjustRightInd w:val="0"/>
        <w:spacing w:after="0" w:line="240" w:lineRule="auto"/>
        <w:ind w:right="446"/>
        <w:rPr>
          <w:rFonts w:ascii="Times New Roman" w:hAnsi="Times New Roman"/>
          <w:color w:val="000000"/>
          <w:sz w:val="24"/>
          <w:szCs w:val="24"/>
        </w:rPr>
      </w:pPr>
      <w:r w:rsidRPr="00B04E9E">
        <w:rPr>
          <w:rFonts w:ascii="Times New Roman" w:hAnsi="Times New Roman"/>
          <w:color w:val="000000"/>
          <w:sz w:val="24"/>
          <w:szCs w:val="24"/>
        </w:rPr>
        <w:t>Earthquake Engineering Research Institute (EERI)</w:t>
      </w:r>
    </w:p>
    <w:p w:rsidR="00B04E9E" w:rsidRDefault="0069394C" w:rsidP="00B04E9E">
      <w:pPr>
        <w:pStyle w:val="ListParagraph"/>
        <w:widowControl w:val="0"/>
        <w:numPr>
          <w:ilvl w:val="0"/>
          <w:numId w:val="20"/>
        </w:numPr>
        <w:autoSpaceDE w:val="0"/>
        <w:autoSpaceDN w:val="0"/>
        <w:adjustRightInd w:val="0"/>
        <w:spacing w:after="0" w:line="240" w:lineRule="auto"/>
        <w:ind w:right="446"/>
        <w:rPr>
          <w:rFonts w:ascii="Times New Roman" w:hAnsi="Times New Roman"/>
          <w:color w:val="000000"/>
          <w:sz w:val="24"/>
          <w:szCs w:val="24"/>
        </w:rPr>
      </w:pPr>
      <w:r w:rsidRPr="00B04E9E">
        <w:rPr>
          <w:rFonts w:ascii="Times New Roman" w:hAnsi="Times New Roman"/>
          <w:color w:val="000000"/>
          <w:sz w:val="24"/>
          <w:szCs w:val="24"/>
        </w:rPr>
        <w:t>International Society for the Prevention and Mitigation of Natural Hazards</w:t>
      </w:r>
    </w:p>
    <w:p w:rsidR="00B04E9E" w:rsidRDefault="0069394C" w:rsidP="00B04E9E">
      <w:pPr>
        <w:pStyle w:val="ListParagraph"/>
        <w:widowControl w:val="0"/>
        <w:numPr>
          <w:ilvl w:val="0"/>
          <w:numId w:val="20"/>
        </w:numPr>
        <w:autoSpaceDE w:val="0"/>
        <w:autoSpaceDN w:val="0"/>
        <w:adjustRightInd w:val="0"/>
        <w:spacing w:after="0" w:line="240" w:lineRule="auto"/>
        <w:ind w:right="446"/>
        <w:rPr>
          <w:rFonts w:ascii="Times New Roman" w:hAnsi="Times New Roman"/>
          <w:color w:val="000000"/>
          <w:sz w:val="24"/>
          <w:szCs w:val="24"/>
        </w:rPr>
      </w:pPr>
      <w:r w:rsidRPr="00B04E9E">
        <w:rPr>
          <w:rFonts w:ascii="Times New Roman" w:hAnsi="Times New Roman"/>
          <w:color w:val="000000"/>
          <w:sz w:val="24"/>
          <w:szCs w:val="24"/>
        </w:rPr>
        <w:t>Commissioned Officers Association of the U.S. Public Health Service</w:t>
      </w:r>
    </w:p>
    <w:p w:rsidR="00B04E9E" w:rsidRDefault="0069394C" w:rsidP="00B04E9E">
      <w:pPr>
        <w:pStyle w:val="ListParagraph"/>
        <w:widowControl w:val="0"/>
        <w:numPr>
          <w:ilvl w:val="0"/>
          <w:numId w:val="20"/>
        </w:numPr>
        <w:autoSpaceDE w:val="0"/>
        <w:autoSpaceDN w:val="0"/>
        <w:adjustRightInd w:val="0"/>
        <w:spacing w:after="0" w:line="240" w:lineRule="auto"/>
        <w:ind w:right="446"/>
        <w:rPr>
          <w:rFonts w:ascii="Times New Roman" w:hAnsi="Times New Roman"/>
          <w:color w:val="000000"/>
          <w:sz w:val="24"/>
          <w:szCs w:val="24"/>
        </w:rPr>
      </w:pPr>
      <w:r w:rsidRPr="00B04E9E">
        <w:rPr>
          <w:rFonts w:ascii="Times New Roman" w:hAnsi="Times New Roman"/>
          <w:color w:val="000000"/>
          <w:sz w:val="24"/>
          <w:szCs w:val="24"/>
        </w:rPr>
        <w:t>Society for Risk Analysis</w:t>
      </w:r>
    </w:p>
    <w:p w:rsidR="0069394C" w:rsidRDefault="0069394C" w:rsidP="00B04E9E">
      <w:pPr>
        <w:pStyle w:val="ListParagraph"/>
        <w:widowControl w:val="0"/>
        <w:numPr>
          <w:ilvl w:val="0"/>
          <w:numId w:val="20"/>
        </w:numPr>
        <w:autoSpaceDE w:val="0"/>
        <w:autoSpaceDN w:val="0"/>
        <w:adjustRightInd w:val="0"/>
        <w:spacing w:after="0" w:line="240" w:lineRule="auto"/>
        <w:ind w:right="446"/>
        <w:rPr>
          <w:rFonts w:ascii="Times New Roman" w:hAnsi="Times New Roman"/>
          <w:color w:val="000000"/>
          <w:sz w:val="24"/>
          <w:szCs w:val="24"/>
        </w:rPr>
      </w:pPr>
      <w:r w:rsidRPr="00B04E9E">
        <w:rPr>
          <w:rFonts w:ascii="Times New Roman" w:hAnsi="Times New Roman"/>
          <w:color w:val="000000"/>
          <w:sz w:val="24"/>
          <w:szCs w:val="24"/>
        </w:rPr>
        <w:t>Society for Occupational and Environmental Health</w:t>
      </w:r>
    </w:p>
    <w:p w:rsidR="00B04E9E" w:rsidRDefault="00B04E9E" w:rsidP="00B04E9E">
      <w:pPr>
        <w:widowControl w:val="0"/>
        <w:autoSpaceDE w:val="0"/>
        <w:autoSpaceDN w:val="0"/>
        <w:adjustRightInd w:val="0"/>
        <w:spacing w:after="0" w:line="240" w:lineRule="auto"/>
        <w:ind w:right="446"/>
        <w:rPr>
          <w:rFonts w:ascii="Times New Roman" w:hAnsi="Times New Roman"/>
          <w:color w:val="000000"/>
          <w:sz w:val="24"/>
          <w:szCs w:val="24"/>
        </w:rPr>
      </w:pPr>
    </w:p>
    <w:p w:rsidR="00B04E9E" w:rsidRDefault="00B04E9E" w:rsidP="00B04E9E">
      <w:pPr>
        <w:widowControl w:val="0"/>
        <w:autoSpaceDE w:val="0"/>
        <w:autoSpaceDN w:val="0"/>
        <w:adjustRightInd w:val="0"/>
        <w:spacing w:after="0" w:line="240" w:lineRule="auto"/>
        <w:ind w:right="446"/>
        <w:rPr>
          <w:rFonts w:ascii="Times New Roman" w:hAnsi="Times New Roman"/>
          <w:color w:val="000000"/>
          <w:sz w:val="24"/>
          <w:szCs w:val="24"/>
        </w:rPr>
      </w:pPr>
    </w:p>
    <w:p w:rsidR="00B04E9E" w:rsidRPr="00B04E9E" w:rsidRDefault="00B04E9E" w:rsidP="00B04E9E">
      <w:pPr>
        <w:widowControl w:val="0"/>
        <w:autoSpaceDE w:val="0"/>
        <w:autoSpaceDN w:val="0"/>
        <w:adjustRightInd w:val="0"/>
        <w:spacing w:after="0" w:line="240" w:lineRule="auto"/>
        <w:ind w:right="446"/>
        <w:rPr>
          <w:rFonts w:ascii="Times New Roman" w:hAnsi="Times New Roman"/>
          <w:color w:val="000000"/>
          <w:sz w:val="24"/>
          <w:szCs w:val="24"/>
        </w:rPr>
      </w:pPr>
    </w:p>
    <w:sectPr w:rsidR="00B04E9E" w:rsidRPr="00B04E9E" w:rsidSect="00C05913">
      <w:headerReference w:type="default" r:id="rId8"/>
      <w:footerReference w:type="default" r:id="rId9"/>
      <w:pgSz w:w="12240" w:h="15840"/>
      <w:pgMar w:top="920" w:right="990" w:bottom="280" w:left="1340" w:header="864" w:footer="1008" w:gutter="0"/>
      <w:cols w:space="720" w:equalWidth="0">
        <w:col w:w="9180"/>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6AD" w:rsidRDefault="009A46AD">
      <w:pPr>
        <w:spacing w:after="0" w:line="240" w:lineRule="auto"/>
      </w:pPr>
      <w:r>
        <w:separator/>
      </w:r>
    </w:p>
  </w:endnote>
  <w:endnote w:type="continuationSeparator" w:id="0">
    <w:p w:rsidR="009A46AD" w:rsidRDefault="009A4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C73" w:rsidRDefault="009A46AD">
    <w:pPr>
      <w:pStyle w:val="Footer"/>
      <w:jc w:val="center"/>
    </w:pPr>
    <w:sdt>
      <w:sdtPr>
        <w:id w:val="404577687"/>
        <w:docPartObj>
          <w:docPartGallery w:val="Page Numbers (Bottom of Page)"/>
          <w:docPartUnique/>
        </w:docPartObj>
      </w:sdtPr>
      <w:sdtEndPr/>
      <w:sdtContent>
        <w:sdt>
          <w:sdtPr>
            <w:id w:val="-1317182355"/>
            <w:docPartObj>
              <w:docPartGallery w:val="Page Numbers (Top of Page)"/>
              <w:docPartUnique/>
            </w:docPartObj>
          </w:sdtPr>
          <w:sdtEndPr/>
          <w:sdtContent>
            <w:r w:rsidR="00533C73">
              <w:t xml:space="preserve">Page </w:t>
            </w:r>
            <w:r w:rsidR="00533C73">
              <w:rPr>
                <w:b/>
                <w:bCs/>
                <w:sz w:val="24"/>
                <w:szCs w:val="24"/>
              </w:rPr>
              <w:fldChar w:fldCharType="begin"/>
            </w:r>
            <w:r w:rsidR="00533C73">
              <w:rPr>
                <w:b/>
                <w:bCs/>
              </w:rPr>
              <w:instrText xml:space="preserve"> PAGE </w:instrText>
            </w:r>
            <w:r w:rsidR="00533C73">
              <w:rPr>
                <w:b/>
                <w:bCs/>
                <w:sz w:val="24"/>
                <w:szCs w:val="24"/>
              </w:rPr>
              <w:fldChar w:fldCharType="separate"/>
            </w:r>
            <w:r w:rsidR="00AD58CD">
              <w:rPr>
                <w:b/>
                <w:bCs/>
                <w:noProof/>
              </w:rPr>
              <w:t>3</w:t>
            </w:r>
            <w:r w:rsidR="00533C73">
              <w:rPr>
                <w:b/>
                <w:bCs/>
                <w:sz w:val="24"/>
                <w:szCs w:val="24"/>
              </w:rPr>
              <w:fldChar w:fldCharType="end"/>
            </w:r>
            <w:r w:rsidR="00533C73">
              <w:t xml:space="preserve"> of </w:t>
            </w:r>
            <w:r w:rsidR="00533C73">
              <w:rPr>
                <w:b/>
                <w:bCs/>
                <w:sz w:val="24"/>
                <w:szCs w:val="24"/>
              </w:rPr>
              <w:fldChar w:fldCharType="begin"/>
            </w:r>
            <w:r w:rsidR="00533C73">
              <w:rPr>
                <w:b/>
                <w:bCs/>
              </w:rPr>
              <w:instrText xml:space="preserve"> NUMPAGES  </w:instrText>
            </w:r>
            <w:r w:rsidR="00533C73">
              <w:rPr>
                <w:b/>
                <w:bCs/>
                <w:sz w:val="24"/>
                <w:szCs w:val="24"/>
              </w:rPr>
              <w:fldChar w:fldCharType="separate"/>
            </w:r>
            <w:r w:rsidR="00AD58CD">
              <w:rPr>
                <w:b/>
                <w:bCs/>
                <w:noProof/>
              </w:rPr>
              <w:t>10</w:t>
            </w:r>
            <w:r w:rsidR="00533C73">
              <w:rPr>
                <w:b/>
                <w:bCs/>
                <w:sz w:val="24"/>
                <w:szCs w:val="24"/>
              </w:rPr>
              <w:fldChar w:fldCharType="end"/>
            </w:r>
          </w:sdtContent>
        </w:sdt>
      </w:sdtContent>
    </w:sdt>
  </w:p>
  <w:p w:rsidR="00533C73" w:rsidRDefault="00533C73">
    <w:pPr>
      <w:pStyle w:val="Footer"/>
    </w:pPr>
  </w:p>
  <w:p w:rsidR="003149FC" w:rsidRDefault="003149F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6AD" w:rsidRDefault="009A46AD">
      <w:pPr>
        <w:spacing w:after="0" w:line="240" w:lineRule="auto"/>
      </w:pPr>
      <w:r>
        <w:separator/>
      </w:r>
    </w:p>
  </w:footnote>
  <w:footnote w:type="continuationSeparator" w:id="0">
    <w:p w:rsidR="009A46AD" w:rsidRDefault="009A46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B3A" w:rsidRDefault="00EB3654">
    <w:pPr>
      <w:widowControl w:val="0"/>
      <w:autoSpaceDE w:val="0"/>
      <w:autoSpaceDN w:val="0"/>
      <w:adjustRightInd w:val="0"/>
      <w:spacing w:after="0" w:line="200" w:lineRule="exact"/>
      <w:rPr>
        <w:rFonts w:ascii="Times New Roman" w:hAnsi="Times New Roman"/>
        <w:sz w:val="20"/>
        <w:szCs w:val="20"/>
      </w:rPr>
    </w:pPr>
    <w:r>
      <w:rPr>
        <w:noProof/>
      </w:rPr>
      <mc:AlternateContent>
        <mc:Choice Requires="wps">
          <w:drawing>
            <wp:anchor distT="0" distB="0" distL="114300" distR="114300" simplePos="0" relativeHeight="251664384" behindDoc="1" locked="0" layoutInCell="0" allowOverlap="1" wp14:anchorId="6B4104D9" wp14:editId="3863E22F">
              <wp:simplePos x="0" y="0"/>
              <wp:positionH relativeFrom="page">
                <wp:posOffset>847725</wp:posOffset>
              </wp:positionH>
              <wp:positionV relativeFrom="page">
                <wp:posOffset>438150</wp:posOffset>
              </wp:positionV>
              <wp:extent cx="1333500" cy="167640"/>
              <wp:effectExtent l="0" t="0" r="0" b="381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2B3A" w:rsidRDefault="00EB3654">
                          <w:pPr>
                            <w:widowControl w:val="0"/>
                            <w:autoSpaceDE w:val="0"/>
                            <w:autoSpaceDN w:val="0"/>
                            <w:adjustRightInd w:val="0"/>
                            <w:spacing w:after="0" w:line="224" w:lineRule="exact"/>
                            <w:ind w:left="20" w:right="-30"/>
                            <w:rPr>
                              <w:rFonts w:ascii="Times New Roman" w:hAnsi="Times New Roman"/>
                              <w:sz w:val="20"/>
                              <w:szCs w:val="20"/>
                            </w:rPr>
                          </w:pPr>
                          <w:r>
                            <w:rPr>
                              <w:rFonts w:ascii="Times New Roman" w:hAnsi="Times New Roman"/>
                              <w:sz w:val="20"/>
                              <w:szCs w:val="20"/>
                            </w:rPr>
                            <w:t xml:space="preserve">12 </w:t>
                          </w:r>
                          <w:r w:rsidR="00AD58CD">
                            <w:rPr>
                              <w:rFonts w:ascii="Times New Roman" w:hAnsi="Times New Roman"/>
                              <w:sz w:val="20"/>
                              <w:szCs w:val="20"/>
                            </w:rPr>
                            <w:t xml:space="preserve">November </w:t>
                          </w:r>
                          <w:r>
                            <w:rPr>
                              <w:rFonts w:ascii="Times New Roman" w:hAnsi="Times New Roman"/>
                              <w:sz w:val="20"/>
                              <w:szCs w:val="20"/>
                            </w:rPr>
                            <w:t>2014</w:t>
                          </w:r>
                        </w:p>
                        <w:p w:rsidR="006A2B3A" w:rsidRDefault="006A2B3A">
                          <w:pPr>
                            <w:widowControl w:val="0"/>
                            <w:autoSpaceDE w:val="0"/>
                            <w:autoSpaceDN w:val="0"/>
                            <w:adjustRightInd w:val="0"/>
                            <w:spacing w:after="0" w:line="224" w:lineRule="exact"/>
                            <w:ind w:left="20" w:right="-30"/>
                            <w:rPr>
                              <w:rFonts w:ascii="Times New Roman" w:hAnsi="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6.75pt;margin-top:34.5pt;width:105pt;height:13.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" o:allowincell="f" filled="f" stroked="f">
              <v:textbox inset="0,0,0,0">
                <w:txbxContent>
                  <w:p w:rsidR="006A2B3A" w:rsidRDefault="00EB3654">
                    <w:pPr>
                      <w:widowControl w:val="0"/>
                      <w:autoSpaceDE w:val="0"/>
                      <w:autoSpaceDN w:val="0"/>
                      <w:adjustRightInd w:val="0"/>
                      <w:spacing w:after="0" w:line="224" w:lineRule="exact"/>
                      <w:ind w:left="20" w:right="-30"/>
                      <w:rPr>
                        <w:rFonts w:ascii="Times New Roman" w:hAnsi="Times New Roman"/>
                        <w:sz w:val="20"/>
                        <w:szCs w:val="20"/>
                      </w:rPr>
                    </w:pPr>
                    <w:r>
                      <w:rPr>
                        <w:rFonts w:ascii="Times New Roman" w:hAnsi="Times New Roman"/>
                        <w:sz w:val="20"/>
                        <w:szCs w:val="20"/>
                      </w:rPr>
                      <w:t xml:space="preserve">12 </w:t>
                    </w:r>
                    <w:r w:rsidR="00AD58CD">
                      <w:rPr>
                        <w:rFonts w:ascii="Times New Roman" w:hAnsi="Times New Roman"/>
                        <w:sz w:val="20"/>
                        <w:szCs w:val="20"/>
                      </w:rPr>
                      <w:t xml:space="preserve">November </w:t>
                    </w:r>
                    <w:r>
                      <w:rPr>
                        <w:rFonts w:ascii="Times New Roman" w:hAnsi="Times New Roman"/>
                        <w:sz w:val="20"/>
                        <w:szCs w:val="20"/>
                      </w:rPr>
                      <w:t>2014</w:t>
                    </w:r>
                  </w:p>
                  <w:p w:rsidR="006A2B3A" w:rsidRDefault="006A2B3A">
                    <w:pPr>
                      <w:widowControl w:val="0"/>
                      <w:autoSpaceDE w:val="0"/>
                      <w:autoSpaceDN w:val="0"/>
                      <w:adjustRightInd w:val="0"/>
                      <w:spacing w:after="0" w:line="224" w:lineRule="exact"/>
                      <w:ind w:left="20" w:right="-30"/>
                      <w:rPr>
                        <w:rFonts w:ascii="Times New Roman" w:hAnsi="Times New Roman"/>
                        <w:sz w:val="20"/>
                        <w:szCs w:val="20"/>
                      </w:rPr>
                    </w:pPr>
                  </w:p>
                </w:txbxContent>
              </v:textbox>
              <w10:wrap anchorx="page" anchory="page"/>
            </v:shape>
          </w:pict>
        </mc:Fallback>
      </mc:AlternateContent>
    </w:r>
  </w:p>
  <w:p w:rsidR="006A2B3A" w:rsidRDefault="006A2B3A">
    <w:pPr>
      <w:widowControl w:val="0"/>
      <w:autoSpaceDE w:val="0"/>
      <w:autoSpaceDN w:val="0"/>
      <w:adjustRightInd w:val="0"/>
      <w:spacing w:after="0" w:line="200" w:lineRule="exact"/>
      <w:rPr>
        <w:rFonts w:ascii="Times New Roman" w:hAnsi="Times New Roman"/>
        <w:sz w:val="20"/>
        <w:szCs w:val="20"/>
      </w:rPr>
    </w:pPr>
  </w:p>
  <w:p w:rsidR="006A2B3A" w:rsidRDefault="006A2B3A">
    <w:pPr>
      <w:widowControl w:val="0"/>
      <w:autoSpaceDE w:val="0"/>
      <w:autoSpaceDN w:val="0"/>
      <w:adjustRightInd w:val="0"/>
      <w:spacing w:after="0" w:line="200" w:lineRule="exact"/>
      <w:rPr>
        <w:rFonts w:ascii="Times New Roman" w:hAnsi="Times New Roman"/>
        <w:sz w:val="20"/>
        <w:szCs w:val="20"/>
      </w:rPr>
    </w:pPr>
  </w:p>
  <w:p w:rsidR="003149FC" w:rsidRDefault="003149F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464AA3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01C7F8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802442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1189B5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148C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D382A7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74C5E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94A9CE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5E11C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69EEB1A"/>
    <w:lvl w:ilvl="0">
      <w:start w:val="1"/>
      <w:numFmt w:val="bullet"/>
      <w:lvlText w:val=""/>
      <w:lvlJc w:val="left"/>
      <w:pPr>
        <w:tabs>
          <w:tab w:val="num" w:pos="360"/>
        </w:tabs>
        <w:ind w:left="360" w:hanging="360"/>
      </w:pPr>
      <w:rPr>
        <w:rFonts w:ascii="Symbol" w:hAnsi="Symbol" w:hint="default"/>
      </w:rPr>
    </w:lvl>
  </w:abstractNum>
  <w:abstractNum w:abstractNumId="10">
    <w:nsid w:val="06DF47B9"/>
    <w:multiLevelType w:val="hybridMultilevel"/>
    <w:tmpl w:val="9F0E4C3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
    <w:nsid w:val="0C704690"/>
    <w:multiLevelType w:val="hybridMultilevel"/>
    <w:tmpl w:val="76F2A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133297"/>
    <w:multiLevelType w:val="hybridMultilevel"/>
    <w:tmpl w:val="1C343AA4"/>
    <w:lvl w:ilvl="0" w:tplc="04090001">
      <w:start w:val="1"/>
      <w:numFmt w:val="bullet"/>
      <w:lvlText w:val=""/>
      <w:lvlJc w:val="left"/>
      <w:pPr>
        <w:ind w:left="1540" w:hanging="360"/>
      </w:pPr>
      <w:rPr>
        <w:rFonts w:ascii="Symbol" w:hAnsi="Symbol"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13">
    <w:nsid w:val="1795752D"/>
    <w:multiLevelType w:val="hybridMultilevel"/>
    <w:tmpl w:val="40CE7624"/>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14">
    <w:nsid w:val="2EDF52E5"/>
    <w:multiLevelType w:val="hybridMultilevel"/>
    <w:tmpl w:val="BB8A213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5">
    <w:nsid w:val="35651096"/>
    <w:multiLevelType w:val="hybridMultilevel"/>
    <w:tmpl w:val="100E3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E97ECD"/>
    <w:multiLevelType w:val="hybridMultilevel"/>
    <w:tmpl w:val="BE1E1D7E"/>
    <w:lvl w:ilvl="0" w:tplc="04090001">
      <w:start w:val="1"/>
      <w:numFmt w:val="bullet"/>
      <w:lvlText w:val=""/>
      <w:lvlJc w:val="left"/>
      <w:pPr>
        <w:ind w:left="1541" w:hanging="360"/>
      </w:pPr>
      <w:rPr>
        <w:rFonts w:ascii="Symbol" w:hAnsi="Symbol" w:hint="default"/>
      </w:rPr>
    </w:lvl>
    <w:lvl w:ilvl="1" w:tplc="04090003" w:tentative="1">
      <w:start w:val="1"/>
      <w:numFmt w:val="bullet"/>
      <w:lvlText w:val="o"/>
      <w:lvlJc w:val="left"/>
      <w:pPr>
        <w:ind w:left="2261" w:hanging="360"/>
      </w:pPr>
      <w:rPr>
        <w:rFonts w:ascii="Courier New" w:hAnsi="Courier New" w:cs="Courier New" w:hint="default"/>
      </w:rPr>
    </w:lvl>
    <w:lvl w:ilvl="2" w:tplc="04090005" w:tentative="1">
      <w:start w:val="1"/>
      <w:numFmt w:val="bullet"/>
      <w:lvlText w:val=""/>
      <w:lvlJc w:val="left"/>
      <w:pPr>
        <w:ind w:left="2981" w:hanging="360"/>
      </w:pPr>
      <w:rPr>
        <w:rFonts w:ascii="Wingdings" w:hAnsi="Wingdings" w:hint="default"/>
      </w:rPr>
    </w:lvl>
    <w:lvl w:ilvl="3" w:tplc="04090001" w:tentative="1">
      <w:start w:val="1"/>
      <w:numFmt w:val="bullet"/>
      <w:lvlText w:val=""/>
      <w:lvlJc w:val="left"/>
      <w:pPr>
        <w:ind w:left="3701" w:hanging="360"/>
      </w:pPr>
      <w:rPr>
        <w:rFonts w:ascii="Symbol" w:hAnsi="Symbol" w:hint="default"/>
      </w:rPr>
    </w:lvl>
    <w:lvl w:ilvl="4" w:tplc="04090003" w:tentative="1">
      <w:start w:val="1"/>
      <w:numFmt w:val="bullet"/>
      <w:lvlText w:val="o"/>
      <w:lvlJc w:val="left"/>
      <w:pPr>
        <w:ind w:left="4421" w:hanging="360"/>
      </w:pPr>
      <w:rPr>
        <w:rFonts w:ascii="Courier New" w:hAnsi="Courier New" w:cs="Courier New" w:hint="default"/>
      </w:rPr>
    </w:lvl>
    <w:lvl w:ilvl="5" w:tplc="04090005" w:tentative="1">
      <w:start w:val="1"/>
      <w:numFmt w:val="bullet"/>
      <w:lvlText w:val=""/>
      <w:lvlJc w:val="left"/>
      <w:pPr>
        <w:ind w:left="5141" w:hanging="360"/>
      </w:pPr>
      <w:rPr>
        <w:rFonts w:ascii="Wingdings" w:hAnsi="Wingdings" w:hint="default"/>
      </w:rPr>
    </w:lvl>
    <w:lvl w:ilvl="6" w:tplc="04090001" w:tentative="1">
      <w:start w:val="1"/>
      <w:numFmt w:val="bullet"/>
      <w:lvlText w:val=""/>
      <w:lvlJc w:val="left"/>
      <w:pPr>
        <w:ind w:left="5861" w:hanging="360"/>
      </w:pPr>
      <w:rPr>
        <w:rFonts w:ascii="Symbol" w:hAnsi="Symbol" w:hint="default"/>
      </w:rPr>
    </w:lvl>
    <w:lvl w:ilvl="7" w:tplc="04090003" w:tentative="1">
      <w:start w:val="1"/>
      <w:numFmt w:val="bullet"/>
      <w:lvlText w:val="o"/>
      <w:lvlJc w:val="left"/>
      <w:pPr>
        <w:ind w:left="6581" w:hanging="360"/>
      </w:pPr>
      <w:rPr>
        <w:rFonts w:ascii="Courier New" w:hAnsi="Courier New" w:cs="Courier New" w:hint="default"/>
      </w:rPr>
    </w:lvl>
    <w:lvl w:ilvl="8" w:tplc="04090005" w:tentative="1">
      <w:start w:val="1"/>
      <w:numFmt w:val="bullet"/>
      <w:lvlText w:val=""/>
      <w:lvlJc w:val="left"/>
      <w:pPr>
        <w:ind w:left="7301" w:hanging="360"/>
      </w:pPr>
      <w:rPr>
        <w:rFonts w:ascii="Wingdings" w:hAnsi="Wingdings" w:hint="default"/>
      </w:rPr>
    </w:lvl>
  </w:abstractNum>
  <w:abstractNum w:abstractNumId="17">
    <w:nsid w:val="586F5667"/>
    <w:multiLevelType w:val="hybridMultilevel"/>
    <w:tmpl w:val="F56A9172"/>
    <w:lvl w:ilvl="0" w:tplc="04090001">
      <w:start w:val="1"/>
      <w:numFmt w:val="bullet"/>
      <w:lvlText w:val=""/>
      <w:lvlJc w:val="left"/>
      <w:pPr>
        <w:tabs>
          <w:tab w:val="num" w:pos="820"/>
        </w:tabs>
        <w:ind w:left="820" w:hanging="360"/>
      </w:pPr>
      <w:rPr>
        <w:rFonts w:ascii="Symbol" w:hAnsi="Symbol" w:hint="default"/>
      </w:rPr>
    </w:lvl>
    <w:lvl w:ilvl="1" w:tplc="04090003" w:tentative="1">
      <w:start w:val="1"/>
      <w:numFmt w:val="bullet"/>
      <w:lvlText w:val="o"/>
      <w:lvlJc w:val="left"/>
      <w:pPr>
        <w:tabs>
          <w:tab w:val="num" w:pos="1540"/>
        </w:tabs>
        <w:ind w:left="1540" w:hanging="360"/>
      </w:pPr>
      <w:rPr>
        <w:rFonts w:ascii="Courier New" w:hAnsi="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18">
    <w:nsid w:val="59BD69F7"/>
    <w:multiLevelType w:val="hybridMultilevel"/>
    <w:tmpl w:val="F7BCA5AC"/>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9">
    <w:nsid w:val="5B436522"/>
    <w:multiLevelType w:val="hybridMultilevel"/>
    <w:tmpl w:val="138C2E0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num w:numId="1">
    <w:abstractNumId w:val="17"/>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9"/>
  </w:num>
  <w:num w:numId="14">
    <w:abstractNumId w:val="12"/>
  </w:num>
  <w:num w:numId="15">
    <w:abstractNumId w:val="10"/>
  </w:num>
  <w:num w:numId="16">
    <w:abstractNumId w:val="13"/>
  </w:num>
  <w:num w:numId="17">
    <w:abstractNumId w:val="11"/>
  </w:num>
  <w:num w:numId="18">
    <w:abstractNumId w:val="15"/>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32D76ECB-A2F9-4424-8302-6BC4EA1CC24D}"/>
    <w:docVar w:name="dgnword-eventsink" w:val="249961744"/>
  </w:docVars>
  <w:rsids>
    <w:rsidRoot w:val="00786BAA"/>
    <w:rsid w:val="00003BAE"/>
    <w:rsid w:val="0002196C"/>
    <w:rsid w:val="000A39BA"/>
    <w:rsid w:val="0016296F"/>
    <w:rsid w:val="0017507A"/>
    <w:rsid w:val="001A7B9F"/>
    <w:rsid w:val="0028746A"/>
    <w:rsid w:val="002A67D7"/>
    <w:rsid w:val="002A72E4"/>
    <w:rsid w:val="002B2D50"/>
    <w:rsid w:val="002B7557"/>
    <w:rsid w:val="003149FC"/>
    <w:rsid w:val="00325CB5"/>
    <w:rsid w:val="00336F08"/>
    <w:rsid w:val="00376925"/>
    <w:rsid w:val="004A732B"/>
    <w:rsid w:val="004C06FD"/>
    <w:rsid w:val="004E196A"/>
    <w:rsid w:val="004E5EBF"/>
    <w:rsid w:val="00523D5C"/>
    <w:rsid w:val="00533C73"/>
    <w:rsid w:val="00547B3F"/>
    <w:rsid w:val="0057481C"/>
    <w:rsid w:val="005875A4"/>
    <w:rsid w:val="005962B1"/>
    <w:rsid w:val="006650A6"/>
    <w:rsid w:val="0069394C"/>
    <w:rsid w:val="006A2B3A"/>
    <w:rsid w:val="006F3B0D"/>
    <w:rsid w:val="00786BAA"/>
    <w:rsid w:val="007D7664"/>
    <w:rsid w:val="00885E9F"/>
    <w:rsid w:val="00990FF4"/>
    <w:rsid w:val="009A1A24"/>
    <w:rsid w:val="009A46AD"/>
    <w:rsid w:val="009B677C"/>
    <w:rsid w:val="009D2D95"/>
    <w:rsid w:val="009D79E5"/>
    <w:rsid w:val="009F41CB"/>
    <w:rsid w:val="00A02A9F"/>
    <w:rsid w:val="00A91E5C"/>
    <w:rsid w:val="00AA31F5"/>
    <w:rsid w:val="00AD58CD"/>
    <w:rsid w:val="00B04E9E"/>
    <w:rsid w:val="00BA540E"/>
    <w:rsid w:val="00BF5524"/>
    <w:rsid w:val="00C05913"/>
    <w:rsid w:val="00CD5ADC"/>
    <w:rsid w:val="00D14357"/>
    <w:rsid w:val="00D80F17"/>
    <w:rsid w:val="00E71322"/>
    <w:rsid w:val="00E90FEB"/>
    <w:rsid w:val="00EB3654"/>
    <w:rsid w:val="00F22EFA"/>
    <w:rsid w:val="00F63EAC"/>
    <w:rsid w:val="00F8018B"/>
    <w:rsid w:val="00FB4B9D"/>
    <w:rsid w:val="00FE0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3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90FEB"/>
    <w:pPr>
      <w:tabs>
        <w:tab w:val="center" w:pos="4680"/>
        <w:tab w:val="right" w:pos="9360"/>
      </w:tabs>
    </w:pPr>
  </w:style>
  <w:style w:type="character" w:customStyle="1" w:styleId="HeaderChar">
    <w:name w:val="Header Char"/>
    <w:basedOn w:val="DefaultParagraphFont"/>
    <w:link w:val="Header"/>
    <w:uiPriority w:val="99"/>
    <w:locked/>
    <w:rsid w:val="00E90FEB"/>
    <w:rPr>
      <w:sz w:val="22"/>
    </w:rPr>
  </w:style>
  <w:style w:type="paragraph" w:styleId="Footer">
    <w:name w:val="footer"/>
    <w:basedOn w:val="Normal"/>
    <w:link w:val="FooterChar"/>
    <w:uiPriority w:val="99"/>
    <w:rsid w:val="00E90FEB"/>
    <w:pPr>
      <w:tabs>
        <w:tab w:val="center" w:pos="4680"/>
        <w:tab w:val="right" w:pos="9360"/>
      </w:tabs>
    </w:pPr>
  </w:style>
  <w:style w:type="character" w:customStyle="1" w:styleId="FooterChar">
    <w:name w:val="Footer Char"/>
    <w:basedOn w:val="DefaultParagraphFont"/>
    <w:link w:val="Footer"/>
    <w:uiPriority w:val="99"/>
    <w:locked/>
    <w:rsid w:val="00E90FEB"/>
    <w:rPr>
      <w:sz w:val="22"/>
    </w:rPr>
  </w:style>
  <w:style w:type="character" w:styleId="Hyperlink">
    <w:name w:val="Hyperlink"/>
    <w:basedOn w:val="DefaultParagraphFont"/>
    <w:uiPriority w:val="99"/>
    <w:rsid w:val="00BF5524"/>
    <w:rPr>
      <w:rFonts w:cs="Times New Roman"/>
      <w:color w:val="0000FF"/>
      <w:u w:val="single"/>
    </w:rPr>
  </w:style>
  <w:style w:type="paragraph" w:styleId="NoSpacing">
    <w:name w:val="No Spacing"/>
    <w:uiPriority w:val="99"/>
    <w:qFormat/>
    <w:rsid w:val="00990FF4"/>
  </w:style>
  <w:style w:type="paragraph" w:styleId="ListParagraph">
    <w:name w:val="List Paragraph"/>
    <w:basedOn w:val="Normal"/>
    <w:uiPriority w:val="34"/>
    <w:qFormat/>
    <w:rsid w:val="006A2B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3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90FEB"/>
    <w:pPr>
      <w:tabs>
        <w:tab w:val="center" w:pos="4680"/>
        <w:tab w:val="right" w:pos="9360"/>
      </w:tabs>
    </w:pPr>
  </w:style>
  <w:style w:type="character" w:customStyle="1" w:styleId="HeaderChar">
    <w:name w:val="Header Char"/>
    <w:basedOn w:val="DefaultParagraphFont"/>
    <w:link w:val="Header"/>
    <w:uiPriority w:val="99"/>
    <w:locked/>
    <w:rsid w:val="00E90FEB"/>
    <w:rPr>
      <w:sz w:val="22"/>
    </w:rPr>
  </w:style>
  <w:style w:type="paragraph" w:styleId="Footer">
    <w:name w:val="footer"/>
    <w:basedOn w:val="Normal"/>
    <w:link w:val="FooterChar"/>
    <w:uiPriority w:val="99"/>
    <w:rsid w:val="00E90FEB"/>
    <w:pPr>
      <w:tabs>
        <w:tab w:val="center" w:pos="4680"/>
        <w:tab w:val="right" w:pos="9360"/>
      </w:tabs>
    </w:pPr>
  </w:style>
  <w:style w:type="character" w:customStyle="1" w:styleId="FooterChar">
    <w:name w:val="Footer Char"/>
    <w:basedOn w:val="DefaultParagraphFont"/>
    <w:link w:val="Footer"/>
    <w:uiPriority w:val="99"/>
    <w:locked/>
    <w:rsid w:val="00E90FEB"/>
    <w:rPr>
      <w:sz w:val="22"/>
    </w:rPr>
  </w:style>
  <w:style w:type="character" w:styleId="Hyperlink">
    <w:name w:val="Hyperlink"/>
    <w:basedOn w:val="DefaultParagraphFont"/>
    <w:uiPriority w:val="99"/>
    <w:rsid w:val="00BF5524"/>
    <w:rPr>
      <w:rFonts w:cs="Times New Roman"/>
      <w:color w:val="0000FF"/>
      <w:u w:val="single"/>
    </w:rPr>
  </w:style>
  <w:style w:type="paragraph" w:styleId="NoSpacing">
    <w:name w:val="No Spacing"/>
    <w:uiPriority w:val="99"/>
    <w:qFormat/>
    <w:rsid w:val="00990FF4"/>
  </w:style>
  <w:style w:type="paragraph" w:styleId="ListParagraph">
    <w:name w:val="List Paragraph"/>
    <w:basedOn w:val="Normal"/>
    <w:uiPriority w:val="34"/>
    <w:qFormat/>
    <w:rsid w:val="006A2B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641597">
      <w:bodyDiv w:val="1"/>
      <w:marLeft w:val="0"/>
      <w:marRight w:val="0"/>
      <w:marTop w:val="0"/>
      <w:marBottom w:val="0"/>
      <w:divBdr>
        <w:top w:val="none" w:sz="0" w:space="0" w:color="auto"/>
        <w:left w:val="none" w:sz="0" w:space="0" w:color="auto"/>
        <w:bottom w:val="none" w:sz="0" w:space="0" w:color="auto"/>
        <w:right w:val="none" w:sz="0" w:space="0" w:color="auto"/>
      </w:divBdr>
      <w:divsChild>
        <w:div w:id="1616864600">
          <w:marLeft w:val="0"/>
          <w:marRight w:val="0"/>
          <w:marTop w:val="0"/>
          <w:marBottom w:val="0"/>
          <w:divBdr>
            <w:top w:val="none" w:sz="0" w:space="0" w:color="auto"/>
            <w:left w:val="none" w:sz="0" w:space="0" w:color="auto"/>
            <w:bottom w:val="none" w:sz="0" w:space="0" w:color="auto"/>
            <w:right w:val="none" w:sz="0" w:space="0" w:color="auto"/>
          </w:divBdr>
        </w:div>
        <w:div w:id="124543275">
          <w:marLeft w:val="0"/>
          <w:marRight w:val="0"/>
          <w:marTop w:val="0"/>
          <w:marBottom w:val="0"/>
          <w:divBdr>
            <w:top w:val="none" w:sz="0" w:space="0" w:color="auto"/>
            <w:left w:val="none" w:sz="0" w:space="0" w:color="auto"/>
            <w:bottom w:val="none" w:sz="0" w:space="0" w:color="auto"/>
            <w:right w:val="none" w:sz="0" w:space="0" w:color="auto"/>
          </w:divBdr>
        </w:div>
        <w:div w:id="1170291733">
          <w:marLeft w:val="0"/>
          <w:marRight w:val="0"/>
          <w:marTop w:val="0"/>
          <w:marBottom w:val="0"/>
          <w:divBdr>
            <w:top w:val="none" w:sz="0" w:space="0" w:color="auto"/>
            <w:left w:val="none" w:sz="0" w:space="0" w:color="auto"/>
            <w:bottom w:val="none" w:sz="0" w:space="0" w:color="auto"/>
            <w:right w:val="none" w:sz="0" w:space="0" w:color="auto"/>
          </w:divBdr>
        </w:div>
        <w:div w:id="161358954">
          <w:marLeft w:val="0"/>
          <w:marRight w:val="0"/>
          <w:marTop w:val="0"/>
          <w:marBottom w:val="0"/>
          <w:divBdr>
            <w:top w:val="none" w:sz="0" w:space="0" w:color="auto"/>
            <w:left w:val="none" w:sz="0" w:space="0" w:color="auto"/>
            <w:bottom w:val="none" w:sz="0" w:space="0" w:color="auto"/>
            <w:right w:val="none" w:sz="0" w:space="0" w:color="auto"/>
          </w:divBdr>
        </w:div>
        <w:div w:id="4618531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1938</Words>
  <Characters>11050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CURRICULUM VITAE</vt:lpstr>
    </vt:vector>
  </TitlesOfParts>
  <Company>NGH&amp;S LLC</Company>
  <LinksUpToDate>false</LinksUpToDate>
  <CharactersWithSpaces>12963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creator>Eric K. Noji, M.D.</dc:creator>
  <cp:keywords>resume;profile;professional</cp:keywords>
  <dc:description>Document was created by {applicationname}, version: {version}</dc:description>
  <cp:lastModifiedBy>Eric Noji</cp:lastModifiedBy>
  <cp:revision>2</cp:revision>
  <dcterms:created xsi:type="dcterms:W3CDTF">2014-11-12T15:32:00Z</dcterms:created>
  <dcterms:modified xsi:type="dcterms:W3CDTF">2014-11-12T15:32:00Z</dcterms:modified>
</cp:coreProperties>
</file>