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3F" w:rsidRPr="00D971AA" w:rsidRDefault="00557C3F" w:rsidP="00557C3F">
      <w:pPr>
        <w:bidi w:val="0"/>
        <w:rPr>
          <w:sz w:val="26"/>
          <w:szCs w:val="26"/>
          <w:lang w:bidi="ar-SA"/>
        </w:rPr>
      </w:pPr>
    </w:p>
    <w:p w:rsidR="00C722D7" w:rsidRPr="00440BC5" w:rsidRDefault="00440BC5" w:rsidP="00440BC5">
      <w:pPr>
        <w:bidi w:val="0"/>
        <w:jc w:val="center"/>
        <w:rPr>
          <w:rStyle w:val="Emphasis"/>
          <w:rFonts w:ascii="Arial" w:hAnsi="Arial" w:cs="Arial"/>
          <w:b/>
          <w:bCs/>
          <w:i w:val="0"/>
          <w:iCs w:val="0"/>
          <w:color w:val="1B6F43"/>
          <w:sz w:val="26"/>
          <w:szCs w:val="26"/>
          <w:shd w:val="clear" w:color="auto" w:fill="FFFFFF"/>
        </w:rPr>
      </w:pPr>
      <w:r w:rsidRPr="00440BC5">
        <w:rPr>
          <w:rStyle w:val="Emphasis"/>
          <w:rFonts w:ascii="Arial" w:hAnsi="Arial" w:cs="Arial"/>
          <w:b/>
          <w:bCs/>
          <w:i w:val="0"/>
          <w:iCs w:val="0"/>
          <w:color w:val="1B6F43"/>
          <w:sz w:val="26"/>
          <w:szCs w:val="26"/>
          <w:shd w:val="clear" w:color="auto" w:fill="FFFFFF"/>
        </w:rPr>
        <w:t>Curriculum vitae</w:t>
      </w:r>
    </w:p>
    <w:p w:rsidR="00440BC5" w:rsidRPr="00574675" w:rsidRDefault="00440BC5" w:rsidP="00440BC5">
      <w:pPr>
        <w:bidi w:val="0"/>
        <w:jc w:val="center"/>
        <w:rPr>
          <w:rFonts w:cs="Arabic Transparent"/>
          <w:b/>
          <w:bCs/>
          <w:sz w:val="40"/>
          <w:szCs w:val="40"/>
        </w:rPr>
      </w:pPr>
    </w:p>
    <w:p w:rsidR="00374839" w:rsidRPr="00D971AA" w:rsidRDefault="008C1C5D" w:rsidP="000E754D">
      <w:pPr>
        <w:bidi w:val="0"/>
        <w:rPr>
          <w:rFonts w:cs="MCS Jeddah S_U normal."/>
          <w:sz w:val="26"/>
          <w:szCs w:val="26"/>
        </w:rPr>
      </w:pPr>
      <w:r>
        <w:rPr>
          <w:rFonts w:cs="Arabic Transparent"/>
          <w:b/>
          <w:bCs/>
          <w:sz w:val="26"/>
          <w:szCs w:val="26"/>
        </w:rPr>
        <w:t xml:space="preserve">    </w:t>
      </w:r>
      <w:r w:rsidR="00374839" w:rsidRPr="00D971AA">
        <w:rPr>
          <w:rFonts w:cs="Arabic Transparent"/>
          <w:b/>
          <w:bCs/>
          <w:sz w:val="26"/>
          <w:szCs w:val="26"/>
        </w:rPr>
        <w:t xml:space="preserve"> </w:t>
      </w:r>
      <w:r w:rsidR="000E754D">
        <w:rPr>
          <w:rFonts w:cs="Arabic Transparent"/>
          <w:b/>
          <w:bCs/>
          <w:sz w:val="26"/>
          <w:szCs w:val="26"/>
        </w:rPr>
        <w:t xml:space="preserve">   </w:t>
      </w:r>
      <w:r>
        <w:rPr>
          <w:rFonts w:cs="Arabic Transparent"/>
          <w:b/>
          <w:bCs/>
          <w:sz w:val="26"/>
          <w:szCs w:val="26"/>
        </w:rPr>
        <w:t xml:space="preserve"> </w:t>
      </w:r>
      <w:r w:rsidR="00557C3F">
        <w:rPr>
          <w:rFonts w:cs="Arabic Transparent"/>
          <w:b/>
          <w:bCs/>
          <w:sz w:val="26"/>
          <w:szCs w:val="26"/>
        </w:rPr>
        <w:t>Personal Informations</w:t>
      </w:r>
      <w:r w:rsidR="00A80C35">
        <w:rPr>
          <w:rFonts w:cs="Arabic Transparent"/>
          <w:b/>
          <w:bCs/>
          <w:sz w:val="26"/>
          <w:szCs w:val="26"/>
        </w:rPr>
        <w:t xml:space="preserve">   </w:t>
      </w:r>
    </w:p>
    <w:p w:rsidR="00374839" w:rsidRPr="00D971AA" w:rsidRDefault="00B5444D" w:rsidP="00374839">
      <w:pPr>
        <w:bidi w:val="0"/>
        <w:jc w:val="center"/>
        <w:rPr>
          <w:rFonts w:cs="MCS Jeddah S_U normal."/>
          <w:sz w:val="26"/>
          <w:szCs w:val="26"/>
        </w:rPr>
      </w:pPr>
      <w:r>
        <w:rPr>
          <w:rFonts w:cs="MCS Jeddah S_U normal."/>
          <w:noProof/>
          <w:sz w:val="26"/>
          <w:szCs w:val="26"/>
          <w:lang w:bidi="ar-SA"/>
        </w:rPr>
        <w:pict>
          <v:line id="Line 3" o:spid="_x0000_s1026" style="position:absolute;left:0;text-align:left;flip:y;z-index:251661312;visibility:visible" from="23.2pt,3pt" to="518.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UDcIAIAADYEAAAOAAAAZHJzL2Uyb0RvYy54bWysU8uu2yAQ3VfqPyDvE9t5uLYV56qyk27S&#10;NtK97Z4AjlExICBxoqr/3oE8mttuqqobDJ6Zw5k5h8XTqRfoyIzlSlZROk4ixCRRlMt9FX15WY/y&#10;CFmHJcVCSVZFZ2ajp+XbN4tBl2yiOiUoMwhApC0HXUWdc7qMY0s61mM7VppJCLbK9NjB0exjavAA&#10;6L2IJ0mSxYMyVBtFmLXwt7kEo2XAb1tG3Oe2tcwhUUXAzYXVhHXn13i5wOXeYN1xcqWB/4FFj7mE&#10;S+9QDXYYHQz/A6rnxCirWjcmqo9V23LCQg/QTZr81s1zhzULvcBwrL6Pyf4/WPLpuDWI0yoqIiRx&#10;DxJtuGRo6iczaFtCQi23xvdGTvJZbxT5ZpFUdYflngWGL2cNZamviF+V+IPVgL8bPioKOfjgVBjT&#10;qTU9agXXX32hB4dRoFPQ5XzXhZ0cIvAzm+TZPAH5CMTyvAiyxbj0KL5WG+s+MNUjv6kiAQ0ETHzc&#10;WOdZ/Urx6VKtuRBBeSHRAAyKZJ6ECqsEpz7q86zZ72ph0BGDeabTosiy0CNEHtOMOkga0DqG6eq6&#10;d5iLyx5uF9LjQTvA57q7uON7kRSrfJXPRrNJthrNkqYZvV/Xs1G2Tt/Nm2lT1036w1NLZ2XHKWXS&#10;s7s5NZ39nROub+bisbtX73OIX6OHgQHZ2zeQDsp6MS+22Cl63pqb4mDOkHx9SN79j2fYPz735U8A&#10;AAD//wMAUEsDBBQABgAIAAAAIQBZNERx3QAAAAcBAAAPAAAAZHJzL2Rvd25yZXYueG1sTI/BTsMw&#10;EETvSPyDtUjcqAONTBWyqVAREheQCKCWmxsvSSBeh9htwt/jnOA4O6OZt/l6sp040uBbxwiXiwQE&#10;ceVMyzXC68v9xQqED5qN7hwTwg95WBenJ7nOjBv5mY5lqEUsYZ9phCaEPpPSVw1Z7ReuJ47ehxus&#10;DlEOtTSDHmO57eRVkihpdctxodE9bRqqvsqDRSif6nGT3j0sWW3fm516e/xefRrE87Pp9gZEoCn8&#10;hWHGj+hQRKa9O7DxokNIVRqTCCp+NNvJcj7sEa5TkEUu//MXvwAAAP//AwBQSwECLQAUAAYACAAA&#10;ACEAtoM4kv4AAADhAQAAEwAAAAAAAAAAAAAAAAAAAAAAW0NvbnRlbnRfVHlwZXNdLnhtbFBLAQIt&#10;ABQABgAIAAAAIQA4/SH/1gAAAJQBAAALAAAAAAAAAAAAAAAAAC8BAABfcmVscy8ucmVsc1BLAQIt&#10;ABQABgAIAAAAIQBc4UDcIAIAADYEAAAOAAAAAAAAAAAAAAAAAC4CAABkcnMvZTJvRG9jLnhtbFBL&#10;AQItABQABgAIAAAAIQBZNERx3QAAAAcBAAAPAAAAAAAAAAAAAAAAAHoEAABkcnMvZG93bnJldi54&#10;bWxQSwUGAAAAAAQABADzAAAAhAUAAAAA&#10;" strokecolor="#396" strokeweight="1.5pt"/>
        </w:pict>
      </w:r>
    </w:p>
    <w:p w:rsidR="00374839" w:rsidRPr="00D971AA" w:rsidRDefault="00374839" w:rsidP="00374839">
      <w:pPr>
        <w:bidi w:val="0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>First name</w:t>
      </w:r>
      <w:r>
        <w:rPr>
          <w:sz w:val="26"/>
          <w:szCs w:val="26"/>
        </w:rPr>
        <w:t xml:space="preserve">     </w:t>
      </w:r>
      <w:r w:rsidRPr="00D971AA">
        <w:rPr>
          <w:sz w:val="26"/>
          <w:szCs w:val="26"/>
        </w:rPr>
        <w:t xml:space="preserve">:   </w:t>
      </w:r>
      <w:r w:rsidRPr="00D971AA">
        <w:rPr>
          <w:rFonts w:ascii="Colonna MT"/>
          <w:sz w:val="26"/>
          <w:szCs w:val="26"/>
        </w:rPr>
        <w:t xml:space="preserve"> </w:t>
      </w:r>
      <w:r w:rsidRPr="00D971AA">
        <w:rPr>
          <w:rFonts w:cs="MCS Jeddah S_U normal."/>
          <w:sz w:val="26"/>
          <w:szCs w:val="26"/>
        </w:rPr>
        <w:t>Ayman</w:t>
      </w:r>
      <w:r>
        <w:rPr>
          <w:rFonts w:cs="MCS Jeddah S_U normal."/>
          <w:sz w:val="26"/>
          <w:szCs w:val="26"/>
        </w:rPr>
        <w:t xml:space="preserve"> </w:t>
      </w:r>
      <w:r w:rsidR="003A33E4">
        <w:rPr>
          <w:rFonts w:cs="MCS Jeddah S_U normal."/>
          <w:sz w:val="26"/>
          <w:szCs w:val="26"/>
        </w:rPr>
        <w:t>A</w:t>
      </w:r>
      <w:r>
        <w:rPr>
          <w:rFonts w:cs="MCS Jeddah S_U normal."/>
          <w:sz w:val="26"/>
          <w:szCs w:val="26"/>
        </w:rPr>
        <w:t>bdel Ghfar</w:t>
      </w:r>
      <w:r w:rsidRPr="00F94BB6">
        <w:rPr>
          <w:rFonts w:cs="MCS Jeddah S_U normal."/>
          <w:sz w:val="26"/>
          <w:szCs w:val="26"/>
        </w:rPr>
        <w:t xml:space="preserve"> </w:t>
      </w:r>
      <w:r w:rsidRPr="00A73F5C">
        <w:rPr>
          <w:rFonts w:cs="MCS Jeddah S_U normal."/>
          <w:sz w:val="26"/>
          <w:szCs w:val="26"/>
        </w:rPr>
        <w:t>Ahmed</w:t>
      </w:r>
    </w:p>
    <w:p w:rsidR="00374839" w:rsidRDefault="00374839" w:rsidP="00374839">
      <w:pPr>
        <w:bidi w:val="0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>Date of birth</w:t>
      </w:r>
      <w:r>
        <w:rPr>
          <w:sz w:val="26"/>
          <w:szCs w:val="26"/>
        </w:rPr>
        <w:t xml:space="preserve">  </w:t>
      </w:r>
      <w:r w:rsidRPr="00D971AA">
        <w:rPr>
          <w:sz w:val="26"/>
          <w:szCs w:val="26"/>
        </w:rPr>
        <w:t>:   September 14 1971</w:t>
      </w:r>
    </w:p>
    <w:p w:rsidR="00374839" w:rsidRPr="00D971AA" w:rsidRDefault="00055A4E" w:rsidP="00374839">
      <w:pPr>
        <w:bidi w:val="0"/>
        <w:ind w:left="900"/>
        <w:rPr>
          <w:sz w:val="26"/>
          <w:szCs w:val="26"/>
        </w:rPr>
      </w:pPr>
      <w:r>
        <w:rPr>
          <w:noProof/>
          <w:sz w:val="26"/>
          <w:szCs w:val="26"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5676900</wp:posOffset>
            </wp:positionH>
            <wp:positionV relativeFrom="paragraph">
              <wp:posOffset>26670</wp:posOffset>
            </wp:positionV>
            <wp:extent cx="707390" cy="891540"/>
            <wp:effectExtent l="57150" t="38100" r="35560" b="22860"/>
            <wp:wrapThrough wrapText="bothSides">
              <wp:wrapPolygon edited="0">
                <wp:start x="-1745" y="-923"/>
                <wp:lineTo x="-1745" y="22154"/>
                <wp:lineTo x="22686" y="22154"/>
                <wp:lineTo x="22686" y="-923"/>
                <wp:lineTo x="-1745" y="-923"/>
              </wp:wrapPolygon>
            </wp:wrapThrough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91540"/>
                    </a:xfrm>
                    <a:prstGeom prst="rect">
                      <a:avLst/>
                    </a:prstGeom>
                    <a:ln w="38100" cap="sq">
                      <a:solidFill>
                        <a:schemeClr val="bg1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 w:rsidR="00374839" w:rsidRPr="00D971AA">
        <w:rPr>
          <w:sz w:val="26"/>
          <w:szCs w:val="26"/>
        </w:rPr>
        <w:t xml:space="preserve">Nationality    : </w:t>
      </w:r>
      <w:r w:rsidR="00374839">
        <w:rPr>
          <w:sz w:val="26"/>
          <w:szCs w:val="26"/>
        </w:rPr>
        <w:t xml:space="preserve">   </w:t>
      </w:r>
      <w:r w:rsidR="00374839" w:rsidRPr="00D971AA">
        <w:rPr>
          <w:sz w:val="26"/>
          <w:szCs w:val="26"/>
        </w:rPr>
        <w:t xml:space="preserve">Egyptian </w:t>
      </w:r>
    </w:p>
    <w:p w:rsidR="00374839" w:rsidRPr="00D971AA" w:rsidRDefault="00374839" w:rsidP="00374839">
      <w:pPr>
        <w:bidi w:val="0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D971AA">
        <w:rPr>
          <w:sz w:val="26"/>
          <w:szCs w:val="26"/>
        </w:rPr>
        <w:t xml:space="preserve">Mobile          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:   054 5757 290  </w:t>
      </w:r>
    </w:p>
    <w:p w:rsidR="00374839" w:rsidRDefault="00374839" w:rsidP="00557C3F">
      <w:pPr>
        <w:bidi w:val="0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>Work address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King Saud University, Faculty of Sciences, </w:t>
      </w:r>
    </w:p>
    <w:p w:rsidR="00374839" w:rsidRPr="00D971AA" w:rsidRDefault="00374839" w:rsidP="00EC0FC6">
      <w:pPr>
        <w:bidi w:val="0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EC0FC6" w:rsidRPr="00D971AA">
        <w:rPr>
          <w:sz w:val="26"/>
          <w:szCs w:val="26"/>
        </w:rPr>
        <w:t xml:space="preserve">Chemistry </w:t>
      </w:r>
      <w:r w:rsidR="00EC0FC6">
        <w:rPr>
          <w:sz w:val="26"/>
          <w:szCs w:val="26"/>
        </w:rPr>
        <w:t xml:space="preserve">Department </w:t>
      </w:r>
      <w:r w:rsidRPr="00D971AA">
        <w:rPr>
          <w:sz w:val="26"/>
          <w:szCs w:val="26"/>
        </w:rPr>
        <w:t>, Riyadh</w:t>
      </w:r>
    </w:p>
    <w:p w:rsidR="00374839" w:rsidRPr="00736E63" w:rsidRDefault="00374839" w:rsidP="008223C0">
      <w:pPr>
        <w:bidi w:val="0"/>
        <w:ind w:left="900"/>
        <w:rPr>
          <w:sz w:val="26"/>
          <w:szCs w:val="26"/>
        </w:rPr>
      </w:pPr>
      <w:r w:rsidRPr="00736E63">
        <w:rPr>
          <w:sz w:val="26"/>
          <w:szCs w:val="26"/>
        </w:rPr>
        <w:t xml:space="preserve"> E-mail:             </w:t>
      </w:r>
      <w:hyperlink r:id="rId8" w:history="1">
        <w:r w:rsidR="00736E63" w:rsidRPr="00736E63">
          <w:rPr>
            <w:rStyle w:val="Hyperlink"/>
            <w:sz w:val="26"/>
            <w:szCs w:val="26"/>
            <w:u w:val="none"/>
          </w:rPr>
          <w:t>aghafr@ksu.edu.sa</w:t>
        </w:r>
      </w:hyperlink>
    </w:p>
    <w:p w:rsidR="008223C0" w:rsidRPr="00736E63" w:rsidRDefault="00736E63" w:rsidP="00736E63">
      <w:pPr>
        <w:bidi w:val="0"/>
        <w:ind w:left="900"/>
        <w:rPr>
          <w:rStyle w:val="Hyperlink"/>
          <w:sz w:val="26"/>
          <w:szCs w:val="26"/>
          <w:u w:val="none"/>
        </w:rPr>
      </w:pPr>
      <w:r w:rsidRPr="00736E63">
        <w:rPr>
          <w:rStyle w:val="Hyperlink"/>
          <w:u w:val="none"/>
        </w:rPr>
        <w:t xml:space="preserve">             </w:t>
      </w:r>
      <w:r w:rsidR="008223C0" w:rsidRPr="00736E63">
        <w:rPr>
          <w:rStyle w:val="Hyperlink"/>
          <w:u w:val="none"/>
        </w:rPr>
        <w:t xml:space="preserve">           </w:t>
      </w:r>
      <w:r>
        <w:rPr>
          <w:rStyle w:val="Hyperlink"/>
          <w:u w:val="none"/>
        </w:rPr>
        <w:t xml:space="preserve">  </w:t>
      </w:r>
      <w:r w:rsidR="008223C0" w:rsidRPr="00736E63">
        <w:rPr>
          <w:rStyle w:val="Hyperlink"/>
          <w:u w:val="none"/>
        </w:rPr>
        <w:t xml:space="preserve">  </w:t>
      </w:r>
      <w:hyperlink r:id="rId9" w:history="1">
        <w:r w:rsidR="008223C0" w:rsidRPr="00736E63">
          <w:rPr>
            <w:rStyle w:val="Hyperlink"/>
            <w:sz w:val="26"/>
            <w:szCs w:val="26"/>
            <w:u w:val="none"/>
          </w:rPr>
          <w:t>aymanghfar@gmail.com</w:t>
        </w:r>
      </w:hyperlink>
    </w:p>
    <w:p w:rsidR="00374839" w:rsidRDefault="00374839" w:rsidP="00374839">
      <w:pPr>
        <w:bidi w:val="0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>Marital status: married</w:t>
      </w:r>
    </w:p>
    <w:p w:rsidR="00374839" w:rsidRPr="00F94BB6" w:rsidRDefault="00374839" w:rsidP="00374839">
      <w:pPr>
        <w:bidi w:val="0"/>
        <w:ind w:left="900"/>
        <w:rPr>
          <w:sz w:val="12"/>
          <w:szCs w:val="12"/>
        </w:rPr>
      </w:pPr>
    </w:p>
    <w:p w:rsidR="00374839" w:rsidRDefault="00B5444D" w:rsidP="000E754D">
      <w:pPr>
        <w:bidi w:val="0"/>
        <w:rPr>
          <w:rFonts w:cs="Arabic Transparent"/>
          <w:b/>
          <w:bCs/>
          <w:sz w:val="26"/>
          <w:szCs w:val="26"/>
        </w:rPr>
      </w:pPr>
      <w:r>
        <w:rPr>
          <w:rFonts w:cs="Arabic Transparent"/>
          <w:b/>
          <w:bCs/>
          <w:noProof/>
          <w:sz w:val="26"/>
          <w:szCs w:val="26"/>
          <w:lang w:bidi="ar-SA"/>
        </w:rPr>
        <w:pict>
          <v:line id="Line 4" o:spid="_x0000_s1034" style="position:absolute;flip:y;z-index:251662336;visibility:visible" from="23.2pt,18.5pt" to="518.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1XXHwIAADYEAAAOAAAAZHJzL2Uyb0RvYy54bWysU02v2yAQvFfqf0C+J7YTx7WtOE9VnPSS&#10;tpHea+8EcIyKAQGJE1X9713IR/PaS1X1gsG7O8zuDPOnUy/QkRnLlayjdJxEiEmiKJf7Ovrysh4V&#10;EbIOS4qFkqyOzsxGT4u3b+aDrthEdUpQZhCASFsNuo4653QVx5Z0rMd2rDSTEGyV6bGDo9nH1OAB&#10;0HsRT5IkjwdlqDaKMGvhb3MJRouA37aMuM9ta5lDoo6AmwurCevOr/Fijqu9wbrj5EoD/wOLHnMJ&#10;l96hGuwwOhj+B1TPiVFWtW5MVB+rtuWEhR6gmzT5rZvnDmsWeoHhWH0fk/1/sOTTcWsQp3UEQknc&#10;g0QbLhnK/GQGbStIWMqt8b2Rk3zWG0W+WSTVssNyzwLDl7OGstRXxK9K/MFqwN8NHxWFHHxwKozp&#10;1JoetYLrr77Qg8Mo0Cnocr7rwk4OEfiZT4p8loB8BGJFUQbZYlx5FF+rjXUfmOqR39SRgAYCJj5u&#10;rPOsfqX4dKnWXIigvJBoAAZlMktChVWCUx/1edbsd0th0BGDeabTsszz0CNEHtOMOkga0DqG6eq6&#10;d5iLyx5uF9LjQTvA57q7uON7mZSrYlVko2ySr0ZZ0jSj9+tlNsrX6btZM22Wyyb94amlWdVxSpn0&#10;7G5OTbO/c8L1zVw8dvfqfQ7xa/QwMCB7+wbSQVkv5sUWO0XPW3NTHMwZkq8Pybv/8Qz7x+e++AkA&#10;AP//AwBQSwMEFAAGAAgAAAAhAOakuareAAAACQEAAA8AAABkcnMvZG93bnJldi54bWxMj0FPhDAQ&#10;he8m/odmTLy5RSFIkLIxa0y8aCJqdr116QgonSLtLvjvHU56nPde3nyvWM+2F0ccfedIweUqAoFU&#10;O9NRo+D15f4iA+GDJqN7R6jgBz2sy9OTQufGTfSMxyo0gkvI51pBG8KQS+nrFq32KzcgsffhRqsD&#10;n2MjzagnLre9vIqiVFrdEX9o9YCbFuuv6mAVVE/NtEnuHmJKt+/tLn17/M4+jVLnZ/PtDYiAc/gL&#10;w4LP6FAy094dyHjRK0jShJMK4muetPhRvCh7VrIEZFnI/wvKXwAAAP//AwBQSwECLQAUAAYACAAA&#10;ACEAtoM4kv4AAADhAQAAEwAAAAAAAAAAAAAAAAAAAAAAW0NvbnRlbnRfVHlwZXNdLnhtbFBLAQIt&#10;ABQABgAIAAAAIQA4/SH/1gAAAJQBAAALAAAAAAAAAAAAAAAAAC8BAABfcmVscy8ucmVsc1BLAQIt&#10;ABQABgAIAAAAIQC321XXHwIAADYEAAAOAAAAAAAAAAAAAAAAAC4CAABkcnMvZTJvRG9jLnhtbFBL&#10;AQItABQABgAIAAAAIQDmpLmq3gAAAAkBAAAPAAAAAAAAAAAAAAAAAHkEAABkcnMvZG93bnJldi54&#10;bWxQSwUGAAAAAAQABADzAAAAhAUAAAAA&#10;" strokecolor="#396" strokeweight="1.5pt"/>
        </w:pict>
      </w:r>
      <w:r w:rsidR="008C1C5D">
        <w:rPr>
          <w:rFonts w:cs="Arabic Transparent"/>
          <w:b/>
          <w:bCs/>
          <w:sz w:val="26"/>
          <w:szCs w:val="26"/>
        </w:rPr>
        <w:t xml:space="preserve">     </w:t>
      </w:r>
      <w:r w:rsidR="000E754D">
        <w:rPr>
          <w:rFonts w:cs="Arabic Transparent"/>
          <w:b/>
          <w:bCs/>
          <w:sz w:val="26"/>
          <w:szCs w:val="26"/>
        </w:rPr>
        <w:t xml:space="preserve">    </w:t>
      </w:r>
      <w:r w:rsidR="00FA27FD">
        <w:rPr>
          <w:rFonts w:cs="Arabic Transparent"/>
          <w:b/>
          <w:bCs/>
          <w:sz w:val="26"/>
          <w:szCs w:val="26"/>
        </w:rPr>
        <w:t>Academic Eduacation</w:t>
      </w:r>
      <w:r w:rsidR="00E606B7">
        <w:rPr>
          <w:rFonts w:cs="Arabic Transparent"/>
          <w:b/>
          <w:bCs/>
          <w:sz w:val="26"/>
          <w:szCs w:val="26"/>
        </w:rPr>
        <w:t xml:space="preserve">  </w:t>
      </w:r>
    </w:p>
    <w:p w:rsidR="00FA27FD" w:rsidRPr="00D971AA" w:rsidRDefault="00FA27FD" w:rsidP="00FA27FD">
      <w:pPr>
        <w:bidi w:val="0"/>
        <w:rPr>
          <w:rFonts w:ascii="Arial" w:hAnsi="Arial" w:cs="Arial"/>
          <w:sz w:val="26"/>
          <w:szCs w:val="26"/>
        </w:rPr>
      </w:pPr>
    </w:p>
    <w:p w:rsidR="00374839" w:rsidRPr="00D971AA" w:rsidRDefault="00374839" w:rsidP="00374839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D971AA">
        <w:rPr>
          <w:sz w:val="26"/>
          <w:szCs w:val="26"/>
        </w:rPr>
        <w:t xml:space="preserve">  </w:t>
      </w:r>
      <w:r w:rsidRPr="0068775F">
        <w:rPr>
          <w:rFonts w:ascii="Bodoni MT" w:hAnsi="Bodoni MT" w:cs="Arial"/>
          <w:b/>
          <w:bCs/>
          <w:i/>
          <w:iCs/>
        </w:rPr>
        <w:t>Oct.2001–June2005</w:t>
      </w:r>
      <w:r w:rsidRPr="00D971AA">
        <w:rPr>
          <w:sz w:val="26"/>
          <w:szCs w:val="26"/>
        </w:rPr>
        <w:t xml:space="preserve">  </w:t>
      </w:r>
    </w:p>
    <w:p w:rsidR="00374839" w:rsidRPr="00D971AA" w:rsidRDefault="00374839" w:rsidP="00F30040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D971AA">
        <w:rPr>
          <w:sz w:val="26"/>
          <w:szCs w:val="26"/>
        </w:rPr>
        <w:t xml:space="preserve">     </w:t>
      </w:r>
      <w:r>
        <w:rPr>
          <w:sz w:val="26"/>
          <w:szCs w:val="26"/>
        </w:rPr>
        <w:t>Master</w:t>
      </w:r>
      <w:r w:rsidRPr="00D971AA">
        <w:rPr>
          <w:sz w:val="26"/>
          <w:szCs w:val="26"/>
        </w:rPr>
        <w:t xml:space="preserve"> </w:t>
      </w:r>
      <w:r w:rsidR="00F30040">
        <w:rPr>
          <w:sz w:val="26"/>
          <w:szCs w:val="26"/>
        </w:rPr>
        <w:t>degree:</w:t>
      </w:r>
      <w:r w:rsidR="00F30040" w:rsidRPr="00D971AA">
        <w:rPr>
          <w:sz w:val="26"/>
          <w:szCs w:val="26"/>
        </w:rPr>
        <w:t xml:space="preserve"> Organic Chemistry </w:t>
      </w:r>
    </w:p>
    <w:p w:rsidR="00374839" w:rsidRPr="00D971AA" w:rsidRDefault="00374839" w:rsidP="00F30040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D971AA">
        <w:rPr>
          <w:sz w:val="26"/>
          <w:szCs w:val="26"/>
        </w:rPr>
        <w:t xml:space="preserve">    </w:t>
      </w:r>
      <w:r w:rsidR="00F30040">
        <w:rPr>
          <w:sz w:val="26"/>
          <w:szCs w:val="26"/>
        </w:rPr>
        <w:t>University:</w:t>
      </w:r>
      <w:r w:rsidRPr="00D971AA">
        <w:rPr>
          <w:sz w:val="26"/>
          <w:szCs w:val="26"/>
        </w:rPr>
        <w:t xml:space="preserve"> </w:t>
      </w:r>
      <w:r w:rsidR="00F30040" w:rsidRPr="00D971AA">
        <w:rPr>
          <w:sz w:val="26"/>
          <w:szCs w:val="26"/>
        </w:rPr>
        <w:t>Menofeya</w:t>
      </w:r>
      <w:r w:rsidR="00F30040">
        <w:rPr>
          <w:sz w:val="26"/>
          <w:szCs w:val="26"/>
        </w:rPr>
        <w:t xml:space="preserve"> University,</w:t>
      </w:r>
      <w:r w:rsidR="00F30040" w:rsidRPr="00D971AA">
        <w:rPr>
          <w:sz w:val="26"/>
          <w:szCs w:val="26"/>
        </w:rPr>
        <w:t xml:space="preserve"> Egypt              </w:t>
      </w:r>
    </w:p>
    <w:p w:rsidR="00374839" w:rsidRDefault="00374839" w:rsidP="00374839">
      <w:pPr>
        <w:bidi w:val="0"/>
        <w:spacing w:line="360" w:lineRule="auto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 xml:space="preserve">                 Title:  High performance liquid chromatography with ultra violet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>detector</w:t>
      </w:r>
    </w:p>
    <w:p w:rsidR="00374839" w:rsidRPr="00D971AA" w:rsidRDefault="00374839" w:rsidP="00374839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D971AA">
        <w:rPr>
          <w:sz w:val="26"/>
          <w:szCs w:val="26"/>
        </w:rPr>
        <w:t xml:space="preserve">(HPLC– UV) for quantification of </w:t>
      </w:r>
      <w:r>
        <w:rPr>
          <w:sz w:val="26"/>
          <w:szCs w:val="26"/>
        </w:rPr>
        <w:t xml:space="preserve"> Rapa</w:t>
      </w:r>
      <w:r w:rsidRPr="00D971AA">
        <w:rPr>
          <w:sz w:val="26"/>
          <w:szCs w:val="26"/>
        </w:rPr>
        <w:t>mycin</w:t>
      </w:r>
      <w:r>
        <w:rPr>
          <w:sz w:val="26"/>
          <w:szCs w:val="26"/>
        </w:rPr>
        <w:t xml:space="preserve"> immunosuppressive drug</w:t>
      </w:r>
      <w:r w:rsidRPr="00D971AA">
        <w:rPr>
          <w:sz w:val="26"/>
          <w:szCs w:val="26"/>
        </w:rPr>
        <w:t xml:space="preserve">.  </w:t>
      </w:r>
    </w:p>
    <w:p w:rsidR="00374839" w:rsidRDefault="00374839" w:rsidP="00374839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D971AA">
        <w:rPr>
          <w:sz w:val="26"/>
          <w:szCs w:val="26"/>
        </w:rPr>
        <w:t xml:space="preserve"> </w:t>
      </w:r>
      <w:r w:rsidRPr="0068775F">
        <w:rPr>
          <w:rFonts w:ascii="Bodoni MT" w:hAnsi="Bodoni MT" w:cs="Arial"/>
          <w:b/>
          <w:bCs/>
          <w:i/>
          <w:iCs/>
        </w:rPr>
        <w:t>Oct.1991–may 1994</w:t>
      </w:r>
      <w:r w:rsidRPr="00D971A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</w:p>
    <w:p w:rsidR="000E754D" w:rsidRDefault="00374839" w:rsidP="000E754D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Pr="00D971AA">
        <w:rPr>
          <w:sz w:val="26"/>
          <w:szCs w:val="26"/>
        </w:rPr>
        <w:t xml:space="preserve"> Bachelor of Science (B.Sc.)</w:t>
      </w:r>
      <w:r>
        <w:rPr>
          <w:sz w:val="26"/>
          <w:szCs w:val="26"/>
        </w:rPr>
        <w:t>, Mansoura</w:t>
      </w:r>
      <w:r w:rsidRPr="003109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University, Egypt  </w:t>
      </w:r>
      <w:r w:rsidR="000E754D">
        <w:rPr>
          <w:sz w:val="26"/>
          <w:szCs w:val="26"/>
        </w:rPr>
        <w:t xml:space="preserve"> </w:t>
      </w:r>
    </w:p>
    <w:p w:rsidR="00713B8F" w:rsidRPr="00713B8F" w:rsidRDefault="000E754D" w:rsidP="000E754D">
      <w:pPr>
        <w:bidi w:val="0"/>
        <w:spacing w:line="360" w:lineRule="auto"/>
        <w:rPr>
          <w:rFonts w:cs="MCS Jeddah S_U normal."/>
          <w:b/>
          <w:bCs/>
          <w:sz w:val="2"/>
          <w:szCs w:val="8"/>
        </w:rPr>
      </w:pPr>
      <w:r w:rsidRPr="00713B8F">
        <w:rPr>
          <w:rFonts w:cs="MCS Jeddah S_U normal."/>
          <w:b/>
          <w:bCs/>
          <w:sz w:val="28"/>
          <w:szCs w:val="28"/>
        </w:rPr>
        <w:t xml:space="preserve">       </w:t>
      </w:r>
    </w:p>
    <w:p w:rsidR="000E754D" w:rsidRPr="00713B8F" w:rsidRDefault="00B5444D" w:rsidP="00713B8F">
      <w:pPr>
        <w:bidi w:val="0"/>
        <w:spacing w:line="360" w:lineRule="auto"/>
      </w:pPr>
      <w:r w:rsidRPr="00B5444D">
        <w:rPr>
          <w:rFonts w:cs="Arabic Transparent"/>
          <w:b/>
          <w:bCs/>
          <w:noProof/>
          <w:sz w:val="26"/>
          <w:szCs w:val="26"/>
          <w:lang w:bidi="ar-SA"/>
        </w:rPr>
        <w:pict>
          <v:line id="Line 14" o:spid="_x0000_s1033" style="position:absolute;flip:y;z-index:251677696;visibility:visible" from="25.75pt,19.85pt" to="507.1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tkwIQIAADcEAAAOAAAAZHJzL2Uyb0RvYy54bWysU02P2yAQvVfqf0C+J7YTb9a24qwqO+kl&#10;7Ubabe8EcIyKAQGJE1X97x3IR7Ptpap6weCZebyZ95g/HXuBDsxYrmQVpeMkQkwSRbncVdGX19Uo&#10;j5B1WFIslGRVdGI2elq8fzcfdMkmqlOCMoMARNpy0FXUOafLOLakYz22Y6WZhGCrTI8dHM0upgYP&#10;gN6LeJIks3hQhmqjCLMW/jbnYLQI+G3LiHtuW8scElUE3FxYTVi3fo0Xc1zuDNYdJxca+B9Y9JhL&#10;uPQG1WCH0d7wP6B6ToyyqnVjovpYtS0nLPQA3aTJb928dFiz0AsMx+rbmOz/gyWfDxuDOK2ixwhJ&#10;3INEay4ZSjM/mkHbEjJquTG+OXKUL3qtyDeLpKo7LHcsUHw9aahLfUX8psQfrIYLtsMnRSEH750K&#10;czq2pket4PqrL/TgMAt0DMKcbsKwo0MEfs7SdPqYg34EYnleBN1iXHoUX6uNdR+Z6pHfVJGADgIm&#10;Pqyt86x+pfh0qVZciCC9kGgABkXykIQKqwSnPurzrNlta2HQAYN7ptOimM1CjxC5TzNqL2lA6xim&#10;y8veYS7Oe7hdSI8H7QCfy+5sj+9FUizzZZ6NsslsOcqSphl9WNXZaLZKHx+aaVPXTfrDU0uzsuOU&#10;MunZXa2aZn9nhcujOZvsZtbbHOK36GFgQPb6DaSDsl7Msy22ip425qo4uDMkX16St//9Gfb3733x&#10;EwAA//8DAFBLAwQUAAYACAAAACEAEji4ZOAAAAAJAQAADwAAAGRycy9kb3ducmV2LnhtbEyPQU+E&#10;MBSE7yb+h+aZeHNLhcUVeWzMGhMvmoga9dallaL0FWl3wX9v96THyUxmvinXs+3ZXo++c4QgFgkw&#10;TY1THbUIz0+3ZytgPkhSsnekEX60h3V1fFTKQrmJHvW+Di2LJeQLiWBCGArOfWO0lX7hBk3R+3Cj&#10;lSHKseVqlFMstz0/T5KcW9lRXDBy0Bujm696ZxHqh3baZDd3KeWv7+Ytf7n/Xn0qxNOT+foKWNBz&#10;+AvDAT+iQxWZtm5HyrMeYSmWMYmQXl4AO/iJyFJgW4RMCOBVyf8/qH4BAAD//wMAUEsBAi0AFAAG&#10;AAgAAAAhALaDOJL+AAAA4QEAABMAAAAAAAAAAAAAAAAAAAAAAFtDb250ZW50X1R5cGVzXS54bWxQ&#10;SwECLQAUAAYACAAAACEAOP0h/9YAAACUAQAACwAAAAAAAAAAAAAAAAAvAQAAX3JlbHMvLnJlbHNQ&#10;SwECLQAUAAYACAAAACEA6/7ZMCECAAA3BAAADgAAAAAAAAAAAAAAAAAuAgAAZHJzL2Uyb0RvYy54&#10;bWxQSwECLQAUAAYACAAAACEAEji4ZOAAAAAJAQAADwAAAAAAAAAAAAAAAAB7BAAAZHJzL2Rvd25y&#10;ZXYueG1sUEsFBgAAAAAEAAQA8wAAAIgFAAAAAA==&#10;" strokecolor="#396" strokeweight="1.5pt"/>
        </w:pict>
      </w:r>
      <w:r w:rsidR="000E754D" w:rsidRPr="00713B8F">
        <w:rPr>
          <w:rFonts w:cs="MCS Jeddah S_U normal."/>
          <w:b/>
          <w:bCs/>
          <w:sz w:val="28"/>
          <w:szCs w:val="28"/>
        </w:rPr>
        <w:t xml:space="preserve"> </w:t>
      </w:r>
      <w:r w:rsidR="00713B8F">
        <w:rPr>
          <w:rFonts w:cs="MCS Jeddah S_U normal."/>
          <w:b/>
          <w:bCs/>
          <w:sz w:val="28"/>
          <w:szCs w:val="28"/>
        </w:rPr>
        <w:t xml:space="preserve">      </w:t>
      </w:r>
      <w:r w:rsidR="000E754D" w:rsidRPr="00713B8F">
        <w:rPr>
          <w:rFonts w:cs="MCS Jeddah S_U normal."/>
          <w:b/>
          <w:bCs/>
          <w:sz w:val="28"/>
          <w:szCs w:val="28"/>
        </w:rPr>
        <w:t>Publications</w:t>
      </w:r>
    </w:p>
    <w:p w:rsidR="000E754D" w:rsidRDefault="000E754D" w:rsidP="000E754D">
      <w:pPr>
        <w:bidi w:val="0"/>
        <w:spacing w:line="360" w:lineRule="auto"/>
        <w:jc w:val="both"/>
        <w:rPr>
          <w:sz w:val="22"/>
          <w:szCs w:val="22"/>
        </w:rPr>
      </w:pP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57"/>
      </w:tblGrid>
      <w:tr w:rsidR="00673013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2842" w:rsidRPr="006B5C2B" w:rsidRDefault="00B2304F" w:rsidP="006B5C2B">
            <w:pPr>
              <w:bidi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427A13" w:rsidRPr="006B5C2B">
              <w:rPr>
                <w:sz w:val="26"/>
                <w:szCs w:val="26"/>
              </w:rPr>
              <w:t>1</w:t>
            </w:r>
            <w:r w:rsidR="00673013" w:rsidRPr="006B5C2B">
              <w:rPr>
                <w:sz w:val="26"/>
                <w:szCs w:val="26"/>
              </w:rPr>
              <w:t xml:space="preserve">– </w:t>
            </w:r>
          </w:p>
          <w:p w:rsidR="00673013" w:rsidRPr="00C42842" w:rsidRDefault="00673013" w:rsidP="00427A13">
            <w:pPr>
              <w:pStyle w:val="ListParagraph"/>
              <w:bidi w:val="0"/>
              <w:spacing w:line="360" w:lineRule="auto"/>
              <w:ind w:left="107"/>
              <w:jc w:val="both"/>
              <w:rPr>
                <w:sz w:val="26"/>
                <w:szCs w:val="26"/>
              </w:rPr>
            </w:pPr>
            <w:r w:rsidRPr="00C42842">
              <w:rPr>
                <w:sz w:val="26"/>
                <w:szCs w:val="26"/>
              </w:rPr>
              <w:t xml:space="preserve">Synthesis and characterization of a new starch/SnO2 nanocomposite for efficient adsorption of toxic Hg2+ metal ion. Mu. Naushad, Tansir Ahama, Gaurav Sharma, Ala’a H. Al-Muhtaseb, Ahmad B. Albadarin, Mohammad M. Alam, Zeid A. ALOthman, Saad M. Alshehri, Ayman A. Ghfar. </w:t>
            </w:r>
            <w:r w:rsidRPr="00427A13">
              <w:rPr>
                <w:sz w:val="26"/>
                <w:szCs w:val="26"/>
              </w:rPr>
              <w:t>Chemical Engineering Journal</w:t>
            </w:r>
            <w:r w:rsidRPr="00C42842">
              <w:rPr>
                <w:sz w:val="26"/>
                <w:szCs w:val="26"/>
              </w:rPr>
              <w:t xml:space="preserve">, </w:t>
            </w:r>
            <w:r w:rsidRPr="007868A1">
              <w:rPr>
                <w:b/>
                <w:bCs/>
                <w:sz w:val="26"/>
                <w:szCs w:val="26"/>
              </w:rPr>
              <w:t>2016</w:t>
            </w:r>
            <w:r w:rsidRPr="00427A13">
              <w:rPr>
                <w:sz w:val="26"/>
                <w:szCs w:val="26"/>
              </w:rPr>
              <w:t>,</w:t>
            </w:r>
            <w:r w:rsidRPr="00C42842">
              <w:rPr>
                <w:sz w:val="26"/>
                <w:szCs w:val="26"/>
              </w:rPr>
              <w:t xml:space="preserve"> 300, 306–316</w:t>
            </w:r>
          </w:p>
        </w:tc>
      </w:tr>
      <w:tr w:rsidR="00673013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3013" w:rsidRDefault="00B2304F" w:rsidP="00427A13">
            <w:pPr>
              <w:bidi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427A13">
              <w:rPr>
                <w:sz w:val="26"/>
                <w:szCs w:val="26"/>
              </w:rPr>
              <w:t>2</w:t>
            </w:r>
            <w:r w:rsidR="00673013">
              <w:rPr>
                <w:sz w:val="26"/>
                <w:szCs w:val="26"/>
              </w:rPr>
              <w:t xml:space="preserve"> – </w:t>
            </w:r>
          </w:p>
          <w:p w:rsidR="00673013" w:rsidRPr="00C42842" w:rsidRDefault="00673013" w:rsidP="00B216C7">
            <w:pPr>
              <w:bidi w:val="0"/>
              <w:spacing w:line="360" w:lineRule="auto"/>
              <w:ind w:left="172"/>
              <w:jc w:val="both"/>
              <w:rPr>
                <w:sz w:val="26"/>
                <w:szCs w:val="26"/>
              </w:rPr>
            </w:pPr>
            <w:r w:rsidRPr="0077132D">
              <w:rPr>
                <w:sz w:val="26"/>
                <w:szCs w:val="26"/>
              </w:rPr>
              <w:t xml:space="preserve">Effect of natural food condiments on carcinogenic/mutagenic heterocyclic amines formation in thermally processed camel meat. Mohammad Rizwan Khan, Mu Naushad, Zeid Abdullah Alothman, Mohammed Saad Algamdi, Ibrahim Hotan Alsohaimi, Ayman Abdul Ghfar. </w:t>
            </w:r>
            <w:r w:rsidRPr="00DC0F6F">
              <w:rPr>
                <w:i/>
                <w:iCs/>
                <w:sz w:val="26"/>
                <w:szCs w:val="26"/>
              </w:rPr>
              <w:t>Journal of Food Processing and Preservation</w:t>
            </w:r>
            <w:r w:rsidRPr="0077132D">
              <w:rPr>
                <w:sz w:val="26"/>
                <w:szCs w:val="26"/>
              </w:rPr>
              <w:t>,</w:t>
            </w:r>
            <w:r w:rsidRPr="009614C7">
              <w:rPr>
                <w:sz w:val="26"/>
                <w:szCs w:val="26"/>
              </w:rPr>
              <w:t xml:space="preserve"> </w:t>
            </w:r>
            <w:r w:rsidRPr="009614C7">
              <w:rPr>
                <w:b/>
                <w:bCs/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>,</w:t>
            </w:r>
            <w:r w:rsidRPr="0077132D">
              <w:rPr>
                <w:sz w:val="26"/>
                <w:szCs w:val="26"/>
              </w:rPr>
              <w:t xml:space="preserve"> </w:t>
            </w:r>
            <w:r w:rsidRPr="00C42842">
              <w:rPr>
                <w:sz w:val="22"/>
                <w:szCs w:val="22"/>
              </w:rPr>
              <w:t>doi:10.1111/jfpp.12819</w:t>
            </w:r>
          </w:p>
        </w:tc>
      </w:tr>
      <w:tr w:rsidR="00673013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3013" w:rsidRDefault="00427A13" w:rsidP="00673013">
            <w:pPr>
              <w:pStyle w:val="ListParagraph"/>
              <w:bidi w:val="0"/>
              <w:spacing w:line="360" w:lineRule="auto"/>
              <w:ind w:left="10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73013">
              <w:rPr>
                <w:sz w:val="26"/>
                <w:szCs w:val="26"/>
              </w:rPr>
              <w:t>–</w:t>
            </w:r>
          </w:p>
          <w:p w:rsidR="00673013" w:rsidRPr="002F6B75" w:rsidRDefault="00673013" w:rsidP="007868A1">
            <w:pPr>
              <w:pStyle w:val="Default"/>
              <w:spacing w:line="360" w:lineRule="auto"/>
              <w:ind w:left="172"/>
              <w:rPr>
                <w:rFonts w:eastAsia="Times New Roman"/>
                <w:sz w:val="26"/>
                <w:szCs w:val="26"/>
                <w:lang w:bidi="ar-EG"/>
              </w:rPr>
            </w:pPr>
            <w:r w:rsidRPr="0077132D">
              <w:rPr>
                <w:rFonts w:eastAsia="Times New Roman"/>
                <w:color w:val="auto"/>
                <w:sz w:val="26"/>
                <w:szCs w:val="26"/>
                <w:lang w:bidi="ar-EG"/>
              </w:rPr>
              <w:t xml:space="preserve">Effect of Zeta Potential of Exfoliated Amphiphilic Montmorillonite Nanogels on </w:t>
            </w:r>
            <w:r w:rsidRPr="007868A1">
              <w:rPr>
                <w:rFonts w:eastAsia="Times New Roman"/>
                <w:sz w:val="26"/>
                <w:szCs w:val="26"/>
                <w:lang w:bidi="ar-EG"/>
              </w:rPr>
              <w:lastRenderedPageBreak/>
              <w:t xml:space="preserve">Removal Efficiencies of Cationic Dye water pollutant, </w:t>
            </w:r>
            <w:r w:rsidRPr="0077132D">
              <w:rPr>
                <w:rFonts w:eastAsia="Times New Roman"/>
                <w:sz w:val="26"/>
                <w:szCs w:val="26"/>
                <w:lang w:bidi="ar-EG"/>
              </w:rPr>
              <w:t>Ayman M. Atta, Hamad A. Al-Lohedan1, Z. A. ALOthman, Ahmed M. Tawfeek, Ayman AbdelGhafar</w:t>
            </w:r>
            <w:r>
              <w:rPr>
                <w:rFonts w:eastAsia="Times New Roman"/>
                <w:sz w:val="26"/>
                <w:szCs w:val="26"/>
                <w:lang w:bidi="ar-EG"/>
              </w:rPr>
              <w:t>,</w:t>
            </w:r>
            <w:r w:rsidRPr="0077132D">
              <w:rPr>
                <w:rFonts w:eastAsia="Times New Roman"/>
                <w:sz w:val="26"/>
                <w:szCs w:val="26"/>
                <w:lang w:bidi="ar-EG"/>
              </w:rPr>
              <w:t xml:space="preserve"> Nora A. Hamad</w:t>
            </w:r>
            <w:r>
              <w:rPr>
                <w:rFonts w:eastAsia="Times New Roman"/>
                <w:sz w:val="26"/>
                <w:szCs w:val="26"/>
                <w:lang w:bidi="ar-EG"/>
              </w:rPr>
              <w:t xml:space="preserve">, </w:t>
            </w:r>
            <w:r w:rsidRPr="007868A1">
              <w:rPr>
                <w:rFonts w:eastAsia="Times New Roman"/>
                <w:i/>
                <w:iCs/>
                <w:sz w:val="26"/>
                <w:szCs w:val="26"/>
                <w:lang w:bidi="ar-EG"/>
              </w:rPr>
              <w:t>International Journal of Electrochemical Science</w:t>
            </w:r>
            <w:r>
              <w:rPr>
                <w:rFonts w:eastAsia="Times New Roman"/>
                <w:sz w:val="26"/>
                <w:szCs w:val="26"/>
                <w:lang w:bidi="ar-EG"/>
              </w:rPr>
              <w:t>,</w:t>
            </w:r>
            <w:r w:rsidRPr="007868A1">
              <w:rPr>
                <w:rFonts w:eastAsia="Times New Roman"/>
                <w:sz w:val="26"/>
                <w:szCs w:val="26"/>
                <w:lang w:bidi="ar-EG"/>
              </w:rPr>
              <w:t xml:space="preserve"> </w:t>
            </w:r>
            <w:r w:rsidRPr="007868A1">
              <w:rPr>
                <w:rFonts w:eastAsia="Times New Roman"/>
                <w:b/>
                <w:bCs/>
                <w:sz w:val="26"/>
                <w:szCs w:val="26"/>
                <w:lang w:bidi="ar-EG"/>
              </w:rPr>
              <w:t>2016</w:t>
            </w:r>
            <w:r w:rsidRPr="007868A1">
              <w:rPr>
                <w:rFonts w:eastAsia="Times New Roman"/>
                <w:sz w:val="26"/>
                <w:szCs w:val="26"/>
                <w:lang w:bidi="ar-EG"/>
              </w:rPr>
              <w:t>, 11, 3786 - 3802</w:t>
            </w:r>
          </w:p>
        </w:tc>
      </w:tr>
      <w:tr w:rsidR="00673013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3013" w:rsidRDefault="00427A13" w:rsidP="00673013">
            <w:pPr>
              <w:pStyle w:val="ListParagraph"/>
              <w:bidi w:val="0"/>
              <w:spacing w:line="360" w:lineRule="auto"/>
              <w:ind w:left="10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673013">
              <w:rPr>
                <w:sz w:val="26"/>
                <w:szCs w:val="26"/>
              </w:rPr>
              <w:t xml:space="preserve">– </w:t>
            </w:r>
          </w:p>
          <w:p w:rsidR="00673013" w:rsidRDefault="00673013" w:rsidP="00673013">
            <w:pPr>
              <w:pStyle w:val="ListParagraph"/>
              <w:bidi w:val="0"/>
              <w:spacing w:line="360" w:lineRule="auto"/>
              <w:ind w:left="107"/>
              <w:jc w:val="both"/>
              <w:rPr>
                <w:sz w:val="26"/>
                <w:szCs w:val="26"/>
              </w:rPr>
            </w:pPr>
            <w:r w:rsidRPr="00231307">
              <w:rPr>
                <w:sz w:val="26"/>
                <w:szCs w:val="26"/>
              </w:rPr>
              <w:t>Correlation between vitamin D levels and apoptosis in geriatric patients infected wi</w:t>
            </w:r>
            <w:r>
              <w:rPr>
                <w:sz w:val="26"/>
                <w:szCs w:val="26"/>
              </w:rPr>
              <w:t xml:space="preserve">th hepatitis C virus genotype 4; </w:t>
            </w:r>
            <w:hyperlink r:id="rId10" w:history="1">
              <w:r w:rsidRPr="00231307">
                <w:rPr>
                  <w:sz w:val="26"/>
                  <w:szCs w:val="26"/>
                </w:rPr>
                <w:t>Gabr SA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1" w:history="1">
              <w:r w:rsidRPr="00231307">
                <w:rPr>
                  <w:sz w:val="26"/>
                  <w:szCs w:val="26"/>
                </w:rPr>
                <w:t>Alghadir AH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2" w:history="1">
              <w:r w:rsidRPr="00231307">
                <w:rPr>
                  <w:sz w:val="26"/>
                  <w:szCs w:val="26"/>
                </w:rPr>
                <w:t>Allam AA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3" w:history="1">
              <w:r w:rsidRPr="00231307">
                <w:rPr>
                  <w:sz w:val="26"/>
                  <w:szCs w:val="26"/>
                </w:rPr>
                <w:t>Ajarem J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4" w:history="1">
              <w:r w:rsidRPr="00231307">
                <w:rPr>
                  <w:sz w:val="26"/>
                  <w:szCs w:val="26"/>
                </w:rPr>
                <w:t>Al-Basher G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5" w:history="1">
              <w:r w:rsidRPr="00231307">
                <w:rPr>
                  <w:sz w:val="26"/>
                  <w:szCs w:val="26"/>
                </w:rPr>
                <w:t>Abdel-Maksoud MA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6" w:history="1">
              <w:r w:rsidRPr="00231307">
                <w:rPr>
                  <w:sz w:val="26"/>
                  <w:szCs w:val="26"/>
                </w:rPr>
                <w:t>Ghfar AA</w:t>
              </w:r>
            </w:hyperlink>
            <w:r w:rsidRPr="00231307">
              <w:rPr>
                <w:sz w:val="26"/>
                <w:szCs w:val="26"/>
              </w:rPr>
              <w:t>, </w:t>
            </w:r>
            <w:hyperlink r:id="rId17" w:history="1">
              <w:r w:rsidRPr="00231307">
                <w:rPr>
                  <w:sz w:val="26"/>
                  <w:szCs w:val="26"/>
                </w:rPr>
                <w:t>Aboud A</w:t>
              </w:r>
            </w:hyperlink>
            <w:r>
              <w:rPr>
                <w:sz w:val="26"/>
                <w:szCs w:val="26"/>
              </w:rPr>
              <w:t>.</w:t>
            </w:r>
            <w:r w:rsidRPr="00231307">
              <w:rPr>
                <w:sz w:val="26"/>
                <w:szCs w:val="26"/>
              </w:rPr>
              <w:t xml:space="preserve"> </w:t>
            </w:r>
            <w:r w:rsidRPr="008D179A">
              <w:rPr>
                <w:i/>
                <w:iCs/>
                <w:sz w:val="26"/>
                <w:szCs w:val="26"/>
              </w:rPr>
              <w:t>Clinical Interventions in Aging</w:t>
            </w:r>
            <w:r>
              <w:rPr>
                <w:sz w:val="26"/>
                <w:szCs w:val="26"/>
              </w:rPr>
              <w:t xml:space="preserve">, </w:t>
            </w:r>
            <w:r w:rsidRPr="008D179A">
              <w:rPr>
                <w:b/>
                <w:bCs/>
                <w:sz w:val="26"/>
                <w:szCs w:val="26"/>
              </w:rPr>
              <w:t>2016</w:t>
            </w:r>
            <w:r w:rsidRPr="00231307">
              <w:rPr>
                <w:sz w:val="26"/>
                <w:szCs w:val="26"/>
              </w:rPr>
              <w:t>,11:523-33.</w:t>
            </w:r>
          </w:p>
        </w:tc>
      </w:tr>
      <w:tr w:rsidR="00427A13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Pr="000C0644" w:rsidRDefault="00427A13" w:rsidP="00427A13">
            <w:pPr>
              <w:bidi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B2304F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5</w:t>
            </w:r>
            <w:r w:rsidRPr="000C0644">
              <w:rPr>
                <w:sz w:val="26"/>
                <w:szCs w:val="26"/>
              </w:rPr>
              <w:t xml:space="preserve">– </w:t>
            </w:r>
          </w:p>
          <w:p w:rsidR="00427A13" w:rsidRDefault="00427A13" w:rsidP="006B5C2B">
            <w:pPr>
              <w:bidi w:val="0"/>
              <w:spacing w:line="360" w:lineRule="auto"/>
              <w:ind w:left="172"/>
              <w:jc w:val="both"/>
              <w:rPr>
                <w:sz w:val="26"/>
                <w:szCs w:val="26"/>
              </w:rPr>
            </w:pPr>
            <w:r w:rsidRPr="00427A13">
              <w:rPr>
                <w:sz w:val="26"/>
                <w:szCs w:val="26"/>
              </w:rPr>
              <w:t>Molecular Structure, Spectroscopic and DFT Computational Studies of Arylidene-1,3-dimethylpyrimidine-2,4,6(1H,3H,5H)-trione</w:t>
            </w:r>
            <w:r>
              <w:rPr>
                <w:sz w:val="26"/>
                <w:szCs w:val="26"/>
              </w:rPr>
              <w:t>. Assem Barakat, Saied M. Soliman, Hazem A. Ghabbour</w:t>
            </w:r>
            <w:r w:rsidRPr="00427A1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M. Ali</w:t>
            </w:r>
            <w:r w:rsidRPr="00427A1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Abdullah Mohammed Al-Majid, Mohammad Shahidul Islam, </w:t>
            </w:r>
            <w:r w:rsidRPr="00427A13">
              <w:rPr>
                <w:sz w:val="26"/>
                <w:szCs w:val="26"/>
              </w:rPr>
              <w:t xml:space="preserve"> Ayman A. </w:t>
            </w:r>
            <w:r>
              <w:rPr>
                <w:sz w:val="26"/>
                <w:szCs w:val="26"/>
              </w:rPr>
              <w:t xml:space="preserve">Ghfar. Crystals, </w:t>
            </w:r>
            <w:r w:rsidRPr="007868A1">
              <w:rPr>
                <w:b/>
                <w:bCs/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, </w:t>
            </w:r>
            <w:hyperlink r:id="rId18" w:history="1">
              <w:r w:rsidRPr="00427A13">
                <w:rPr>
                  <w:sz w:val="26"/>
                  <w:szCs w:val="26"/>
                </w:rPr>
                <w:t>http://www.mdpi.com/2073-4352/6/9/110</w:t>
              </w:r>
            </w:hyperlink>
          </w:p>
          <w:p w:rsidR="00427A13" w:rsidRDefault="00427A13" w:rsidP="00673013">
            <w:pPr>
              <w:pStyle w:val="ListParagraph"/>
              <w:bidi w:val="0"/>
              <w:spacing w:line="360" w:lineRule="auto"/>
              <w:ind w:left="107"/>
              <w:jc w:val="both"/>
              <w:rPr>
                <w:sz w:val="26"/>
                <w:szCs w:val="26"/>
              </w:rPr>
            </w:pPr>
          </w:p>
        </w:tc>
      </w:tr>
      <w:tr w:rsidR="00A8233D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125EB9">
            <w:pPr>
              <w:pStyle w:val="ListParagraph"/>
              <w:bidi w:val="0"/>
              <w:spacing w:line="360" w:lineRule="auto"/>
              <w:ind w:left="10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125EB9">
              <w:rPr>
                <w:sz w:val="26"/>
                <w:szCs w:val="26"/>
              </w:rPr>
              <w:t xml:space="preserve">- </w:t>
            </w:r>
          </w:p>
          <w:p w:rsidR="00A8233D" w:rsidRPr="00125EB9" w:rsidRDefault="00A8233D" w:rsidP="00427A13">
            <w:pPr>
              <w:pStyle w:val="ListParagraph"/>
              <w:bidi w:val="0"/>
              <w:spacing w:line="360" w:lineRule="auto"/>
              <w:ind w:left="107"/>
              <w:jc w:val="both"/>
              <w:rPr>
                <w:kern w:val="36"/>
                <w:sz w:val="26"/>
                <w:szCs w:val="26"/>
              </w:rPr>
            </w:pPr>
            <w:r w:rsidRPr="00125EB9">
              <w:rPr>
                <w:sz w:val="26"/>
                <w:szCs w:val="26"/>
              </w:rPr>
              <w:t>Simultaneous determination of monosaccharides and oligosaccharides in dates using liquid chromatography–electrospray ionization mass spectrometry.</w:t>
            </w:r>
            <w:r w:rsidRPr="00125EB9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hyperlink r:id="rId19" w:history="1">
              <w:r w:rsidRPr="00125EB9">
                <w:rPr>
                  <w:b/>
                  <w:bCs/>
                  <w:i/>
                  <w:iCs/>
                  <w:sz w:val="26"/>
                  <w:szCs w:val="26"/>
                </w:rPr>
                <w:t>Ayman A. Ghfar</w:t>
              </w:r>
            </w:hyperlink>
            <w:hyperlink r:id="rId20" w:anchor="af005" w:tooltip="Affiliation: a" w:history="1"/>
            <w:r w:rsidRPr="00125EB9">
              <w:rPr>
                <w:sz w:val="26"/>
                <w:szCs w:val="26"/>
              </w:rPr>
              <w:t xml:space="preserve">,  </w:t>
            </w:r>
            <w:hyperlink r:id="rId21" w:history="1">
              <w:r w:rsidRPr="00125EB9">
                <w:rPr>
                  <w:sz w:val="26"/>
                  <w:szCs w:val="26"/>
                </w:rPr>
                <w:t>Saikh M. wabaidur</w:t>
              </w:r>
            </w:hyperlink>
            <w:r w:rsidRPr="00125EB9">
              <w:rPr>
                <w:sz w:val="26"/>
                <w:szCs w:val="26"/>
              </w:rPr>
              <w:t xml:space="preserve">, </w:t>
            </w:r>
            <w:hyperlink r:id="rId22" w:history="1">
              <w:r w:rsidRPr="00125EB9">
                <w:rPr>
                  <w:sz w:val="26"/>
                  <w:szCs w:val="26"/>
                </w:rPr>
                <w:t>A. Yacine Badjah Hadj Ahmed</w:t>
              </w:r>
            </w:hyperlink>
            <w:r w:rsidRPr="00125EB9">
              <w:rPr>
                <w:sz w:val="26"/>
                <w:szCs w:val="26"/>
              </w:rPr>
              <w:t>, </w:t>
            </w:r>
            <w:hyperlink r:id="rId23" w:history="1">
              <w:r w:rsidRPr="00125EB9">
                <w:rPr>
                  <w:sz w:val="26"/>
                  <w:szCs w:val="26"/>
                </w:rPr>
                <w:t>Zeid A.  Alothman</w:t>
              </w:r>
            </w:hyperlink>
            <w:r w:rsidRPr="00125EB9">
              <w:rPr>
                <w:sz w:val="26"/>
                <w:szCs w:val="26"/>
              </w:rPr>
              <w:t xml:space="preserve">, </w:t>
            </w:r>
            <w:hyperlink r:id="rId24" w:history="1">
              <w:r w:rsidRPr="00125EB9">
                <w:rPr>
                  <w:sz w:val="26"/>
                  <w:szCs w:val="26"/>
                </w:rPr>
                <w:t>Mohammad R. Khan</w:t>
              </w:r>
            </w:hyperlink>
            <w:r w:rsidRPr="00125EB9">
              <w:rPr>
                <w:sz w:val="26"/>
                <w:szCs w:val="26"/>
              </w:rPr>
              <w:t xml:space="preserve">, </w:t>
            </w:r>
            <w:hyperlink r:id="rId25" w:history="1">
              <w:r w:rsidRPr="00125EB9">
                <w:rPr>
                  <w:sz w:val="26"/>
                  <w:szCs w:val="26"/>
                </w:rPr>
                <w:t>Nora H. Al-Shaalan</w:t>
              </w:r>
            </w:hyperlink>
            <w:hyperlink r:id="rId26" w:anchor="af010" w:tooltip="Affiliation: b" w:history="1">
              <w:r w:rsidRPr="00125EB9">
                <w:rPr>
                  <w:sz w:val="26"/>
                  <w:szCs w:val="26"/>
                </w:rPr>
                <w:t>b</w:t>
              </w:r>
            </w:hyperlink>
            <w:r w:rsidRPr="00125EB9">
              <w:rPr>
                <w:sz w:val="26"/>
                <w:szCs w:val="26"/>
              </w:rPr>
              <w:t xml:space="preserve">. </w:t>
            </w:r>
            <w:hyperlink r:id="rId27" w:tooltip="Go to Food Chemistry on ScienceDirect" w:history="1">
              <w:r w:rsidRPr="00125EB9">
                <w:rPr>
                  <w:sz w:val="26"/>
                  <w:szCs w:val="26"/>
                </w:rPr>
                <w:t>Food Chemistry</w:t>
              </w:r>
            </w:hyperlink>
            <w:r w:rsidRPr="00125EB9">
              <w:rPr>
                <w:sz w:val="26"/>
                <w:szCs w:val="26"/>
              </w:rPr>
              <w:t>,</w:t>
            </w:r>
            <w:hyperlink r:id="rId28" w:tooltip="Go to table of contents for this volume/issue" w:history="1">
              <w:r w:rsidRPr="00125EB9">
                <w:rPr>
                  <w:sz w:val="26"/>
                  <w:szCs w:val="26"/>
                </w:rPr>
                <w:t xml:space="preserve"> 176</w:t>
              </w:r>
            </w:hyperlink>
            <w:r w:rsidRPr="00125EB9">
              <w:rPr>
                <w:sz w:val="26"/>
                <w:szCs w:val="26"/>
              </w:rPr>
              <w:t xml:space="preserve">, </w:t>
            </w:r>
            <w:r w:rsidRPr="00125EB9">
              <w:rPr>
                <w:b/>
                <w:bCs/>
                <w:sz w:val="26"/>
                <w:szCs w:val="26"/>
              </w:rPr>
              <w:t>2015</w:t>
            </w:r>
            <w:r w:rsidRPr="00125EB9">
              <w:rPr>
                <w:sz w:val="26"/>
                <w:szCs w:val="26"/>
              </w:rPr>
              <w:t>, 487–492.</w:t>
            </w:r>
          </w:p>
        </w:tc>
      </w:tr>
      <w:tr w:rsidR="002434AC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895F4E">
            <w:pPr>
              <w:shd w:val="clear" w:color="auto" w:fill="FFFFFF"/>
              <w:bidi w:val="0"/>
              <w:spacing w:line="360" w:lineRule="auto"/>
              <w:ind w:left="107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434AC">
              <w:rPr>
                <w:sz w:val="26"/>
                <w:szCs w:val="26"/>
              </w:rPr>
              <w:t>-</w:t>
            </w:r>
          </w:p>
          <w:p w:rsidR="002434AC" w:rsidRPr="002434AC" w:rsidRDefault="002434AC" w:rsidP="00427A13">
            <w:pPr>
              <w:shd w:val="clear" w:color="auto" w:fill="FFFFFF"/>
              <w:bidi w:val="0"/>
              <w:spacing w:line="360" w:lineRule="auto"/>
              <w:ind w:left="107"/>
              <w:jc w:val="both"/>
              <w:textAlignment w:val="baseline"/>
              <w:rPr>
                <w:sz w:val="26"/>
                <w:szCs w:val="26"/>
              </w:rPr>
            </w:pPr>
            <w:r w:rsidRPr="00CC234B">
              <w:rPr>
                <w:sz w:val="26"/>
                <w:szCs w:val="26"/>
              </w:rPr>
              <w:t xml:space="preserve">Activated carbon From Waste as an Efficient Adsorbent for Malathion for Detection and Removal Purposes, </w:t>
            </w:r>
            <w:hyperlink r:id="rId29" w:history="1">
              <w:r w:rsidRPr="00CC234B">
                <w:rPr>
                  <w:sz w:val="26"/>
                  <w:szCs w:val="26"/>
                </w:rPr>
                <w:t>Mohamed Abdelaty Habila</w:t>
              </w:r>
            </w:hyperlink>
            <w:r w:rsidRPr="00CC234B">
              <w:rPr>
                <w:sz w:val="26"/>
                <w:szCs w:val="26"/>
              </w:rPr>
              <w:t>, </w:t>
            </w:r>
            <w:hyperlink r:id="rId30" w:history="1">
              <w:r w:rsidRPr="00CC234B">
                <w:rPr>
                  <w:sz w:val="26"/>
                  <w:szCs w:val="26"/>
                </w:rPr>
                <w:t>Zeid Abdullah ALOthman</w:t>
              </w:r>
            </w:hyperlink>
            <w:r w:rsidRPr="00CC234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hyperlink r:id="rId31" w:history="1">
              <w:r w:rsidRPr="00CC234B">
                <w:rPr>
                  <w:sz w:val="26"/>
                  <w:szCs w:val="26"/>
                </w:rPr>
                <w:t>Saad A. Al-Tamrah</w:t>
              </w:r>
            </w:hyperlink>
            <w:r w:rsidRPr="00CC234B">
              <w:rPr>
                <w:sz w:val="26"/>
                <w:szCs w:val="26"/>
              </w:rPr>
              <w:t xml:space="preserve">, </w:t>
            </w:r>
            <w:hyperlink r:id="rId32" w:history="1">
              <w:r w:rsidRPr="00CC234B">
                <w:rPr>
                  <w:b/>
                  <w:bCs/>
                  <w:i/>
                  <w:iCs/>
                  <w:sz w:val="26"/>
                  <w:szCs w:val="26"/>
                </w:rPr>
                <w:t>Ayman Abdel Ghafar</w:t>
              </w:r>
            </w:hyperlink>
            <w:r>
              <w:rPr>
                <w:sz w:val="26"/>
                <w:szCs w:val="26"/>
              </w:rPr>
              <w:t xml:space="preserve">, </w:t>
            </w:r>
            <w:r w:rsidRPr="00CC234B">
              <w:rPr>
                <w:sz w:val="26"/>
                <w:szCs w:val="26"/>
              </w:rPr>
              <w:t>Mustafa Soylak</w:t>
            </w:r>
            <w:r w:rsidR="006048DD">
              <w:rPr>
                <w:sz w:val="26"/>
                <w:szCs w:val="26"/>
              </w:rPr>
              <w:t xml:space="preserve">. </w:t>
            </w:r>
            <w:r w:rsidRPr="00CC234B">
              <w:rPr>
                <w:i/>
                <w:iCs/>
                <w:sz w:val="26"/>
                <w:szCs w:val="26"/>
              </w:rPr>
              <w:t>Journal of  Industrial &amp; Engineering Chemistry</w:t>
            </w:r>
            <w:r w:rsidRPr="00CC234B">
              <w:rPr>
                <w:sz w:val="26"/>
                <w:szCs w:val="26"/>
              </w:rPr>
              <w:t>,</w:t>
            </w:r>
            <w:r w:rsidRPr="00CC234B">
              <w:rPr>
                <w:b/>
                <w:bCs/>
                <w:sz w:val="26"/>
                <w:szCs w:val="26"/>
              </w:rPr>
              <w:t xml:space="preserve"> 2015</w:t>
            </w:r>
            <w:r>
              <w:rPr>
                <w:sz w:val="26"/>
                <w:szCs w:val="26"/>
              </w:rPr>
              <w:t>,</w:t>
            </w:r>
            <w:r>
              <w:t xml:space="preserve"> </w:t>
            </w:r>
            <w:r w:rsidR="00895F4E" w:rsidRPr="00895F4E">
              <w:rPr>
                <w:sz w:val="26"/>
                <w:szCs w:val="26"/>
              </w:rPr>
              <w:t>32 (2015) 336–344</w:t>
            </w:r>
            <w:r w:rsidR="00895F4E">
              <w:rPr>
                <w:sz w:val="26"/>
                <w:szCs w:val="26"/>
              </w:rPr>
              <w:t>.</w:t>
            </w:r>
            <w:r w:rsidR="00895F4E" w:rsidRPr="00895F4E">
              <w:rPr>
                <w:sz w:val="26"/>
                <w:szCs w:val="26"/>
              </w:rPr>
              <w:t xml:space="preserve"> </w:t>
            </w:r>
          </w:p>
        </w:tc>
      </w:tr>
      <w:tr w:rsidR="00A8233D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125EB9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</w:t>
            </w:r>
          </w:p>
          <w:p w:rsidR="00A8233D" w:rsidRPr="00A8233D" w:rsidRDefault="00A8233D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>Removal of tartrazine dye onto mixed-wast</w:t>
            </w:r>
            <w:r w:rsidR="00125EB9">
              <w:rPr>
                <w:sz w:val="26"/>
                <w:szCs w:val="26"/>
              </w:rPr>
              <w:t xml:space="preserve">e activated carbon: Kinetic and </w:t>
            </w:r>
            <w:r w:rsidRPr="00A8233D">
              <w:rPr>
                <w:sz w:val="26"/>
                <w:szCs w:val="26"/>
              </w:rPr>
              <w:t xml:space="preserve">thermodynamic  studies. </w:t>
            </w:r>
            <w:hyperlink r:id="rId33" w:history="1">
              <w:r w:rsidRPr="00A8233D">
                <w:rPr>
                  <w:rFonts w:hint="eastAsia"/>
                  <w:sz w:val="26"/>
                  <w:szCs w:val="26"/>
                </w:rPr>
                <w:t>Mohamed Abdelaty Habil</w:t>
              </w:r>
            </w:hyperlink>
            <w:hyperlink r:id="rId34" w:anchor="af005" w:tooltip="Affiliation: a" w:history="1">
              <w:r w:rsidRPr="00A8233D">
                <w:rPr>
                  <w:rFonts w:hint="eastAsia"/>
                  <w:sz w:val="26"/>
                  <w:szCs w:val="26"/>
                </w:rPr>
                <w:t>a</w:t>
              </w:r>
            </w:hyperlink>
            <w:r w:rsidRPr="00A8233D">
              <w:rPr>
                <w:rFonts w:hint="eastAsia"/>
                <w:sz w:val="26"/>
                <w:szCs w:val="26"/>
              </w:rPr>
              <w:t>,</w:t>
            </w:r>
            <w:r w:rsidRPr="00A8233D">
              <w:rPr>
                <w:sz w:val="26"/>
                <w:szCs w:val="26"/>
              </w:rPr>
              <w:t xml:space="preserve"> </w:t>
            </w:r>
            <w:hyperlink r:id="rId35" w:history="1">
              <w:r w:rsidRPr="00A8233D">
                <w:rPr>
                  <w:rFonts w:hint="eastAsia"/>
                  <w:sz w:val="26"/>
                  <w:szCs w:val="26"/>
                </w:rPr>
                <w:t>Zeid Abdullah A</w:t>
              </w:r>
              <w:r w:rsidRPr="00A8233D">
                <w:rPr>
                  <w:sz w:val="26"/>
                  <w:szCs w:val="26"/>
                </w:rPr>
                <w:t>l O</w:t>
              </w:r>
              <w:r w:rsidRPr="00A8233D">
                <w:rPr>
                  <w:rFonts w:hint="eastAsia"/>
                  <w:sz w:val="26"/>
                  <w:szCs w:val="26"/>
                </w:rPr>
                <w:t>thman</w:t>
              </w:r>
            </w:hyperlink>
            <w:r w:rsidRPr="00A8233D">
              <w:rPr>
                <w:rFonts w:hint="eastAsia"/>
                <w:sz w:val="26"/>
                <w:szCs w:val="26"/>
              </w:rPr>
              <w:t>, </w:t>
            </w:r>
            <w:hyperlink r:id="rId36" w:history="1">
              <w:r w:rsidRPr="00A8233D">
                <w:rPr>
                  <w:rFonts w:hint="eastAsia"/>
                  <w:sz w:val="26"/>
                  <w:szCs w:val="26"/>
                </w:rPr>
                <w:t>Rahmat Ali</w:t>
              </w:r>
            </w:hyperlink>
            <w:r w:rsidRPr="00A8233D">
              <w:rPr>
                <w:rFonts w:hint="eastAsia"/>
                <w:sz w:val="26"/>
                <w:szCs w:val="26"/>
              </w:rPr>
              <w:t>,</w:t>
            </w:r>
            <w:r w:rsidRPr="00A8233D">
              <w:rPr>
                <w:sz w:val="26"/>
                <w:szCs w:val="26"/>
              </w:rPr>
              <w:t xml:space="preserve"> </w:t>
            </w:r>
            <w:hyperlink r:id="rId37" w:history="1">
              <w:r w:rsidRPr="00197714">
                <w:rPr>
                  <w:rFonts w:hint="eastAsia"/>
                  <w:b/>
                  <w:bCs/>
                  <w:i/>
                  <w:iCs/>
                  <w:sz w:val="26"/>
                  <w:szCs w:val="26"/>
                </w:rPr>
                <w:t>Ayman Abdel</w:t>
              </w:r>
              <w:r w:rsidRPr="00197714">
                <w:rPr>
                  <w:rFonts w:hint="cs"/>
                  <w:b/>
                  <w:bCs/>
                  <w:i/>
                  <w:iCs/>
                  <w:sz w:val="26"/>
                  <w:szCs w:val="26"/>
                  <w:rtl/>
                </w:rPr>
                <w:t xml:space="preserve"> </w:t>
              </w:r>
              <w:r w:rsidRPr="00197714">
                <w:rPr>
                  <w:rFonts w:hint="eastAsia"/>
                  <w:b/>
                  <w:bCs/>
                  <w:i/>
                  <w:iCs/>
                  <w:sz w:val="26"/>
                  <w:szCs w:val="26"/>
                </w:rPr>
                <w:t>ghafar</w:t>
              </w:r>
            </w:hyperlink>
            <w:r w:rsidRPr="00A8233D">
              <w:rPr>
                <w:rFonts w:hint="eastAsia"/>
                <w:sz w:val="26"/>
                <w:szCs w:val="26"/>
              </w:rPr>
              <w:t>,</w:t>
            </w:r>
            <w:r w:rsidRPr="00A8233D">
              <w:rPr>
                <w:sz w:val="26"/>
                <w:szCs w:val="26"/>
              </w:rPr>
              <w:t xml:space="preserve"> </w:t>
            </w:r>
            <w:r w:rsidRPr="00A8233D">
              <w:rPr>
                <w:rFonts w:hint="eastAsia"/>
                <w:sz w:val="26"/>
                <w:szCs w:val="26"/>
              </w:rPr>
              <w:t>Salah Hassouna</w:t>
            </w:r>
            <w:hyperlink r:id="rId38" w:anchor="af015" w:tooltip="Affiliation: c" w:history="1"/>
            <w:r w:rsidRPr="00A8233D">
              <w:rPr>
                <w:sz w:val="26"/>
                <w:szCs w:val="26"/>
              </w:rPr>
              <w:t xml:space="preserve"> , CLEAN – Soil, Air, Water, 42, 12, </w:t>
            </w:r>
            <w:r w:rsidRPr="00A8233D">
              <w:rPr>
                <w:b/>
                <w:bCs/>
                <w:sz w:val="26"/>
                <w:szCs w:val="26"/>
              </w:rPr>
              <w:t>2014</w:t>
            </w:r>
            <w:r w:rsidRPr="00A8233D">
              <w:rPr>
                <w:sz w:val="26"/>
                <w:szCs w:val="26"/>
              </w:rPr>
              <w:t>, 1824–1831.</w:t>
            </w:r>
          </w:p>
        </w:tc>
      </w:tr>
      <w:tr w:rsidR="00A8233D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723199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9-</w:t>
            </w:r>
          </w:p>
          <w:p w:rsidR="00A8233D" w:rsidRPr="00A8233D" w:rsidRDefault="00A8233D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>Valorization</w:t>
            </w:r>
            <w:r w:rsidRPr="00A8233D">
              <w:rPr>
                <w:rFonts w:hint="eastAsia"/>
                <w:sz w:val="26"/>
                <w:szCs w:val="26"/>
              </w:rPr>
              <w:t xml:space="preserve"> </w:t>
            </w:r>
            <w:r w:rsidRPr="00A8233D">
              <w:rPr>
                <w:sz w:val="26"/>
                <w:szCs w:val="26"/>
              </w:rPr>
              <w:t>of two</w:t>
            </w:r>
            <w:r w:rsidRPr="00A8233D">
              <w:rPr>
                <w:rFonts w:hint="eastAsia"/>
                <w:sz w:val="26"/>
                <w:szCs w:val="26"/>
              </w:rPr>
              <w:t xml:space="preserve"> Waste Streams into Activated Carbon and Studying Its Adsorption</w:t>
            </w:r>
            <w:r w:rsidRPr="00A8233D">
              <w:rPr>
                <w:sz w:val="26"/>
                <w:szCs w:val="26"/>
              </w:rPr>
              <w:t xml:space="preserve"> </w:t>
            </w:r>
            <w:r w:rsidRPr="00A8233D">
              <w:rPr>
                <w:rFonts w:hint="eastAsia"/>
                <w:sz w:val="26"/>
                <w:szCs w:val="26"/>
              </w:rPr>
              <w:t>Kinetics,</w:t>
            </w:r>
            <w:r w:rsidRPr="00A8233D">
              <w:rPr>
                <w:sz w:val="26"/>
                <w:szCs w:val="26"/>
              </w:rPr>
              <w:t xml:space="preserve"> </w:t>
            </w:r>
            <w:r w:rsidRPr="00A8233D">
              <w:rPr>
                <w:rFonts w:hint="eastAsia"/>
                <w:sz w:val="26"/>
                <w:szCs w:val="26"/>
              </w:rPr>
              <w:t>equilibrium isotherms and thermodynamics for Methylene Blue Remova</w:t>
            </w:r>
            <w:r w:rsidRPr="00A8233D">
              <w:rPr>
                <w:sz w:val="26"/>
                <w:szCs w:val="26"/>
              </w:rPr>
              <w:t xml:space="preserve">l, </w:t>
            </w:r>
            <w:r w:rsidRPr="00A8233D">
              <w:rPr>
                <w:rFonts w:hint="eastAsia"/>
                <w:sz w:val="26"/>
                <w:szCs w:val="26"/>
              </w:rPr>
              <w:t>Zeid</w:t>
            </w:r>
            <w:r w:rsidRPr="00A8233D">
              <w:rPr>
                <w:sz w:val="26"/>
                <w:szCs w:val="26"/>
              </w:rPr>
              <w:t xml:space="preserve"> </w:t>
            </w:r>
            <w:r w:rsidRPr="00A8233D">
              <w:rPr>
                <w:rFonts w:hint="eastAsia"/>
                <w:sz w:val="26"/>
                <w:szCs w:val="26"/>
              </w:rPr>
              <w:lastRenderedPageBreak/>
              <w:t>Abdullah AL</w:t>
            </w:r>
            <w:r w:rsidRPr="00A8233D">
              <w:rPr>
                <w:sz w:val="26"/>
                <w:szCs w:val="26"/>
              </w:rPr>
              <w:t xml:space="preserve"> O</w:t>
            </w:r>
            <w:r w:rsidRPr="00A8233D">
              <w:rPr>
                <w:rFonts w:hint="eastAsia"/>
                <w:sz w:val="26"/>
                <w:szCs w:val="26"/>
              </w:rPr>
              <w:t>thman, </w:t>
            </w:r>
            <w:hyperlink r:id="rId39" w:history="1">
              <w:r w:rsidRPr="00A8233D">
                <w:rPr>
                  <w:rFonts w:hint="eastAsia"/>
                  <w:sz w:val="26"/>
                  <w:szCs w:val="26"/>
                </w:rPr>
                <w:t>Mohamed Abdelaty Habil</w:t>
              </w:r>
            </w:hyperlink>
            <w:hyperlink r:id="rId40" w:anchor="af005" w:tooltip="Affiliation: a" w:history="1">
              <w:r w:rsidRPr="00A8233D">
                <w:rPr>
                  <w:rFonts w:hint="eastAsia"/>
                  <w:sz w:val="26"/>
                  <w:szCs w:val="26"/>
                </w:rPr>
                <w:t>a</w:t>
              </w:r>
            </w:hyperlink>
            <w:r w:rsidRPr="00A8233D">
              <w:rPr>
                <w:rFonts w:hint="eastAsia"/>
                <w:sz w:val="26"/>
                <w:szCs w:val="26"/>
              </w:rPr>
              <w:t>,</w:t>
            </w:r>
            <w:r w:rsidRPr="00A8233D">
              <w:rPr>
                <w:sz w:val="26"/>
                <w:szCs w:val="26"/>
              </w:rPr>
              <w:t xml:space="preserve"> </w:t>
            </w:r>
            <w:hyperlink r:id="rId41" w:history="1">
              <w:r w:rsidRPr="00A8233D">
                <w:rPr>
                  <w:rFonts w:hint="eastAsia"/>
                  <w:sz w:val="26"/>
                  <w:szCs w:val="26"/>
                </w:rPr>
                <w:t>Rahmat Ali</w:t>
              </w:r>
            </w:hyperlink>
            <w:r w:rsidRPr="00A8233D">
              <w:rPr>
                <w:rFonts w:hint="eastAsia"/>
                <w:sz w:val="26"/>
                <w:szCs w:val="26"/>
              </w:rPr>
              <w:t>, </w:t>
            </w:r>
            <w:hyperlink r:id="rId42" w:history="1">
              <w:r w:rsidRPr="00197714">
                <w:rPr>
                  <w:rFonts w:hint="eastAsia"/>
                  <w:b/>
                  <w:bCs/>
                  <w:i/>
                  <w:iCs/>
                  <w:sz w:val="26"/>
                  <w:szCs w:val="26"/>
                </w:rPr>
                <w:t>Ayman</w:t>
              </w:r>
              <w:r w:rsidRPr="00A8233D">
                <w:rPr>
                  <w:rFonts w:hint="eastAsia"/>
                  <w:b/>
                  <w:bCs/>
                  <w:sz w:val="26"/>
                  <w:szCs w:val="26"/>
                </w:rPr>
                <w:t xml:space="preserve"> </w:t>
              </w:r>
              <w:r w:rsidRPr="00197714">
                <w:rPr>
                  <w:rFonts w:hint="eastAsia"/>
                  <w:b/>
                  <w:bCs/>
                  <w:i/>
                  <w:iCs/>
                  <w:sz w:val="26"/>
                  <w:szCs w:val="26"/>
                </w:rPr>
                <w:t>Abdel</w:t>
              </w:r>
              <w:r w:rsidRPr="00197714">
                <w:rPr>
                  <w:b/>
                  <w:bCs/>
                  <w:i/>
                  <w:iCs/>
                  <w:sz w:val="26"/>
                  <w:szCs w:val="26"/>
                </w:rPr>
                <w:t xml:space="preserve"> </w:t>
              </w:r>
              <w:r w:rsidRPr="00197714">
                <w:rPr>
                  <w:rFonts w:hint="eastAsia"/>
                  <w:b/>
                  <w:bCs/>
                  <w:i/>
                  <w:iCs/>
                  <w:sz w:val="26"/>
                  <w:szCs w:val="26"/>
                </w:rPr>
                <w:t>ghafar</w:t>
              </w:r>
            </w:hyperlink>
            <w:r w:rsidRPr="00A8233D">
              <w:rPr>
                <w:rFonts w:hint="eastAsia"/>
                <w:sz w:val="26"/>
                <w:szCs w:val="26"/>
              </w:rPr>
              <w:t>,</w:t>
            </w:r>
            <w:r w:rsidRPr="00A8233D">
              <w:rPr>
                <w:sz w:val="26"/>
                <w:szCs w:val="26"/>
              </w:rPr>
              <w:t xml:space="preserve">  </w:t>
            </w:r>
            <w:hyperlink r:id="rId43" w:history="1">
              <w:r w:rsidRPr="00A8233D">
                <w:rPr>
                  <w:rFonts w:hint="eastAsia"/>
                  <w:sz w:val="26"/>
                  <w:szCs w:val="26"/>
                </w:rPr>
                <w:t>Salah Hassouna</w:t>
              </w:r>
            </w:hyperlink>
            <w:hyperlink r:id="rId44" w:anchor="af015" w:tooltip="Affiliation: c" w:history="1"/>
            <w:r w:rsidRPr="00A8233D">
              <w:rPr>
                <w:sz w:val="26"/>
                <w:szCs w:val="26"/>
              </w:rPr>
              <w:t xml:space="preserve"> </w:t>
            </w:r>
            <w:r w:rsidRPr="00A8233D">
              <w:rPr>
                <w:rFonts w:hint="eastAsia"/>
                <w:sz w:val="26"/>
                <w:szCs w:val="26"/>
              </w:rPr>
              <w:t>.</w:t>
            </w:r>
            <w:r w:rsidRPr="00A8233D">
              <w:rPr>
                <w:sz w:val="26"/>
                <w:szCs w:val="26"/>
              </w:rPr>
              <w:t xml:space="preserve"> </w:t>
            </w:r>
            <w:hyperlink r:id="rId45" w:tooltip="Go to Arabian Journal of Chemistry on ScienceDirect" w:history="1">
              <w:r w:rsidRPr="00A8233D">
                <w:rPr>
                  <w:rFonts w:hint="eastAsia"/>
                  <w:sz w:val="26"/>
                  <w:szCs w:val="26"/>
                </w:rPr>
                <w:t>Arabian Journal of Chemistry</w:t>
              </w:r>
            </w:hyperlink>
            <w:r w:rsidRPr="00A8233D">
              <w:rPr>
                <w:sz w:val="26"/>
                <w:szCs w:val="26"/>
              </w:rPr>
              <w:t>,</w:t>
            </w:r>
            <w:hyperlink r:id="rId46" w:tooltip="Go to table of contents for this volume/issue" w:history="1">
              <w:r w:rsidRPr="00A8233D">
                <w:rPr>
                  <w:sz w:val="26"/>
                  <w:szCs w:val="26"/>
                </w:rPr>
                <w:t xml:space="preserve"> 7, 6</w:t>
              </w:r>
            </w:hyperlink>
            <w:r w:rsidRPr="00A8233D">
              <w:rPr>
                <w:sz w:val="26"/>
                <w:szCs w:val="26"/>
              </w:rPr>
              <w:t xml:space="preserve">, </w:t>
            </w:r>
            <w:r w:rsidRPr="00A8233D">
              <w:rPr>
                <w:b/>
                <w:bCs/>
                <w:sz w:val="26"/>
                <w:szCs w:val="26"/>
              </w:rPr>
              <w:t>2014</w:t>
            </w:r>
            <w:r w:rsidRPr="00A8233D">
              <w:rPr>
                <w:sz w:val="26"/>
                <w:szCs w:val="26"/>
              </w:rPr>
              <w:t>, 1148–1158.</w:t>
            </w:r>
          </w:p>
        </w:tc>
      </w:tr>
      <w:tr w:rsidR="00A8233D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10-</w:t>
            </w:r>
          </w:p>
          <w:p w:rsidR="00A8233D" w:rsidRPr="00A8233D" w:rsidRDefault="00A8233D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 xml:space="preserve">Analysis of pesticide residues in cucumber using highly sensitive ultra-performance liquid chromatography – tandem mass spectrometry. Saikh Mohammad Wabaidur, </w:t>
            </w:r>
            <w:r w:rsidRPr="00197714">
              <w:rPr>
                <w:b/>
                <w:bCs/>
                <w:i/>
                <w:iCs/>
                <w:sz w:val="26"/>
                <w:szCs w:val="26"/>
              </w:rPr>
              <w:t>Ayman Abdul Ghfar</w:t>
            </w:r>
            <w:r w:rsidRPr="00A8233D">
              <w:rPr>
                <w:sz w:val="26"/>
                <w:szCs w:val="26"/>
              </w:rPr>
              <w:t xml:space="preserve">, Zeid Abdullah Alothman, Masoom Raza Siddiqui, Mohamed Habila,  Majed Albokari, Ibrahim Mashhour. Wulfenia Journal, 22, 9, </w:t>
            </w:r>
            <w:r w:rsidRPr="00353D72">
              <w:rPr>
                <w:b/>
                <w:bCs/>
                <w:sz w:val="26"/>
                <w:szCs w:val="26"/>
              </w:rPr>
              <w:t>2014</w:t>
            </w:r>
            <w:r w:rsidRPr="00A8233D">
              <w:rPr>
                <w:sz w:val="26"/>
                <w:szCs w:val="26"/>
              </w:rPr>
              <w:t>, 1-8.</w:t>
            </w:r>
          </w:p>
        </w:tc>
      </w:tr>
      <w:tr w:rsidR="00A2290A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C74018" w:rsidP="00427A13">
            <w:pPr>
              <w:bidi w:val="0"/>
              <w:spacing w:line="360" w:lineRule="auto"/>
              <w:jc w:val="both"/>
            </w:pPr>
            <w:r w:rsidRPr="004D5FF0">
              <w:rPr>
                <w:sz w:val="26"/>
                <w:szCs w:val="26"/>
              </w:rPr>
              <w:t xml:space="preserve">  </w:t>
            </w:r>
            <w:r w:rsidR="00427A13">
              <w:rPr>
                <w:sz w:val="26"/>
                <w:szCs w:val="26"/>
              </w:rPr>
              <w:t>11</w:t>
            </w:r>
            <w:r w:rsidRPr="004D5FF0">
              <w:rPr>
                <w:sz w:val="26"/>
                <w:szCs w:val="26"/>
              </w:rPr>
              <w:t>-</w:t>
            </w:r>
            <w:r w:rsidR="00A2290A" w:rsidRPr="004D5FF0">
              <w:t xml:space="preserve"> </w:t>
            </w:r>
          </w:p>
          <w:p w:rsidR="004D5FF0" w:rsidRPr="004D5FF0" w:rsidRDefault="00B5444D" w:rsidP="006B5C2B">
            <w:pPr>
              <w:bidi w:val="0"/>
              <w:spacing w:line="360" w:lineRule="auto"/>
              <w:ind w:left="172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hyperlink r:id="rId47" w:history="1">
              <w:r w:rsidR="00A2290A" w:rsidRPr="004D5FF0">
                <w:rPr>
                  <w:sz w:val="26"/>
                  <w:szCs w:val="26"/>
                </w:rPr>
                <w:t>UPLC–MS as an Analytical Tool for the Determination of Aflatoxins in Food</w:t>
              </w:r>
            </w:hyperlink>
            <w:r w:rsidR="00A2290A" w:rsidRPr="004D5FF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. </w:t>
            </w:r>
            <w:hyperlink r:id="rId48" w:history="1">
              <w:r w:rsidR="00A2290A" w:rsidRPr="004D5FF0">
                <w:rPr>
                  <w:rFonts w:asciiTheme="majorBidi" w:hAnsiTheme="majorBidi" w:cstheme="majorBidi"/>
                  <w:sz w:val="26"/>
                  <w:szCs w:val="26"/>
                </w:rPr>
                <w:t>Kareem Yusuf</w:t>
              </w:r>
            </w:hyperlink>
            <w:r w:rsidR="00A2290A" w:rsidRPr="004D5FF0">
              <w:rPr>
                <w:rFonts w:asciiTheme="majorBidi" w:hAnsiTheme="majorBidi" w:cstheme="majorBidi"/>
                <w:sz w:val="26"/>
                <w:szCs w:val="26"/>
              </w:rPr>
              <w:t>, </w:t>
            </w:r>
            <w:hyperlink r:id="rId49" w:history="1">
              <w:r w:rsidR="00A2290A" w:rsidRPr="004D5FF0">
                <w:rPr>
                  <w:rFonts w:asciiTheme="majorBidi" w:hAnsiTheme="majorBidi" w:cstheme="majorBidi"/>
                  <w:sz w:val="26"/>
                  <w:szCs w:val="26"/>
                </w:rPr>
                <w:t>Ahmad Aqel</w:t>
              </w:r>
            </w:hyperlink>
            <w:r w:rsidR="00A2290A" w:rsidRPr="004D5FF0">
              <w:rPr>
                <w:rFonts w:asciiTheme="majorBidi" w:hAnsiTheme="majorBidi" w:cstheme="majorBidi"/>
                <w:sz w:val="26"/>
                <w:szCs w:val="26"/>
              </w:rPr>
              <w:t>, </w:t>
            </w:r>
            <w:hyperlink r:id="rId50" w:history="1">
              <w:r w:rsidR="00A2290A" w:rsidRPr="004D5FF0">
                <w:rPr>
                  <w:rFonts w:asciiTheme="majorBidi" w:hAnsiTheme="majorBidi" w:cstheme="majorBidi"/>
                  <w:b/>
                  <w:bCs/>
                  <w:i/>
                  <w:iCs/>
                  <w:sz w:val="26"/>
                  <w:szCs w:val="26"/>
                </w:rPr>
                <w:t>Ayman Abdel Ghfar</w:t>
              </w:r>
            </w:hyperlink>
            <w:r w:rsidR="00A2290A" w:rsidRPr="004D5FF0">
              <w:rPr>
                <w:rFonts w:asciiTheme="majorBidi" w:hAnsiTheme="majorBidi" w:cstheme="majorBidi"/>
                <w:sz w:val="26"/>
                <w:szCs w:val="26"/>
              </w:rPr>
              <w:t>, </w:t>
            </w:r>
            <w:hyperlink r:id="rId51" w:history="1">
              <w:r w:rsidR="00A2290A" w:rsidRPr="004D5FF0">
                <w:rPr>
                  <w:rFonts w:asciiTheme="majorBidi" w:hAnsiTheme="majorBidi" w:cstheme="majorBidi"/>
                  <w:sz w:val="26"/>
                  <w:szCs w:val="26"/>
                </w:rPr>
                <w:t>Zeid Abdullah Alothman</w:t>
              </w:r>
            </w:hyperlink>
            <w:r w:rsidR="00A2290A" w:rsidRPr="004D5FF0">
              <w:t>.</w:t>
            </w:r>
            <w:r w:rsidR="00A2290A" w:rsidRPr="004D5FF0">
              <w:rPr>
                <w:rFonts w:asciiTheme="majorBidi" w:hAnsiTheme="majorBidi" w:cstheme="majorBidi"/>
                <w:sz w:val="26"/>
                <w:szCs w:val="26"/>
              </w:rPr>
              <w:t xml:space="preserve">Pages 279–306, </w:t>
            </w:r>
            <w:r w:rsidR="00A2290A" w:rsidRPr="004D5FF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2014</w:t>
            </w:r>
            <w:r w:rsidR="00D04911" w:rsidRPr="004D5FF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D04911" w:rsidRPr="004D5FF0">
              <w:rPr>
                <w:rFonts w:asciiTheme="majorBidi" w:hAnsiTheme="majorBidi" w:cstheme="majorBidi"/>
                <w:sz w:val="26"/>
                <w:szCs w:val="26"/>
              </w:rPr>
              <w:t xml:space="preserve"> Book chapter 11,</w:t>
            </w:r>
            <w:r w:rsidR="00A2290A" w:rsidRPr="004D5FF0">
              <w:rPr>
                <w:rFonts w:asciiTheme="majorBidi" w:hAnsiTheme="majorBidi" w:cstheme="majorBidi"/>
                <w:b/>
                <w:bCs/>
              </w:rPr>
              <w:t xml:space="preserve"> </w:t>
            </w:r>
            <w:hyperlink r:id="rId52" w:history="1">
              <w:r w:rsidR="004D5FF0" w:rsidRPr="004D5FF0">
                <w:rPr>
                  <w:rStyle w:val="Hyperlink"/>
                  <w:rFonts w:asciiTheme="majorBidi" w:hAnsiTheme="majorBidi" w:cstheme="majorBidi"/>
                  <w:sz w:val="26"/>
                  <w:szCs w:val="26"/>
                  <w:u w:val="none"/>
                </w:rPr>
                <w:t>http://www.crcnetbase.com/doi/abs/10.1201/b16670-12</w:t>
              </w:r>
            </w:hyperlink>
            <w:r w:rsidR="007C3642" w:rsidRPr="004D5FF0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  <w:tr w:rsidR="00A2290A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427A13">
            <w:pPr>
              <w:bidi w:val="0"/>
              <w:spacing w:line="360" w:lineRule="auto"/>
              <w:ind w:left="17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C74018" w:rsidRPr="00A8233D">
              <w:rPr>
                <w:sz w:val="26"/>
                <w:szCs w:val="26"/>
              </w:rPr>
              <w:t>-</w:t>
            </w:r>
          </w:p>
          <w:p w:rsidR="00A2290A" w:rsidRDefault="00B5444D" w:rsidP="00427A13">
            <w:pPr>
              <w:bidi w:val="0"/>
              <w:spacing w:line="360" w:lineRule="auto"/>
              <w:ind w:left="172"/>
              <w:jc w:val="both"/>
              <w:rPr>
                <w:sz w:val="26"/>
                <w:szCs w:val="26"/>
              </w:rPr>
            </w:pPr>
            <w:hyperlink r:id="rId53" w:history="1">
              <w:r w:rsidR="00A2290A" w:rsidRPr="00E27FE1">
                <w:rPr>
                  <w:sz w:val="26"/>
                  <w:szCs w:val="26"/>
                </w:rPr>
                <w:t>Determination of Acrylamide in Foodstuffs Using UPLC–MS</w:t>
              </w:r>
            </w:hyperlink>
            <w:r w:rsidR="00A2290A" w:rsidRPr="00E27FE1">
              <w:t>"</w:t>
            </w:r>
            <w:r w:rsidR="00A2290A">
              <w:rPr>
                <w:sz w:val="26"/>
                <w:szCs w:val="26"/>
              </w:rPr>
              <w:t xml:space="preserve">. </w:t>
            </w:r>
            <w:hyperlink r:id="rId54" w:history="1">
              <w:r w:rsidR="00A2290A" w:rsidRPr="00FF695F">
                <w:rPr>
                  <w:b/>
                  <w:bCs/>
                  <w:i/>
                  <w:iCs/>
                  <w:sz w:val="26"/>
                  <w:szCs w:val="26"/>
                </w:rPr>
                <w:t xml:space="preserve">Ayman Abdel </w:t>
              </w:r>
              <w:r w:rsidR="00990FCC">
                <w:rPr>
                  <w:b/>
                  <w:bCs/>
                  <w:i/>
                  <w:iCs/>
                  <w:sz w:val="26"/>
                  <w:szCs w:val="26"/>
                </w:rPr>
                <w:t xml:space="preserve">  </w:t>
              </w:r>
              <w:r w:rsidR="00A2290A" w:rsidRPr="00FF695F">
                <w:rPr>
                  <w:b/>
                  <w:bCs/>
                  <w:i/>
                  <w:iCs/>
                  <w:sz w:val="26"/>
                  <w:szCs w:val="26"/>
                </w:rPr>
                <w:t>Ghfar</w:t>
              </w:r>
            </w:hyperlink>
            <w:r w:rsidR="00A2290A" w:rsidRPr="00FF695F">
              <w:rPr>
                <w:sz w:val="26"/>
                <w:szCs w:val="26"/>
              </w:rPr>
              <w:t>, </w:t>
            </w:r>
            <w:hyperlink r:id="rId55" w:history="1">
              <w:r w:rsidR="00A2290A" w:rsidRPr="00FF695F">
                <w:rPr>
                  <w:sz w:val="26"/>
                  <w:szCs w:val="26"/>
                </w:rPr>
                <w:t>Ibrahim Hotan Alsohaimi</w:t>
              </w:r>
            </w:hyperlink>
            <w:r w:rsidR="00A2290A" w:rsidRPr="00E27FE1">
              <w:t xml:space="preserve">. </w:t>
            </w:r>
            <w:r w:rsidR="00A2290A" w:rsidRPr="00FF695F">
              <w:rPr>
                <w:rFonts w:asciiTheme="majorBidi" w:hAnsiTheme="majorBidi" w:cstheme="majorBidi"/>
                <w:sz w:val="26"/>
                <w:szCs w:val="26"/>
              </w:rPr>
              <w:t>Pages 333–358. </w:t>
            </w:r>
            <w:r w:rsidR="00A2290A" w:rsidRPr="00FF695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2014</w:t>
            </w:r>
            <w:r w:rsidR="00D0491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D04911">
              <w:rPr>
                <w:rFonts w:asciiTheme="majorBidi" w:hAnsiTheme="majorBidi" w:cstheme="majorBidi"/>
                <w:sz w:val="26"/>
                <w:szCs w:val="26"/>
              </w:rPr>
              <w:t xml:space="preserve"> Book chapter 13,</w:t>
            </w:r>
            <w:r w:rsidR="00A2290A" w:rsidRPr="0015270C">
              <w:rPr>
                <w:rFonts w:asciiTheme="majorBidi" w:hAnsiTheme="majorBidi" w:cstheme="majorBidi"/>
                <w:b/>
                <w:bCs/>
              </w:rPr>
              <w:t xml:space="preserve">   </w:t>
            </w:r>
            <w:r w:rsidR="00A2290A">
              <w:t xml:space="preserve"> </w:t>
            </w:r>
            <w:r w:rsidR="00A2290A" w:rsidRPr="00D04911">
              <w:rPr>
                <w:sz w:val="26"/>
                <w:szCs w:val="26"/>
              </w:rPr>
              <w:t>http://www.crcnetbase.com/doi/abs/10.1201/b16670-14</w:t>
            </w:r>
            <w:r w:rsidR="00990FCC">
              <w:rPr>
                <w:sz w:val="26"/>
                <w:szCs w:val="26"/>
              </w:rPr>
              <w:t>.</w:t>
            </w:r>
          </w:p>
          <w:p w:rsidR="00990FCC" w:rsidRPr="00A8233D" w:rsidRDefault="00990FCC" w:rsidP="00427A13">
            <w:pPr>
              <w:bidi w:val="0"/>
              <w:spacing w:line="360" w:lineRule="auto"/>
              <w:ind w:left="172"/>
              <w:jc w:val="both"/>
              <w:rPr>
                <w:sz w:val="26"/>
                <w:szCs w:val="26"/>
              </w:rPr>
            </w:pPr>
            <w:r w:rsidRPr="003F50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Book </w:t>
            </w:r>
            <w:r w:rsidR="00502EF6" w:rsidRPr="003F50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title</w:t>
            </w:r>
            <w:r w:rsidR="00502EF6" w:rsidRPr="003F50E5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3F50E5">
              <w:rPr>
                <w:rFonts w:asciiTheme="majorBidi" w:hAnsiTheme="majorBidi" w:cstheme="majorBidi"/>
                <w:sz w:val="26"/>
                <w:szCs w:val="26"/>
              </w:rPr>
              <w:t xml:space="preserve"> "Ultra Performance Liquid Chromatography Mass Spectrometry</w:t>
            </w:r>
            <w:r w:rsidR="00502EF6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922FC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3F50E5">
              <w:rPr>
                <w:rFonts w:asciiTheme="majorBidi" w:hAnsiTheme="majorBidi" w:cstheme="majorBidi"/>
                <w:sz w:val="26"/>
                <w:szCs w:val="26"/>
              </w:rPr>
              <w:t>Evaluation and Applications in Food Analysis".</w:t>
            </w:r>
            <w:r w:rsidR="00502EF6">
              <w:rPr>
                <w:rFonts w:asciiTheme="majorBidi" w:hAnsiTheme="majorBidi" w:cstheme="majorBidi"/>
                <w:sz w:val="26"/>
                <w:szCs w:val="26"/>
              </w:rPr>
              <w:t xml:space="preserve"> CRC press,</w:t>
            </w:r>
            <w:r w:rsidRPr="003F50E5">
              <w:rPr>
                <w:rFonts w:asciiTheme="majorBidi" w:hAnsiTheme="majorBidi" w:cstheme="majorBidi"/>
                <w:sz w:val="26"/>
                <w:szCs w:val="26"/>
              </w:rPr>
              <w:t xml:space="preserve"> eBook ISBN: 978-1-4665-9155-4, DOI: 10.1201/b16670-14,  </w:t>
            </w:r>
            <w:hyperlink r:id="rId56" w:history="1">
              <w:r w:rsidRPr="00922FC6">
                <w:rPr>
                  <w:rStyle w:val="Hyperlink"/>
                  <w:rFonts w:asciiTheme="majorBidi" w:hAnsiTheme="majorBidi" w:cstheme="majorBidi"/>
                  <w:sz w:val="26"/>
                  <w:szCs w:val="26"/>
                  <w:u w:val="none"/>
                </w:rPr>
                <w:t>http://www.crcnetbase.com/doi/book/10.1201/b16670</w:t>
              </w:r>
            </w:hyperlink>
            <w:r w:rsidRPr="00922FC6">
              <w:rPr>
                <w:sz w:val="26"/>
                <w:szCs w:val="26"/>
              </w:rPr>
              <w:t>.</w:t>
            </w:r>
          </w:p>
        </w:tc>
      </w:tr>
      <w:tr w:rsidR="00A2290A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</w:t>
            </w:r>
          </w:p>
          <w:p w:rsidR="00A2290A" w:rsidRPr="00A8233D" w:rsidRDefault="00A2290A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 xml:space="preserve">Analysis of aflatoxins in nonalcoholic beer using liquid–liquid extraction and ultra performance LC-MS/MS, , Mohammad R. Khan, Zeid A. Alothman, </w:t>
            </w:r>
            <w:r w:rsidRPr="006048DD">
              <w:rPr>
                <w:b/>
                <w:bCs/>
                <w:sz w:val="26"/>
                <w:szCs w:val="26"/>
              </w:rPr>
              <w:t>Ayman A. Ghfar</w:t>
            </w:r>
            <w:r w:rsidRPr="00A8233D">
              <w:rPr>
                <w:sz w:val="26"/>
                <w:szCs w:val="26"/>
              </w:rPr>
              <w:t xml:space="preserve">, Saikh M. Wabaidur, Journal of Separation Science. </w:t>
            </w:r>
            <w:r w:rsidRPr="00353D72">
              <w:rPr>
                <w:b/>
                <w:bCs/>
                <w:sz w:val="26"/>
                <w:szCs w:val="26"/>
              </w:rPr>
              <w:t>2013</w:t>
            </w:r>
            <w:r w:rsidRPr="00A8233D">
              <w:rPr>
                <w:sz w:val="26"/>
                <w:szCs w:val="26"/>
              </w:rPr>
              <w:t>, 36, 572–577.</w:t>
            </w:r>
          </w:p>
        </w:tc>
      </w:tr>
      <w:tr w:rsidR="00A2290A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14-</w:t>
            </w:r>
          </w:p>
          <w:p w:rsidR="00A2290A" w:rsidRPr="00A8233D" w:rsidRDefault="00A2290A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 xml:space="preserve">Simultaneous analysis of Vitamin C and Aspirin in aspirin C effervescent tablets by high  performance liquid chromatography-photodiode array detector, Khan, Mohammad Rizwan; Alothman, Zeid Abdullah; Naushad, Mu.; </w:t>
            </w:r>
            <w:r w:rsidRPr="00197714">
              <w:rPr>
                <w:b/>
                <w:bCs/>
                <w:i/>
                <w:iCs/>
                <w:sz w:val="26"/>
                <w:szCs w:val="26"/>
              </w:rPr>
              <w:t>Ghfar, Ayman Abdul</w:t>
            </w:r>
            <w:r w:rsidRPr="00A8233D">
              <w:rPr>
                <w:sz w:val="26"/>
                <w:szCs w:val="26"/>
              </w:rPr>
              <w:t xml:space="preserve">; Wabaidur, Saikh Mohammad </w:t>
            </w:r>
            <w:hyperlink r:id="rId57" w:tooltip="Journal of Liquid Chromatography &amp; Related Technologies" w:history="1">
              <w:r w:rsidRPr="00A8233D">
                <w:rPr>
                  <w:sz w:val="26"/>
                  <w:szCs w:val="26"/>
                </w:rPr>
                <w:t>Journal of Liquid &amp; Related Technologies</w:t>
              </w:r>
            </w:hyperlink>
            <w:r w:rsidRPr="00A8233D">
              <w:rPr>
                <w:sz w:val="26"/>
                <w:szCs w:val="26"/>
              </w:rPr>
              <w:t xml:space="preserve">, 35, 17, </w:t>
            </w:r>
            <w:r w:rsidRPr="00A8233D">
              <w:rPr>
                <w:b/>
                <w:bCs/>
                <w:sz w:val="26"/>
                <w:szCs w:val="26"/>
              </w:rPr>
              <w:t>2012</w:t>
            </w:r>
            <w:r w:rsidRPr="00A8233D">
              <w:rPr>
                <w:sz w:val="26"/>
                <w:szCs w:val="26"/>
              </w:rPr>
              <w:t>, 2454- 2461.</w:t>
            </w:r>
          </w:p>
        </w:tc>
      </w:tr>
      <w:tr w:rsidR="00A2290A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2F6B75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27A13">
              <w:rPr>
                <w:sz w:val="26"/>
                <w:szCs w:val="26"/>
              </w:rPr>
              <w:t>5</w:t>
            </w:r>
            <w:r w:rsidR="00A2290A" w:rsidRPr="00A8233D">
              <w:rPr>
                <w:sz w:val="26"/>
                <w:szCs w:val="26"/>
              </w:rPr>
              <w:t>-</w:t>
            </w:r>
          </w:p>
          <w:p w:rsidR="00A2290A" w:rsidRPr="00A8233D" w:rsidRDefault="00A2290A" w:rsidP="00427A13">
            <w:pPr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 xml:space="preserve">Determination of capsaicinoids in Capsicum species using ultra performance liquid chromatography-mass spectrometry. Zeid Abdullah Alothman; Saikh Mohammad Wabaidur,  Mohammad Rizwan Khan, </w:t>
            </w:r>
            <w:r w:rsidRPr="00197714">
              <w:rPr>
                <w:b/>
                <w:bCs/>
                <w:i/>
                <w:iCs/>
                <w:sz w:val="26"/>
                <w:szCs w:val="26"/>
              </w:rPr>
              <w:t>Ayman Abdel Ghafar</w:t>
            </w:r>
            <w:r w:rsidRPr="00A8233D">
              <w:rPr>
                <w:sz w:val="26"/>
                <w:szCs w:val="26"/>
              </w:rPr>
              <w:t xml:space="preserve">, Mohamed Abdelaty Habila, Yacine Badjah Hadj Ahmed, Journal of Separation Science, </w:t>
            </w:r>
            <w:hyperlink r:id="rId58" w:history="1">
              <w:r w:rsidRPr="00A8233D">
                <w:rPr>
                  <w:sz w:val="26"/>
                  <w:szCs w:val="26"/>
                </w:rPr>
                <w:t xml:space="preserve">35, 21, </w:t>
              </w:r>
              <w:r w:rsidRPr="00A8233D">
                <w:rPr>
                  <w:b/>
                  <w:bCs/>
                  <w:sz w:val="26"/>
                  <w:szCs w:val="26"/>
                </w:rPr>
                <w:t>2012</w:t>
              </w:r>
              <w:r w:rsidRPr="00A8233D">
                <w:rPr>
                  <w:sz w:val="26"/>
                  <w:szCs w:val="26"/>
                </w:rPr>
                <w:t>, </w:t>
              </w:r>
            </w:hyperlink>
            <w:r w:rsidRPr="00A8233D">
              <w:rPr>
                <w:sz w:val="26"/>
                <w:szCs w:val="26"/>
              </w:rPr>
              <w:t>2892–</w:t>
            </w:r>
            <w:r w:rsidRPr="00A8233D">
              <w:rPr>
                <w:sz w:val="26"/>
                <w:szCs w:val="26"/>
              </w:rPr>
              <w:lastRenderedPageBreak/>
              <w:t>2896.</w:t>
            </w:r>
          </w:p>
        </w:tc>
      </w:tr>
      <w:tr w:rsidR="00A2290A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A13" w:rsidRDefault="00427A13" w:rsidP="00A8233D">
            <w:pPr>
              <w:tabs>
                <w:tab w:val="right" w:pos="709"/>
              </w:tabs>
              <w:bidi w:val="0"/>
              <w:spacing w:line="360" w:lineRule="auto"/>
              <w:ind w:left="1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16-</w:t>
            </w:r>
          </w:p>
          <w:p w:rsidR="00A2290A" w:rsidRPr="00A8233D" w:rsidRDefault="00A2290A" w:rsidP="00427A13">
            <w:pPr>
              <w:tabs>
                <w:tab w:val="right" w:pos="709"/>
              </w:tabs>
              <w:bidi w:val="0"/>
              <w:spacing w:line="360" w:lineRule="auto"/>
              <w:ind w:left="102"/>
              <w:jc w:val="both"/>
              <w:rPr>
                <w:sz w:val="26"/>
                <w:szCs w:val="26"/>
              </w:rPr>
            </w:pPr>
            <w:r w:rsidRPr="00A8233D">
              <w:rPr>
                <w:sz w:val="26"/>
                <w:szCs w:val="26"/>
              </w:rPr>
              <w:t xml:space="preserve">Determination of Capsaicin and Dihydrocapsaicin in Capsicum Fruit Samples using High performance Liquid Chromatography, Zeid Abdullah Al Othman, Yacine Badjah Hadj Ahmed Mohamed Abdelaty Habila and </w:t>
            </w:r>
            <w:r w:rsidRPr="00197714">
              <w:rPr>
                <w:b/>
                <w:bCs/>
                <w:i/>
                <w:iCs/>
                <w:sz w:val="26"/>
                <w:szCs w:val="26"/>
              </w:rPr>
              <w:t>Ayman Abdel Ghafar</w:t>
            </w:r>
            <w:r w:rsidRPr="00A8233D">
              <w:rPr>
                <w:sz w:val="26"/>
                <w:szCs w:val="26"/>
              </w:rPr>
              <w:t xml:space="preserve">, </w:t>
            </w:r>
            <w:r w:rsidRPr="00A8233D">
              <w:rPr>
                <w:i/>
                <w:iCs/>
                <w:sz w:val="26"/>
                <w:szCs w:val="26"/>
              </w:rPr>
              <w:t>Molecules</w:t>
            </w:r>
            <w:r w:rsidRPr="00A8233D">
              <w:rPr>
                <w:sz w:val="26"/>
                <w:szCs w:val="26"/>
              </w:rPr>
              <w:t xml:space="preserve">, </w:t>
            </w:r>
            <w:r w:rsidRPr="00A8233D">
              <w:rPr>
                <w:b/>
                <w:bCs/>
                <w:sz w:val="26"/>
                <w:szCs w:val="26"/>
              </w:rPr>
              <w:t>2011</w:t>
            </w:r>
            <w:r w:rsidRPr="00A8233D">
              <w:rPr>
                <w:sz w:val="26"/>
                <w:szCs w:val="26"/>
              </w:rPr>
              <w:t>, 16(10), 8919-8929.</w:t>
            </w:r>
          </w:p>
        </w:tc>
      </w:tr>
    </w:tbl>
    <w:p w:rsidR="006371A1" w:rsidRDefault="006371A1">
      <w:pPr>
        <w:bidi w:val="0"/>
      </w:pPr>
    </w:p>
    <w:p w:rsidR="006371A1" w:rsidRPr="00713B8F" w:rsidRDefault="00B5444D" w:rsidP="00427A13">
      <w:pPr>
        <w:bidi w:val="0"/>
        <w:spacing w:line="360" w:lineRule="auto"/>
        <w:rPr>
          <w:rFonts w:cs="MCS Jeddah S_U normal."/>
          <w:b/>
          <w:bCs/>
          <w:sz w:val="28"/>
          <w:szCs w:val="28"/>
        </w:rPr>
      </w:pPr>
      <w:r>
        <w:rPr>
          <w:rFonts w:cs="MCS Jeddah S_U normal."/>
          <w:b/>
          <w:bCs/>
          <w:noProof/>
          <w:sz w:val="28"/>
          <w:szCs w:val="28"/>
          <w:lang w:bidi="ar-SA"/>
        </w:rPr>
        <w:pict>
          <v:line id="_x0000_s1032" style="position:absolute;flip:y;z-index:251680768;visibility:visible" from="23.2pt,18.55pt" to="481.0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MsIQIAADgEAAAOAAAAZHJzL2Uyb0RvYy54bWysU02v2yAQvFfqf0C+J7YTJ7WtOE+VnfSS&#10;tpHea+8EcIyKAQGJE1X9713IR/PaS1X1gsG7O8zuDIunUy/QkRnLlayidJxEiEmiKJf7Kvrysh7l&#10;EbIOS4qFkqyKzsxGT8u3bxaDLtlEdUpQZhCASFsOuoo653QZx5Z0rMd2rDSTEGyV6bGDo9nH1OAB&#10;0HsRT5JkHg/KUG0UYdbC3+YSjJYBv20ZcZ/b1jKHRBUBNxdWE9adX+PlApd7g3XHyZUG/gcWPeYS&#10;Lr1DNdhhdDD8D6ieE6Osat2YqD5WbcsJCz1AN2nyWzfPHdYs9ALDsfo+Jvv/YMmn49YgTkE7GI/E&#10;PWi04ZKhNPezGbQtIaWWW+O7Iyf5rDeKfLNIqrrDcs8Cx5ezhrrUV8SvSvzBarhhN3xUFHLwwakw&#10;qFNretQKrr/6Qg8Ow0CnoMz5rgw7OUTg5yxPs3kxixCBWJ4XQbgYlx7F12pj3QemeuQ3VSSgg4CJ&#10;jxvrPKtfKT5dqjUXImgvJBqAQZHMklBhleDUR32eNftdLQw6YrDPdFoU83noESKPaUYdJA1oHcN0&#10;dd07zMVlD7cL6fGgHeBz3V388b1IilW+yrNRNpmvRlnSNKP36zobzdfpu1kzbeq6SX94amlWdpxS&#10;Jj27m1fT7O+8cH01F5fd3XqfQ/waPQwMyN6+gXRQ1ot5scVO0fPW3BQHe4bk61Py/n88w/7xwS9/&#10;AgAA//8DAFBLAwQUAAYACAAAACEAxyBNk+AAAAAIAQAADwAAAGRycy9kb3ducmV2LnhtbEyPwU7D&#10;MBBE70j8g7VI3KjTNrghxKlQERIXKpGCgJsbmzgQr0PsNuHvWU5w290Zzb4p1pPr2NEMofUoYT5L&#10;gBmsvW6xkfC0u7vIgIWoUKvOo5HwbQKsy9OTQuXaj/hojlVsGIVgyJUEG2Ofcx5qa5wKM98bJO3d&#10;D05FWoeG60GNFO46vkgSwZ1qkT5Y1ZuNNfVndXASqm0zbtLb+yWKlzf7Kp4fvrIPLeX52XRzDSya&#10;Kf6Z4Ref0KEkpr0/oA6sk5CKlJwSlqs5MNKvxIKGPR2yS+Blwf8XKH8AAAD//wMAUEsBAi0AFAAG&#10;AAgAAAAhALaDOJL+AAAA4QEAABMAAAAAAAAAAAAAAAAAAAAAAFtDb250ZW50X1R5cGVzXS54bWxQ&#10;SwECLQAUAAYACAAAACEAOP0h/9YAAACUAQAACwAAAAAAAAAAAAAAAAAvAQAAX3JlbHMvLnJlbHNQ&#10;SwECLQAUAAYACAAAACEAgDKjLCECAAA4BAAADgAAAAAAAAAAAAAAAAAuAgAAZHJzL2Uyb0RvYy54&#10;bWxQSwECLQAUAAYACAAAACEAxyBNk+AAAAAIAQAADwAAAAAAAAAAAAAAAAB7BAAAZHJzL2Rvd25y&#10;ZXYueG1sUEsFBgAAAAAEAAQA8wAAAIgFAAAAAA==&#10;" strokecolor="#396" strokeweight="1.5pt"/>
        </w:pict>
      </w:r>
      <w:r w:rsidR="006371A1" w:rsidRPr="00713B8F">
        <w:rPr>
          <w:rFonts w:cs="MCS Jeddah S_U normal."/>
          <w:b/>
          <w:bCs/>
          <w:sz w:val="28"/>
          <w:szCs w:val="28"/>
        </w:rPr>
        <w:t xml:space="preserve">     </w:t>
      </w:r>
      <w:r w:rsidR="006371A1">
        <w:rPr>
          <w:rFonts w:cs="MCS Jeddah S_U normal."/>
          <w:b/>
          <w:bCs/>
          <w:sz w:val="28"/>
          <w:szCs w:val="28"/>
        </w:rPr>
        <w:t>Accepted</w:t>
      </w:r>
      <w:r w:rsidR="006371A1" w:rsidRPr="00713B8F">
        <w:rPr>
          <w:rFonts w:cs="MCS Jeddah S_U normal."/>
          <w:b/>
          <w:bCs/>
          <w:sz w:val="28"/>
          <w:szCs w:val="28"/>
        </w:rPr>
        <w:t xml:space="preserve"> </w:t>
      </w:r>
      <w:r w:rsidR="00427A13" w:rsidRPr="00427A13">
        <w:rPr>
          <w:rFonts w:cs="MCS Jeddah S_U normal."/>
          <w:b/>
          <w:bCs/>
          <w:sz w:val="28"/>
          <w:szCs w:val="28"/>
        </w:rPr>
        <w:t>Book Chapter</w:t>
      </w:r>
    </w:p>
    <w:p w:rsidR="006371A1" w:rsidRDefault="006371A1" w:rsidP="006371A1">
      <w:pPr>
        <w:bidi w:val="0"/>
      </w:pP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57"/>
      </w:tblGrid>
      <w:tr w:rsidR="00CB168E" w:rsidRPr="004F6449" w:rsidTr="00CF5BA6">
        <w:trPr>
          <w:jc w:val="center"/>
        </w:trPr>
        <w:tc>
          <w:tcPr>
            <w:tcW w:w="9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68E" w:rsidRDefault="00CB168E" w:rsidP="00CB168E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153E9">
              <w:rPr>
                <w:rFonts w:asciiTheme="majorBidi" w:hAnsiTheme="majorBidi" w:cstheme="majorBidi"/>
                <w:sz w:val="26"/>
                <w:szCs w:val="26"/>
              </w:rPr>
              <w:t>Hydroxyproline as a biomarker in liver disease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 Sami A. Gabr</w:t>
            </w:r>
            <w:r w:rsidRPr="00F153E9">
              <w:rPr>
                <w:rFonts w:asciiTheme="majorBidi" w:hAnsiTheme="majorBidi" w:cstheme="majorBidi"/>
                <w:sz w:val="26"/>
                <w:szCs w:val="26"/>
              </w:rPr>
              <w:t>, Ahmad H. Alghadir, Yousery E. Sherif , Ayman A. Ghfar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, Book Chapter, </w:t>
            </w:r>
            <w:r w:rsidRPr="00FF04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2016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.</w:t>
            </w:r>
          </w:p>
        </w:tc>
      </w:tr>
    </w:tbl>
    <w:p w:rsidR="00723199" w:rsidRDefault="00723199" w:rsidP="00E27FE1">
      <w:pPr>
        <w:bidi w:val="0"/>
        <w:spacing w:line="360" w:lineRule="auto"/>
        <w:rPr>
          <w:rFonts w:cs="MCS Jeddah S_U normal."/>
          <w:b/>
          <w:bCs/>
          <w:sz w:val="28"/>
          <w:szCs w:val="28"/>
        </w:rPr>
      </w:pPr>
      <w:r>
        <w:rPr>
          <w:rFonts w:cs="MCS Jeddah S_U normal."/>
          <w:b/>
          <w:bCs/>
          <w:sz w:val="28"/>
          <w:szCs w:val="28"/>
        </w:rPr>
        <w:t xml:space="preserve"> </w:t>
      </w:r>
    </w:p>
    <w:p w:rsidR="00FE6A81" w:rsidRPr="00713B8F" w:rsidRDefault="00B5444D" w:rsidP="00723199">
      <w:pPr>
        <w:bidi w:val="0"/>
        <w:spacing w:line="360" w:lineRule="auto"/>
        <w:rPr>
          <w:rFonts w:cs="MCS Jeddah S_U normal."/>
          <w:b/>
          <w:bCs/>
          <w:sz w:val="28"/>
          <w:szCs w:val="28"/>
        </w:rPr>
      </w:pPr>
      <w:r>
        <w:rPr>
          <w:rFonts w:cs="MCS Jeddah S_U normal."/>
          <w:b/>
          <w:bCs/>
          <w:noProof/>
          <w:sz w:val="28"/>
          <w:szCs w:val="28"/>
          <w:lang w:bidi="ar-SA"/>
        </w:rPr>
        <w:pict>
          <v:line id="Line 18" o:spid="_x0000_s1031" style="position:absolute;flip:y;z-index:251678720;visibility:visible" from="23.2pt,18.55pt" to="481.0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UhIQIAADcEAAAOAAAAZHJzL2Uyb0RvYy54bWysU02P2yAQvVfqf0Dcs7Z3Hde21llVcdJL&#10;2kbabe8EcIyKAQGJE1X97x3IR7Ptpap6gYGZebyZeTw+HQaJ9tw6oVWDs7sUI66oZkJtG/zlZTkp&#10;MXKeKEakVrzBR+7w0+ztm8fR1Pxe91oybhGAKFePpsG996ZOEkd7PhB3pw1X4Oy0HYiHo90mzJIR&#10;0AeZ3KdpkYzaMmM15c7BbXty4lnE7zpO/eeuc9wj2WDg5uNq47oJazJ7JPXWEtMLeqZB/oHFQISC&#10;R69QLfEE7az4A2oQ1GqnO39H9ZDorhOUxxqgmiz9rZrnnhgea4HmOHNtk/t/sPTTfm2RYA0uMFJk&#10;gBGthOIoK0NrRuNqiJirtQ3F0YN6NitNvzmk9LwnassjxZejgbwsZCSvUsLBGXhgM37UDGLIzuvY&#10;p0NnB9RJYb6GxAAOvUCHOJjjdTD84BGFy2mZ5UU1xYiCryyrOLeE1AEl5Brr/AeuBxSMBkuoIGKS&#10;/cr5wOpXSAhXeimkjKOXCo3AoEqnacxwWgoWvCHO2e1mLi3aE1DPw0NVFUWsETy3YVbvFItoPSds&#10;cbY9EfJkw+tSBTwoB/icrZM8vldptSgXZT7J74vFJE/bdvJ+Oc8nxTJ7N20f2vm8zX4Ealle94Ix&#10;rgK7i1Sz/O+kcP40J5FdxXrtQ/IaPTYMyF72SDpONgzzJIuNZse1vUwc1BmDzz8pyP/2DPbtf5/9&#10;BAAA//8DAFBLAwQUAAYACAAAACEAxyBNk+AAAAAIAQAADwAAAGRycy9kb3ducmV2LnhtbEyPwU7D&#10;MBBE70j8g7VI3KjTNrghxKlQERIXKpGCgJsbmzgQr0PsNuHvWU5w290Zzb4p1pPr2NEMofUoYT5L&#10;gBmsvW6xkfC0u7vIgIWoUKvOo5HwbQKsy9OTQuXaj/hojlVsGIVgyJUEG2Ofcx5qa5wKM98bJO3d&#10;D05FWoeG60GNFO46vkgSwZ1qkT5Y1ZuNNfVndXASqm0zbtLb+yWKlzf7Kp4fvrIPLeX52XRzDSya&#10;Kf6Z4Ref0KEkpr0/oA6sk5CKlJwSlqs5MNKvxIKGPR2yS+Blwf8XKH8AAAD//wMAUEsBAi0AFAAG&#10;AAgAAAAhALaDOJL+AAAA4QEAABMAAAAAAAAAAAAAAAAAAAAAAFtDb250ZW50X1R5cGVzXS54bWxQ&#10;SwECLQAUAAYACAAAACEAOP0h/9YAAACUAQAACwAAAAAAAAAAAAAAAAAvAQAAX3JlbHMvLnJlbHNQ&#10;SwECLQAUAAYACAAAACEAKRO1ISECAAA3BAAADgAAAAAAAAAAAAAAAAAuAgAAZHJzL2Uyb0RvYy54&#10;bWxQSwECLQAUAAYACAAAACEAxyBNk+AAAAAIAQAADwAAAAAAAAAAAAAAAAB7BAAAZHJzL2Rvd25y&#10;ZXYueG1sUEsFBgAAAAAEAAQA8wAAAIgFAAAAAA==&#10;" strokecolor="#396" strokeweight="1.5pt"/>
        </w:pict>
      </w:r>
      <w:r w:rsidR="00713B8F" w:rsidRPr="00713B8F">
        <w:rPr>
          <w:rFonts w:cs="MCS Jeddah S_U normal."/>
          <w:b/>
          <w:bCs/>
          <w:sz w:val="28"/>
          <w:szCs w:val="28"/>
        </w:rPr>
        <w:t xml:space="preserve">    </w:t>
      </w:r>
      <w:r w:rsidR="00342AB0" w:rsidRPr="00713B8F">
        <w:rPr>
          <w:rFonts w:cs="MCS Jeddah S_U normal."/>
          <w:b/>
          <w:bCs/>
          <w:sz w:val="28"/>
          <w:szCs w:val="28"/>
        </w:rPr>
        <w:t xml:space="preserve"> Submitted manuscripts</w:t>
      </w:r>
    </w:p>
    <w:p w:rsidR="00713B8F" w:rsidRPr="00D87347" w:rsidRDefault="00713B8F" w:rsidP="00713B8F">
      <w:pPr>
        <w:bidi w:val="0"/>
        <w:spacing w:line="360" w:lineRule="auto"/>
        <w:rPr>
          <w:rFonts w:cs="MCS Jeddah S_U normal."/>
          <w:b/>
          <w:bCs/>
          <w:i/>
          <w:iCs/>
          <w:sz w:val="16"/>
          <w:szCs w:val="16"/>
        </w:rPr>
      </w:pP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79"/>
      </w:tblGrid>
      <w:tr w:rsidR="00713B8F" w:rsidRPr="00A8233D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7C1E" w:rsidRDefault="00427A13" w:rsidP="00FF0481">
            <w:pPr>
              <w:shd w:val="clear" w:color="auto" w:fill="FFFFFF" w:themeFill="background1"/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8238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13B8F"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</w:p>
          <w:p w:rsidR="00713B8F" w:rsidRPr="00CC0A93" w:rsidRDefault="00713B8F" w:rsidP="00AA7C1E">
            <w:pPr>
              <w:shd w:val="clear" w:color="auto" w:fill="FFFFFF" w:themeFill="background1"/>
              <w:bidi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C0A93">
              <w:rPr>
                <w:rFonts w:asciiTheme="majorBidi" w:hAnsiTheme="majorBidi" w:cstheme="majorBidi"/>
                <w:sz w:val="26"/>
                <w:szCs w:val="26"/>
              </w:rPr>
              <w:t>Removal of Cobalt from aqueous solution using Oxidized Activated Carbon: Kinetic and Equilibrium studies</w:t>
            </w:r>
            <w:r w:rsidR="009035F8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 El-Refaie S.B. Kenawy, Zeid A. Alothman, </w:t>
            </w:r>
            <w:r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Ayman A. Ghfar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, Mohamed A. Habila, </w:t>
            </w:r>
            <w:r w:rsidRPr="00AA7C1E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journal of Brazilian chemical society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, </w:t>
            </w:r>
            <w:r w:rsidRPr="00CC0A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</w:t>
            </w:r>
            <w:r w:rsidR="00FF04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CC0A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.</w:t>
            </w:r>
          </w:p>
        </w:tc>
      </w:tr>
      <w:tr w:rsidR="00713B8F" w:rsidRPr="00A8233D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7C1E" w:rsidRDefault="00427A13" w:rsidP="00FF048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F153E9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13B8F" w:rsidRPr="00CC0A9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  <w:p w:rsidR="00713B8F" w:rsidRPr="00CC0A93" w:rsidRDefault="00713B8F" w:rsidP="00AA7C1E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 Trihexyl(tetradecyl)phosphonium Bis 2, 4, 4 - (trimethylpentyl)phosphinate modified Mixed waste activated carbon for removal of mercury, </w:t>
            </w:r>
            <w:r w:rsidR="00D93212"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Ayman A. </w:t>
            </w:r>
            <w:r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Ghfar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, </w:t>
            </w:r>
            <w:r w:rsidRPr="00CC0A93">
              <w:rPr>
                <w:sz w:val="26"/>
                <w:szCs w:val="26"/>
              </w:rPr>
              <w:t xml:space="preserve">Mohamed Abdelaty Habila, Zeid A.AL Othman, Ahmed Abdel Sattar. </w:t>
            </w:r>
            <w:r w:rsidRPr="00AA7C1E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journal of hazardous chemistry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, </w:t>
            </w:r>
            <w:r w:rsidRPr="00CC0A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</w:t>
            </w:r>
            <w:r w:rsidR="00FF04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</w:tr>
      <w:tr w:rsidR="00713B8F" w:rsidRPr="00A8233D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7C1E" w:rsidRDefault="00427A13" w:rsidP="00FF048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F153E9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13B8F" w:rsidRPr="00CC0A9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  <w:p w:rsidR="00713B8F" w:rsidRPr="00CC0A93" w:rsidRDefault="00713B8F" w:rsidP="00AA7C1E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 Identification of Nitrate and Nitrite in Drinking Water using Ultra Performance Liquid Chromatography-Electrospray Ionization Mass Spectrometry, saikh Wabaidur, Mohammad R Khan; Zeid A AlOthman; Masoom  R Siddiqui</w:t>
            </w:r>
            <w:r w:rsidR="00D93212"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; </w:t>
            </w:r>
            <w:r w:rsidR="00D93212"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Ayman</w:t>
            </w:r>
            <w:r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A</w:t>
            </w:r>
            <w:r w:rsidR="00D93212"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.</w:t>
            </w:r>
            <w:r w:rsidRPr="00CC0A9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Ghfar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; Mu Naushad; Nasser  M AL-Harbi. </w:t>
            </w:r>
            <w:r w:rsidRPr="00DD6D47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Process Safety and Environmental Protection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 xml:space="preserve">, </w:t>
            </w:r>
            <w:r w:rsidRPr="00CC0A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</w:t>
            </w:r>
            <w:r w:rsidR="00FF048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CC0A93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</w:tr>
      <w:tr w:rsidR="00713B8F" w:rsidRPr="00A8233D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7C1E" w:rsidRDefault="00427A13" w:rsidP="00FF0481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F153E9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713B8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</w:p>
          <w:p w:rsidR="00713B8F" w:rsidRPr="00713B8F" w:rsidRDefault="00713B8F" w:rsidP="00DD6D47">
            <w:pPr>
              <w:bidi w:val="0"/>
              <w:spacing w:line="360" w:lineRule="auto"/>
              <w:jc w:val="both"/>
              <w:rPr>
                <w:rFonts w:ascii="TimesNewRoman" w:eastAsiaTheme="minorHAnsi" w:hAnsi="TimesNewRoman" w:cs="TimesNewRoman"/>
                <w:lang w:bidi="ar-SA"/>
              </w:rPr>
            </w:pPr>
            <w:r w:rsidRPr="00A2166A">
              <w:rPr>
                <w:rFonts w:asciiTheme="majorBidi" w:hAnsiTheme="majorBidi" w:cstheme="majorBidi"/>
                <w:sz w:val="26"/>
                <w:szCs w:val="26"/>
              </w:rPr>
              <w:t>Ameliorating Effects of Curcumin on Tartrazine Induced Oxidative Stress and Histological Changes in Liver of Male Rats</w:t>
            </w:r>
            <w:r w:rsidR="00DD6D4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Theme="minorHAnsi"/>
                <w:lang w:bidi="ar-SA"/>
              </w:rPr>
              <w:t>El-Desoky</w:t>
            </w:r>
            <w:r w:rsidR="00680F64">
              <w:rPr>
                <w:rFonts w:eastAsiaTheme="minorHAnsi"/>
                <w:lang w:bidi="ar-SA"/>
              </w:rPr>
              <w:t>,</w:t>
            </w:r>
            <w:r w:rsidR="00691933">
              <w:rPr>
                <w:rFonts w:eastAsiaTheme="minorHAnsi"/>
                <w:lang w:bidi="ar-SA"/>
              </w:rPr>
              <w:t xml:space="preserve"> </w:t>
            </w:r>
            <w:r w:rsidRPr="00680F64">
              <w:rPr>
                <w:rFonts w:eastAsiaTheme="minorHAnsi"/>
                <w:i/>
                <w:iCs/>
                <w:lang w:bidi="ar-SA"/>
              </w:rPr>
              <w:t>G.E.</w:t>
            </w:r>
            <w:r w:rsidRPr="00680F64">
              <w:rPr>
                <w:rFonts w:eastAsiaTheme="minorHAnsi"/>
                <w:b/>
                <w:bCs/>
                <w:i/>
                <w:iCs/>
                <w:lang w:bidi="ar-SA"/>
              </w:rPr>
              <w:t>; Ghfar A.</w:t>
            </w:r>
            <w:r w:rsidR="00680F64">
              <w:rPr>
                <w:rFonts w:eastAsiaTheme="minorHAnsi"/>
                <w:lang w:bidi="ar-SA"/>
              </w:rPr>
              <w:t xml:space="preserve">; Yusuf, K.; </w:t>
            </w:r>
            <w:r>
              <w:rPr>
                <w:rFonts w:eastAsiaTheme="minorHAnsi"/>
                <w:lang w:bidi="ar-SA"/>
              </w:rPr>
              <w:t>Al-Othman, Z.</w:t>
            </w:r>
            <w:r w:rsidR="00DD6D47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="00DD6D47" w:rsidRPr="00DD6D47">
              <w:rPr>
                <w:rFonts w:asciiTheme="majorBidi" w:hAnsiTheme="majorBidi" w:cstheme="majorBidi"/>
                <w:i/>
                <w:iCs/>
                <w:color w:val="000000"/>
              </w:rPr>
              <w:t>PLOS journal</w:t>
            </w:r>
            <w:r w:rsidR="00DD6D47">
              <w:rPr>
                <w:rFonts w:asciiTheme="majorBidi" w:hAnsiTheme="majorBidi" w:cstheme="majorBidi"/>
                <w:color w:val="000000"/>
              </w:rPr>
              <w:t xml:space="preserve">, </w:t>
            </w:r>
            <w:r w:rsidR="00DD6D47" w:rsidRPr="004961F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</w:t>
            </w:r>
            <w:r w:rsidR="00DD6D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="00AD155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.</w:t>
            </w:r>
          </w:p>
        </w:tc>
      </w:tr>
      <w:tr w:rsidR="002F6B75" w:rsidRPr="00A8233D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7C1E" w:rsidRDefault="00427A13" w:rsidP="000F0EE7">
            <w:pPr>
              <w:shd w:val="clear" w:color="auto" w:fill="FFFFFF" w:themeFill="background1"/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502D69">
              <w:rPr>
                <w:rFonts w:asciiTheme="majorBidi" w:hAnsiTheme="majorBidi" w:cstheme="majorBidi"/>
                <w:sz w:val="26"/>
                <w:szCs w:val="26"/>
              </w:rPr>
              <w:t>5-</w:t>
            </w:r>
          </w:p>
          <w:p w:rsidR="002F6B75" w:rsidRDefault="00502D69" w:rsidP="00AA7C1E">
            <w:pPr>
              <w:shd w:val="clear" w:color="auto" w:fill="FFFFFF" w:themeFill="background1"/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lastRenderedPageBreak/>
              <w:t xml:space="preserve"> </w:t>
            </w:r>
            <w:r w:rsidR="00FF0481" w:rsidRPr="00FF0481">
              <w:rPr>
                <w:rFonts w:asciiTheme="majorBidi" w:hAnsiTheme="majorBidi" w:cstheme="majorBidi"/>
                <w:sz w:val="26"/>
                <w:szCs w:val="26"/>
              </w:rPr>
              <w:t>Identification of hidden toxic heavy metals and titanium in skin-whitening cosmetics using microwave digestion and inductively coupled plasma atomic emission spectrometry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. </w:t>
            </w:r>
            <w:r w:rsidR="00FF0481" w:rsidRPr="00FF0481">
              <w:rPr>
                <w:rFonts w:asciiTheme="majorBidi" w:hAnsiTheme="majorBidi" w:cstheme="majorBidi"/>
                <w:sz w:val="26"/>
                <w:szCs w:val="26"/>
              </w:rPr>
              <w:t xml:space="preserve"> Ayoub Abdullah Alqadami, Mohammad Abulhassan Abdalla, Mu Naushad, Mohammad Rizwa</w:t>
            </w:r>
            <w:r w:rsidR="000F0EE7">
              <w:rPr>
                <w:rFonts w:asciiTheme="majorBidi" w:hAnsiTheme="majorBidi" w:cstheme="majorBidi"/>
                <w:sz w:val="26"/>
                <w:szCs w:val="26"/>
              </w:rPr>
              <w:t xml:space="preserve">n Khan, Zeid A. Alothman, </w:t>
            </w:r>
            <w:r w:rsidR="00FF0481" w:rsidRPr="00FF0481">
              <w:rPr>
                <w:rFonts w:asciiTheme="majorBidi" w:hAnsiTheme="majorBidi" w:cstheme="majorBidi"/>
                <w:sz w:val="26"/>
                <w:szCs w:val="26"/>
              </w:rPr>
              <w:t>Ayman A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. G</w:t>
            </w:r>
            <w:r w:rsidR="00FF0481" w:rsidRPr="00FF0481">
              <w:rPr>
                <w:rFonts w:asciiTheme="majorBidi" w:hAnsiTheme="majorBidi" w:cstheme="majorBidi"/>
                <w:sz w:val="26"/>
                <w:szCs w:val="26"/>
              </w:rPr>
              <w:t>h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far</w:t>
            </w:r>
            <w:r w:rsidR="0017460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24629" w:rsidRPr="00524629">
              <w:rPr>
                <w:rFonts w:asciiTheme="majorBidi" w:hAnsiTheme="majorBidi" w:cstheme="majorBidi"/>
                <w:sz w:val="26"/>
                <w:szCs w:val="26"/>
              </w:rPr>
              <w:t xml:space="preserve"> International Journal of Analytical Chemistry</w:t>
            </w:r>
            <w:r w:rsidR="0052462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74609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174609" w:rsidRPr="0017460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2016</w:t>
            </w:r>
            <w:r w:rsidR="00AD155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.</w:t>
            </w:r>
          </w:p>
        </w:tc>
      </w:tr>
    </w:tbl>
    <w:p w:rsidR="00FE6A81" w:rsidRPr="00713B8F" w:rsidRDefault="00FE6A81" w:rsidP="00504BE2">
      <w:pPr>
        <w:shd w:val="clear" w:color="auto" w:fill="FFFFFF" w:themeFill="background1"/>
        <w:bidi w:val="0"/>
        <w:spacing w:line="360" w:lineRule="auto"/>
        <w:ind w:left="360"/>
        <w:rPr>
          <w:rFonts w:asciiTheme="majorBidi" w:hAnsiTheme="majorBidi" w:cstheme="majorBidi"/>
          <w:b/>
          <w:bCs/>
          <w:sz w:val="16"/>
          <w:szCs w:val="16"/>
        </w:rPr>
      </w:pPr>
    </w:p>
    <w:p w:rsidR="00823BEE" w:rsidRPr="0008123E" w:rsidRDefault="00823BEE" w:rsidP="00FE6A81">
      <w:pPr>
        <w:bidi w:val="0"/>
        <w:spacing w:line="360" w:lineRule="auto"/>
        <w:rPr>
          <w:color w:val="FF0000"/>
          <w:sz w:val="8"/>
          <w:szCs w:val="8"/>
        </w:rPr>
      </w:pPr>
    </w:p>
    <w:p w:rsidR="00823BEE" w:rsidRDefault="00823BEE" w:rsidP="00823BEE">
      <w:pPr>
        <w:bidi w:val="0"/>
        <w:rPr>
          <w:rFonts w:cs="Arabic Transparent"/>
          <w:b/>
          <w:bCs/>
          <w:sz w:val="26"/>
          <w:szCs w:val="26"/>
        </w:rPr>
      </w:pPr>
      <w:r>
        <w:rPr>
          <w:rFonts w:cs="Arabic Transparent"/>
          <w:b/>
          <w:bCs/>
          <w:sz w:val="26"/>
          <w:szCs w:val="26"/>
        </w:rPr>
        <w:t xml:space="preserve">   </w:t>
      </w:r>
      <w:r w:rsidR="00713B8F">
        <w:rPr>
          <w:rFonts w:cs="Arabic Transparent"/>
          <w:b/>
          <w:bCs/>
          <w:sz w:val="26"/>
          <w:szCs w:val="26"/>
        </w:rPr>
        <w:t xml:space="preserve">    </w:t>
      </w:r>
      <w:r w:rsidRPr="00FA27FD">
        <w:rPr>
          <w:rFonts w:cs="Arabic Transparent"/>
          <w:b/>
          <w:bCs/>
          <w:sz w:val="26"/>
          <w:szCs w:val="26"/>
        </w:rPr>
        <w:t>Training Courses</w:t>
      </w:r>
    </w:p>
    <w:p w:rsidR="00823BEE" w:rsidRDefault="00B5444D" w:rsidP="00823BEE">
      <w:pPr>
        <w:bidi w:val="0"/>
        <w:spacing w:line="360" w:lineRule="auto"/>
        <w:rPr>
          <w:sz w:val="26"/>
          <w:szCs w:val="26"/>
        </w:rPr>
      </w:pPr>
      <w:r w:rsidRPr="00B5444D">
        <w:rPr>
          <w:rFonts w:cs="Arabic Transparent"/>
          <w:b/>
          <w:bCs/>
          <w:noProof/>
          <w:sz w:val="26"/>
          <w:szCs w:val="26"/>
          <w:lang w:bidi="ar-SA"/>
        </w:rPr>
        <w:pict>
          <v:line id="Line 12" o:spid="_x0000_s1030" style="position:absolute;flip:y;z-index:251673600;visibility:visible" from="23.2pt,4.65pt" to="499.6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RdtHAIAADQEAAAOAAAAZHJzL2Uyb0RvYy54bWysU02P2jAQvVfqf7B8hyQQKESEVZVAL7RF&#10;2m3vxnaIVce2bENAVf97x+ajbHupql6ccWbmzZuZ58XTqZPoyK0TWpU4G6YYcUU1E2pf4i8v68EM&#10;I+eJYkRqxUt85g4/Ld++WfSm4CPdasm4RQCiXNGbErfemyJJHG15R9xQG67A2WjbEQ9Xu0+YJT2g&#10;dzIZpek06bVlxmrKnYO/9cWJlxG/aTj1n5vGcY9kiYGbj6eN5y6cyXJBir0lphX0SoP8A4uOCAVF&#10;71A18QQdrPgDqhPUaqcbP6S6S3TTCMpjD9BNlv7WzXNLDI+9wHCcuY/J/T9Y+um4tUiwEk8wUqSD&#10;FW2E4igbhdH0xhUQUamtDc3Rk3o2G02/OaR01RK155Hiy9lAXhYyklcp4eIMFNj1HzWDGHLwOs7p&#10;1NgONVKYryExgMMs0Cku5nxfDD95ROHnNJ2koxnsj958CSkCREg01vkPXHcoGCWWQD8CkuPG+UDp&#10;V0gIV3otpIx7lwr1UH4O6DHDaSlY8IY4Z/e7Slp0JCCd8Xg+n05jg+B5DLP6oFhEazlhq6vtiZAX&#10;G6pLFfCgF+BztS7a+D5P56vZapYP8tF0NcjTuh68X1f5YLrO3k3qcV1VdfYjUMvyohWMcRXY3XSa&#10;5X+ng+uLuSjsrtT7HJLX6HFgQPb2jaTjWsMmL5rYaXbe2tu6QZox+PqMgvYf72A/PvblTwAAAP//&#10;AwBQSwMEFAAGAAgAAAAhAO9kAqfcAAAABgEAAA8AAABkcnMvZG93bnJldi54bWxMjsFOwzAQRO9I&#10;/IO1SNyoQxtFTYhToSIkLiARQMBtGy9xIF6H2G3C32O4wHE0ozev3My2FwcafedYwfkiAUHcON1x&#10;q+Dx4fpsDcIHZI29Y1LwRR421fFRiYV2E9/ToQ6tiBD2BSowIQyFlL4xZNEv3EAcuzc3Wgwxjq3U&#10;I04Rbnu5TJJMWuw4PhgcaGuo+aj3VkF9107b9Opmxdnzq3nJnm4/1+9aqdOT+fICRKA5/I3hRz+q&#10;QxWddm7P2oteQZqlcakgX4GIdZ7nSxC73yyrUv7Xr74BAAD//wMAUEsBAi0AFAAGAAgAAAAhALaD&#10;OJL+AAAA4QEAABMAAAAAAAAAAAAAAAAAAAAAAFtDb250ZW50X1R5cGVzXS54bWxQSwECLQAUAAYA&#10;CAAAACEAOP0h/9YAAACUAQAACwAAAAAAAAAAAAAAAAAvAQAAX3JlbHMvLnJlbHNQSwECLQAUAAYA&#10;CAAAACEAfqUXbRwCAAA0BAAADgAAAAAAAAAAAAAAAAAuAgAAZHJzL2Uyb0RvYy54bWxQSwECLQAU&#10;AAYACAAAACEA72QCp9wAAAAGAQAADwAAAAAAAAAAAAAAAAB2BAAAZHJzL2Rvd25yZXYueG1sUEsF&#10;BgAAAAAEAAQA8wAAAH8FAAAAAA==&#10;" strokecolor="#396" strokeweight="1.5pt"/>
        </w:pict>
      </w:r>
    </w:p>
    <w:p w:rsidR="00823BEE" w:rsidRPr="008076B7" w:rsidRDefault="00823BEE" w:rsidP="00823BEE">
      <w:pPr>
        <w:bidi w:val="0"/>
        <w:spacing w:line="360" w:lineRule="auto"/>
        <w:rPr>
          <w:sz w:val="26"/>
          <w:szCs w:val="26"/>
          <w:u w:val="single"/>
        </w:rPr>
      </w:pPr>
      <w:r>
        <w:rPr>
          <w:rFonts w:ascii="Bodoni MT" w:hAnsi="Bodoni MT" w:cs="Arial"/>
          <w:b/>
          <w:bCs/>
          <w:i/>
          <w:iCs/>
        </w:rPr>
        <w:t xml:space="preserve">           Nov. </w:t>
      </w:r>
      <w:r w:rsidRPr="0068775F">
        <w:rPr>
          <w:rFonts w:ascii="Bodoni MT" w:hAnsi="Bodoni MT" w:cs="Arial"/>
          <w:b/>
          <w:bCs/>
          <w:i/>
          <w:iCs/>
        </w:rPr>
        <w:t xml:space="preserve"> 201</w:t>
      </w:r>
      <w:r>
        <w:rPr>
          <w:rFonts w:ascii="Bodoni MT" w:hAnsi="Bodoni MT" w:cs="Arial"/>
          <w:b/>
          <w:bCs/>
          <w:i/>
          <w:iCs/>
        </w:rPr>
        <w:t>3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E86E8D">
        <w:rPr>
          <w:sz w:val="26"/>
          <w:szCs w:val="26"/>
          <w:u w:val="single"/>
        </w:rPr>
        <w:t xml:space="preserve">Dynamic </w:t>
      </w:r>
      <w:r>
        <w:rPr>
          <w:sz w:val="26"/>
          <w:szCs w:val="26"/>
          <w:u w:val="single"/>
        </w:rPr>
        <w:t>M</w:t>
      </w:r>
      <w:r w:rsidRPr="00E86E8D">
        <w:rPr>
          <w:sz w:val="26"/>
          <w:szCs w:val="26"/>
          <w:u w:val="single"/>
        </w:rPr>
        <w:t xml:space="preserve">echanical </w:t>
      </w:r>
      <w:r>
        <w:rPr>
          <w:sz w:val="26"/>
          <w:szCs w:val="26"/>
          <w:u w:val="single"/>
        </w:rPr>
        <w:t>A</w:t>
      </w:r>
      <w:r w:rsidRPr="00E86E8D">
        <w:rPr>
          <w:sz w:val="26"/>
          <w:szCs w:val="26"/>
          <w:u w:val="single"/>
        </w:rPr>
        <w:t>nalysis (DMA)</w:t>
      </w:r>
    </w:p>
    <w:p w:rsidR="00823BEE" w:rsidRPr="0098428F" w:rsidRDefault="00823BEE" w:rsidP="00823BEE">
      <w:pPr>
        <w:bidi w:val="0"/>
        <w:spacing w:line="360" w:lineRule="auto"/>
      </w:pPr>
      <w:r>
        <w:rPr>
          <w:sz w:val="26"/>
          <w:szCs w:val="26"/>
        </w:rPr>
        <w:t xml:space="preserve">                              </w:t>
      </w:r>
      <w:r w:rsidRPr="00D971AA">
        <w:rPr>
          <w:sz w:val="26"/>
          <w:szCs w:val="26"/>
        </w:rPr>
        <w:t>Place: (</w:t>
      </w:r>
      <w:r>
        <w:t xml:space="preserve">Research Center, </w:t>
      </w:r>
      <w:r w:rsidRPr="0098428F">
        <w:t xml:space="preserve">Fafulty of science, </w:t>
      </w:r>
      <w:r>
        <w:t>K</w:t>
      </w:r>
      <w:r w:rsidRPr="0098428F">
        <w:t>ing Saud Universty, K.S.A.)</w:t>
      </w:r>
    </w:p>
    <w:p w:rsidR="00823BEE" w:rsidRPr="008076B7" w:rsidRDefault="00823BEE" w:rsidP="00823BEE">
      <w:pPr>
        <w:bidi w:val="0"/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</w:t>
      </w:r>
      <w:r>
        <w:rPr>
          <w:rFonts w:ascii="Bodoni MT" w:hAnsi="Bodoni MT" w:cs="Arial"/>
          <w:b/>
          <w:bCs/>
          <w:i/>
          <w:iCs/>
        </w:rPr>
        <w:t xml:space="preserve">May </w:t>
      </w:r>
      <w:r w:rsidRPr="0068775F">
        <w:rPr>
          <w:rFonts w:ascii="Bodoni MT" w:hAnsi="Bodoni MT" w:cs="Arial"/>
          <w:b/>
          <w:bCs/>
          <w:i/>
          <w:iCs/>
        </w:rPr>
        <w:t xml:space="preserve"> 201</w:t>
      </w:r>
      <w:r>
        <w:rPr>
          <w:rFonts w:ascii="Bodoni MT" w:hAnsi="Bodoni MT" w:cs="Arial"/>
          <w:b/>
          <w:bCs/>
          <w:i/>
          <w:iCs/>
        </w:rPr>
        <w:t>3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8076B7">
        <w:rPr>
          <w:sz w:val="26"/>
          <w:szCs w:val="26"/>
          <w:u w:val="single"/>
        </w:rPr>
        <w:t xml:space="preserve">Differential </w:t>
      </w:r>
      <w:r>
        <w:rPr>
          <w:sz w:val="26"/>
          <w:szCs w:val="26"/>
          <w:u w:val="single"/>
        </w:rPr>
        <w:t>S</w:t>
      </w:r>
      <w:r w:rsidRPr="008076B7">
        <w:rPr>
          <w:sz w:val="26"/>
          <w:szCs w:val="26"/>
          <w:u w:val="single"/>
        </w:rPr>
        <w:t xml:space="preserve">canning </w:t>
      </w:r>
      <w:r>
        <w:rPr>
          <w:sz w:val="26"/>
          <w:szCs w:val="26"/>
          <w:u w:val="single"/>
        </w:rPr>
        <w:t>C</w:t>
      </w:r>
      <w:r w:rsidRPr="008076B7">
        <w:rPr>
          <w:sz w:val="26"/>
          <w:szCs w:val="26"/>
          <w:u w:val="single"/>
        </w:rPr>
        <w:t>alorimetry</w:t>
      </w:r>
      <w:r w:rsidRPr="00E86E8D">
        <w:rPr>
          <w:sz w:val="26"/>
          <w:szCs w:val="26"/>
          <w:u w:val="single"/>
        </w:rPr>
        <w:t>(D</w:t>
      </w:r>
      <w:r>
        <w:rPr>
          <w:sz w:val="26"/>
          <w:szCs w:val="26"/>
          <w:u w:val="single"/>
        </w:rPr>
        <w:t>SC</w:t>
      </w:r>
      <w:r w:rsidRPr="00E86E8D">
        <w:rPr>
          <w:sz w:val="26"/>
          <w:szCs w:val="26"/>
          <w:u w:val="single"/>
        </w:rPr>
        <w:t>)</w:t>
      </w:r>
    </w:p>
    <w:p w:rsidR="00823BEE" w:rsidRPr="0098428F" w:rsidRDefault="00823BEE" w:rsidP="00823BEE">
      <w:pPr>
        <w:bidi w:val="0"/>
        <w:spacing w:line="360" w:lineRule="auto"/>
      </w:pPr>
      <w:r>
        <w:rPr>
          <w:sz w:val="26"/>
          <w:szCs w:val="26"/>
        </w:rPr>
        <w:t xml:space="preserve">                              </w:t>
      </w:r>
      <w:r w:rsidRPr="00D971AA">
        <w:rPr>
          <w:sz w:val="26"/>
          <w:szCs w:val="26"/>
        </w:rPr>
        <w:t>Place: (</w:t>
      </w:r>
      <w:r>
        <w:t xml:space="preserve">Research Center, </w:t>
      </w:r>
      <w:r w:rsidRPr="0098428F">
        <w:t xml:space="preserve">Fafulty of science, </w:t>
      </w:r>
      <w:r>
        <w:t>K</w:t>
      </w:r>
      <w:r w:rsidRPr="0098428F">
        <w:t xml:space="preserve">ing Saud Universty, </w:t>
      </w:r>
      <w:r w:rsidRPr="00835DAF">
        <w:rPr>
          <w:color w:val="002060"/>
          <w:sz w:val="26"/>
          <w:szCs w:val="26"/>
        </w:rPr>
        <w:t>K.S.A</w:t>
      </w:r>
      <w:r w:rsidRPr="0098428F">
        <w:t>.)</w:t>
      </w:r>
    </w:p>
    <w:p w:rsidR="00823BEE" w:rsidRDefault="00823BEE" w:rsidP="00CE402D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rFonts w:ascii="Bodoni MT" w:hAnsi="Bodoni MT" w:cs="Arial"/>
          <w:b/>
          <w:bCs/>
          <w:i/>
          <w:iCs/>
        </w:rPr>
        <w:t>Sept.</w:t>
      </w:r>
      <w:r w:rsidRPr="0068775F">
        <w:rPr>
          <w:rFonts w:ascii="Bodoni MT" w:hAnsi="Bodoni MT" w:cs="Arial"/>
          <w:b/>
          <w:bCs/>
          <w:i/>
          <w:iCs/>
        </w:rPr>
        <w:t xml:space="preserve"> 2012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6C6D6F">
        <w:rPr>
          <w:sz w:val="26"/>
          <w:szCs w:val="26"/>
          <w:u w:val="single"/>
        </w:rPr>
        <w:t xml:space="preserve">TSQ Quantum Ultra Triple Stage Quadrupole Mass Spectrometer  </w:t>
      </w:r>
      <w:r w:rsidR="00CE402D">
        <w:rPr>
          <w:sz w:val="26"/>
          <w:szCs w:val="26"/>
        </w:rPr>
        <w:t xml:space="preserve">  </w:t>
      </w:r>
    </w:p>
    <w:p w:rsidR="00823BEE" w:rsidRPr="00D971AA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Pr="00D971AA">
        <w:rPr>
          <w:sz w:val="26"/>
          <w:szCs w:val="26"/>
        </w:rPr>
        <w:t>Place: (</w:t>
      </w:r>
      <w:r>
        <w:t>Thermo Scientific Training Center</w:t>
      </w:r>
      <w:r w:rsidRPr="00D971AA">
        <w:rPr>
          <w:sz w:val="26"/>
          <w:szCs w:val="26"/>
        </w:rPr>
        <w:t xml:space="preserve">, </w:t>
      </w:r>
      <w:r>
        <w:rPr>
          <w:color w:val="002060"/>
          <w:sz w:val="26"/>
          <w:szCs w:val="26"/>
        </w:rPr>
        <w:t>Hemel Hempstead</w:t>
      </w:r>
      <w:r w:rsidRPr="00231E12">
        <w:rPr>
          <w:color w:val="002060"/>
          <w:sz w:val="26"/>
          <w:szCs w:val="26"/>
        </w:rPr>
        <w:t xml:space="preserve">, United </w:t>
      </w:r>
      <w:r>
        <w:rPr>
          <w:color w:val="002060"/>
          <w:sz w:val="26"/>
          <w:szCs w:val="26"/>
        </w:rPr>
        <w:t>Kinkdom</w:t>
      </w:r>
      <w:r w:rsidRPr="00231E12">
        <w:rPr>
          <w:color w:val="002060"/>
          <w:sz w:val="26"/>
          <w:szCs w:val="26"/>
        </w:rPr>
        <w:t>,</w:t>
      </w:r>
      <w:r>
        <w:rPr>
          <w:color w:val="002060"/>
          <w:sz w:val="26"/>
          <w:szCs w:val="26"/>
        </w:rPr>
        <w:t xml:space="preserve"> </w:t>
      </w:r>
      <w:r w:rsidRPr="00231E12">
        <w:rPr>
          <w:color w:val="002060"/>
          <w:sz w:val="26"/>
          <w:szCs w:val="26"/>
        </w:rPr>
        <w:t>U</w:t>
      </w:r>
      <w:r>
        <w:rPr>
          <w:color w:val="002060"/>
          <w:sz w:val="26"/>
          <w:szCs w:val="26"/>
        </w:rPr>
        <w:t>.K.</w:t>
      </w:r>
      <w:r w:rsidRPr="00D971AA">
        <w:rPr>
          <w:sz w:val="26"/>
          <w:szCs w:val="26"/>
        </w:rPr>
        <w:t>)</w:t>
      </w:r>
    </w:p>
    <w:p w:rsidR="00823BEE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rFonts w:ascii="Bodoni MT" w:hAnsi="Bodoni MT" w:cs="Arial"/>
          <w:b/>
          <w:bCs/>
          <w:i/>
          <w:iCs/>
        </w:rPr>
        <w:t>April</w:t>
      </w:r>
      <w:r w:rsidRPr="0068775F">
        <w:rPr>
          <w:rFonts w:ascii="Bodoni MT" w:hAnsi="Bodoni MT" w:cs="Arial"/>
          <w:b/>
          <w:bCs/>
          <w:i/>
          <w:iCs/>
        </w:rPr>
        <w:t xml:space="preserve"> 2012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921F1A">
        <w:rPr>
          <w:sz w:val="26"/>
          <w:szCs w:val="26"/>
          <w:u w:val="single"/>
        </w:rPr>
        <w:t xml:space="preserve">Ultra performance liquid chromatography with </w:t>
      </w:r>
      <w:hyperlink r:id="rId59" w:anchor="Tandem_mass_spectrometry" w:history="1">
        <w:r w:rsidRPr="00921F1A">
          <w:rPr>
            <w:sz w:val="26"/>
            <w:szCs w:val="26"/>
            <w:u w:val="single"/>
          </w:rPr>
          <w:t>Tandem mass spectrometric</w:t>
        </w:r>
      </w:hyperlink>
      <w:r w:rsidRPr="00D971AA">
        <w:rPr>
          <w:sz w:val="26"/>
          <w:szCs w:val="26"/>
        </w:rPr>
        <w:t xml:space="preserve"> </w:t>
      </w:r>
    </w:p>
    <w:p w:rsidR="00823BEE" w:rsidRPr="00D971AA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Pr="00921F1A">
        <w:rPr>
          <w:sz w:val="26"/>
          <w:szCs w:val="26"/>
          <w:u w:val="single"/>
        </w:rPr>
        <w:t>detection [UPLC-MS/MS]</w:t>
      </w:r>
      <w:r>
        <w:rPr>
          <w:sz w:val="26"/>
          <w:szCs w:val="26"/>
        </w:rPr>
        <w:t>.</w:t>
      </w:r>
      <w:r w:rsidRPr="00D971AA">
        <w:rPr>
          <w:sz w:val="26"/>
          <w:szCs w:val="26"/>
        </w:rPr>
        <w:t xml:space="preserve">  </w:t>
      </w:r>
    </w:p>
    <w:p w:rsidR="00823BEE" w:rsidRPr="00D971AA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Pr="00D971AA">
        <w:rPr>
          <w:sz w:val="26"/>
          <w:szCs w:val="26"/>
        </w:rPr>
        <w:t xml:space="preserve">Place: ( Gulf Scientific </w:t>
      </w:r>
      <w:r>
        <w:rPr>
          <w:sz w:val="26"/>
          <w:szCs w:val="26"/>
        </w:rPr>
        <w:t>university</w:t>
      </w:r>
      <w:r w:rsidRPr="00D971AA">
        <w:rPr>
          <w:sz w:val="26"/>
          <w:szCs w:val="26"/>
        </w:rPr>
        <w:t xml:space="preserve">,  </w:t>
      </w:r>
      <w:r w:rsidRPr="00231E12">
        <w:rPr>
          <w:color w:val="002060"/>
          <w:sz w:val="26"/>
          <w:szCs w:val="26"/>
        </w:rPr>
        <w:t>Dubai, United Arab Emarates</w:t>
      </w:r>
      <w:r>
        <w:rPr>
          <w:color w:val="002060"/>
          <w:sz w:val="26"/>
          <w:szCs w:val="26"/>
        </w:rPr>
        <w:t>,</w:t>
      </w:r>
      <w:r w:rsidRPr="00D971AA">
        <w:rPr>
          <w:sz w:val="26"/>
          <w:szCs w:val="26"/>
        </w:rPr>
        <w:t xml:space="preserve"> </w:t>
      </w:r>
      <w:r w:rsidRPr="00231E12">
        <w:rPr>
          <w:color w:val="002060"/>
          <w:sz w:val="26"/>
          <w:szCs w:val="26"/>
        </w:rPr>
        <w:t>U</w:t>
      </w:r>
      <w:r>
        <w:rPr>
          <w:color w:val="002060"/>
          <w:sz w:val="26"/>
          <w:szCs w:val="26"/>
        </w:rPr>
        <w:t>.A.E.</w:t>
      </w:r>
      <w:r w:rsidRPr="00D971AA">
        <w:rPr>
          <w:sz w:val="26"/>
          <w:szCs w:val="26"/>
        </w:rPr>
        <w:t>)</w:t>
      </w:r>
    </w:p>
    <w:p w:rsidR="00823BEE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8775F">
        <w:rPr>
          <w:rFonts w:ascii="Bodoni MT" w:hAnsi="Bodoni MT" w:cs="Arial"/>
          <w:b/>
          <w:bCs/>
          <w:i/>
          <w:iCs/>
        </w:rPr>
        <w:t>Mars 2012</w:t>
      </w:r>
      <w:r w:rsidRPr="00D971AA">
        <w:rPr>
          <w:sz w:val="26"/>
          <w:szCs w:val="26"/>
        </w:rPr>
        <w:t xml:space="preserve">  </w:t>
      </w:r>
      <w:r w:rsidRPr="00921F1A">
        <w:rPr>
          <w:sz w:val="26"/>
          <w:szCs w:val="26"/>
          <w:u w:val="single"/>
        </w:rPr>
        <w:t>Occupational Safety and Health Administration</w:t>
      </w:r>
      <w:r w:rsidRPr="00921F1A">
        <w:rPr>
          <w:rFonts w:hint="cs"/>
          <w:sz w:val="26"/>
          <w:szCs w:val="26"/>
          <w:u w:val="single"/>
          <w:rtl/>
        </w:rPr>
        <w:t xml:space="preserve"> </w:t>
      </w:r>
      <w:r w:rsidRPr="00921F1A">
        <w:rPr>
          <w:sz w:val="26"/>
          <w:szCs w:val="26"/>
          <w:u w:val="single"/>
        </w:rPr>
        <w:t>[OSHA]</w:t>
      </w:r>
      <w:r w:rsidRPr="00D971A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 </w:t>
      </w:r>
    </w:p>
    <w:p w:rsidR="00823BEE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D971AA">
        <w:rPr>
          <w:sz w:val="26"/>
          <w:szCs w:val="26"/>
        </w:rPr>
        <w:t>Place</w:t>
      </w:r>
      <w:r>
        <w:rPr>
          <w:sz w:val="26"/>
          <w:szCs w:val="26"/>
        </w:rPr>
        <w:t xml:space="preserve"> of Issue: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>United States of America (</w:t>
      </w:r>
      <w:r w:rsidRPr="00231E12">
        <w:rPr>
          <w:color w:val="002060"/>
          <w:sz w:val="26"/>
          <w:szCs w:val="26"/>
        </w:rPr>
        <w:t>USA</w:t>
      </w:r>
      <w:r>
        <w:rPr>
          <w:sz w:val="26"/>
          <w:szCs w:val="26"/>
        </w:rPr>
        <w:t>)</w:t>
      </w:r>
    </w:p>
    <w:p w:rsidR="00823BEE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D971AA">
        <w:rPr>
          <w:sz w:val="26"/>
          <w:szCs w:val="26"/>
        </w:rPr>
        <w:t>Place: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>S</w:t>
      </w:r>
      <w:r>
        <w:rPr>
          <w:sz w:val="26"/>
          <w:szCs w:val="26"/>
        </w:rPr>
        <w:t xml:space="preserve">audi Chemical Society, K.S.A.[a </w:t>
      </w:r>
      <w:r w:rsidRPr="00AC1304">
        <w:rPr>
          <w:sz w:val="26"/>
          <w:szCs w:val="26"/>
        </w:rPr>
        <w:t xml:space="preserve">member of </w:t>
      </w:r>
      <w:r>
        <w:rPr>
          <w:sz w:val="26"/>
          <w:szCs w:val="26"/>
        </w:rPr>
        <w:t xml:space="preserve">International Union of </w:t>
      </w:r>
      <w:r w:rsidRPr="00AC1304">
        <w:rPr>
          <w:sz w:val="26"/>
          <w:szCs w:val="26"/>
        </w:rPr>
        <w:t xml:space="preserve">Pure </w:t>
      </w:r>
      <w:r>
        <w:rPr>
          <w:sz w:val="26"/>
          <w:szCs w:val="26"/>
        </w:rPr>
        <w:t xml:space="preserve"> </w:t>
      </w:r>
    </w:p>
    <w:p w:rsidR="00823BEE" w:rsidRPr="00D971AA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AC1304">
        <w:rPr>
          <w:sz w:val="26"/>
          <w:szCs w:val="26"/>
        </w:rPr>
        <w:t>And</w:t>
      </w:r>
      <w:r>
        <w:rPr>
          <w:sz w:val="26"/>
          <w:szCs w:val="26"/>
        </w:rPr>
        <w:t xml:space="preserve">  A</w:t>
      </w:r>
      <w:r w:rsidRPr="00AC1304">
        <w:rPr>
          <w:sz w:val="26"/>
          <w:szCs w:val="26"/>
        </w:rPr>
        <w:t>pplied Chemistry</w:t>
      </w:r>
      <w:r>
        <w:rPr>
          <w:sz w:val="26"/>
          <w:szCs w:val="26"/>
        </w:rPr>
        <w:t>-</w:t>
      </w:r>
      <w:r w:rsidRPr="00AC1304">
        <w:rPr>
          <w:sz w:val="26"/>
          <w:szCs w:val="26"/>
        </w:rPr>
        <w:t>(IUPAC)</w:t>
      </w:r>
      <w:r>
        <w:rPr>
          <w:sz w:val="26"/>
          <w:szCs w:val="26"/>
        </w:rPr>
        <w:t>].</w:t>
      </w:r>
    </w:p>
    <w:p w:rsidR="00823BEE" w:rsidRPr="00D971AA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8775F">
        <w:rPr>
          <w:rFonts w:ascii="Bodoni MT" w:hAnsi="Bodoni MT" w:cs="Arial"/>
          <w:b/>
          <w:bCs/>
          <w:i/>
          <w:iCs/>
        </w:rPr>
        <w:t>Feb</w:t>
      </w:r>
      <w:r>
        <w:rPr>
          <w:rFonts w:ascii="Bodoni MT" w:hAnsi="Bodoni MT" w:cs="Arial"/>
          <w:b/>
          <w:bCs/>
          <w:i/>
          <w:iCs/>
        </w:rPr>
        <w:t xml:space="preserve">. </w:t>
      </w:r>
      <w:r w:rsidRPr="0068775F">
        <w:rPr>
          <w:rFonts w:ascii="Bodoni MT" w:hAnsi="Bodoni MT" w:cs="Arial"/>
          <w:b/>
          <w:bCs/>
          <w:i/>
          <w:iCs/>
        </w:rPr>
        <w:t>2011</w:t>
      </w:r>
      <w:r w:rsidRPr="00D971AA">
        <w:rPr>
          <w:sz w:val="26"/>
          <w:szCs w:val="26"/>
        </w:rPr>
        <w:t xml:space="preserve">  </w:t>
      </w:r>
      <w:r w:rsidR="00574675"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 </w:t>
      </w:r>
      <w:r w:rsidRPr="00921F1A">
        <w:rPr>
          <w:sz w:val="26"/>
          <w:szCs w:val="26"/>
          <w:u w:val="single"/>
        </w:rPr>
        <w:t>Gas Chromatography training course (GC)</w:t>
      </w:r>
      <w:r w:rsidRPr="00D971AA">
        <w:rPr>
          <w:sz w:val="26"/>
          <w:szCs w:val="26"/>
        </w:rPr>
        <w:t xml:space="preserve">   </w:t>
      </w:r>
    </w:p>
    <w:p w:rsidR="00823BEE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</w:t>
      </w:r>
      <w:r w:rsidRPr="00D971AA">
        <w:rPr>
          <w:sz w:val="26"/>
          <w:szCs w:val="26"/>
        </w:rPr>
        <w:t xml:space="preserve"> Place: (King Saud University</w:t>
      </w:r>
      <w:r>
        <w:rPr>
          <w:sz w:val="26"/>
          <w:szCs w:val="26"/>
        </w:rPr>
        <w:t>,</w:t>
      </w:r>
      <w:r w:rsidRPr="00D971AA">
        <w:rPr>
          <w:sz w:val="26"/>
          <w:szCs w:val="26"/>
        </w:rPr>
        <w:t xml:space="preserve"> Chemistry</w:t>
      </w:r>
      <w:r w:rsidRPr="001E03F5"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>Department, College</w:t>
      </w:r>
      <w:r>
        <w:rPr>
          <w:sz w:val="26"/>
          <w:szCs w:val="26"/>
        </w:rPr>
        <w:t xml:space="preserve"> of </w:t>
      </w:r>
      <w:r w:rsidRPr="00D971AA">
        <w:rPr>
          <w:sz w:val="26"/>
          <w:szCs w:val="26"/>
        </w:rPr>
        <w:t>science</w:t>
      </w:r>
      <w:r>
        <w:rPr>
          <w:sz w:val="26"/>
          <w:szCs w:val="26"/>
        </w:rPr>
        <w:t>,</w:t>
      </w:r>
      <w:r w:rsidRPr="00D971AA">
        <w:rPr>
          <w:sz w:val="26"/>
          <w:szCs w:val="26"/>
        </w:rPr>
        <w:t xml:space="preserve"> Advance </w:t>
      </w:r>
      <w:r>
        <w:rPr>
          <w:sz w:val="26"/>
          <w:szCs w:val="26"/>
        </w:rPr>
        <w:t xml:space="preserve">   </w:t>
      </w:r>
    </w:p>
    <w:p w:rsidR="00823BEE" w:rsidRPr="00D971AA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D971AA">
        <w:rPr>
          <w:sz w:val="26"/>
          <w:szCs w:val="26"/>
        </w:rPr>
        <w:t>material Research Chair</w:t>
      </w:r>
      <w:r>
        <w:rPr>
          <w:sz w:val="26"/>
          <w:szCs w:val="26"/>
        </w:rPr>
        <w:t>,</w:t>
      </w:r>
      <w:r w:rsidRPr="00D971AA">
        <w:rPr>
          <w:sz w:val="26"/>
          <w:szCs w:val="26"/>
        </w:rPr>
        <w:t xml:space="preserve"> -Riyadh - </w:t>
      </w:r>
      <w:r w:rsidRPr="00231E12">
        <w:rPr>
          <w:color w:val="002060"/>
          <w:sz w:val="26"/>
          <w:szCs w:val="26"/>
        </w:rPr>
        <w:t>Saudi Arabia</w:t>
      </w:r>
      <w:r w:rsidRPr="00D971AA">
        <w:rPr>
          <w:sz w:val="26"/>
          <w:szCs w:val="26"/>
        </w:rPr>
        <w:t>)</w:t>
      </w:r>
    </w:p>
    <w:p w:rsidR="00823BEE" w:rsidRPr="00D971AA" w:rsidRDefault="00823BEE" w:rsidP="00823BEE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68775F">
        <w:rPr>
          <w:rFonts w:ascii="Bodoni MT" w:hAnsi="Bodoni MT" w:cs="Arial"/>
          <w:b/>
          <w:bCs/>
          <w:i/>
          <w:iCs/>
        </w:rPr>
        <w:t>April 2001</w:t>
      </w:r>
      <w:r w:rsidRPr="00D971AA">
        <w:rPr>
          <w:sz w:val="26"/>
          <w:szCs w:val="26"/>
        </w:rPr>
        <w:t xml:space="preserve"> </w:t>
      </w:r>
      <w:r w:rsidR="00574675"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 </w:t>
      </w:r>
      <w:r w:rsidRPr="00921F1A">
        <w:rPr>
          <w:sz w:val="26"/>
          <w:szCs w:val="26"/>
          <w:u w:val="single"/>
        </w:rPr>
        <w:t>High performance liquid chromatography with ultra violet  detection [HPLC-UV ]</w:t>
      </w:r>
      <w:r w:rsidRPr="00D971AA">
        <w:rPr>
          <w:sz w:val="26"/>
          <w:szCs w:val="26"/>
        </w:rPr>
        <w:t xml:space="preserve"> </w:t>
      </w:r>
    </w:p>
    <w:p w:rsidR="00823BEE" w:rsidRPr="00D971AA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</w:t>
      </w:r>
      <w:r w:rsidRPr="00D971AA">
        <w:rPr>
          <w:sz w:val="26"/>
          <w:szCs w:val="26"/>
        </w:rPr>
        <w:t xml:space="preserve">     Place: (Toxicology research center, </w:t>
      </w:r>
      <w:r w:rsidRPr="00231E12">
        <w:rPr>
          <w:color w:val="002060"/>
          <w:sz w:val="26"/>
          <w:szCs w:val="26"/>
        </w:rPr>
        <w:t>F.gorgne – Catania – Italy</w:t>
      </w:r>
      <w:r w:rsidRPr="00D971AA">
        <w:rPr>
          <w:sz w:val="26"/>
          <w:szCs w:val="26"/>
        </w:rPr>
        <w:t>)</w:t>
      </w:r>
    </w:p>
    <w:p w:rsidR="00823BEE" w:rsidRPr="00D971AA" w:rsidRDefault="00823BEE" w:rsidP="00823BEE">
      <w:pPr>
        <w:bidi w:val="0"/>
        <w:spacing w:line="360" w:lineRule="auto"/>
        <w:rPr>
          <w:sz w:val="26"/>
          <w:szCs w:val="26"/>
        </w:rPr>
      </w:pP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Pr="0068775F">
        <w:rPr>
          <w:rFonts w:ascii="Bodoni MT" w:hAnsi="Bodoni MT" w:cs="Arial"/>
          <w:b/>
          <w:bCs/>
          <w:i/>
          <w:iCs/>
        </w:rPr>
        <w:t>Sept</w:t>
      </w:r>
      <w:r>
        <w:rPr>
          <w:rFonts w:ascii="Bodoni MT" w:hAnsi="Bodoni MT" w:cs="Arial"/>
          <w:b/>
          <w:bCs/>
          <w:i/>
          <w:iCs/>
        </w:rPr>
        <w:t xml:space="preserve">. </w:t>
      </w:r>
      <w:r w:rsidRPr="0068775F">
        <w:rPr>
          <w:rFonts w:ascii="Bodoni MT" w:hAnsi="Bodoni MT" w:cs="Arial"/>
          <w:b/>
          <w:bCs/>
          <w:i/>
          <w:iCs/>
        </w:rPr>
        <w:t xml:space="preserve"> 2007</w:t>
      </w:r>
      <w:r w:rsidRPr="00D971AA">
        <w:rPr>
          <w:sz w:val="26"/>
          <w:szCs w:val="26"/>
        </w:rPr>
        <w:t xml:space="preserve"> </w:t>
      </w:r>
      <w:r w:rsidR="00574675"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 </w:t>
      </w:r>
      <w:r w:rsidRPr="00921F1A">
        <w:rPr>
          <w:sz w:val="26"/>
          <w:szCs w:val="26"/>
          <w:u w:val="single"/>
        </w:rPr>
        <w:t>ICDL International computer driving license</w:t>
      </w:r>
      <w:r w:rsidRPr="00D971AA">
        <w:rPr>
          <w:sz w:val="26"/>
          <w:szCs w:val="26"/>
        </w:rPr>
        <w:t xml:space="preserve"> </w:t>
      </w:r>
    </w:p>
    <w:p w:rsidR="00823BEE" w:rsidRDefault="00823BEE" w:rsidP="00823BEE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5746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 Place: Scientific computer Center, Mansoura University –</w:t>
      </w:r>
      <w:r w:rsidRPr="00231E12">
        <w:rPr>
          <w:color w:val="002060"/>
          <w:sz w:val="26"/>
          <w:szCs w:val="26"/>
        </w:rPr>
        <w:t>Egypt</w:t>
      </w:r>
      <w:r w:rsidRPr="00D971AA">
        <w:rPr>
          <w:sz w:val="26"/>
          <w:szCs w:val="26"/>
        </w:rPr>
        <w:t xml:space="preserve">.  </w:t>
      </w:r>
    </w:p>
    <w:p w:rsidR="00574675" w:rsidRDefault="00574675" w:rsidP="00574675">
      <w:pPr>
        <w:bidi w:val="0"/>
        <w:spacing w:line="360" w:lineRule="auto"/>
        <w:ind w:left="900"/>
        <w:rPr>
          <w:sz w:val="16"/>
          <w:szCs w:val="16"/>
        </w:rPr>
      </w:pPr>
    </w:p>
    <w:p w:rsidR="00823BEE" w:rsidRPr="00823BEE" w:rsidRDefault="00713B8F" w:rsidP="00823BEE">
      <w:pPr>
        <w:bidi w:val="0"/>
        <w:spacing w:line="360" w:lineRule="auto"/>
        <w:rPr>
          <w:rFonts w:cs="MCS Jeddah S_U normal."/>
          <w:b/>
          <w:bCs/>
          <w:sz w:val="26"/>
          <w:szCs w:val="26"/>
        </w:rPr>
      </w:pPr>
      <w:r>
        <w:rPr>
          <w:rFonts w:cs="MCS Jeddah S_U normal."/>
          <w:b/>
          <w:bCs/>
          <w:sz w:val="26"/>
          <w:szCs w:val="26"/>
        </w:rPr>
        <w:t xml:space="preserve">       </w:t>
      </w:r>
      <w:r w:rsidR="00823BEE" w:rsidRPr="00823BEE">
        <w:rPr>
          <w:rFonts w:cs="MCS Jeddah S_U normal."/>
          <w:b/>
          <w:bCs/>
          <w:sz w:val="26"/>
          <w:szCs w:val="26"/>
        </w:rPr>
        <w:t xml:space="preserve">Conferences, Symposiums and </w:t>
      </w:r>
      <w:r w:rsidR="00310C34" w:rsidRPr="00823BEE">
        <w:rPr>
          <w:rFonts w:cs="MCS Jeddah S_U normal."/>
          <w:b/>
          <w:bCs/>
          <w:sz w:val="26"/>
          <w:szCs w:val="26"/>
        </w:rPr>
        <w:t>workshop</w:t>
      </w:r>
      <w:r w:rsidR="00310C34">
        <w:rPr>
          <w:rFonts w:cs="MCS Jeddah S_U normal."/>
          <w:b/>
          <w:bCs/>
          <w:sz w:val="26"/>
          <w:szCs w:val="26"/>
        </w:rPr>
        <w:t>s</w:t>
      </w:r>
    </w:p>
    <w:p w:rsidR="00823BEE" w:rsidRPr="003E21F4" w:rsidRDefault="00B5444D" w:rsidP="00823BEE">
      <w:pPr>
        <w:bidi w:val="0"/>
        <w:spacing w:line="360" w:lineRule="auto"/>
        <w:rPr>
          <w:rFonts w:cs="MCS Jeddah S_U normal."/>
          <w:b/>
          <w:bCs/>
          <w:sz w:val="16"/>
          <w:szCs w:val="16"/>
        </w:rPr>
      </w:pPr>
      <w:r w:rsidRPr="00B5444D">
        <w:rPr>
          <w:rFonts w:cs="MCS Jeddah S_U normal."/>
          <w:noProof/>
          <w:sz w:val="16"/>
          <w:szCs w:val="16"/>
          <w:lang w:bidi="ar-SA"/>
        </w:rPr>
        <w:pict>
          <v:line id="Line 13" o:spid="_x0000_s1029" style="position:absolute;flip:y;z-index:251675648;visibility:visible" from="23.2pt,2.05pt" to="518.2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LcIQIAADcEAAAOAAAAZHJzL2Uyb0RvYy54bWysU8uu2yAQ3VfqPyDvE9t5uLYV56qyk27S&#10;NtK97Z4AjlExICBxoqr/3oE8mttuqqobDJ6Zw5k5h8XTqRfoyIzlSlZROk4ixCRRlMt9FX15WY/y&#10;CFmHJcVCSVZFZ2ajp+XbN4tBl2yiOiUoMwhApC0HXUWdc7qMY0s61mM7VppJCLbK9NjB0exjavAA&#10;6L2IJ0mSxYMyVBtFmLXwt7kEo2XAb1tG3Oe2tcwhUUXAzYXVhHXn13i5wOXeYN1xcqWB/4FFj7mE&#10;S+9QDXYYHQz/A6rnxCirWjcmqo9V23LCQg/QTZr81s1zhzULvcBwrL6Pyf4/WPLpuDWI0yqaRkji&#10;HiTacMlQOvWjGbQtIaOWW+ObIyf5rDeKfLNIqrrDcs8CxZezhrrUV8SvSvzBarhgN3xUFHLwwakw&#10;p1NretQKrr/6Qg8Os0CnIMz5Lgw7OUTgZzbJs3kC+hGI5XkRdItx6VF8rTbWfWCqR35TRQI6CJj4&#10;uLHOs/qV4tOlWnMhgvRCogEYFMk8CRVWCU591OdZs9/VwqAjBvdMp0WRZaFHiDymGXWQNKB1DNPV&#10;de8wF5c93C6kx4N2gM91d7HH9yIpVvkqn41mk2w1miVNM3q/rmejbJ2+mzfTpq6b9Ienls7KjlPK&#10;pGd3s2o6+zsrXB/NxWR3s97nEL9GDwMDsrdvIB2U9WJebLFT9Lw1N8XBnSH5+pK8/R/PsH9878uf&#10;AAAA//8DAFBLAwQUAAYACAAAACEAZz6JI90AAAAHAQAADwAAAGRycy9kb3ducmV2LnhtbEyOwU7D&#10;MBBE70j8g7VI3KhTmkZVyKZCRUhcQCKAgJsbL3EgXofYbcLf45zgNNqZ0ewrtpPtxJEG3zpGWC4S&#10;EMS10y03CM9PtxcbED4o1qpzTAg/5GFbnp4UKtdu5Ec6VqERcYR9rhBMCH0upa8NWeUXrieO2Ycb&#10;rArxHBqpBzXGcdvJyyTJpFUtxw9G9bQzVH9VB4tQPTTjLr25W3H2+m7espf7782nRjw/m66vQASa&#10;wl8ZZvyIDmVk2rsDay86hDRLYzPqEsQcJ6vZ2COs1yDLQv7nL38BAAD//wMAUEsBAi0AFAAGAAgA&#10;AAAhALaDOJL+AAAA4QEAABMAAAAAAAAAAAAAAAAAAAAAAFtDb250ZW50X1R5cGVzXS54bWxQSwEC&#10;LQAUAAYACAAAACEAOP0h/9YAAACUAQAACwAAAAAAAAAAAAAAAAAvAQAAX3JlbHMvLnJlbHNQSwEC&#10;LQAUAAYACAAAACEAiKUy3CECAAA3BAAADgAAAAAAAAAAAAAAAAAuAgAAZHJzL2Uyb0RvYy54bWxQ&#10;SwECLQAUAAYACAAAACEAZz6JI90AAAAHAQAADwAAAAAAAAAAAAAAAAB7BAAAZHJzL2Rvd25yZXYu&#10;eG1sUEsFBgAAAAAEAAQA8wAAAIUFAAAAAA==&#10;" strokecolor="#396" strokeweight="1.5pt"/>
        </w:pict>
      </w:r>
    </w:p>
    <w:tbl>
      <w:tblPr>
        <w:tblStyle w:val="TableGrid"/>
        <w:tblW w:w="97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96"/>
        <w:gridCol w:w="9233"/>
      </w:tblGrid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1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Default="005D0A4E" w:rsidP="008C5E23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 w:rsidRPr="0081246A">
              <w:rPr>
                <w:rStyle w:val="Strong"/>
                <w:rFonts w:ascii="helveticaneueltarabiclight" w:hAnsi="helveticaneueltarabiclight"/>
                <w:b w:val="0"/>
                <w:bCs w:val="0"/>
                <w:i/>
                <w:iCs/>
                <w:color w:val="333333"/>
                <w:sz w:val="30"/>
                <w:szCs w:val="30"/>
              </w:rPr>
              <w:t>T</w:t>
            </w:r>
            <w:r w:rsidRPr="0081246A">
              <w:rPr>
                <w:rFonts w:asciiTheme="majorBidi" w:eastAsiaTheme="minorHAnsi" w:hAnsiTheme="majorBidi"/>
                <w:b/>
                <w:bCs/>
                <w:i/>
                <w:iCs/>
                <w:sz w:val="28"/>
                <w:szCs w:val="28"/>
                <w:lang w:bidi="ar-SA"/>
              </w:rPr>
              <w:t>he</w:t>
            </w:r>
            <w:r w:rsidRPr="0081246A">
              <w:rPr>
                <w:rFonts w:asciiTheme="majorBidi" w:eastAsiaTheme="minorHAnsi" w:hAnsiTheme="majorBidi"/>
                <w:b/>
                <w:bCs/>
                <w:i/>
                <w:iCs/>
                <w:sz w:val="28"/>
                <w:szCs w:val="28"/>
                <w:rtl/>
                <w:lang w:bidi="ar-SA"/>
              </w:rPr>
              <w:t> </w:t>
            </w:r>
            <w:r w:rsidRPr="0081246A">
              <w:rPr>
                <w:rFonts w:asciiTheme="majorBidi" w:eastAsiaTheme="minorHAnsi" w:hAnsi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2</w:t>
            </w:r>
            <w:r w:rsidRPr="0081246A">
              <w:rPr>
                <w:rFonts w:asciiTheme="majorBidi" w:eastAsiaTheme="minorHAnsi" w:hAnsiTheme="majorBidi"/>
                <w:b/>
                <w:bCs/>
                <w:i/>
                <w:iCs/>
                <w:sz w:val="28"/>
                <w:szCs w:val="28"/>
                <w:vertAlign w:val="superscript"/>
                <w:lang w:bidi="ar-SA"/>
              </w:rPr>
              <w:t>nd</w:t>
            </w:r>
            <w:r w:rsidRPr="0081246A">
              <w:rPr>
                <w:rFonts w:asciiTheme="majorBidi" w:eastAsiaTheme="minorHAnsi" w:hAnsi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 Saudi International Conference in Scientific Publishing</w:t>
            </w:r>
            <w:r w:rsidRPr="008C5E23">
              <w:rPr>
                <w:rFonts w:asciiTheme="majorBidi" w:eastAsiaTheme="minorHAnsi" w:hAnsiTheme="majorBidi"/>
                <w:sz w:val="28"/>
                <w:szCs w:val="28"/>
                <w:lang w:bidi="ar-SA"/>
              </w:rPr>
              <w:t xml:space="preserve"> </w:t>
            </w:r>
            <w:r w:rsidRPr="0081246A">
              <w:rPr>
                <w:rFonts w:asciiTheme="majorBidi" w:eastAsiaTheme="minorHAnsi" w:hAnsiTheme="majorBidi"/>
                <w:b/>
                <w:bCs/>
                <w:i/>
                <w:iCs/>
                <w:sz w:val="28"/>
                <w:szCs w:val="28"/>
                <w:lang w:bidi="ar-SA"/>
              </w:rPr>
              <w:t>2015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,</w:t>
            </w:r>
          </w:p>
          <w:p w:rsidR="005D0A4E" w:rsidRPr="00EC6F56" w:rsidRDefault="005D0A4E" w:rsidP="008C5E23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11-13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/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10/2015,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King Saud University, Riyadh, K.S.A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2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EC6F56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 w:rsidRPr="00AE72E4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Environmental Applications of Nanotechnology Workshop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, 29/03/2015, 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lastRenderedPageBreak/>
              <w:t>Advanced material research chair, King Saud University, Riyadh,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lastRenderedPageBreak/>
              <w:t>3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F36450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 w:rsidRPr="0081246A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The 3</w:t>
            </w:r>
            <w:r w:rsidRPr="0081246A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vertAlign w:val="superscript"/>
                <w:lang w:bidi="ar-SA"/>
              </w:rPr>
              <w:t>rd</w:t>
            </w:r>
            <w:r w:rsidRPr="0081246A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 International Symposium of Chemical and Biological Safety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, Royal Society of Chemistry &amp; Saudi Chemical Society, 12-14/05/2015, Riyadh,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4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FE405C" w:rsidRDefault="005D0A4E" w:rsidP="00EC6F56">
            <w:pPr>
              <w:bidi w:val="0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</w:pP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Symposium of materials and energy for new energy technologies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, Saudi Chemical Society and Royal Rociety of Chemistry, King Saud University, 09/12/2013, Riyadh,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5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3010DF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The 2</w:t>
            </w:r>
            <w:r w:rsidRPr="00F36450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vertAlign w:val="superscript"/>
                <w:lang w:bidi="ar-SA"/>
              </w:rPr>
              <w:t>nd</w:t>
            </w: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</w:t>
            </w: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Saudi International NanoTechnology Conference (2 SINC) 2012,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King Abdulaziz City for Science and Technology (KACST), 11–13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/11/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2012, Riyadh,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6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F36450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Saudi International Environmental Technology Conference 2012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, King Abdul-Aziz City for 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Science and Technology (KACST),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13–15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/05/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2012, Riyadh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2C7453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7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3010DF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The </w:t>
            </w: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Saudi International advanced materials technology Conference</w:t>
            </w: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</w:t>
            </w: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2012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King Abdul-Aziz City for 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Science and  Technology (KACST), 3-4/12/2012, 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Riyadh,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EC6F56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8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962E44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Saudi International Water Technology Conference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, King Abdul-Aziz City for Science and 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Technology (KACST), 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21–22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/11/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2011, Riyadh, K.S.A.</w:t>
            </w:r>
          </w:p>
        </w:tc>
      </w:tr>
      <w:tr w:rsidR="005D0A4E" w:rsidRPr="007A560D" w:rsidTr="00C62AE9">
        <w:trPr>
          <w:jc w:val="center"/>
        </w:trPr>
        <w:tc>
          <w:tcPr>
            <w:tcW w:w="496" w:type="dxa"/>
            <w:shd w:val="clear" w:color="auto" w:fill="FFFFFF" w:themeFill="background1"/>
            <w:vAlign w:val="center"/>
          </w:tcPr>
          <w:p w:rsidR="005D0A4E" w:rsidRPr="00EC6F56" w:rsidRDefault="005D0A4E" w:rsidP="00EC6F56">
            <w:pPr>
              <w:bidi w:val="0"/>
              <w:jc w:val="center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9</w:t>
            </w:r>
          </w:p>
        </w:tc>
        <w:tc>
          <w:tcPr>
            <w:tcW w:w="9233" w:type="dxa"/>
            <w:shd w:val="clear" w:color="auto" w:fill="FFFFFF" w:themeFill="background1"/>
          </w:tcPr>
          <w:p w:rsidR="005D0A4E" w:rsidRPr="00EC6F56" w:rsidRDefault="005D0A4E" w:rsidP="00CC0FD0">
            <w:pPr>
              <w:bidi w:val="0"/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4</w:t>
            </w: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vertAlign w:val="superscript"/>
                <w:lang w:bidi="ar-SA"/>
              </w:rPr>
              <w:t>th</w:t>
            </w: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</w:t>
            </w:r>
            <w:r w:rsidRPr="00FE405C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 xml:space="preserve"> International Chemistry Conference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</w:t>
            </w:r>
            <w:r w:rsidRPr="00413B9B"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lang w:bidi="ar-SA"/>
              </w:rPr>
              <w:t>2011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 xml:space="preserve"> 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Riyadh, Kingdom of Saudi Arabia,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19–21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/11/</w:t>
            </w:r>
            <w:r w:rsidRPr="00EC6F56"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2011</w:t>
            </w:r>
            <w:r>
              <w:rPr>
                <w:rFonts w:asciiTheme="majorBidi" w:eastAsiaTheme="minorHAnsi" w:hAnsiTheme="majorBidi" w:cstheme="majorBidi"/>
                <w:sz w:val="28"/>
                <w:szCs w:val="28"/>
                <w:lang w:bidi="ar-SA"/>
              </w:rPr>
              <w:t>.</w:t>
            </w:r>
          </w:p>
        </w:tc>
      </w:tr>
    </w:tbl>
    <w:p w:rsidR="009A0C4C" w:rsidRDefault="009A0C4C" w:rsidP="009A0C4C">
      <w:pPr>
        <w:bidi w:val="0"/>
        <w:spacing w:line="360" w:lineRule="auto"/>
        <w:rPr>
          <w:sz w:val="12"/>
          <w:szCs w:val="12"/>
        </w:rPr>
      </w:pPr>
    </w:p>
    <w:p w:rsidR="009443EB" w:rsidRPr="0092291D" w:rsidRDefault="009443EB" w:rsidP="009443EB">
      <w:pPr>
        <w:bidi w:val="0"/>
        <w:spacing w:line="360" w:lineRule="auto"/>
        <w:rPr>
          <w:sz w:val="12"/>
          <w:szCs w:val="12"/>
        </w:rPr>
      </w:pPr>
    </w:p>
    <w:p w:rsidR="00374839" w:rsidRPr="003109F4" w:rsidRDefault="00D12B48" w:rsidP="00557C3F">
      <w:pPr>
        <w:bidi w:val="0"/>
        <w:spacing w:line="36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="00374839" w:rsidRPr="003109F4">
        <w:rPr>
          <w:b/>
          <w:bCs/>
          <w:sz w:val="26"/>
          <w:szCs w:val="26"/>
        </w:rPr>
        <w:t>W</w:t>
      </w:r>
      <w:r w:rsidR="00A6779A">
        <w:rPr>
          <w:b/>
          <w:bCs/>
          <w:sz w:val="26"/>
          <w:szCs w:val="26"/>
        </w:rPr>
        <w:t xml:space="preserve">ork </w:t>
      </w:r>
      <w:r w:rsidR="00753B89">
        <w:rPr>
          <w:b/>
          <w:bCs/>
          <w:sz w:val="26"/>
          <w:szCs w:val="26"/>
        </w:rPr>
        <w:t>Experiences</w:t>
      </w:r>
    </w:p>
    <w:p w:rsidR="00374839" w:rsidRPr="00D73513" w:rsidRDefault="00B5444D" w:rsidP="00374839">
      <w:pPr>
        <w:bidi w:val="0"/>
        <w:spacing w:line="360" w:lineRule="auto"/>
        <w:rPr>
          <w:rFonts w:ascii="Bodoni MT" w:hAnsi="Bodoni MT" w:cs="Arial"/>
          <w:b/>
          <w:bCs/>
          <w:i/>
          <w:iCs/>
          <w:sz w:val="8"/>
          <w:szCs w:val="8"/>
        </w:rPr>
      </w:pPr>
      <w:r w:rsidRPr="00B5444D">
        <w:rPr>
          <w:rFonts w:ascii="Bodoni MT" w:hAnsi="Bodoni MT" w:cs="Arial"/>
          <w:b/>
          <w:bCs/>
          <w:i/>
          <w:iCs/>
          <w:noProof/>
          <w:sz w:val="26"/>
          <w:szCs w:val="26"/>
          <w:lang w:bidi="ar-SA"/>
        </w:rPr>
        <w:pict>
          <v:line id="Line 6" o:spid="_x0000_s1028" style="position:absolute;flip:y;z-index:251664384;visibility:visible" from="9pt,.2pt" to="7in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ZUHwIAADYEAAAOAAAAZHJzL2Uyb0RvYy54bWysU8uu2yAQ3VfqPyDvE9t5uLYV56qyk27S&#10;NtK97Z4AjlExICBxoqr/3oE8etNuqqobPMDM8Zk5h8XTqRfoyIzlSlZROk4ixCRRlMt9FX15WY/y&#10;CFmHJcVCSVZFZ2ajp+XbN4tBl2yiOiUoMwhApC0HXUWdc7qMY0s61mM7VppJuGyV6bGDrdnH1OAB&#10;0HsRT5IkiwdlqDaKMGvhtLlcRsuA37aMuM9ta5lDooqAmwurCevOr/Fygcu9wbrj5EoD/wOLHnMJ&#10;P71DNdhhdDD8D6ieE6Osat2YqD5WbcsJCz1AN2nyWzfPHdYs9ALDsfo+Jvv/YMmn49YgTqtoEiGJ&#10;e5BowyVDmZ/MoG0JCbXcGt8bOclnvVHkm0VS1R2WexYYvpw1lKW+In4o8RurAX83fFQUcvDBqTCm&#10;U2t61Aquv/pCDw6jQKegy/muCzs5ROAwm+TZPAH5CNzleRFki3HpUXytNtZ9YKpHPqgiAQ0ETHzc&#10;WOdZ/Urx6VKtuRBBeSHRAAyKZJ6ECqsEp/7W51mz39XCoCMG80ynRZGFqQDaQ5pRB0kDWscwXV1j&#10;h7m4xJAvpMeDdoDPNbq443uRFKt8lc9Gs0m2Gs2Sphm9X9ezUbZO382baVPXTfrDU0tnZccpZdKz&#10;uzk1nf2dE65v5uKxu1fvc4gf0cPAgOztG0gHZb2YF1vsFD1vzU1xMGdIvj4k7/7Xe4hfP/flTwAA&#10;AP//AwBQSwMEFAAGAAgAAAAhAPAEnofZAAAABgEAAA8AAABkcnMvZG93bnJldi54bWxMj8FKxDAQ&#10;hu+C7xBG8OYm6lJKbbrIiuBFwaqot9lmbKrNpDbZbX1705Mev/mHf74pN7PrxYHG0HnWcL5SIIgb&#10;bzpuNTw/3Z7lIEJENth7Jg0/FGBTHR+VWBg/8SMd6tiKVMKhQA02xqGQMjSWHIaVH4hT9uFHhzHh&#10;2Eoz4pTKXS8vlMqkw47TBYsDbS01X/Xeaagf2mm7vrm75Oz13b5lL/ff+afR+vRkvr4CEWmOf8uw&#10;6Cd1qJLTzu/ZBNEnztMrUcMaxJIqtfBumYOsSvlfv/oFAAD//wMAUEsBAi0AFAAGAAgAAAAhALaD&#10;OJL+AAAA4QEAABMAAAAAAAAAAAAAAAAAAAAAAFtDb250ZW50X1R5cGVzXS54bWxQSwECLQAUAAYA&#10;CAAAACEAOP0h/9YAAACUAQAACwAAAAAAAAAAAAAAAAAvAQAAX3JlbHMvLnJlbHNQSwECLQAUAAYA&#10;CAAAACEAs5WmVB8CAAA2BAAADgAAAAAAAAAAAAAAAAAuAgAAZHJzL2Uyb0RvYy54bWxQSwECLQAU&#10;AAYACAAAACEA8ASeh9kAAAAGAQAADwAAAAAAAAAAAAAAAAB5BAAAZHJzL2Rvd25yZXYueG1sUEsF&#10;BgAAAAAEAAQA8wAAAH8FAAAAAA==&#10;" strokecolor="#396" strokeweight="1.5pt"/>
        </w:pict>
      </w:r>
      <w:r w:rsidR="00374839" w:rsidRPr="00D73513">
        <w:rPr>
          <w:rFonts w:ascii="Bodoni MT" w:hAnsi="Bodoni MT" w:cs="Arial"/>
          <w:b/>
          <w:bCs/>
          <w:i/>
          <w:iCs/>
          <w:sz w:val="26"/>
          <w:szCs w:val="26"/>
        </w:rPr>
        <w:t xml:space="preserve">     </w:t>
      </w:r>
    </w:p>
    <w:p w:rsidR="00D12B48" w:rsidRPr="00D12B48" w:rsidRDefault="0077398C" w:rsidP="00B93B85">
      <w:pPr>
        <w:bidi w:val="0"/>
        <w:spacing w:line="360" w:lineRule="auto"/>
        <w:rPr>
          <w:rFonts w:ascii="Bodoni MT" w:hAnsi="Bodoni MT" w:cs="Arial"/>
          <w:b/>
          <w:bCs/>
          <w:i/>
          <w:iCs/>
          <w:sz w:val="12"/>
          <w:szCs w:val="12"/>
        </w:rPr>
      </w:pPr>
      <w:r>
        <w:rPr>
          <w:rFonts w:ascii="Bodoni MT" w:hAnsi="Bodoni MT" w:cs="Arial"/>
          <w:b/>
          <w:bCs/>
          <w:i/>
          <w:iCs/>
        </w:rPr>
        <w:t xml:space="preserve">      </w:t>
      </w:r>
    </w:p>
    <w:p w:rsidR="00374839" w:rsidRPr="00D73513" w:rsidRDefault="00D12B48" w:rsidP="00D12B48">
      <w:pPr>
        <w:bidi w:val="0"/>
        <w:spacing w:line="360" w:lineRule="auto"/>
        <w:rPr>
          <w:rFonts w:ascii="Bodoni MT" w:hAnsi="Bodoni MT" w:cs="Arial"/>
          <w:b/>
          <w:bCs/>
          <w:i/>
          <w:iCs/>
        </w:rPr>
      </w:pPr>
      <w:r>
        <w:rPr>
          <w:rFonts w:ascii="Bodoni MT" w:hAnsi="Bodoni MT" w:cs="Arial"/>
          <w:b/>
          <w:bCs/>
          <w:i/>
          <w:iCs/>
        </w:rPr>
        <w:t xml:space="preserve">  </w:t>
      </w:r>
      <w:r w:rsidR="00374839" w:rsidRPr="00D73513">
        <w:rPr>
          <w:rFonts w:ascii="Bodoni MT" w:hAnsi="Bodoni MT" w:cs="Arial"/>
          <w:b/>
          <w:bCs/>
          <w:i/>
          <w:iCs/>
        </w:rPr>
        <w:t xml:space="preserve">Mars 2010 – </w:t>
      </w:r>
      <w:r w:rsidR="00BC7AD1">
        <w:rPr>
          <w:rFonts w:ascii="Bodoni MT" w:hAnsi="Bodoni MT" w:cs="Arial"/>
          <w:b/>
          <w:bCs/>
          <w:i/>
          <w:iCs/>
        </w:rPr>
        <w:t xml:space="preserve">September </w:t>
      </w:r>
      <w:r w:rsidR="00BC7AD1" w:rsidRPr="00D73513">
        <w:rPr>
          <w:rFonts w:ascii="Bodoni MT" w:hAnsi="Bodoni MT" w:cs="Arial"/>
          <w:b/>
          <w:bCs/>
          <w:i/>
          <w:iCs/>
        </w:rPr>
        <w:t>201</w:t>
      </w:r>
      <w:r w:rsidR="00B93B85">
        <w:rPr>
          <w:rFonts w:ascii="Bodoni MT" w:hAnsi="Bodoni MT" w:cs="Arial"/>
          <w:b/>
          <w:bCs/>
          <w:i/>
          <w:iCs/>
        </w:rPr>
        <w:t>5</w:t>
      </w:r>
      <w:r w:rsidR="00374839" w:rsidRPr="00D73513">
        <w:rPr>
          <w:rFonts w:ascii="Bodoni MT" w:hAnsi="Bodoni MT" w:cs="Arial"/>
          <w:b/>
          <w:bCs/>
          <w:i/>
          <w:iCs/>
        </w:rPr>
        <w:t xml:space="preserve"> </w:t>
      </w:r>
    </w:p>
    <w:p w:rsidR="00374839" w:rsidRPr="00D971AA" w:rsidRDefault="00374839" w:rsidP="00374839">
      <w:pPr>
        <w:bidi w:val="0"/>
        <w:spacing w:line="360" w:lineRule="auto"/>
        <w:ind w:left="450"/>
        <w:rPr>
          <w:sz w:val="26"/>
          <w:szCs w:val="26"/>
          <w:rtl/>
        </w:rPr>
      </w:pPr>
      <w:r>
        <w:rPr>
          <w:sz w:val="26"/>
          <w:szCs w:val="26"/>
        </w:rPr>
        <w:t xml:space="preserve">                 As an </w:t>
      </w:r>
      <w:r w:rsidRPr="00D971AA">
        <w:rPr>
          <w:sz w:val="26"/>
          <w:szCs w:val="26"/>
        </w:rPr>
        <w:t xml:space="preserve">Academic Researcher </w:t>
      </w:r>
      <w:r>
        <w:rPr>
          <w:sz w:val="26"/>
          <w:szCs w:val="26"/>
        </w:rPr>
        <w:t xml:space="preserve">in </w:t>
      </w:r>
      <w:r w:rsidRPr="00D971AA">
        <w:rPr>
          <w:sz w:val="26"/>
          <w:szCs w:val="26"/>
        </w:rPr>
        <w:t>King Saud University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K.S.U. Riyadh, Saudi Arabia                   </w:t>
      </w:r>
    </w:p>
    <w:p w:rsidR="00374839" w:rsidRDefault="00374839" w:rsidP="001760BB">
      <w:pPr>
        <w:bidi w:val="0"/>
        <w:spacing w:line="360" w:lineRule="auto"/>
        <w:ind w:left="45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760BB">
        <w:rPr>
          <w:sz w:val="26"/>
          <w:szCs w:val="26"/>
          <w:lang w:bidi="ar-SA"/>
        </w:rPr>
        <w:t>,</w:t>
      </w:r>
      <w:r w:rsidR="009E3493">
        <w:rPr>
          <w:sz w:val="26"/>
          <w:szCs w:val="26"/>
          <w:lang w:bidi="ar-SA"/>
        </w:rPr>
        <w:t xml:space="preserve"> </w:t>
      </w:r>
      <w:r>
        <w:rPr>
          <w:sz w:val="26"/>
          <w:szCs w:val="26"/>
        </w:rPr>
        <w:t xml:space="preserve">Responsibe for </w:t>
      </w:r>
      <w:r w:rsidRPr="00D971AA">
        <w:rPr>
          <w:sz w:val="26"/>
          <w:szCs w:val="26"/>
        </w:rPr>
        <w:t>Quantitative and qualitative analysis of</w:t>
      </w:r>
      <w:r>
        <w:rPr>
          <w:sz w:val="26"/>
          <w:szCs w:val="26"/>
        </w:rPr>
        <w:t xml:space="preserve"> variety of</w:t>
      </w:r>
      <w:r w:rsidRPr="00D971AA">
        <w:rPr>
          <w:sz w:val="26"/>
          <w:szCs w:val="26"/>
        </w:rPr>
        <w:t xml:space="preserve"> natural</w:t>
      </w:r>
      <w:r>
        <w:rPr>
          <w:sz w:val="26"/>
          <w:szCs w:val="26"/>
        </w:rPr>
        <w:t xml:space="preserve"> and</w:t>
      </w:r>
      <w:r w:rsidRPr="00D971AA">
        <w:rPr>
          <w:sz w:val="26"/>
          <w:szCs w:val="26"/>
        </w:rPr>
        <w:t xml:space="preserve"> Synthetic </w:t>
      </w:r>
    </w:p>
    <w:p w:rsidR="00374839" w:rsidRPr="00D971AA" w:rsidRDefault="00374839" w:rsidP="001760BB">
      <w:pPr>
        <w:bidi w:val="0"/>
        <w:spacing w:line="360" w:lineRule="auto"/>
        <w:ind w:left="450"/>
        <w:rPr>
          <w:sz w:val="26"/>
          <w:szCs w:val="26"/>
        </w:rPr>
      </w:pPr>
      <w:r>
        <w:rPr>
          <w:sz w:val="26"/>
          <w:szCs w:val="26"/>
        </w:rPr>
        <w:t xml:space="preserve">          compounds </w:t>
      </w:r>
      <w:r w:rsidRPr="00D971AA">
        <w:rPr>
          <w:sz w:val="26"/>
          <w:szCs w:val="26"/>
        </w:rPr>
        <w:t>using the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following </w:t>
      </w:r>
      <w:r>
        <w:rPr>
          <w:sz w:val="26"/>
          <w:szCs w:val="26"/>
        </w:rPr>
        <w:t xml:space="preserve">techniques :- </w:t>
      </w:r>
    </w:p>
    <w:p w:rsidR="00374839" w:rsidRPr="001760BB" w:rsidRDefault="00062B7F" w:rsidP="00062B7F">
      <w:pPr>
        <w:pStyle w:val="ListParagraph"/>
        <w:numPr>
          <w:ilvl w:val="0"/>
          <w:numId w:val="28"/>
        </w:num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 w:rsidRPr="001760BB">
        <w:rPr>
          <w:sz w:val="26"/>
          <w:szCs w:val="26"/>
        </w:rPr>
        <w:t>(UPLC MS/MS)</w:t>
      </w:r>
      <w:r>
        <w:rPr>
          <w:sz w:val="26"/>
          <w:szCs w:val="26"/>
        </w:rPr>
        <w:t xml:space="preserve">: </w:t>
      </w:r>
      <w:r w:rsidR="00374839" w:rsidRPr="001760BB">
        <w:rPr>
          <w:sz w:val="26"/>
          <w:szCs w:val="26"/>
        </w:rPr>
        <w:t xml:space="preserve">Ultra Performance Liquid Chromatography with Mass detector </w:t>
      </w:r>
    </w:p>
    <w:p w:rsidR="001760BB" w:rsidRPr="001760BB" w:rsidRDefault="00062B7F" w:rsidP="00062B7F">
      <w:pPr>
        <w:pStyle w:val="ListParagraph"/>
        <w:numPr>
          <w:ilvl w:val="0"/>
          <w:numId w:val="28"/>
        </w:num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 w:rsidRPr="001760BB">
        <w:rPr>
          <w:sz w:val="26"/>
          <w:szCs w:val="26"/>
        </w:rPr>
        <w:t>(GC/</w:t>
      </w:r>
      <w:r>
        <w:rPr>
          <w:sz w:val="26"/>
          <w:szCs w:val="26"/>
        </w:rPr>
        <w:t>MS/MS</w:t>
      </w:r>
      <w:r w:rsidRPr="001760BB">
        <w:rPr>
          <w:sz w:val="26"/>
          <w:szCs w:val="26"/>
        </w:rPr>
        <w:t>)</w:t>
      </w:r>
      <w:r>
        <w:rPr>
          <w:sz w:val="26"/>
          <w:szCs w:val="26"/>
        </w:rPr>
        <w:t xml:space="preserve">: </w:t>
      </w:r>
      <w:r w:rsidR="001760BB" w:rsidRPr="001760BB">
        <w:rPr>
          <w:sz w:val="26"/>
          <w:szCs w:val="26"/>
        </w:rPr>
        <w:t xml:space="preserve">Gas chromatography- TSQ Quantum Ultra Triple Stage Quadrupole Mass </w:t>
      </w:r>
      <w:r w:rsidR="009E3493">
        <w:rPr>
          <w:sz w:val="26"/>
          <w:szCs w:val="26"/>
        </w:rPr>
        <w:t xml:space="preserve"> </w:t>
      </w:r>
      <w:r w:rsidR="001760BB" w:rsidRPr="001760BB">
        <w:rPr>
          <w:sz w:val="26"/>
          <w:szCs w:val="26"/>
        </w:rPr>
        <w:t xml:space="preserve">Spectrometer  </w:t>
      </w:r>
      <w:r w:rsidR="001760BB">
        <w:rPr>
          <w:sz w:val="26"/>
          <w:szCs w:val="26"/>
        </w:rPr>
        <w:t xml:space="preserve">         </w:t>
      </w:r>
    </w:p>
    <w:p w:rsidR="00062B7F" w:rsidRDefault="00062B7F" w:rsidP="00062B7F">
      <w:pPr>
        <w:pStyle w:val="ListParagraph"/>
        <w:numPr>
          <w:ilvl w:val="0"/>
          <w:numId w:val="28"/>
        </w:num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 w:rsidRPr="00FD0EF3">
        <w:rPr>
          <w:sz w:val="26"/>
          <w:szCs w:val="26"/>
        </w:rPr>
        <w:t>(HPLC /UV)</w:t>
      </w:r>
      <w:r>
        <w:rPr>
          <w:sz w:val="26"/>
          <w:szCs w:val="26"/>
        </w:rPr>
        <w:t xml:space="preserve">: </w:t>
      </w:r>
      <w:r w:rsidR="00374839" w:rsidRPr="00FD0EF3">
        <w:rPr>
          <w:sz w:val="26"/>
          <w:szCs w:val="26"/>
        </w:rPr>
        <w:t xml:space="preserve">High Performance Liquid Chromatography with Ultraviolet detector, </w:t>
      </w:r>
    </w:p>
    <w:p w:rsidR="00374839" w:rsidRPr="00FD0EF3" w:rsidRDefault="00AC20BD" w:rsidP="00CD6516">
      <w:pPr>
        <w:pStyle w:val="ListParagraph"/>
        <w:tabs>
          <w:tab w:val="left" w:pos="720"/>
        </w:tabs>
        <w:bidi w:val="0"/>
        <w:spacing w:line="360" w:lineRule="auto"/>
        <w:rPr>
          <w:sz w:val="26"/>
          <w:szCs w:val="26"/>
        </w:rPr>
      </w:pPr>
      <w:r w:rsidRPr="00FD0EF3">
        <w:rPr>
          <w:sz w:val="26"/>
          <w:szCs w:val="26"/>
        </w:rPr>
        <w:t xml:space="preserve"> </w:t>
      </w:r>
      <w:r w:rsidR="00062B7F" w:rsidRPr="00FD0EF3">
        <w:rPr>
          <w:sz w:val="26"/>
          <w:szCs w:val="26"/>
        </w:rPr>
        <w:t>(UPLC /FLR)</w:t>
      </w:r>
      <w:r w:rsidR="00062B7F">
        <w:rPr>
          <w:sz w:val="26"/>
          <w:szCs w:val="26"/>
        </w:rPr>
        <w:t>:</w:t>
      </w:r>
      <w:r w:rsidR="00062B7F" w:rsidRPr="00FD0EF3">
        <w:rPr>
          <w:sz w:val="26"/>
          <w:szCs w:val="26"/>
        </w:rPr>
        <w:t xml:space="preserve"> </w:t>
      </w:r>
      <w:r w:rsidR="00374839" w:rsidRPr="00FD0EF3">
        <w:rPr>
          <w:sz w:val="26"/>
          <w:szCs w:val="26"/>
        </w:rPr>
        <w:t>Fluorescence Detector and</w:t>
      </w:r>
      <w:r w:rsidR="00062B7F">
        <w:rPr>
          <w:sz w:val="26"/>
          <w:szCs w:val="26"/>
        </w:rPr>
        <w:t xml:space="preserve"> </w:t>
      </w:r>
      <w:r w:rsidR="00062B7F" w:rsidRPr="00FD0EF3">
        <w:rPr>
          <w:sz w:val="26"/>
          <w:szCs w:val="26"/>
        </w:rPr>
        <w:t>(UPLC /RID)</w:t>
      </w:r>
      <w:r w:rsidR="00062B7F">
        <w:rPr>
          <w:sz w:val="26"/>
          <w:szCs w:val="26"/>
        </w:rPr>
        <w:t>:</w:t>
      </w:r>
      <w:r w:rsidR="00374839" w:rsidRPr="00FD0EF3">
        <w:rPr>
          <w:sz w:val="26"/>
          <w:szCs w:val="26"/>
        </w:rPr>
        <w:t xml:space="preserve"> Refractive index detector.</w:t>
      </w:r>
    </w:p>
    <w:p w:rsidR="00FD0EF3" w:rsidRPr="00FD0EF3" w:rsidRDefault="00062B7F" w:rsidP="00062B7F">
      <w:pPr>
        <w:pStyle w:val="ListParagraph"/>
        <w:numPr>
          <w:ilvl w:val="0"/>
          <w:numId w:val="28"/>
        </w:num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 w:rsidRPr="00FD0EF3">
        <w:rPr>
          <w:sz w:val="26"/>
          <w:szCs w:val="26"/>
        </w:rPr>
        <w:t>(GC/FID)</w:t>
      </w:r>
      <w:r>
        <w:rPr>
          <w:sz w:val="26"/>
          <w:szCs w:val="26"/>
        </w:rPr>
        <w:t xml:space="preserve">: </w:t>
      </w:r>
      <w:r w:rsidR="00374839" w:rsidRPr="00FD0EF3">
        <w:rPr>
          <w:sz w:val="26"/>
          <w:szCs w:val="26"/>
        </w:rPr>
        <w:t>Gas chromatography- Flame ionization detector</w:t>
      </w:r>
      <w:r w:rsidR="00FD0EF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(TCD): </w:t>
      </w:r>
      <w:r w:rsidR="00FD0EF3">
        <w:rPr>
          <w:sz w:val="26"/>
          <w:szCs w:val="26"/>
        </w:rPr>
        <w:t>T</w:t>
      </w:r>
      <w:r w:rsidR="00FD0EF3" w:rsidRPr="00FD0EF3">
        <w:rPr>
          <w:sz w:val="26"/>
          <w:szCs w:val="26"/>
        </w:rPr>
        <w:t>hermal conductivity </w:t>
      </w:r>
    </w:p>
    <w:p w:rsidR="00374839" w:rsidRPr="00FD0EF3" w:rsidRDefault="00FD0EF3" w:rsidP="00062B7F">
      <w:p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D0EF3">
        <w:rPr>
          <w:sz w:val="26"/>
          <w:szCs w:val="26"/>
        </w:rPr>
        <w:t xml:space="preserve">detector </w:t>
      </w:r>
    </w:p>
    <w:p w:rsidR="00374839" w:rsidRPr="00FD0EF3" w:rsidRDefault="00062B7F" w:rsidP="00062B7F">
      <w:pPr>
        <w:pStyle w:val="ListParagraph"/>
        <w:numPr>
          <w:ilvl w:val="0"/>
          <w:numId w:val="28"/>
        </w:num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 w:rsidRPr="00FD0EF3">
        <w:rPr>
          <w:sz w:val="26"/>
          <w:szCs w:val="26"/>
        </w:rPr>
        <w:t>(FTIR)</w:t>
      </w:r>
      <w:r>
        <w:rPr>
          <w:sz w:val="26"/>
          <w:szCs w:val="26"/>
        </w:rPr>
        <w:t>:</w:t>
      </w:r>
      <w:r w:rsidRPr="00FD0EF3">
        <w:rPr>
          <w:sz w:val="26"/>
          <w:szCs w:val="26"/>
        </w:rPr>
        <w:t xml:space="preserve"> </w:t>
      </w:r>
      <w:r w:rsidR="00374839" w:rsidRPr="00FD0EF3">
        <w:rPr>
          <w:sz w:val="26"/>
          <w:szCs w:val="26"/>
        </w:rPr>
        <w:t xml:space="preserve">Fourier transform infrared Ultraviolet detection spectroscopy </w:t>
      </w:r>
    </w:p>
    <w:p w:rsidR="00374839" w:rsidRPr="00FD0EF3" w:rsidRDefault="00062B7F" w:rsidP="00062B7F">
      <w:pPr>
        <w:pStyle w:val="ListParagraph"/>
        <w:numPr>
          <w:ilvl w:val="0"/>
          <w:numId w:val="28"/>
        </w:numPr>
        <w:tabs>
          <w:tab w:val="left" w:pos="720"/>
        </w:tabs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(UV/VIS): </w:t>
      </w:r>
      <w:r w:rsidR="00374839" w:rsidRPr="00FD0EF3">
        <w:rPr>
          <w:sz w:val="26"/>
          <w:szCs w:val="26"/>
        </w:rPr>
        <w:t xml:space="preserve">Ultraviolet/Visible spectrophotometer </w:t>
      </w:r>
    </w:p>
    <w:p w:rsidR="00374839" w:rsidRDefault="00374839" w:rsidP="00374839">
      <w:pPr>
        <w:bidi w:val="0"/>
        <w:spacing w:line="360" w:lineRule="auto"/>
        <w:rPr>
          <w:rFonts w:cs="MCS Jeddah S_U normal."/>
          <w:b/>
          <w:bCs/>
          <w:sz w:val="6"/>
          <w:szCs w:val="8"/>
        </w:rPr>
      </w:pPr>
    </w:p>
    <w:p w:rsidR="004D6B39" w:rsidRPr="00D66F1E" w:rsidRDefault="00DD0EEB" w:rsidP="001D7413">
      <w:pPr>
        <w:bidi w:val="0"/>
        <w:spacing w:line="360" w:lineRule="auto"/>
        <w:rPr>
          <w:rFonts w:cs="MCS Jeddah S_U normal."/>
          <w:b/>
          <w:bCs/>
          <w:i/>
          <w:iCs/>
          <w:sz w:val="26"/>
          <w:szCs w:val="26"/>
        </w:rPr>
      </w:pPr>
      <w:r w:rsidRPr="00DD0EEB">
        <w:rPr>
          <w:rFonts w:cs="MCS Jeddah S_U normal."/>
          <w:b/>
          <w:bCs/>
          <w:i/>
          <w:iCs/>
          <w:sz w:val="28"/>
          <w:szCs w:val="28"/>
        </w:rPr>
        <w:t xml:space="preserve">   </w:t>
      </w:r>
      <w:r w:rsidR="004D6B39" w:rsidRPr="00D66F1E">
        <w:rPr>
          <w:rFonts w:cs="MCS Jeddah S_U normal."/>
          <w:b/>
          <w:bCs/>
          <w:i/>
          <w:iCs/>
          <w:sz w:val="26"/>
          <w:szCs w:val="26"/>
        </w:rPr>
        <w:t>Research Fields</w:t>
      </w:r>
    </w:p>
    <w:p w:rsidR="004D6B39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 w:rsidRPr="00DE3D60">
        <w:rPr>
          <w:sz w:val="26"/>
          <w:szCs w:val="26"/>
        </w:rPr>
        <w:t>Natural products extraction and analysis: essential oils, plant extracts, food, additives</w:t>
      </w:r>
      <w:r>
        <w:rPr>
          <w:sz w:val="26"/>
          <w:szCs w:val="26"/>
        </w:rPr>
        <w:t>.</w:t>
      </w:r>
    </w:p>
    <w:p w:rsidR="004D6B39" w:rsidRPr="00D971AA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 w:rsidRPr="00D971AA">
        <w:rPr>
          <w:sz w:val="26"/>
          <w:szCs w:val="26"/>
        </w:rPr>
        <w:lastRenderedPageBreak/>
        <w:t>Analysis of various organic pollutants and their residues: hydrocarbons, pesticides, PCBs</w:t>
      </w:r>
      <w:r>
        <w:rPr>
          <w:sz w:val="26"/>
          <w:szCs w:val="26"/>
        </w:rPr>
        <w:t>.</w:t>
      </w:r>
    </w:p>
    <w:p w:rsidR="004D6B39" w:rsidRPr="00D971AA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>
        <w:rPr>
          <w:sz w:val="26"/>
          <w:szCs w:val="26"/>
        </w:rPr>
        <w:t>Water and</w:t>
      </w:r>
      <w:r w:rsidRPr="00D971AA">
        <w:rPr>
          <w:sz w:val="26"/>
          <w:szCs w:val="26"/>
        </w:rPr>
        <w:t xml:space="preserve"> soil analysis</w:t>
      </w:r>
      <w:r>
        <w:rPr>
          <w:sz w:val="26"/>
          <w:szCs w:val="26"/>
        </w:rPr>
        <w:t>.</w:t>
      </w:r>
    </w:p>
    <w:p w:rsidR="004D6B39" w:rsidRPr="00D971AA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 w:rsidRPr="00D971AA">
        <w:rPr>
          <w:sz w:val="26"/>
          <w:szCs w:val="26"/>
        </w:rPr>
        <w:t>Capillary column preparation for high resolution gas chromatography</w:t>
      </w:r>
      <w:r>
        <w:rPr>
          <w:sz w:val="26"/>
          <w:szCs w:val="26"/>
        </w:rPr>
        <w:t>.</w:t>
      </w:r>
    </w:p>
    <w:p w:rsidR="004D6B39" w:rsidRPr="00D971AA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 w:rsidRPr="00D971AA">
        <w:rPr>
          <w:sz w:val="26"/>
          <w:szCs w:val="26"/>
        </w:rPr>
        <w:t>Column packing for high performance liquid chromatography</w:t>
      </w:r>
      <w:r>
        <w:rPr>
          <w:sz w:val="26"/>
          <w:szCs w:val="26"/>
        </w:rPr>
        <w:t>.</w:t>
      </w:r>
    </w:p>
    <w:p w:rsidR="004D6B39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 w:rsidRPr="00D971AA">
        <w:rPr>
          <w:sz w:val="26"/>
          <w:szCs w:val="26"/>
        </w:rPr>
        <w:t>Complex mixtures fractionation and separation</w:t>
      </w:r>
      <w:r>
        <w:rPr>
          <w:sz w:val="26"/>
          <w:szCs w:val="26"/>
        </w:rPr>
        <w:t>.</w:t>
      </w:r>
    </w:p>
    <w:p w:rsidR="004D6B39" w:rsidRPr="00D971AA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</w:rPr>
      </w:pPr>
      <w:r w:rsidRPr="00D971AA">
        <w:rPr>
          <w:sz w:val="26"/>
          <w:szCs w:val="26"/>
        </w:rPr>
        <w:t>Gas chromatography on both packed and capillary columns</w:t>
      </w:r>
      <w:r>
        <w:rPr>
          <w:sz w:val="26"/>
          <w:szCs w:val="26"/>
        </w:rPr>
        <w:t>.</w:t>
      </w:r>
    </w:p>
    <w:p w:rsidR="004D6B39" w:rsidRPr="00D708E6" w:rsidRDefault="004D6B39" w:rsidP="006951D3">
      <w:pPr>
        <w:numPr>
          <w:ilvl w:val="0"/>
          <w:numId w:val="2"/>
        </w:numPr>
        <w:bidi w:val="0"/>
        <w:spacing w:line="360" w:lineRule="auto"/>
        <w:ind w:left="1170"/>
        <w:rPr>
          <w:sz w:val="26"/>
          <w:szCs w:val="26"/>
          <w:u w:val="single"/>
        </w:rPr>
      </w:pPr>
      <w:r w:rsidRPr="00D971AA">
        <w:rPr>
          <w:sz w:val="26"/>
          <w:szCs w:val="26"/>
        </w:rPr>
        <w:t>High performance liquid chromatography for analytical or preparative purposes</w:t>
      </w:r>
      <w:r>
        <w:rPr>
          <w:sz w:val="26"/>
          <w:szCs w:val="26"/>
        </w:rPr>
        <w:t>.</w:t>
      </w:r>
    </w:p>
    <w:p w:rsidR="00374839" w:rsidRPr="00D73513" w:rsidRDefault="00FA3317" w:rsidP="00374839">
      <w:pPr>
        <w:bidi w:val="0"/>
        <w:spacing w:line="360" w:lineRule="auto"/>
        <w:rPr>
          <w:rFonts w:ascii="Bodoni MT" w:hAnsi="Bodoni MT" w:cs="Arial"/>
          <w:b/>
          <w:bCs/>
          <w:i/>
          <w:iCs/>
          <w:sz w:val="26"/>
          <w:szCs w:val="26"/>
          <w:rtl/>
        </w:rPr>
      </w:pPr>
      <w:r>
        <w:rPr>
          <w:rFonts w:ascii="Bodoni MT" w:hAnsi="Bodoni MT" w:cs="Arial"/>
          <w:b/>
          <w:bCs/>
          <w:i/>
          <w:iCs/>
        </w:rPr>
        <w:t xml:space="preserve">       </w:t>
      </w:r>
      <w:r w:rsidR="00374839" w:rsidRPr="00D73513">
        <w:rPr>
          <w:rFonts w:ascii="Bodoni MT" w:hAnsi="Bodoni MT" w:cs="Arial"/>
          <w:b/>
          <w:bCs/>
          <w:i/>
          <w:iCs/>
        </w:rPr>
        <w:t>Sept.2008 – Mars</w:t>
      </w:r>
      <w:r w:rsidR="00374839" w:rsidRPr="00D73513">
        <w:rPr>
          <w:rFonts w:ascii="Bodoni MT" w:hAnsi="Bodoni MT" w:cs="Arial"/>
          <w:b/>
          <w:bCs/>
          <w:i/>
          <w:iCs/>
          <w:sz w:val="26"/>
          <w:szCs w:val="26"/>
        </w:rPr>
        <w:t xml:space="preserve"> </w:t>
      </w:r>
      <w:r w:rsidR="00374839" w:rsidRPr="0068775F">
        <w:rPr>
          <w:rFonts w:ascii="Bodoni MT" w:hAnsi="Bodoni MT" w:cs="Arial"/>
          <w:b/>
          <w:bCs/>
          <w:i/>
          <w:iCs/>
        </w:rPr>
        <w:t>2010</w:t>
      </w:r>
    </w:p>
    <w:p w:rsidR="00374839" w:rsidRDefault="00374839" w:rsidP="00574675">
      <w:pPr>
        <w:tabs>
          <w:tab w:val="left" w:pos="450"/>
        </w:tabs>
        <w:bidi w:val="0"/>
        <w:spacing w:line="360" w:lineRule="auto"/>
        <w:ind w:left="450"/>
        <w:rPr>
          <w:sz w:val="26"/>
          <w:szCs w:val="26"/>
        </w:rPr>
      </w:pPr>
      <w:r w:rsidRPr="00D971A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As a</w:t>
      </w:r>
      <w:r w:rsidRPr="00D971AA">
        <w:rPr>
          <w:sz w:val="26"/>
          <w:szCs w:val="26"/>
        </w:rPr>
        <w:t xml:space="preserve"> Chemist</w:t>
      </w:r>
      <w:r>
        <w:rPr>
          <w:sz w:val="26"/>
          <w:szCs w:val="26"/>
        </w:rPr>
        <w:t xml:space="preserve"> in </w:t>
      </w:r>
      <w:r w:rsidRPr="00D971AA">
        <w:rPr>
          <w:sz w:val="26"/>
          <w:szCs w:val="26"/>
        </w:rPr>
        <w:t>water purification</w:t>
      </w:r>
      <w:r>
        <w:rPr>
          <w:sz w:val="26"/>
          <w:szCs w:val="26"/>
        </w:rPr>
        <w:t>,</w:t>
      </w:r>
      <w:r w:rsidRPr="00D971AA">
        <w:rPr>
          <w:sz w:val="26"/>
          <w:szCs w:val="26"/>
        </w:rPr>
        <w:t xml:space="preserve"> </w:t>
      </w:r>
      <w:r w:rsidRPr="003109F4">
        <w:rPr>
          <w:sz w:val="26"/>
          <w:szCs w:val="26"/>
        </w:rPr>
        <w:t>municipal and industrial wastewater treatment</w:t>
      </w:r>
    </w:p>
    <w:p w:rsidR="00374839" w:rsidRPr="00D971AA" w:rsidRDefault="00374839" w:rsidP="00574675">
      <w:pPr>
        <w:tabs>
          <w:tab w:val="left" w:pos="450"/>
        </w:tabs>
        <w:bidi w:val="0"/>
        <w:spacing w:line="360" w:lineRule="auto"/>
        <w:ind w:left="450"/>
        <w:rPr>
          <w:sz w:val="26"/>
          <w:szCs w:val="26"/>
        </w:rPr>
      </w:pPr>
      <w:r>
        <w:rPr>
          <w:sz w:val="26"/>
          <w:szCs w:val="26"/>
        </w:rPr>
        <w:t xml:space="preserve">          systems </w:t>
      </w:r>
      <w:r w:rsidRPr="00D971AA">
        <w:rPr>
          <w:sz w:val="26"/>
          <w:szCs w:val="26"/>
        </w:rPr>
        <w:t>company</w:t>
      </w:r>
      <w:r>
        <w:rPr>
          <w:sz w:val="26"/>
          <w:szCs w:val="26"/>
        </w:rPr>
        <w:t>,</w:t>
      </w:r>
      <w:r w:rsidRPr="00D971AA">
        <w:rPr>
          <w:sz w:val="26"/>
          <w:szCs w:val="26"/>
        </w:rPr>
        <w:t xml:space="preserve">  Riyadh</w:t>
      </w:r>
      <w:r>
        <w:rPr>
          <w:sz w:val="26"/>
          <w:szCs w:val="26"/>
        </w:rPr>
        <w:t>, Al</w:t>
      </w:r>
      <w:r w:rsidR="003A41DD">
        <w:rPr>
          <w:sz w:val="26"/>
          <w:szCs w:val="26"/>
        </w:rPr>
        <w:t>-</w:t>
      </w:r>
      <w:r>
        <w:rPr>
          <w:sz w:val="26"/>
          <w:szCs w:val="26"/>
        </w:rPr>
        <w:t>Khobar, Saudi Arabia.</w:t>
      </w:r>
      <w:r w:rsidRPr="00D971AA">
        <w:rPr>
          <w:sz w:val="26"/>
          <w:szCs w:val="26"/>
        </w:rPr>
        <w:t xml:space="preserve">                  </w:t>
      </w:r>
    </w:p>
    <w:p w:rsidR="00374839" w:rsidRPr="00D971AA" w:rsidRDefault="00574675" w:rsidP="00374839">
      <w:pPr>
        <w:tabs>
          <w:tab w:val="left" w:pos="450"/>
        </w:tabs>
        <w:bidi w:val="0"/>
        <w:spacing w:line="360" w:lineRule="auto"/>
        <w:ind w:left="45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74839">
        <w:rPr>
          <w:sz w:val="26"/>
          <w:szCs w:val="26"/>
        </w:rPr>
        <w:t xml:space="preserve">  R</w:t>
      </w:r>
      <w:r w:rsidR="00374839" w:rsidRPr="00D971AA">
        <w:rPr>
          <w:sz w:val="26"/>
          <w:szCs w:val="26"/>
        </w:rPr>
        <w:t xml:space="preserve">esponsible </w:t>
      </w:r>
      <w:r w:rsidR="00374839">
        <w:rPr>
          <w:sz w:val="26"/>
          <w:szCs w:val="26"/>
        </w:rPr>
        <w:t>for</w:t>
      </w:r>
      <w:r w:rsidR="00374839" w:rsidRPr="00D971AA">
        <w:rPr>
          <w:sz w:val="26"/>
          <w:szCs w:val="26"/>
        </w:rPr>
        <w:t xml:space="preserve"> </w:t>
      </w:r>
      <w:r w:rsidR="00374839">
        <w:rPr>
          <w:sz w:val="26"/>
          <w:szCs w:val="26"/>
        </w:rPr>
        <w:t>a</w:t>
      </w:r>
      <w:r w:rsidR="00374839" w:rsidRPr="00D971AA">
        <w:rPr>
          <w:sz w:val="26"/>
          <w:szCs w:val="26"/>
        </w:rPr>
        <w:t xml:space="preserve">nalysis of water samples brought from wells to determine the following  </w:t>
      </w:r>
    </w:p>
    <w:p w:rsidR="00374839" w:rsidRPr="00CF113D" w:rsidRDefault="00374839" w:rsidP="00374839">
      <w:pPr>
        <w:tabs>
          <w:tab w:val="left" w:pos="720"/>
        </w:tabs>
        <w:bidi w:val="0"/>
        <w:spacing w:line="360" w:lineRule="auto"/>
        <w:ind w:left="720"/>
        <w:rPr>
          <w:sz w:val="26"/>
          <w:szCs w:val="26"/>
        </w:rPr>
      </w:pPr>
      <w:r w:rsidRPr="00CF113D">
        <w:rPr>
          <w:sz w:val="26"/>
          <w:szCs w:val="26"/>
        </w:rPr>
        <w:t xml:space="preserve"> 1- </w:t>
      </w:r>
      <w:r w:rsidR="00574675" w:rsidRPr="00CF113D">
        <w:rPr>
          <w:sz w:val="26"/>
          <w:szCs w:val="26"/>
        </w:rPr>
        <w:t xml:space="preserve"> </w:t>
      </w:r>
      <w:r w:rsidRPr="00CF113D">
        <w:rPr>
          <w:sz w:val="26"/>
          <w:szCs w:val="26"/>
        </w:rPr>
        <w:t>Anions :  Carbonate, bicarbonate, nitrate, nitrite, sulphate, phosphate, silica and fluoride.</w:t>
      </w:r>
    </w:p>
    <w:p w:rsidR="00436B1D" w:rsidRDefault="00374839" w:rsidP="00436B1D">
      <w:pPr>
        <w:bidi w:val="0"/>
        <w:spacing w:line="360" w:lineRule="auto"/>
        <w:ind w:left="567"/>
        <w:rPr>
          <w:sz w:val="26"/>
          <w:szCs w:val="26"/>
        </w:rPr>
      </w:pPr>
      <w:r w:rsidRPr="00436B1D">
        <w:rPr>
          <w:sz w:val="26"/>
          <w:szCs w:val="26"/>
        </w:rPr>
        <w:t xml:space="preserve"> 2-</w:t>
      </w:r>
      <w:r w:rsidR="00574675" w:rsidRPr="00436B1D">
        <w:rPr>
          <w:sz w:val="26"/>
          <w:szCs w:val="26"/>
        </w:rPr>
        <w:t xml:space="preserve"> </w:t>
      </w:r>
      <w:r w:rsidRPr="00436B1D">
        <w:rPr>
          <w:sz w:val="26"/>
          <w:szCs w:val="26"/>
        </w:rPr>
        <w:t xml:space="preserve"> Cations : Sodium, potassium, calcium, magnesium, ferrous, Aluminum, manganese and </w:t>
      </w:r>
    </w:p>
    <w:p w:rsidR="00374839" w:rsidRPr="00436B1D" w:rsidRDefault="00436B1D" w:rsidP="00436B1D">
      <w:pPr>
        <w:bidi w:val="0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 xml:space="preserve">                      C</w:t>
      </w:r>
      <w:r w:rsidR="00374839" w:rsidRPr="00436B1D">
        <w:rPr>
          <w:sz w:val="26"/>
          <w:szCs w:val="26"/>
        </w:rPr>
        <w:t>opper</w:t>
      </w:r>
    </w:p>
    <w:p w:rsidR="00374839" w:rsidRPr="00436B1D" w:rsidRDefault="00374839" w:rsidP="00436B1D">
      <w:pPr>
        <w:bidi w:val="0"/>
        <w:spacing w:line="360" w:lineRule="auto"/>
        <w:ind w:left="567"/>
        <w:rPr>
          <w:sz w:val="26"/>
          <w:szCs w:val="26"/>
        </w:rPr>
      </w:pPr>
      <w:r w:rsidRPr="00436B1D">
        <w:rPr>
          <w:sz w:val="26"/>
          <w:szCs w:val="26"/>
        </w:rPr>
        <w:t xml:space="preserve"> 3-</w:t>
      </w:r>
      <w:r w:rsidR="00574675" w:rsidRPr="00436B1D">
        <w:rPr>
          <w:sz w:val="26"/>
          <w:szCs w:val="26"/>
        </w:rPr>
        <w:t xml:space="preserve">  </w:t>
      </w:r>
      <w:r w:rsidRPr="00436B1D">
        <w:rPr>
          <w:sz w:val="26"/>
          <w:szCs w:val="26"/>
        </w:rPr>
        <w:t xml:space="preserve">Water dissolved solids, total (TDS)  </w:t>
      </w:r>
    </w:p>
    <w:p w:rsidR="00374839" w:rsidRPr="00436B1D" w:rsidRDefault="00374839" w:rsidP="00436B1D">
      <w:pPr>
        <w:bidi w:val="0"/>
        <w:spacing w:line="360" w:lineRule="auto"/>
        <w:ind w:left="567"/>
        <w:rPr>
          <w:sz w:val="26"/>
          <w:szCs w:val="26"/>
        </w:rPr>
      </w:pPr>
      <w:r w:rsidRPr="00436B1D">
        <w:rPr>
          <w:sz w:val="26"/>
          <w:szCs w:val="26"/>
        </w:rPr>
        <w:t xml:space="preserve"> 4-</w:t>
      </w:r>
      <w:r w:rsidR="00574675" w:rsidRPr="00436B1D">
        <w:rPr>
          <w:sz w:val="26"/>
          <w:szCs w:val="26"/>
        </w:rPr>
        <w:t xml:space="preserve">  </w:t>
      </w:r>
      <w:r w:rsidRPr="00436B1D">
        <w:rPr>
          <w:sz w:val="26"/>
          <w:szCs w:val="26"/>
        </w:rPr>
        <w:t>Water hardness (Ca CO3)</w:t>
      </w:r>
    </w:p>
    <w:p w:rsidR="00B81206" w:rsidRPr="0090119D" w:rsidRDefault="00FA3317" w:rsidP="00436B1D">
      <w:pPr>
        <w:tabs>
          <w:tab w:val="left" w:pos="540"/>
          <w:tab w:val="left" w:pos="2700"/>
          <w:tab w:val="left" w:pos="2880"/>
          <w:tab w:val="left" w:pos="3420"/>
        </w:tabs>
        <w:bidi w:val="0"/>
        <w:spacing w:line="360" w:lineRule="auto"/>
        <w:jc w:val="lowKashida"/>
        <w:rPr>
          <w:rFonts w:cs="MCS Jeddah S_U normal."/>
          <w:sz w:val="26"/>
          <w:szCs w:val="26"/>
        </w:rPr>
      </w:pPr>
      <w:r>
        <w:rPr>
          <w:rFonts w:ascii="Bodoni MT" w:hAnsi="Bodoni MT" w:cs="Arial"/>
          <w:b/>
          <w:bCs/>
          <w:i/>
          <w:iCs/>
        </w:rPr>
        <w:t xml:space="preserve">     </w:t>
      </w:r>
      <w:r w:rsidR="00B81206" w:rsidRPr="0068775F">
        <w:rPr>
          <w:rFonts w:ascii="Bodoni MT" w:hAnsi="Bodoni MT" w:cs="Arial"/>
          <w:b/>
          <w:bCs/>
          <w:i/>
          <w:iCs/>
        </w:rPr>
        <w:t xml:space="preserve">Sept.2007 – Aug.2008 </w:t>
      </w:r>
    </w:p>
    <w:p w:rsidR="00B81206" w:rsidRPr="005B4CF7" w:rsidRDefault="009E3493" w:rsidP="00A30E67">
      <w:pPr>
        <w:tabs>
          <w:tab w:val="left" w:pos="2700"/>
          <w:tab w:val="left" w:pos="2880"/>
        </w:tabs>
        <w:bidi w:val="0"/>
        <w:spacing w:line="360" w:lineRule="auto"/>
        <w:ind w:left="284"/>
        <w:jc w:val="lowKashida"/>
        <w:rPr>
          <w:rFonts w:cs="MCS Jeddah S_U normal.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4675">
        <w:rPr>
          <w:sz w:val="26"/>
          <w:szCs w:val="26"/>
        </w:rPr>
        <w:t xml:space="preserve"> </w:t>
      </w:r>
      <w:r w:rsidR="00B81206" w:rsidRPr="005B4CF7">
        <w:rPr>
          <w:sz w:val="26"/>
          <w:szCs w:val="26"/>
        </w:rPr>
        <w:t>As a medical analysis specialist in Al-Kadisya clinic for Internal</w:t>
      </w:r>
      <w:r w:rsidR="00B81206" w:rsidRPr="005B4CF7">
        <w:rPr>
          <w:rFonts w:cs="MCS Jeddah S_U normal."/>
          <w:sz w:val="26"/>
          <w:szCs w:val="26"/>
        </w:rPr>
        <w:t xml:space="preserve"> medicine, Obstetrics </w:t>
      </w:r>
    </w:p>
    <w:p w:rsidR="00B81206" w:rsidRPr="00731EF7" w:rsidRDefault="00B81206" w:rsidP="00A30E67">
      <w:pPr>
        <w:tabs>
          <w:tab w:val="left" w:pos="2700"/>
          <w:tab w:val="left" w:pos="2880"/>
        </w:tabs>
        <w:bidi w:val="0"/>
        <w:spacing w:line="360" w:lineRule="auto"/>
        <w:ind w:left="284"/>
        <w:jc w:val="lowKashida"/>
        <w:rPr>
          <w:rFonts w:cs="MCS Jeddah S_U normal."/>
          <w:sz w:val="26"/>
          <w:szCs w:val="26"/>
        </w:rPr>
      </w:pPr>
      <w:r>
        <w:rPr>
          <w:rFonts w:cs="MCS Jeddah S_U normal."/>
          <w:sz w:val="26"/>
          <w:szCs w:val="26"/>
        </w:rPr>
        <w:t xml:space="preserve">       </w:t>
      </w:r>
      <w:r w:rsidR="00574675">
        <w:rPr>
          <w:rFonts w:cs="MCS Jeddah S_U normal."/>
          <w:sz w:val="26"/>
          <w:szCs w:val="26"/>
        </w:rPr>
        <w:t xml:space="preserve"> </w:t>
      </w:r>
      <w:r>
        <w:rPr>
          <w:rFonts w:cs="MCS Jeddah S_U normal."/>
          <w:sz w:val="26"/>
          <w:szCs w:val="26"/>
        </w:rPr>
        <w:t xml:space="preserve"> </w:t>
      </w:r>
      <w:r w:rsidRPr="00D971AA">
        <w:rPr>
          <w:rFonts w:cs="MCS Jeddah S_U normal."/>
          <w:sz w:val="26"/>
          <w:szCs w:val="26"/>
        </w:rPr>
        <w:t>and gynecology</w:t>
      </w:r>
      <w:r w:rsidRPr="00731EF7">
        <w:rPr>
          <w:rFonts w:cs="MCS Jeddah S_U normal."/>
          <w:sz w:val="26"/>
          <w:szCs w:val="26"/>
        </w:rPr>
        <w:t>, Riyadh, KSA</w:t>
      </w:r>
      <w:r>
        <w:rPr>
          <w:rFonts w:cs="MCS Jeddah S_U normal."/>
          <w:sz w:val="26"/>
          <w:szCs w:val="26"/>
        </w:rPr>
        <w:t>.</w:t>
      </w:r>
      <w:r w:rsidRPr="00731EF7">
        <w:rPr>
          <w:rFonts w:cs="MCS Jeddah S_U normal."/>
          <w:sz w:val="26"/>
          <w:szCs w:val="26"/>
        </w:rPr>
        <w:t xml:space="preserve">   </w:t>
      </w:r>
    </w:p>
    <w:p w:rsidR="00B81206" w:rsidRDefault="00B81206" w:rsidP="00A30E67">
      <w:pPr>
        <w:tabs>
          <w:tab w:val="right" w:pos="1620"/>
        </w:tabs>
        <w:bidi w:val="0"/>
        <w:spacing w:line="360" w:lineRule="auto"/>
        <w:ind w:left="284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746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 w:rsidRPr="00D971AA">
        <w:rPr>
          <w:sz w:val="26"/>
          <w:szCs w:val="26"/>
        </w:rPr>
        <w:t>esponsible for</w:t>
      </w:r>
      <w:r>
        <w:rPr>
          <w:sz w:val="26"/>
          <w:szCs w:val="26"/>
        </w:rPr>
        <w:t xml:space="preserve"> the routine Clinical analysis,</w:t>
      </w:r>
      <w:r w:rsidRPr="00F00DEA">
        <w:rPr>
          <w:sz w:val="26"/>
          <w:szCs w:val="26"/>
        </w:rPr>
        <w:t xml:space="preserve"> Chemistry Immunology, Microbiology, </w:t>
      </w:r>
      <w:r>
        <w:rPr>
          <w:sz w:val="26"/>
          <w:szCs w:val="26"/>
        </w:rPr>
        <w:t xml:space="preserve"> </w:t>
      </w:r>
    </w:p>
    <w:p w:rsidR="00B81206" w:rsidRDefault="00B81206" w:rsidP="00A30E67">
      <w:pPr>
        <w:tabs>
          <w:tab w:val="left" w:pos="720"/>
        </w:tabs>
        <w:bidi w:val="0"/>
        <w:spacing w:line="360" w:lineRule="auto"/>
        <w:ind w:left="284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F00DEA">
        <w:rPr>
          <w:sz w:val="26"/>
          <w:szCs w:val="26"/>
        </w:rPr>
        <w:t>Hematology,</w:t>
      </w:r>
    </w:p>
    <w:p w:rsidR="005C2923" w:rsidRPr="0068775F" w:rsidRDefault="00FA3317" w:rsidP="005C2923">
      <w:pPr>
        <w:bidi w:val="0"/>
        <w:spacing w:line="360" w:lineRule="auto"/>
        <w:rPr>
          <w:rFonts w:ascii="Bodoni MT" w:hAnsi="Bodoni MT" w:cs="Arial"/>
          <w:b/>
          <w:bCs/>
          <w:i/>
          <w:iCs/>
        </w:rPr>
      </w:pPr>
      <w:r>
        <w:rPr>
          <w:rFonts w:ascii="Bodoni MT" w:hAnsi="Bodoni MT" w:cs="Arial"/>
          <w:b/>
          <w:bCs/>
          <w:i/>
          <w:iCs/>
        </w:rPr>
        <w:t xml:space="preserve">      </w:t>
      </w:r>
      <w:r w:rsidR="005C2923" w:rsidRPr="0068775F">
        <w:rPr>
          <w:rFonts w:ascii="Bodoni MT" w:hAnsi="Bodoni MT" w:cs="Arial"/>
          <w:b/>
          <w:bCs/>
          <w:i/>
          <w:iCs/>
        </w:rPr>
        <w:t xml:space="preserve">Oct.2002– Sept.2007 </w:t>
      </w:r>
    </w:p>
    <w:p w:rsidR="009E3493" w:rsidRDefault="009E3493" w:rsidP="00A30E67">
      <w:pPr>
        <w:tabs>
          <w:tab w:val="left" w:pos="540"/>
          <w:tab w:val="left" w:pos="2700"/>
          <w:tab w:val="left" w:pos="2880"/>
          <w:tab w:val="left" w:pos="3420"/>
        </w:tabs>
        <w:bidi w:val="0"/>
        <w:spacing w:line="360" w:lineRule="auto"/>
        <w:ind w:left="426"/>
        <w:jc w:val="lowKashida"/>
        <w:rPr>
          <w:rFonts w:cs="MCS Jeddah S_U normal.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5C2923">
        <w:rPr>
          <w:sz w:val="26"/>
          <w:szCs w:val="26"/>
        </w:rPr>
        <w:t>As a</w:t>
      </w:r>
      <w:r w:rsidR="005C2923" w:rsidRPr="00D971AA">
        <w:rPr>
          <w:sz w:val="26"/>
          <w:szCs w:val="26"/>
        </w:rPr>
        <w:t xml:space="preserve"> </w:t>
      </w:r>
      <w:r w:rsidR="005C2923">
        <w:rPr>
          <w:sz w:val="26"/>
          <w:szCs w:val="26"/>
        </w:rPr>
        <w:t xml:space="preserve">medical analysis </w:t>
      </w:r>
      <w:r w:rsidR="005C2923" w:rsidRPr="005B4CF7">
        <w:rPr>
          <w:sz w:val="26"/>
          <w:szCs w:val="26"/>
        </w:rPr>
        <w:t>specialist in Al-Shorouk hospital for</w:t>
      </w:r>
      <w:r w:rsidR="005C2923" w:rsidRPr="00BC518B">
        <w:rPr>
          <w:sz w:val="26"/>
          <w:szCs w:val="26"/>
        </w:rPr>
        <w:t xml:space="preserve"> Internal</w:t>
      </w:r>
      <w:r w:rsidR="005C2923">
        <w:rPr>
          <w:rFonts w:cs="MCS Jeddah S_U normal."/>
          <w:sz w:val="26"/>
          <w:szCs w:val="26"/>
        </w:rPr>
        <w:t xml:space="preserve"> medicine and </w:t>
      </w:r>
    </w:p>
    <w:p w:rsidR="001638D8" w:rsidRDefault="009E3493" w:rsidP="00A30E67">
      <w:pPr>
        <w:tabs>
          <w:tab w:val="left" w:pos="540"/>
          <w:tab w:val="left" w:pos="2700"/>
          <w:tab w:val="left" w:pos="2880"/>
          <w:tab w:val="left" w:pos="3420"/>
        </w:tabs>
        <w:bidi w:val="0"/>
        <w:spacing w:line="360" w:lineRule="auto"/>
        <w:ind w:left="426"/>
        <w:jc w:val="lowKashida"/>
        <w:rPr>
          <w:rFonts w:cs="MCS Jeddah S_U normal."/>
          <w:sz w:val="26"/>
          <w:szCs w:val="26"/>
        </w:rPr>
      </w:pPr>
      <w:r>
        <w:rPr>
          <w:rFonts w:cs="MCS Jeddah S_U normal."/>
          <w:sz w:val="26"/>
          <w:szCs w:val="26"/>
        </w:rPr>
        <w:t xml:space="preserve">      </w:t>
      </w:r>
      <w:r w:rsidR="00574675">
        <w:rPr>
          <w:rFonts w:cs="MCS Jeddah S_U normal."/>
          <w:sz w:val="26"/>
          <w:szCs w:val="26"/>
        </w:rPr>
        <w:t xml:space="preserve"> </w:t>
      </w:r>
      <w:r>
        <w:rPr>
          <w:rFonts w:cs="MCS Jeddah S_U normal."/>
          <w:sz w:val="26"/>
          <w:szCs w:val="26"/>
        </w:rPr>
        <w:t>Surgery,</w:t>
      </w:r>
      <w:r w:rsidR="005C2923">
        <w:rPr>
          <w:rFonts w:cs="MCS Jeddah S_U normal."/>
          <w:sz w:val="26"/>
          <w:szCs w:val="26"/>
        </w:rPr>
        <w:t xml:space="preserve"> Mansoura, </w:t>
      </w:r>
      <w:r w:rsidR="005C2923" w:rsidRPr="00BC518B">
        <w:rPr>
          <w:rFonts w:cs="MCS Jeddah S_U normal."/>
          <w:sz w:val="26"/>
          <w:szCs w:val="26"/>
        </w:rPr>
        <w:t>Egypt</w:t>
      </w:r>
      <w:r w:rsidR="005C2923">
        <w:rPr>
          <w:rFonts w:cs="MCS Jeddah S_U normal."/>
          <w:sz w:val="26"/>
          <w:szCs w:val="26"/>
        </w:rPr>
        <w:t>.</w:t>
      </w:r>
      <w:r w:rsidR="005C2923" w:rsidRPr="00BC518B">
        <w:rPr>
          <w:rFonts w:cs="MCS Jeddah S_U normal."/>
          <w:sz w:val="26"/>
          <w:szCs w:val="26"/>
        </w:rPr>
        <w:t xml:space="preserve">   </w:t>
      </w:r>
    </w:p>
    <w:p w:rsidR="00374839" w:rsidRPr="0068775F" w:rsidRDefault="00FA3317" w:rsidP="00374839">
      <w:pPr>
        <w:bidi w:val="0"/>
        <w:spacing w:line="360" w:lineRule="auto"/>
        <w:rPr>
          <w:rFonts w:ascii="Bodoni MT" w:hAnsi="Bodoni MT" w:cs="Arial"/>
          <w:b/>
          <w:bCs/>
          <w:i/>
          <w:iCs/>
        </w:rPr>
      </w:pPr>
      <w:r>
        <w:rPr>
          <w:rFonts w:ascii="Bodoni MT" w:hAnsi="Bodoni MT" w:cs="Arial"/>
          <w:b/>
          <w:bCs/>
          <w:i/>
          <w:iCs/>
        </w:rPr>
        <w:t xml:space="preserve">      </w:t>
      </w:r>
      <w:r w:rsidR="00374839" w:rsidRPr="0068775F">
        <w:rPr>
          <w:rFonts w:ascii="Bodoni MT" w:hAnsi="Bodoni MT" w:cs="Arial"/>
          <w:b/>
          <w:bCs/>
          <w:i/>
          <w:iCs/>
        </w:rPr>
        <w:t xml:space="preserve"> May 1997–Oct.2002 </w:t>
      </w:r>
    </w:p>
    <w:p w:rsidR="00374839" w:rsidRPr="00D971AA" w:rsidRDefault="00374839" w:rsidP="00A30E67">
      <w:pPr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As a</w:t>
      </w:r>
      <w:r w:rsidRPr="00D971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medical analysis </w:t>
      </w:r>
      <w:r w:rsidR="00B81206">
        <w:rPr>
          <w:sz w:val="26"/>
          <w:szCs w:val="26"/>
        </w:rPr>
        <w:t>specialist</w:t>
      </w:r>
      <w:r>
        <w:rPr>
          <w:sz w:val="26"/>
          <w:szCs w:val="26"/>
        </w:rPr>
        <w:t xml:space="preserve"> in </w:t>
      </w:r>
      <w:r w:rsidRPr="00D971AA">
        <w:rPr>
          <w:sz w:val="26"/>
          <w:szCs w:val="26"/>
        </w:rPr>
        <w:t>Mansoura university</w:t>
      </w:r>
      <w:r>
        <w:rPr>
          <w:sz w:val="26"/>
          <w:szCs w:val="26"/>
        </w:rPr>
        <w:t xml:space="preserve"> hospitals</w:t>
      </w:r>
      <w:r w:rsidRPr="00D971AA">
        <w:rPr>
          <w:sz w:val="26"/>
          <w:szCs w:val="26"/>
        </w:rPr>
        <w:t xml:space="preserve">, Egypt              </w:t>
      </w:r>
    </w:p>
    <w:p w:rsidR="00374839" w:rsidRPr="00D971AA" w:rsidRDefault="00A30E67" w:rsidP="00A30E67">
      <w:pPr>
        <w:bidi w:val="0"/>
        <w:spacing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374839">
        <w:rPr>
          <w:sz w:val="26"/>
          <w:szCs w:val="26"/>
        </w:rPr>
        <w:t>R</w:t>
      </w:r>
      <w:r w:rsidR="00374839" w:rsidRPr="00D971AA">
        <w:rPr>
          <w:sz w:val="26"/>
          <w:szCs w:val="26"/>
        </w:rPr>
        <w:t>esponsible for</w:t>
      </w:r>
      <w:r w:rsidR="00374839">
        <w:rPr>
          <w:sz w:val="26"/>
          <w:szCs w:val="26"/>
        </w:rPr>
        <w:t xml:space="preserve"> the </w:t>
      </w:r>
      <w:r w:rsidR="00374839" w:rsidRPr="00D971AA">
        <w:rPr>
          <w:sz w:val="26"/>
          <w:szCs w:val="26"/>
        </w:rPr>
        <w:t>following</w:t>
      </w:r>
      <w:r w:rsidR="00B81206">
        <w:rPr>
          <w:sz w:val="26"/>
          <w:szCs w:val="26"/>
        </w:rPr>
        <w:t xml:space="preserve"> duties:</w:t>
      </w:r>
      <w:r w:rsidR="00BC7AD1">
        <w:rPr>
          <w:sz w:val="26"/>
          <w:szCs w:val="26"/>
        </w:rPr>
        <w:t>-</w:t>
      </w:r>
    </w:p>
    <w:p w:rsidR="00CD6516" w:rsidRPr="00BC7AD1" w:rsidRDefault="00374839" w:rsidP="005C2923">
      <w:pPr>
        <w:tabs>
          <w:tab w:val="right" w:pos="1620"/>
        </w:tabs>
        <w:bidi w:val="0"/>
        <w:spacing w:line="360" w:lineRule="auto"/>
        <w:rPr>
          <w:sz w:val="2"/>
          <w:szCs w:val="2"/>
        </w:rPr>
      </w:pPr>
      <w:r w:rsidRPr="00BC7AD1">
        <w:rPr>
          <w:sz w:val="2"/>
          <w:szCs w:val="2"/>
        </w:rPr>
        <w:t xml:space="preserve">   </w:t>
      </w:r>
      <w:r w:rsidR="00CD6516" w:rsidRPr="00BC7AD1">
        <w:rPr>
          <w:sz w:val="2"/>
          <w:szCs w:val="2"/>
        </w:rPr>
        <w:t xml:space="preserve">  </w:t>
      </w:r>
      <w:r w:rsidRPr="00BC7AD1">
        <w:rPr>
          <w:sz w:val="2"/>
          <w:szCs w:val="2"/>
        </w:rPr>
        <w:t xml:space="preserve">     </w:t>
      </w:r>
    </w:p>
    <w:p w:rsidR="005C2923" w:rsidRPr="005C2923" w:rsidRDefault="00CD6516" w:rsidP="00CD6516">
      <w:pPr>
        <w:tabs>
          <w:tab w:val="right" w:pos="1620"/>
        </w:tabs>
        <w:bidi w:val="0"/>
        <w:spacing w:line="360" w:lineRule="auto"/>
        <w:ind w:left="426" w:hanging="284"/>
        <w:jc w:val="both"/>
        <w:rPr>
          <w:rFonts w:cs="Arabic Transparent"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74839" w:rsidRPr="005C2923">
        <w:rPr>
          <w:sz w:val="26"/>
          <w:szCs w:val="26"/>
        </w:rPr>
        <w:t xml:space="preserve"> 1 -</w:t>
      </w:r>
      <w:r w:rsidR="005C2923">
        <w:rPr>
          <w:sz w:val="26"/>
          <w:szCs w:val="26"/>
        </w:rPr>
        <w:t xml:space="preserve"> </w:t>
      </w:r>
      <w:r w:rsidR="00374839" w:rsidRPr="005C2923">
        <w:rPr>
          <w:rFonts w:cs="MCS Jeddah S_U normal."/>
          <w:sz w:val="26"/>
          <w:szCs w:val="26"/>
        </w:rPr>
        <w:t xml:space="preserve">Determination of </w:t>
      </w:r>
      <w:r w:rsidR="00374839" w:rsidRPr="005C2923">
        <w:rPr>
          <w:rFonts w:cs="Arabic Transparent"/>
          <w:sz w:val="26"/>
          <w:szCs w:val="26"/>
        </w:rPr>
        <w:t xml:space="preserve">Rapamycin immunosuppressive drug in whole blood </w:t>
      </w:r>
      <w:r w:rsidR="005C2923">
        <w:rPr>
          <w:rFonts w:cs="Arabic Transparent"/>
          <w:sz w:val="26"/>
          <w:szCs w:val="26"/>
        </w:rPr>
        <w:t>for</w:t>
      </w:r>
      <w:r w:rsidR="00374839" w:rsidRPr="005C2923">
        <w:rPr>
          <w:rFonts w:cs="Arabic Transparent"/>
          <w:sz w:val="26"/>
          <w:szCs w:val="26"/>
        </w:rPr>
        <w:t xml:space="preserve"> Kidney </w:t>
      </w:r>
    </w:p>
    <w:p w:rsidR="005C2923" w:rsidRPr="005C2923" w:rsidRDefault="00CD6516" w:rsidP="00CD6516">
      <w:pPr>
        <w:tabs>
          <w:tab w:val="right" w:pos="1620"/>
        </w:tabs>
        <w:bidi w:val="0"/>
        <w:spacing w:line="360" w:lineRule="auto"/>
        <w:ind w:left="426" w:hanging="284"/>
        <w:jc w:val="both"/>
        <w:rPr>
          <w:rFonts w:cs="Arabic Transparent"/>
          <w:sz w:val="26"/>
          <w:szCs w:val="26"/>
        </w:rPr>
      </w:pPr>
      <w:r>
        <w:rPr>
          <w:rFonts w:cs="Arabic Transparent"/>
          <w:sz w:val="26"/>
          <w:szCs w:val="26"/>
        </w:rPr>
        <w:t xml:space="preserve">       </w:t>
      </w:r>
      <w:r w:rsidR="005C2923" w:rsidRPr="005C2923">
        <w:rPr>
          <w:rFonts w:cs="Arabic Transparent"/>
          <w:sz w:val="26"/>
          <w:szCs w:val="26"/>
        </w:rPr>
        <w:t xml:space="preserve">    transplanted </w:t>
      </w:r>
      <w:r w:rsidR="00374839" w:rsidRPr="005C2923">
        <w:rPr>
          <w:rFonts w:cs="Arabic Transparent"/>
          <w:sz w:val="26"/>
          <w:szCs w:val="26"/>
        </w:rPr>
        <w:t xml:space="preserve">patients by using high performance liquid chromatography with ultra violet </w:t>
      </w:r>
    </w:p>
    <w:p w:rsidR="00CD6516" w:rsidRDefault="005C2923" w:rsidP="00CD6516">
      <w:pPr>
        <w:tabs>
          <w:tab w:val="right" w:pos="1620"/>
          <w:tab w:val="left" w:pos="9129"/>
        </w:tabs>
        <w:bidi w:val="0"/>
        <w:spacing w:line="360" w:lineRule="auto"/>
        <w:ind w:left="426" w:hanging="284"/>
        <w:jc w:val="both"/>
        <w:rPr>
          <w:rFonts w:cs="MCS Jeddah S_U normal."/>
          <w:sz w:val="26"/>
          <w:szCs w:val="26"/>
        </w:rPr>
      </w:pPr>
      <w:r w:rsidRPr="005C2923">
        <w:rPr>
          <w:rFonts w:cs="Arabic Transparent"/>
          <w:sz w:val="26"/>
          <w:szCs w:val="26"/>
        </w:rPr>
        <w:t xml:space="preserve">         </w:t>
      </w:r>
      <w:r w:rsidR="00CD6516">
        <w:rPr>
          <w:rFonts w:cs="Arabic Transparent"/>
          <w:sz w:val="26"/>
          <w:szCs w:val="26"/>
        </w:rPr>
        <w:t xml:space="preserve"> </w:t>
      </w:r>
      <w:r w:rsidRPr="005C2923">
        <w:rPr>
          <w:rFonts w:cs="Arabic Transparent"/>
          <w:sz w:val="26"/>
          <w:szCs w:val="26"/>
        </w:rPr>
        <w:t xml:space="preserve"> </w:t>
      </w:r>
      <w:r w:rsidR="00374839" w:rsidRPr="005C2923">
        <w:rPr>
          <w:rFonts w:cs="Arabic Transparent"/>
          <w:sz w:val="26"/>
          <w:szCs w:val="26"/>
        </w:rPr>
        <w:t>detector (HPLC– UV</w:t>
      </w:r>
      <w:r w:rsidR="00374839" w:rsidRPr="005C2923">
        <w:rPr>
          <w:rFonts w:cs="Arabic Transparent" w:hint="cs"/>
          <w:sz w:val="26"/>
          <w:szCs w:val="26"/>
          <w:rtl/>
        </w:rPr>
        <w:t xml:space="preserve"> (</w:t>
      </w:r>
      <w:r w:rsidR="00374839" w:rsidRPr="005C2923">
        <w:rPr>
          <w:rFonts w:cs="Arabic Transparent"/>
          <w:sz w:val="26"/>
          <w:szCs w:val="26"/>
        </w:rPr>
        <w:t>.</w:t>
      </w:r>
      <w:r w:rsidR="00CD6516">
        <w:rPr>
          <w:rFonts w:cs="Arabic Transparent"/>
          <w:sz w:val="26"/>
          <w:szCs w:val="26"/>
        </w:rPr>
        <w:tab/>
      </w:r>
    </w:p>
    <w:p w:rsidR="005C2923" w:rsidRDefault="00CD6516" w:rsidP="00574675">
      <w:pPr>
        <w:tabs>
          <w:tab w:val="right" w:pos="1620"/>
          <w:tab w:val="left" w:pos="9129"/>
        </w:tabs>
        <w:bidi w:val="0"/>
        <w:spacing w:line="360" w:lineRule="auto"/>
        <w:ind w:left="426" w:hanging="284"/>
        <w:jc w:val="both"/>
        <w:rPr>
          <w:rFonts w:cs="MCS Jeddah S_U normal.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74839" w:rsidRPr="005C2923">
        <w:rPr>
          <w:sz w:val="26"/>
          <w:szCs w:val="26"/>
        </w:rPr>
        <w:t xml:space="preserve">2 </w:t>
      </w:r>
      <w:r w:rsidR="005C2923" w:rsidRPr="0010014E">
        <w:rPr>
          <w:sz w:val="26"/>
          <w:szCs w:val="26"/>
        </w:rPr>
        <w:t xml:space="preserve">–Analysis </w:t>
      </w:r>
      <w:r w:rsidR="005C2923" w:rsidRPr="0010014E">
        <w:rPr>
          <w:rFonts w:cs="MCS Jeddah S_U normal."/>
          <w:sz w:val="26"/>
          <w:szCs w:val="26"/>
        </w:rPr>
        <w:t>of liver functions,</w:t>
      </w:r>
      <w:r w:rsidR="00374839" w:rsidRPr="0010014E">
        <w:rPr>
          <w:rFonts w:cs="MCS Jeddah S_U normal."/>
          <w:sz w:val="26"/>
          <w:szCs w:val="26"/>
        </w:rPr>
        <w:t xml:space="preserve"> kidney </w:t>
      </w:r>
      <w:r w:rsidR="005C2923" w:rsidRPr="0010014E">
        <w:rPr>
          <w:rFonts w:cs="MCS Jeddah S_U normal."/>
          <w:sz w:val="26"/>
          <w:szCs w:val="26"/>
        </w:rPr>
        <w:t xml:space="preserve">and </w:t>
      </w:r>
      <w:r w:rsidR="00374839" w:rsidRPr="0010014E">
        <w:rPr>
          <w:rFonts w:cs="MCS Jeddah S_U normal."/>
          <w:sz w:val="26"/>
          <w:szCs w:val="26"/>
        </w:rPr>
        <w:t xml:space="preserve">lipid profile including </w:t>
      </w:r>
      <w:r w:rsidR="005C2923" w:rsidRPr="0010014E">
        <w:rPr>
          <w:rFonts w:cs="MCS Jeddah S_U normal."/>
          <w:sz w:val="26"/>
          <w:szCs w:val="26"/>
        </w:rPr>
        <w:t>in human blood.</w:t>
      </w:r>
    </w:p>
    <w:p w:rsidR="00440E84" w:rsidRPr="00440E84" w:rsidRDefault="0010014E" w:rsidP="00574675">
      <w:pPr>
        <w:tabs>
          <w:tab w:val="right" w:pos="1620"/>
        </w:tabs>
        <w:bidi w:val="0"/>
        <w:spacing w:line="360" w:lineRule="auto"/>
        <w:ind w:left="426" w:hanging="284"/>
        <w:rPr>
          <w:rFonts w:cs="MCS Jeddah S_U normal."/>
          <w:sz w:val="26"/>
          <w:szCs w:val="26"/>
        </w:rPr>
      </w:pPr>
      <w:r w:rsidRPr="0010014E">
        <w:rPr>
          <w:rFonts w:cs="MCS Jeddah S_U normal."/>
          <w:sz w:val="26"/>
          <w:szCs w:val="26"/>
        </w:rPr>
        <w:t xml:space="preserve">  </w:t>
      </w:r>
      <w:r w:rsidR="00CD6516">
        <w:rPr>
          <w:rFonts w:cs="MCS Jeddah S_U normal."/>
          <w:sz w:val="26"/>
          <w:szCs w:val="26"/>
        </w:rPr>
        <w:t xml:space="preserve"> </w:t>
      </w:r>
      <w:r w:rsidRPr="0010014E">
        <w:rPr>
          <w:rFonts w:cs="MCS Jeddah S_U normal."/>
          <w:sz w:val="26"/>
          <w:szCs w:val="26"/>
        </w:rPr>
        <w:t xml:space="preserve">  </w:t>
      </w:r>
      <w:r w:rsidR="0074184F">
        <w:rPr>
          <w:rFonts w:cs="MCS Jeddah S_U normal."/>
          <w:sz w:val="26"/>
          <w:szCs w:val="26"/>
        </w:rPr>
        <w:t xml:space="preserve"> </w:t>
      </w:r>
      <w:r w:rsidR="00CD6516">
        <w:rPr>
          <w:sz w:val="26"/>
          <w:szCs w:val="26"/>
        </w:rPr>
        <w:t xml:space="preserve">3 </w:t>
      </w:r>
      <w:r w:rsidR="00CD6516" w:rsidRPr="0010014E">
        <w:rPr>
          <w:sz w:val="26"/>
          <w:szCs w:val="26"/>
        </w:rPr>
        <w:t>–</w:t>
      </w:r>
      <w:r w:rsidR="00374839" w:rsidRPr="0010014E">
        <w:rPr>
          <w:rFonts w:cs="MCS Jeddah S_U normal."/>
          <w:sz w:val="26"/>
          <w:szCs w:val="26"/>
        </w:rPr>
        <w:t>Assessment</w:t>
      </w:r>
      <w:r w:rsidR="00374839" w:rsidRPr="00D971AA">
        <w:rPr>
          <w:rFonts w:cs="MCS Jeddah S_U normal."/>
          <w:sz w:val="26"/>
          <w:szCs w:val="26"/>
        </w:rPr>
        <w:t xml:space="preserve"> </w:t>
      </w:r>
      <w:r w:rsidR="00374839" w:rsidRPr="00440E84">
        <w:rPr>
          <w:rFonts w:cs="MCS Jeddah S_U normal."/>
          <w:sz w:val="26"/>
          <w:szCs w:val="26"/>
        </w:rPr>
        <w:t>complete blood picture</w:t>
      </w:r>
      <w:r w:rsidR="00440E84">
        <w:rPr>
          <w:rFonts w:cs="MCS Jeddah S_U normal."/>
          <w:sz w:val="26"/>
          <w:szCs w:val="26"/>
        </w:rPr>
        <w:t xml:space="preserve"> (</w:t>
      </w:r>
      <w:r w:rsidR="00374839" w:rsidRPr="00440E84">
        <w:rPr>
          <w:rFonts w:cs="MCS Jeddah S_U normal."/>
          <w:sz w:val="26"/>
          <w:szCs w:val="26"/>
        </w:rPr>
        <w:t>CBC</w:t>
      </w:r>
      <w:r w:rsidR="00440E84">
        <w:rPr>
          <w:rFonts w:cs="MCS Jeddah S_U normal."/>
          <w:sz w:val="26"/>
          <w:szCs w:val="26"/>
        </w:rPr>
        <w:t>)</w:t>
      </w:r>
      <w:r w:rsidR="00440E84" w:rsidRPr="00440E84">
        <w:rPr>
          <w:rFonts w:cs="MCS Jeddah S_U normal."/>
          <w:sz w:val="26"/>
          <w:szCs w:val="26"/>
        </w:rPr>
        <w:t>,</w:t>
      </w:r>
      <w:r w:rsidR="00440E84">
        <w:rPr>
          <w:rFonts w:cs="MCS Jeddah S_U normal."/>
          <w:sz w:val="26"/>
          <w:szCs w:val="26"/>
        </w:rPr>
        <w:t xml:space="preserve"> R</w:t>
      </w:r>
      <w:r w:rsidR="00374839" w:rsidRPr="00D971AA">
        <w:rPr>
          <w:rFonts w:cs="MCS Jeddah S_U normal."/>
          <w:sz w:val="26"/>
          <w:szCs w:val="26"/>
        </w:rPr>
        <w:t>eticulocytic count</w:t>
      </w:r>
      <w:r w:rsidR="00440E84">
        <w:rPr>
          <w:rFonts w:cs="MCS Jeddah S_U normal."/>
          <w:sz w:val="26"/>
          <w:szCs w:val="26"/>
        </w:rPr>
        <w:t>, Blood indices, B</w:t>
      </w:r>
      <w:r w:rsidR="00374839" w:rsidRPr="00440E84">
        <w:rPr>
          <w:rFonts w:cs="MCS Jeddah S_U normal."/>
          <w:sz w:val="26"/>
          <w:szCs w:val="26"/>
        </w:rPr>
        <w:t xml:space="preserve">lood </w:t>
      </w:r>
      <w:r w:rsidR="00440E84" w:rsidRPr="00440E84">
        <w:rPr>
          <w:rFonts w:cs="MCS Jeddah S_U normal."/>
          <w:sz w:val="26"/>
          <w:szCs w:val="26"/>
        </w:rPr>
        <w:t xml:space="preserve">  </w:t>
      </w:r>
    </w:p>
    <w:p w:rsidR="00D60E72" w:rsidRDefault="00440E84" w:rsidP="00574675">
      <w:pPr>
        <w:tabs>
          <w:tab w:val="right" w:pos="1620"/>
        </w:tabs>
        <w:bidi w:val="0"/>
        <w:spacing w:line="360" w:lineRule="auto"/>
        <w:ind w:left="426" w:hanging="284"/>
        <w:rPr>
          <w:rFonts w:cs="MCS Jeddah S_U normal."/>
          <w:sz w:val="26"/>
          <w:szCs w:val="26"/>
        </w:rPr>
      </w:pPr>
      <w:r w:rsidRPr="00440E84">
        <w:rPr>
          <w:rFonts w:cs="MCS Jeddah S_U normal."/>
          <w:sz w:val="26"/>
          <w:szCs w:val="26"/>
        </w:rPr>
        <w:lastRenderedPageBreak/>
        <w:t xml:space="preserve">  </w:t>
      </w:r>
      <w:r w:rsidR="00D60E72">
        <w:rPr>
          <w:rFonts w:cs="MCS Jeddah S_U normal."/>
          <w:sz w:val="26"/>
          <w:szCs w:val="26"/>
        </w:rPr>
        <w:t xml:space="preserve">  </w:t>
      </w:r>
      <w:r w:rsidRPr="00440E84">
        <w:rPr>
          <w:rFonts w:cs="MCS Jeddah S_U normal."/>
          <w:sz w:val="26"/>
          <w:szCs w:val="26"/>
        </w:rPr>
        <w:t xml:space="preserve">   </w:t>
      </w:r>
      <w:r w:rsidR="00D60E72">
        <w:rPr>
          <w:rFonts w:cs="MCS Jeddah S_U normal."/>
          <w:sz w:val="26"/>
          <w:szCs w:val="26"/>
        </w:rPr>
        <w:t xml:space="preserve"> </w:t>
      </w:r>
      <w:r w:rsidR="00CD6516">
        <w:rPr>
          <w:rFonts w:cs="MCS Jeddah S_U normal."/>
          <w:sz w:val="26"/>
          <w:szCs w:val="26"/>
        </w:rPr>
        <w:t xml:space="preserve">   </w:t>
      </w:r>
      <w:r w:rsidR="00374839" w:rsidRPr="00440E84">
        <w:rPr>
          <w:rFonts w:cs="MCS Jeddah S_U normal."/>
          <w:sz w:val="26"/>
          <w:szCs w:val="26"/>
        </w:rPr>
        <w:t>coagulation factors</w:t>
      </w:r>
      <w:r w:rsidR="00374839">
        <w:rPr>
          <w:rFonts w:cs="MCS Jeddah S_U normal."/>
          <w:sz w:val="26"/>
          <w:szCs w:val="26"/>
        </w:rPr>
        <w:t xml:space="preserve">, </w:t>
      </w:r>
      <w:r>
        <w:rPr>
          <w:rFonts w:cs="MCS Jeddah S_U normal."/>
          <w:sz w:val="26"/>
          <w:szCs w:val="26"/>
        </w:rPr>
        <w:t>B</w:t>
      </w:r>
      <w:r w:rsidR="00374839" w:rsidRPr="00D971AA">
        <w:rPr>
          <w:rFonts w:cs="MCS Jeddah S_U normal."/>
          <w:sz w:val="26"/>
          <w:szCs w:val="26"/>
        </w:rPr>
        <w:t>lood bank duties including blood cross ma</w:t>
      </w:r>
      <w:r w:rsidR="00D60E72">
        <w:rPr>
          <w:rFonts w:cs="MCS Jeddah S_U normal."/>
          <w:sz w:val="26"/>
          <w:szCs w:val="26"/>
        </w:rPr>
        <w:t>t</w:t>
      </w:r>
      <w:r w:rsidR="00374839" w:rsidRPr="00D971AA">
        <w:rPr>
          <w:rFonts w:cs="MCS Jeddah S_U normal."/>
          <w:sz w:val="26"/>
          <w:szCs w:val="26"/>
        </w:rPr>
        <w:t>ch and blood transfusion.</w:t>
      </w:r>
      <w:r w:rsidR="00D60E72">
        <w:rPr>
          <w:rFonts w:cs="MCS Jeddah S_U normal."/>
          <w:sz w:val="26"/>
          <w:szCs w:val="26"/>
        </w:rPr>
        <w:t xml:space="preserve">  </w:t>
      </w:r>
    </w:p>
    <w:p w:rsidR="00374839" w:rsidRPr="00D971AA" w:rsidRDefault="00D60E72" w:rsidP="00574675">
      <w:pPr>
        <w:tabs>
          <w:tab w:val="right" w:pos="1620"/>
        </w:tabs>
        <w:bidi w:val="0"/>
        <w:spacing w:line="360" w:lineRule="auto"/>
        <w:ind w:left="426" w:hanging="284"/>
        <w:rPr>
          <w:rFonts w:cs="MCS Jeddah S_U normal."/>
          <w:sz w:val="26"/>
          <w:szCs w:val="26"/>
        </w:rPr>
      </w:pPr>
      <w:r>
        <w:rPr>
          <w:rFonts w:cs="MCS Jeddah S_U normal."/>
          <w:sz w:val="26"/>
          <w:szCs w:val="26"/>
        </w:rPr>
        <w:t xml:space="preserve">     </w:t>
      </w:r>
      <w:r w:rsidR="00CD6516">
        <w:rPr>
          <w:rFonts w:cs="MCS Jeddah S_U normal."/>
          <w:sz w:val="26"/>
          <w:szCs w:val="26"/>
        </w:rPr>
        <w:t xml:space="preserve"> </w:t>
      </w:r>
      <w:r>
        <w:rPr>
          <w:rFonts w:cs="MCS Jeddah S_U normal."/>
          <w:sz w:val="26"/>
          <w:szCs w:val="26"/>
        </w:rPr>
        <w:t xml:space="preserve">   </w:t>
      </w:r>
      <w:r w:rsidR="00CD6516">
        <w:rPr>
          <w:rFonts w:cs="MCS Jeddah S_U normal."/>
          <w:sz w:val="26"/>
          <w:szCs w:val="26"/>
        </w:rPr>
        <w:t xml:space="preserve">  a</w:t>
      </w:r>
      <w:r>
        <w:rPr>
          <w:rFonts w:cs="MCS Jeddah S_U normal."/>
          <w:sz w:val="26"/>
          <w:szCs w:val="26"/>
        </w:rPr>
        <w:t>ssessment of</w:t>
      </w:r>
      <w:r w:rsidR="00374839" w:rsidRPr="00D60E72">
        <w:rPr>
          <w:rFonts w:cs="MCS Jeddah S_U normal."/>
          <w:sz w:val="26"/>
          <w:szCs w:val="26"/>
        </w:rPr>
        <w:t xml:space="preserve"> blood gases</w:t>
      </w:r>
      <w:r w:rsidR="00CD6516">
        <w:rPr>
          <w:rFonts w:cs="MCS Jeddah S_U normal."/>
          <w:sz w:val="26"/>
          <w:szCs w:val="26"/>
        </w:rPr>
        <w:t>.</w:t>
      </w:r>
      <w:r w:rsidR="00374839" w:rsidRPr="00D971AA">
        <w:rPr>
          <w:rFonts w:cs="MCS Jeddah S_U normal."/>
          <w:sz w:val="26"/>
          <w:szCs w:val="26"/>
        </w:rPr>
        <w:t xml:space="preserve"> </w:t>
      </w:r>
    </w:p>
    <w:p w:rsidR="00374839" w:rsidRPr="00D60E72" w:rsidRDefault="00CD6516" w:rsidP="00CF113D">
      <w:pPr>
        <w:pStyle w:val="ListParagraph"/>
        <w:tabs>
          <w:tab w:val="left" w:pos="3600"/>
        </w:tabs>
        <w:bidi w:val="0"/>
        <w:spacing w:line="360" w:lineRule="auto"/>
        <w:ind w:left="426" w:hanging="284"/>
        <w:rPr>
          <w:rFonts w:cs="MCS Jeddah S_U normal."/>
          <w:sz w:val="26"/>
          <w:szCs w:val="26"/>
        </w:rPr>
      </w:pPr>
      <w:r>
        <w:rPr>
          <w:sz w:val="26"/>
          <w:szCs w:val="26"/>
        </w:rPr>
        <w:t xml:space="preserve">      4 </w:t>
      </w:r>
      <w:r w:rsidRPr="0010014E">
        <w:rPr>
          <w:sz w:val="26"/>
          <w:szCs w:val="26"/>
        </w:rPr>
        <w:t>–</w:t>
      </w:r>
      <w:r w:rsidR="00D60E72" w:rsidRPr="00D60E72">
        <w:rPr>
          <w:sz w:val="26"/>
          <w:szCs w:val="26"/>
        </w:rPr>
        <w:t>A</w:t>
      </w:r>
      <w:r w:rsidR="00374839" w:rsidRPr="00D60E72">
        <w:rPr>
          <w:sz w:val="26"/>
          <w:szCs w:val="26"/>
        </w:rPr>
        <w:t>ssessment of</w:t>
      </w:r>
      <w:r w:rsidR="00374839" w:rsidRPr="00D60E72">
        <w:rPr>
          <w:rFonts w:cs="MCS Jeddah S_U normal."/>
          <w:sz w:val="26"/>
          <w:szCs w:val="26"/>
        </w:rPr>
        <w:t xml:space="preserve"> Hepatitis- C- Virus ( HCV ), Hepatitis- B- Virus ( HBsAg ), AIDS </w:t>
      </w:r>
    </w:p>
    <w:p w:rsidR="00374839" w:rsidRPr="00D60E72" w:rsidRDefault="00374839" w:rsidP="00CF113D">
      <w:pPr>
        <w:tabs>
          <w:tab w:val="left" w:pos="3600"/>
        </w:tabs>
        <w:bidi w:val="0"/>
        <w:spacing w:line="360" w:lineRule="auto"/>
        <w:ind w:left="426" w:hanging="284"/>
        <w:rPr>
          <w:rFonts w:cs="MCS Jeddah S_U normal."/>
          <w:b/>
          <w:bCs/>
          <w:sz w:val="26"/>
          <w:szCs w:val="26"/>
        </w:rPr>
      </w:pPr>
      <w:r w:rsidRPr="00D60E72">
        <w:rPr>
          <w:rFonts w:cs="MCS Jeddah S_U normal."/>
          <w:sz w:val="26"/>
          <w:szCs w:val="26"/>
        </w:rPr>
        <w:t xml:space="preserve">        </w:t>
      </w:r>
      <w:r w:rsidR="00CD6516">
        <w:rPr>
          <w:rFonts w:cs="MCS Jeddah S_U normal."/>
          <w:sz w:val="26"/>
          <w:szCs w:val="26"/>
        </w:rPr>
        <w:t xml:space="preserve">  </w:t>
      </w:r>
      <w:r w:rsidRPr="00D60E72">
        <w:rPr>
          <w:rFonts w:cs="MCS Jeddah S_U normal."/>
          <w:sz w:val="26"/>
          <w:szCs w:val="26"/>
        </w:rPr>
        <w:t xml:space="preserve"> ( HIV ) in human serum</w:t>
      </w:r>
    </w:p>
    <w:p w:rsidR="00374839" w:rsidRPr="00CD6516" w:rsidRDefault="00CD6516" w:rsidP="00CF113D">
      <w:pPr>
        <w:tabs>
          <w:tab w:val="left" w:pos="3600"/>
        </w:tabs>
        <w:bidi w:val="0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5</w:t>
      </w:r>
      <w:r w:rsidRPr="00CD6516">
        <w:rPr>
          <w:sz w:val="26"/>
          <w:szCs w:val="26"/>
        </w:rPr>
        <w:t>–</w:t>
      </w:r>
      <w:r w:rsidR="00374839" w:rsidRPr="00CD6516">
        <w:rPr>
          <w:sz w:val="26"/>
          <w:szCs w:val="26"/>
        </w:rPr>
        <w:t xml:space="preserve">Performing of Ziehl-Neelsen ( Z.N.) staining for detection of acid-fast Bacilli in different  </w:t>
      </w:r>
    </w:p>
    <w:p w:rsidR="00CD6516" w:rsidRDefault="00CD6516" w:rsidP="00CF113D">
      <w:pPr>
        <w:pStyle w:val="ListParagraph"/>
        <w:tabs>
          <w:tab w:val="left" w:pos="3600"/>
        </w:tabs>
        <w:bidi w:val="0"/>
        <w:spacing w:line="360" w:lineRule="auto"/>
        <w:ind w:left="426" w:hanging="284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74839" w:rsidRPr="00D60E72">
        <w:rPr>
          <w:sz w:val="26"/>
          <w:szCs w:val="26"/>
        </w:rPr>
        <w:t>body fluids including sputum, urine, blood, Pus, alveolar  aspiration – pleural lavage.</w:t>
      </w:r>
    </w:p>
    <w:p w:rsidR="00374839" w:rsidRPr="00CD6516" w:rsidRDefault="00CD6516" w:rsidP="00CF113D">
      <w:pPr>
        <w:pStyle w:val="ListParagraph"/>
        <w:tabs>
          <w:tab w:val="left" w:pos="3600"/>
        </w:tabs>
        <w:bidi w:val="0"/>
        <w:spacing w:line="360" w:lineRule="auto"/>
        <w:ind w:left="426" w:hanging="284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CD6516">
        <w:rPr>
          <w:sz w:val="26"/>
          <w:szCs w:val="26"/>
        </w:rPr>
        <w:t>6–</w:t>
      </w:r>
      <w:r w:rsidR="00374839" w:rsidRPr="00CD6516">
        <w:rPr>
          <w:sz w:val="26"/>
          <w:szCs w:val="26"/>
        </w:rPr>
        <w:t xml:space="preserve">ELISA (Enzyme linked immunosorbent assay) technique for Assessment of T3-thyroid </w:t>
      </w:r>
    </w:p>
    <w:p w:rsidR="00CD6516" w:rsidRDefault="00CD6516" w:rsidP="00CF113D">
      <w:pPr>
        <w:pStyle w:val="ListParagraph"/>
        <w:tabs>
          <w:tab w:val="left" w:pos="3600"/>
        </w:tabs>
        <w:bidi w:val="0"/>
        <w:spacing w:line="360" w:lineRule="auto"/>
        <w:ind w:left="426" w:hanging="284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74839" w:rsidRPr="00D60E72">
        <w:rPr>
          <w:sz w:val="26"/>
          <w:szCs w:val="26"/>
        </w:rPr>
        <w:t>hormone, T4-thyroid Hormone, TSH-thyroid - stimulating ho</w:t>
      </w:r>
      <w:r w:rsidR="00D60E72">
        <w:rPr>
          <w:sz w:val="26"/>
          <w:szCs w:val="26"/>
        </w:rPr>
        <w:t xml:space="preserve">rmone, PTH Parathyroid </w:t>
      </w:r>
      <w:r>
        <w:rPr>
          <w:sz w:val="26"/>
          <w:szCs w:val="26"/>
        </w:rPr>
        <w:t xml:space="preserve">    </w:t>
      </w:r>
    </w:p>
    <w:p w:rsidR="00CF113D" w:rsidRDefault="00CD6516" w:rsidP="00CF113D">
      <w:pPr>
        <w:bidi w:val="0"/>
        <w:spacing w:line="360" w:lineRule="auto"/>
        <w:ind w:left="450"/>
        <w:rPr>
          <w:rFonts w:cs="MCS Jeddah S_U normal.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60E72">
        <w:rPr>
          <w:sz w:val="26"/>
          <w:szCs w:val="26"/>
        </w:rPr>
        <w:t>hormone,</w:t>
      </w:r>
      <w:r w:rsidR="00374839" w:rsidRPr="00D60E72">
        <w:rPr>
          <w:sz w:val="26"/>
          <w:szCs w:val="26"/>
        </w:rPr>
        <w:t xml:space="preserve"> free T3, free T4, Estradiol, Prolactin</w:t>
      </w:r>
      <w:r w:rsidR="00374839">
        <w:rPr>
          <w:rFonts w:cs="MCS Jeddah S_U normal."/>
          <w:sz w:val="26"/>
          <w:szCs w:val="26"/>
        </w:rPr>
        <w:t xml:space="preserve"> </w:t>
      </w:r>
      <w:r w:rsidR="00374839" w:rsidRPr="00D971AA">
        <w:rPr>
          <w:rFonts w:cs="MCS Jeddah S_U normal."/>
          <w:sz w:val="26"/>
          <w:szCs w:val="26"/>
        </w:rPr>
        <w:t xml:space="preserve">Prl, </w:t>
      </w:r>
      <w:hyperlink r:id="rId60" w:tooltip="Testosterone" w:history="1">
        <w:r w:rsidR="00374839">
          <w:rPr>
            <w:rFonts w:cs="MCS Jeddah S_U normal."/>
            <w:sz w:val="26"/>
            <w:szCs w:val="26"/>
          </w:rPr>
          <w:t>T</w:t>
        </w:r>
        <w:r w:rsidR="00374839" w:rsidRPr="00D971AA">
          <w:rPr>
            <w:rFonts w:cs="MCS Jeddah S_U normal."/>
            <w:sz w:val="26"/>
            <w:szCs w:val="26"/>
          </w:rPr>
          <w:t>estosterone</w:t>
        </w:r>
      </w:hyperlink>
      <w:r w:rsidR="00374839" w:rsidRPr="00D971AA">
        <w:rPr>
          <w:rFonts w:cs="MCS Jeddah S_U normal."/>
          <w:sz w:val="26"/>
          <w:szCs w:val="26"/>
        </w:rPr>
        <w:t xml:space="preserve">, </w:t>
      </w:r>
      <w:hyperlink r:id="rId61" w:tooltip="Progesterone" w:history="1">
        <w:r w:rsidR="00374839">
          <w:rPr>
            <w:rFonts w:cs="MCS Jeddah S_U normal."/>
            <w:sz w:val="26"/>
            <w:szCs w:val="26"/>
          </w:rPr>
          <w:t>P</w:t>
        </w:r>
        <w:r w:rsidR="00374839" w:rsidRPr="00D971AA">
          <w:rPr>
            <w:rFonts w:cs="MCS Jeddah S_U normal."/>
            <w:sz w:val="26"/>
            <w:szCs w:val="26"/>
          </w:rPr>
          <w:t>rogesterone</w:t>
        </w:r>
      </w:hyperlink>
      <w:hyperlink r:id="rId62" w:tooltip="Androstenedione" w:history="1"/>
      <w:r w:rsidR="00374839" w:rsidRPr="00D971AA">
        <w:rPr>
          <w:rFonts w:cs="MCS Jeddah S_U normal."/>
          <w:sz w:val="26"/>
          <w:szCs w:val="26"/>
        </w:rPr>
        <w:t xml:space="preserve">, </w:t>
      </w:r>
      <w:hyperlink r:id="rId63" w:tooltip="Dihydrotestosterone" w:history="1"/>
      <w:hyperlink r:id="rId64" w:tooltip="Dehydroepiandrosterone" w:history="1"/>
      <w:hyperlink r:id="rId65" w:tooltip="Estradiol" w:history="1">
        <w:r w:rsidR="00374839">
          <w:rPr>
            <w:rFonts w:cs="MCS Jeddah S_U normal."/>
            <w:sz w:val="26"/>
            <w:szCs w:val="26"/>
          </w:rPr>
          <w:t>E</w:t>
        </w:r>
        <w:r w:rsidR="00374839" w:rsidRPr="00D971AA">
          <w:rPr>
            <w:rFonts w:cs="MCS Jeddah S_U normal."/>
            <w:sz w:val="26"/>
            <w:szCs w:val="26"/>
          </w:rPr>
          <w:t>stradiol</w:t>
        </w:r>
      </w:hyperlink>
      <w:r w:rsidR="00374839" w:rsidRPr="00D971AA">
        <w:rPr>
          <w:rFonts w:cs="MCS Jeddah S_U normal."/>
          <w:sz w:val="26"/>
          <w:szCs w:val="26"/>
        </w:rPr>
        <w:t xml:space="preserve">. </w:t>
      </w:r>
    </w:p>
    <w:p w:rsidR="0074184F" w:rsidRDefault="00CE402D" w:rsidP="00CF113D">
      <w:pPr>
        <w:bidi w:val="0"/>
        <w:spacing w:line="360" w:lineRule="auto"/>
        <w:ind w:left="450"/>
        <w:rPr>
          <w:rFonts w:cs="MCS Jeddah S_U normal."/>
          <w:b/>
          <w:bCs/>
          <w:i/>
          <w:iCs/>
          <w:sz w:val="28"/>
          <w:szCs w:val="28"/>
        </w:rPr>
      </w:pPr>
      <w:r>
        <w:rPr>
          <w:rFonts w:cs="MCS Jeddah S_U normal."/>
          <w:b/>
          <w:bCs/>
          <w:i/>
          <w:iCs/>
          <w:sz w:val="28"/>
          <w:szCs w:val="28"/>
        </w:rPr>
        <w:t xml:space="preserve">Activities : </w:t>
      </w:r>
    </w:p>
    <w:p w:rsidR="00CE402D" w:rsidRPr="00C01F13" w:rsidRDefault="00CE402D" w:rsidP="00574675">
      <w:pPr>
        <w:tabs>
          <w:tab w:val="left" w:pos="900"/>
        </w:tabs>
        <w:bidi w:val="0"/>
        <w:spacing w:line="360" w:lineRule="auto"/>
        <w:ind w:left="900"/>
        <w:rPr>
          <w:sz w:val="26"/>
          <w:szCs w:val="26"/>
          <w:rtl/>
        </w:rPr>
      </w:pPr>
      <w:r w:rsidRPr="00F2113D">
        <w:rPr>
          <w:sz w:val="26"/>
          <w:szCs w:val="26"/>
        </w:rPr>
        <w:t>Teaching</w:t>
      </w:r>
      <w:r>
        <w:rPr>
          <w:sz w:val="26"/>
          <w:szCs w:val="26"/>
        </w:rPr>
        <w:t xml:space="preserve"> of</w:t>
      </w:r>
      <w:r w:rsidRPr="00C01F13">
        <w:rPr>
          <w:sz w:val="26"/>
          <w:szCs w:val="26"/>
        </w:rPr>
        <w:t xml:space="preserve"> practical and theoretical training course in High Performance Liquid Chromatography </w:t>
      </w:r>
      <w:r w:rsidR="00574675">
        <w:rPr>
          <w:sz w:val="26"/>
          <w:szCs w:val="26"/>
        </w:rPr>
        <w:t>-</w:t>
      </w:r>
      <w:r w:rsidRPr="00C01F13">
        <w:rPr>
          <w:sz w:val="26"/>
          <w:szCs w:val="26"/>
        </w:rPr>
        <w:t>Mass Spect</w:t>
      </w:r>
      <w:r>
        <w:rPr>
          <w:sz w:val="26"/>
          <w:szCs w:val="26"/>
        </w:rPr>
        <w:t xml:space="preserve">rometry (UPLC/ MS/MS) hold in </w:t>
      </w:r>
      <w:r w:rsidRPr="00C01F13">
        <w:rPr>
          <w:sz w:val="26"/>
          <w:szCs w:val="26"/>
        </w:rPr>
        <w:t>Department of Chemistry - Advanced Materials Research Chair in the period from 29/7/1434 to 29/8/1434.</w:t>
      </w:r>
    </w:p>
    <w:p w:rsidR="00CE402D" w:rsidRDefault="00CE402D" w:rsidP="00CE402D">
      <w:pPr>
        <w:bidi w:val="0"/>
        <w:spacing w:line="360" w:lineRule="auto"/>
        <w:ind w:left="450"/>
        <w:rPr>
          <w:b/>
          <w:bCs/>
          <w:sz w:val="10"/>
          <w:szCs w:val="10"/>
        </w:rPr>
      </w:pPr>
      <w:r w:rsidRPr="00557C3F">
        <w:rPr>
          <w:b/>
          <w:bCs/>
          <w:sz w:val="10"/>
          <w:szCs w:val="10"/>
        </w:rPr>
        <w:t xml:space="preserve">   </w:t>
      </w:r>
    </w:p>
    <w:p w:rsidR="00CE402D" w:rsidRPr="00C3669E" w:rsidRDefault="00CE402D" w:rsidP="00CE402D">
      <w:pPr>
        <w:bidi w:val="0"/>
        <w:spacing w:line="360" w:lineRule="auto"/>
        <w:ind w:left="450"/>
        <w:rPr>
          <w:sz w:val="26"/>
          <w:szCs w:val="26"/>
        </w:rPr>
      </w:pPr>
      <w:r w:rsidRPr="00EA6CB7">
        <w:rPr>
          <w:color w:val="231F20"/>
          <w:sz w:val="26"/>
          <w:szCs w:val="26"/>
        </w:rPr>
        <w:t xml:space="preserve"> </w:t>
      </w:r>
      <w:r w:rsidRPr="00EA6CB7">
        <w:rPr>
          <w:rFonts w:cs="MCS Jeddah S_U normal."/>
          <w:b/>
          <w:bCs/>
          <w:i/>
          <w:iCs/>
          <w:sz w:val="26"/>
          <w:szCs w:val="26"/>
        </w:rPr>
        <w:t>Membership</w:t>
      </w:r>
    </w:p>
    <w:p w:rsidR="00CE402D" w:rsidRDefault="00CE402D" w:rsidP="00574675">
      <w:pPr>
        <w:bidi w:val="0"/>
        <w:spacing w:line="360" w:lineRule="auto"/>
        <w:ind w:left="900"/>
        <w:rPr>
          <w:sz w:val="26"/>
          <w:szCs w:val="26"/>
        </w:rPr>
      </w:pPr>
      <w:r w:rsidRPr="00D971AA">
        <w:rPr>
          <w:sz w:val="26"/>
          <w:szCs w:val="26"/>
        </w:rPr>
        <w:t>Member of the S</w:t>
      </w:r>
      <w:r>
        <w:rPr>
          <w:sz w:val="26"/>
          <w:szCs w:val="26"/>
        </w:rPr>
        <w:t xml:space="preserve">audi Chemical Society </w:t>
      </w:r>
      <w:r w:rsidRPr="00D971AA">
        <w:rPr>
          <w:sz w:val="26"/>
          <w:szCs w:val="26"/>
        </w:rPr>
        <w:t>S</w:t>
      </w:r>
      <w:r>
        <w:rPr>
          <w:sz w:val="26"/>
          <w:szCs w:val="26"/>
        </w:rPr>
        <w:t>audi Chemical Society</w:t>
      </w:r>
      <w:r w:rsidRPr="00492E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SCS, College of science </w:t>
      </w:r>
      <w:r w:rsidRPr="00D971AA">
        <w:rPr>
          <w:sz w:val="26"/>
          <w:szCs w:val="26"/>
        </w:rPr>
        <w:t>King Saud University-Riyadh - Saudi Arabia</w:t>
      </w:r>
      <w:r>
        <w:rPr>
          <w:sz w:val="26"/>
          <w:szCs w:val="26"/>
        </w:rPr>
        <w:t xml:space="preserve"> [a </w:t>
      </w:r>
      <w:r w:rsidRPr="00AC1304">
        <w:rPr>
          <w:sz w:val="26"/>
          <w:szCs w:val="26"/>
        </w:rPr>
        <w:t xml:space="preserve">member of </w:t>
      </w:r>
      <w:r>
        <w:rPr>
          <w:sz w:val="26"/>
          <w:szCs w:val="26"/>
        </w:rPr>
        <w:t xml:space="preserve">International Union of </w:t>
      </w:r>
      <w:r w:rsidRPr="00AC1304">
        <w:rPr>
          <w:sz w:val="26"/>
          <w:szCs w:val="26"/>
        </w:rPr>
        <w:t>Pure and</w:t>
      </w:r>
      <w:r>
        <w:rPr>
          <w:sz w:val="26"/>
          <w:szCs w:val="26"/>
        </w:rPr>
        <w:t xml:space="preserve">  </w:t>
      </w:r>
    </w:p>
    <w:p w:rsidR="00CE402D" w:rsidRDefault="00CE402D" w:rsidP="00574675">
      <w:pPr>
        <w:bidi w:val="0"/>
        <w:spacing w:line="360" w:lineRule="auto"/>
        <w:ind w:left="900"/>
        <w:rPr>
          <w:sz w:val="26"/>
          <w:szCs w:val="26"/>
        </w:rPr>
      </w:pPr>
      <w:r>
        <w:rPr>
          <w:sz w:val="26"/>
          <w:szCs w:val="26"/>
        </w:rPr>
        <w:t>A</w:t>
      </w:r>
      <w:r w:rsidRPr="00AC1304">
        <w:rPr>
          <w:sz w:val="26"/>
          <w:szCs w:val="26"/>
        </w:rPr>
        <w:t>pplied Chemistry</w:t>
      </w:r>
      <w:r>
        <w:rPr>
          <w:sz w:val="26"/>
          <w:szCs w:val="26"/>
        </w:rPr>
        <w:t>-</w:t>
      </w:r>
      <w:r w:rsidRPr="00AC1304">
        <w:rPr>
          <w:sz w:val="26"/>
          <w:szCs w:val="26"/>
        </w:rPr>
        <w:t>(IUPAC)</w:t>
      </w:r>
      <w:r>
        <w:rPr>
          <w:sz w:val="26"/>
          <w:szCs w:val="26"/>
        </w:rPr>
        <w:t xml:space="preserve">].  </w:t>
      </w:r>
      <w:r>
        <w:rPr>
          <w:sz w:val="36"/>
          <w:szCs w:val="36"/>
        </w:rPr>
        <w:t xml:space="preserve"> </w:t>
      </w:r>
    </w:p>
    <w:p w:rsidR="00374839" w:rsidRPr="00B21FE6" w:rsidRDefault="00374839" w:rsidP="00B21FE6">
      <w:pPr>
        <w:pStyle w:val="ListParagraph"/>
        <w:tabs>
          <w:tab w:val="left" w:pos="3600"/>
        </w:tabs>
        <w:bidi w:val="0"/>
        <w:spacing w:line="360" w:lineRule="auto"/>
        <w:ind w:left="426" w:hanging="284"/>
        <w:rPr>
          <w:rFonts w:cs="MCS Jeddah S_U normal."/>
          <w:sz w:val="12"/>
          <w:szCs w:val="12"/>
        </w:rPr>
      </w:pPr>
      <w:r w:rsidRPr="00B21FE6">
        <w:rPr>
          <w:rFonts w:cs="Arabic Transparent"/>
          <w:sz w:val="12"/>
          <w:szCs w:val="12"/>
        </w:rPr>
        <w:t xml:space="preserve">         </w:t>
      </w:r>
    </w:p>
    <w:p w:rsidR="00602178" w:rsidRPr="00D971AA" w:rsidRDefault="00CD6516" w:rsidP="00B21FE6">
      <w:pPr>
        <w:bidi w:val="0"/>
        <w:rPr>
          <w:rFonts w:cs="MCS Jeddah S_U normal."/>
          <w:sz w:val="26"/>
          <w:szCs w:val="26"/>
        </w:rPr>
      </w:pPr>
      <w:r>
        <w:rPr>
          <w:sz w:val="26"/>
          <w:szCs w:val="26"/>
        </w:rPr>
        <w:t xml:space="preserve"> </w:t>
      </w:r>
      <w:r w:rsidR="00B21FE6">
        <w:rPr>
          <w:sz w:val="26"/>
          <w:szCs w:val="26"/>
        </w:rPr>
        <w:t xml:space="preserve">   </w:t>
      </w:r>
      <w:r w:rsidR="00602178" w:rsidRPr="00D971AA">
        <w:rPr>
          <w:rFonts w:cs="Arabic Transparent"/>
          <w:b/>
          <w:bCs/>
          <w:sz w:val="26"/>
          <w:szCs w:val="26"/>
        </w:rPr>
        <w:t>R</w:t>
      </w:r>
      <w:r w:rsidR="00602178">
        <w:rPr>
          <w:rFonts w:cs="Arabic Transparent"/>
          <w:b/>
          <w:bCs/>
          <w:sz w:val="26"/>
          <w:szCs w:val="26"/>
        </w:rPr>
        <w:t>eferences</w:t>
      </w:r>
    </w:p>
    <w:p w:rsidR="00602178" w:rsidRDefault="00B5444D" w:rsidP="00602178">
      <w:pPr>
        <w:tabs>
          <w:tab w:val="left" w:pos="1077"/>
        </w:tabs>
        <w:bidi w:val="0"/>
        <w:spacing w:line="360" w:lineRule="auto"/>
        <w:rPr>
          <w:rFonts w:cs="Arabic Transparent"/>
          <w:sz w:val="26"/>
          <w:szCs w:val="26"/>
        </w:rPr>
      </w:pPr>
      <w:r w:rsidRPr="00B5444D">
        <w:rPr>
          <w:rFonts w:cs="MCS Jeddah S_U normal."/>
          <w:noProof/>
          <w:sz w:val="26"/>
          <w:szCs w:val="26"/>
          <w:lang w:bidi="ar-SA"/>
        </w:rPr>
        <w:pict>
          <v:line id="Line 8" o:spid="_x0000_s1027" style="position:absolute;flip:y;z-index:251666432;visibility:visible" from="11.1pt,4.05pt" to="506.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Rw/HwIAADYEAAAOAAAAZHJzL2Uyb0RvYy54bWysU8uu2yAQ3VfqPyDvE9t5uLYV56qyk27S&#10;NtK97Z4AjlExICBxoqr/3oE8mttuqqobDJ6Zw5k5h8XTqRfoyIzlSlZROk4ixCRRlMt9FX15WY/y&#10;CFmHJcVCSVZFZ2ajp+XbN4tBl2yiOiUoMwhApC0HXUWdc7qMY0s61mM7VppJCLbK9NjB0exjavAA&#10;6L2IJ0mSxYMyVBtFmLXwt7kEo2XAb1tG3Oe2tcwhUUXAzYXVhHXn13i5wOXeYN1xcqWB/4FFj7mE&#10;S+9QDXYYHQz/A6rnxCirWjcmqo9V23LCQg/QTZr81s1zhzULvcBwrL6Pyf4/WPLpuDWIU9AuQhL3&#10;INGGS4ZyP5lB2xISark1vjdyks96o8g3i6SqOyz3LDB8OWsoS31F/KrEH6wG/N3wUVHIwQenwphO&#10;relRK7j+6gs9OIwCnYIu57su7OQQgZ/ZJM/mCchHIJbnRZAtxqVH8bXaWPeBqR75TRUJaCBg4uPG&#10;Os/qV4pPl2rNhQjKC4kGYFAk8yRUWCU49VGfZ81+VwuDjhjMM50WRZaFHiHymGbUQdKA1jFMV9e9&#10;w1xc9nC7kB4P2gE+193FHd+LpFjlq3w2mk2y1WiWNM3o/bqejbJ1+m7eTJu6btIfnlo6KztOKZOe&#10;3c2p6ezvnHB9MxeP3b16n0P8Gj0MDMjevoF0UNaLebHFTtHz1twUB3OG5OtD8u5/PMP+8bkvfwIA&#10;AP//AwBQSwMEFAAGAAgAAAAhAHqYkYHbAAAABwEAAA8AAABkcnMvZG93bnJldi54bWxMjs1OhDAU&#10;hfcmvkNzTdw5BVSCyGVixpi40UTUqLsOvQJKb5F2Bnz7KStdnp+c8xXr2fRiT6PrLCPEqwgEcW11&#10;xw3Cy/PdWQbCecVa9ZYJ4ZccrMvjo0Ll2k78RPvKNyKMsMsVQuv9kEvp6paMcis7EIfs045G+SDH&#10;RupRTWHc9DKJolQa1XF4aNVAm5bq72pnEKrHZtpc3N6fc/r20b6nrw8/2ZdGPD2Zb65BeJr9XxkW&#10;/IAOZWDa2h1rJ3qEJElCEyGLQSxxFC/GFuHqEmRZyP/85QEAAP//AwBQSwECLQAUAAYACAAAACEA&#10;toM4kv4AAADhAQAAEwAAAAAAAAAAAAAAAAAAAAAAW0NvbnRlbnRfVHlwZXNdLnhtbFBLAQItABQA&#10;BgAIAAAAIQA4/SH/1gAAAJQBAAALAAAAAAAAAAAAAAAAAC8BAABfcmVscy8ucmVsc1BLAQItABQA&#10;BgAIAAAAIQAoQRw/HwIAADYEAAAOAAAAAAAAAAAAAAAAAC4CAABkcnMvZTJvRG9jLnhtbFBLAQIt&#10;ABQABgAIAAAAIQB6mJGB2wAAAAcBAAAPAAAAAAAAAAAAAAAAAHkEAABkcnMvZG93bnJldi54bWxQ&#10;SwUGAAAAAAQABADzAAAAgQUAAAAA&#10;" strokecolor="#396" strokeweight="1.5pt"/>
        </w:pict>
      </w:r>
      <w:r w:rsidR="00602178">
        <w:rPr>
          <w:rFonts w:cs="Arabic Transparent"/>
          <w:sz w:val="26"/>
          <w:szCs w:val="26"/>
        </w:rPr>
        <w:tab/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79"/>
      </w:tblGrid>
      <w:tr w:rsidR="00574675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675" w:rsidRPr="00C3464C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1-</w:t>
            </w:r>
            <w:r w:rsidRPr="00D971AA">
              <w:rPr>
                <w:rFonts w:cs="Arabic Transparent"/>
                <w:sz w:val="26"/>
                <w:szCs w:val="26"/>
              </w:rPr>
              <w:t xml:space="preserve"> </w:t>
            </w:r>
            <w:r>
              <w:rPr>
                <w:rFonts w:cs="Arabic Transparent"/>
                <w:sz w:val="26"/>
                <w:szCs w:val="26"/>
              </w:rPr>
              <w:t xml:space="preserve"> Dr</w:t>
            </w:r>
            <w:r w:rsidRPr="00D971AA">
              <w:rPr>
                <w:rFonts w:cs="Arabic Transparent"/>
                <w:sz w:val="26"/>
                <w:szCs w:val="26"/>
              </w:rPr>
              <w:t xml:space="preserve"> : </w:t>
            </w:r>
            <w:r>
              <w:rPr>
                <w:rFonts w:cs="Arabic Transparent"/>
                <w:b/>
                <w:bCs/>
                <w:sz w:val="26"/>
                <w:szCs w:val="26"/>
              </w:rPr>
              <w:t xml:space="preserve">Zeid Abdullah Al </w:t>
            </w:r>
            <w:r w:rsidRPr="00C3464C">
              <w:rPr>
                <w:rFonts w:cs="Arabic Transparent"/>
                <w:sz w:val="26"/>
                <w:szCs w:val="26"/>
              </w:rPr>
              <w:t xml:space="preserve">Othman  , Associated Professor of analytical chemistry,  </w:t>
            </w:r>
          </w:p>
          <w:p w:rsidR="00574675" w:rsidRPr="00C3464C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</w:t>
            </w:r>
            <w:r w:rsidRPr="00C3464C">
              <w:rPr>
                <w:rFonts w:cs="Arabic Transparent"/>
                <w:sz w:val="26"/>
                <w:szCs w:val="26"/>
              </w:rPr>
              <w:t xml:space="preserve"> College of science, Chemistry Department, King Saud University, </w:t>
            </w:r>
            <w:r>
              <w:rPr>
                <w:rFonts w:cs="Arabic Transparent"/>
                <w:sz w:val="26"/>
                <w:szCs w:val="26"/>
              </w:rPr>
              <w:t>K.S.A.</w:t>
            </w:r>
          </w:p>
          <w:p w:rsidR="00574675" w:rsidRPr="00C3464C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 </w:t>
            </w:r>
            <w:r w:rsidRPr="00C3464C">
              <w:rPr>
                <w:rFonts w:cs="Arabic Transparent"/>
                <w:sz w:val="26"/>
                <w:szCs w:val="26"/>
              </w:rPr>
              <w:t>Mobile     : 00966540300679</w:t>
            </w:r>
          </w:p>
          <w:p w:rsidR="00574675" w:rsidRPr="00C3464C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 </w:t>
            </w:r>
            <w:r w:rsidRPr="00C3464C">
              <w:rPr>
                <w:rFonts w:cs="Arabic Transparent"/>
                <w:sz w:val="26"/>
                <w:szCs w:val="26"/>
              </w:rPr>
              <w:t>Telephone: 00</w:t>
            </w:r>
            <w:r>
              <w:rPr>
                <w:rFonts w:cs="Arabic Transparent"/>
                <w:sz w:val="26"/>
                <w:szCs w:val="26"/>
              </w:rPr>
              <w:t>966467475999</w:t>
            </w:r>
          </w:p>
          <w:p w:rsidR="00574675" w:rsidRPr="00574675" w:rsidRDefault="00574675" w:rsidP="00574675">
            <w:pPr>
              <w:bidi w:val="0"/>
              <w:spacing w:line="360" w:lineRule="auto"/>
              <w:jc w:val="lowKashida"/>
            </w:pPr>
            <w:r>
              <w:rPr>
                <w:rFonts w:cs="Arabic Transparent"/>
                <w:color w:val="FF0000"/>
                <w:sz w:val="26"/>
                <w:szCs w:val="26"/>
              </w:rPr>
              <w:t xml:space="preserve">       </w:t>
            </w:r>
            <w:r w:rsidRPr="00574675">
              <w:rPr>
                <w:rFonts w:cs="Arabic Transparent"/>
                <w:sz w:val="26"/>
                <w:szCs w:val="26"/>
              </w:rPr>
              <w:t>email</w:t>
            </w:r>
            <w:r w:rsidRPr="00C3464C">
              <w:rPr>
                <w:rFonts w:cs="Arabic Transparent"/>
                <w:color w:val="FF0000"/>
                <w:sz w:val="26"/>
                <w:szCs w:val="26"/>
              </w:rPr>
              <w:t xml:space="preserve">      </w:t>
            </w:r>
            <w:r w:rsidRPr="00574675">
              <w:rPr>
                <w:rFonts w:cs="Arabic Transparent"/>
                <w:sz w:val="26"/>
                <w:szCs w:val="26"/>
              </w:rPr>
              <w:t xml:space="preserve">: </w:t>
            </w:r>
            <w:hyperlink r:id="rId66" w:history="1">
              <w:r w:rsidRPr="0045570A">
                <w:rPr>
                  <w:rStyle w:val="Hyperlink"/>
                </w:rPr>
                <w:t>zaothman@ksu.edu.sa</w:t>
              </w:r>
            </w:hyperlink>
          </w:p>
        </w:tc>
      </w:tr>
      <w:tr w:rsidR="00574675" w:rsidRPr="00713B8F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675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2-</w:t>
            </w:r>
            <w:r w:rsidRPr="00D971AA">
              <w:rPr>
                <w:rFonts w:cs="Arabic Transparent"/>
                <w:sz w:val="26"/>
                <w:szCs w:val="26"/>
              </w:rPr>
              <w:t xml:space="preserve"> </w:t>
            </w:r>
            <w:r>
              <w:rPr>
                <w:rFonts w:cs="Arabic Transparent"/>
                <w:sz w:val="26"/>
                <w:szCs w:val="26"/>
              </w:rPr>
              <w:t xml:space="preserve"> </w:t>
            </w:r>
            <w:r w:rsidRPr="00D971AA">
              <w:rPr>
                <w:rFonts w:cs="Arabic Transparent"/>
                <w:sz w:val="26"/>
                <w:szCs w:val="26"/>
              </w:rPr>
              <w:t xml:space="preserve">Professor : </w:t>
            </w:r>
            <w:r>
              <w:rPr>
                <w:rFonts w:cs="Arabic Transparent"/>
                <w:b/>
                <w:bCs/>
                <w:sz w:val="26"/>
                <w:szCs w:val="26"/>
              </w:rPr>
              <w:t>Ahmed Yacin Badgah Hadj Ahmed</w:t>
            </w:r>
            <w:r w:rsidRPr="00D971AA">
              <w:rPr>
                <w:rFonts w:cs="Arabic Transparent"/>
                <w:sz w:val="26"/>
                <w:szCs w:val="26"/>
              </w:rPr>
              <w:t xml:space="preserve">, Professor of </w:t>
            </w:r>
            <w:r>
              <w:rPr>
                <w:rFonts w:cs="Arabic Transparent"/>
                <w:sz w:val="26"/>
                <w:szCs w:val="26"/>
              </w:rPr>
              <w:t>analytical</w:t>
            </w:r>
            <w:r w:rsidRPr="00D971AA">
              <w:rPr>
                <w:rFonts w:cs="Arabic Transparent"/>
                <w:sz w:val="26"/>
                <w:szCs w:val="26"/>
              </w:rPr>
              <w:t xml:space="preserve"> chemistry, </w:t>
            </w:r>
            <w:r>
              <w:rPr>
                <w:rFonts w:cs="Arabic Transparent"/>
                <w:sz w:val="26"/>
                <w:szCs w:val="26"/>
              </w:rPr>
              <w:t xml:space="preserve"> </w:t>
            </w:r>
          </w:p>
          <w:p w:rsidR="00574675" w:rsidRPr="00D971AA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 </w:t>
            </w:r>
            <w:r w:rsidRPr="00D971AA">
              <w:rPr>
                <w:sz w:val="26"/>
                <w:szCs w:val="26"/>
              </w:rPr>
              <w:t>College of science</w:t>
            </w:r>
            <w:r w:rsidRPr="00D971AA">
              <w:rPr>
                <w:rFonts w:cs="Arabic Transparent"/>
                <w:sz w:val="26"/>
                <w:szCs w:val="26"/>
              </w:rPr>
              <w:t xml:space="preserve">, </w:t>
            </w:r>
            <w:r w:rsidRPr="00D971AA">
              <w:rPr>
                <w:sz w:val="26"/>
                <w:szCs w:val="26"/>
              </w:rPr>
              <w:t xml:space="preserve">Chemistry </w:t>
            </w:r>
            <w:r>
              <w:rPr>
                <w:sz w:val="26"/>
                <w:szCs w:val="26"/>
              </w:rPr>
              <w:t>Department</w:t>
            </w:r>
            <w:r w:rsidRPr="00D971AA">
              <w:rPr>
                <w:sz w:val="26"/>
                <w:szCs w:val="26"/>
              </w:rPr>
              <w:t>, King Saud University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rFonts w:cs="Arabic Transparent"/>
                <w:sz w:val="26"/>
                <w:szCs w:val="26"/>
              </w:rPr>
              <w:t>K.S.A.</w:t>
            </w:r>
            <w:r w:rsidRPr="00D971AA">
              <w:rPr>
                <w:rFonts w:cs="Arabic Transparent"/>
                <w:sz w:val="26"/>
                <w:szCs w:val="26"/>
              </w:rPr>
              <w:t>.</w:t>
            </w:r>
          </w:p>
          <w:p w:rsidR="00574675" w:rsidRPr="00D971AA" w:rsidRDefault="00574675" w:rsidP="00574675">
            <w:pPr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 Mobile     : 00</w:t>
            </w:r>
            <w:r w:rsidRPr="00E155EA">
              <w:t>966540300679</w:t>
            </w:r>
          </w:p>
          <w:p w:rsidR="00574675" w:rsidRPr="00D971AA" w:rsidRDefault="00574675" w:rsidP="00574675">
            <w:pPr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 </w:t>
            </w:r>
            <w:r w:rsidRPr="00D971AA">
              <w:rPr>
                <w:rFonts w:cs="Arabic Transparent"/>
                <w:sz w:val="26"/>
                <w:szCs w:val="26"/>
              </w:rPr>
              <w:t>Telephone: 0</w:t>
            </w:r>
            <w:r>
              <w:rPr>
                <w:rFonts w:cs="Arabic Transparent"/>
                <w:sz w:val="26"/>
                <w:szCs w:val="26"/>
              </w:rPr>
              <w:t>0</w:t>
            </w:r>
            <w:r>
              <w:t>213 21 77 15 41</w:t>
            </w:r>
          </w:p>
          <w:p w:rsidR="00574675" w:rsidRPr="00CD20AB" w:rsidRDefault="00574675" w:rsidP="00CD20AB">
            <w:pPr>
              <w:tabs>
                <w:tab w:val="center" w:pos="5400"/>
              </w:tabs>
              <w:bidi w:val="0"/>
              <w:spacing w:line="360" w:lineRule="auto"/>
            </w:pPr>
            <w:r>
              <w:rPr>
                <w:rFonts w:cs="Arabic Transparent"/>
                <w:sz w:val="26"/>
                <w:szCs w:val="26"/>
              </w:rPr>
              <w:t xml:space="preserve">       </w:t>
            </w:r>
            <w:r w:rsidRPr="00D971AA">
              <w:rPr>
                <w:rFonts w:cs="Arabic Transparent"/>
                <w:sz w:val="26"/>
                <w:szCs w:val="26"/>
              </w:rPr>
              <w:t xml:space="preserve">E-mail      : </w:t>
            </w:r>
            <w:hyperlink r:id="rId67" w:history="1">
              <w:r w:rsidRPr="000E31CA">
                <w:rPr>
                  <w:rStyle w:val="Hyperlink"/>
                  <w:sz w:val="26"/>
                  <w:szCs w:val="26"/>
                </w:rPr>
                <w:t>ybadjah@ksu.edu.sa</w:t>
              </w:r>
            </w:hyperlink>
          </w:p>
        </w:tc>
      </w:tr>
      <w:tr w:rsidR="00574675" w:rsidRPr="00713B8F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675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3 - </w:t>
            </w:r>
            <w:r w:rsidRPr="00D971AA">
              <w:rPr>
                <w:rFonts w:cs="Arabic Transparent"/>
                <w:sz w:val="26"/>
                <w:szCs w:val="26"/>
              </w:rPr>
              <w:t xml:space="preserve">Professor : </w:t>
            </w:r>
            <w:r w:rsidRPr="00D971AA">
              <w:rPr>
                <w:rFonts w:cs="Arabic Transparent"/>
                <w:b/>
                <w:bCs/>
                <w:sz w:val="26"/>
                <w:szCs w:val="26"/>
              </w:rPr>
              <w:t>Ibrahim F. Zeid</w:t>
            </w:r>
            <w:r w:rsidRPr="00D971AA">
              <w:rPr>
                <w:rFonts w:cs="Arabic Transparent"/>
                <w:sz w:val="26"/>
                <w:szCs w:val="26"/>
              </w:rPr>
              <w:t xml:space="preserve"> , Professor of organic chemistry,</w:t>
            </w:r>
            <w:r w:rsidRPr="001815B2">
              <w:rPr>
                <w:sz w:val="26"/>
                <w:szCs w:val="26"/>
              </w:rPr>
              <w:t xml:space="preserve"> </w:t>
            </w:r>
            <w:r w:rsidRPr="00D971AA">
              <w:rPr>
                <w:sz w:val="26"/>
                <w:szCs w:val="26"/>
              </w:rPr>
              <w:t>College of science</w:t>
            </w:r>
            <w:r w:rsidRPr="00D971AA">
              <w:rPr>
                <w:rFonts w:cs="Arabic Transparent"/>
                <w:sz w:val="26"/>
                <w:szCs w:val="26"/>
              </w:rPr>
              <w:t xml:space="preserve">, </w:t>
            </w:r>
            <w:r>
              <w:rPr>
                <w:rFonts w:cs="Arabic Transparent"/>
                <w:sz w:val="26"/>
                <w:szCs w:val="26"/>
              </w:rPr>
              <w:t xml:space="preserve">   </w:t>
            </w:r>
          </w:p>
          <w:p w:rsidR="00574675" w:rsidRDefault="00574675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</w:t>
            </w:r>
            <w:r w:rsidR="00A62633">
              <w:rPr>
                <w:rFonts w:cs="Arabic Transparent"/>
                <w:sz w:val="26"/>
                <w:szCs w:val="26"/>
              </w:rPr>
              <w:t xml:space="preserve">  </w:t>
            </w:r>
            <w:r w:rsidRPr="00D971AA">
              <w:rPr>
                <w:sz w:val="26"/>
                <w:szCs w:val="26"/>
              </w:rPr>
              <w:t xml:space="preserve">Chemistry </w:t>
            </w:r>
            <w:r>
              <w:rPr>
                <w:sz w:val="26"/>
                <w:szCs w:val="26"/>
              </w:rPr>
              <w:t>Department</w:t>
            </w:r>
            <w:r w:rsidRPr="00D971AA">
              <w:rPr>
                <w:sz w:val="26"/>
                <w:szCs w:val="26"/>
              </w:rPr>
              <w:t>,</w:t>
            </w:r>
            <w:r w:rsidRPr="00D971AA">
              <w:rPr>
                <w:rFonts w:cs="Arabic Transparent"/>
                <w:sz w:val="26"/>
                <w:szCs w:val="26"/>
              </w:rPr>
              <w:t xml:space="preserve"> El-Menofya university, Egypt.</w:t>
            </w:r>
          </w:p>
          <w:p w:rsidR="00574675" w:rsidRPr="00D971AA" w:rsidRDefault="00A62633" w:rsidP="00574675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lastRenderedPageBreak/>
              <w:t xml:space="preserve">    </w:t>
            </w:r>
            <w:r w:rsidR="00574675">
              <w:rPr>
                <w:rFonts w:cs="Arabic Transparent"/>
                <w:sz w:val="26"/>
                <w:szCs w:val="26"/>
              </w:rPr>
              <w:t xml:space="preserve"> </w:t>
            </w:r>
            <w:r w:rsidR="00574675" w:rsidRPr="00D971AA">
              <w:rPr>
                <w:rFonts w:cs="Arabic Transparent"/>
                <w:sz w:val="26"/>
                <w:szCs w:val="26"/>
              </w:rPr>
              <w:t>Mobile     : 0020124098364</w:t>
            </w:r>
          </w:p>
          <w:p w:rsidR="00574675" w:rsidRPr="00D971AA" w:rsidRDefault="00574675" w:rsidP="00574675">
            <w:pPr>
              <w:bidi w:val="0"/>
              <w:spacing w:line="360" w:lineRule="auto"/>
              <w:jc w:val="lowKashida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</w:t>
            </w:r>
            <w:r w:rsidRPr="00D971AA">
              <w:rPr>
                <w:rFonts w:cs="Arabic Transparent"/>
                <w:sz w:val="26"/>
                <w:szCs w:val="26"/>
              </w:rPr>
              <w:t xml:space="preserve"> Telephone: 002027600228</w:t>
            </w:r>
          </w:p>
          <w:p w:rsidR="00574675" w:rsidRPr="00A62633" w:rsidRDefault="00574675" w:rsidP="00A62633">
            <w:pPr>
              <w:bidi w:val="0"/>
              <w:spacing w:line="360" w:lineRule="auto"/>
              <w:jc w:val="lowKashida"/>
            </w:pPr>
            <w:r>
              <w:rPr>
                <w:rFonts w:cs="Arabic Transparent"/>
                <w:sz w:val="26"/>
                <w:szCs w:val="26"/>
              </w:rPr>
              <w:t xml:space="preserve">    </w:t>
            </w:r>
            <w:r w:rsidRPr="00D971AA">
              <w:rPr>
                <w:rFonts w:cs="Arabic Transparent"/>
                <w:sz w:val="26"/>
                <w:szCs w:val="26"/>
              </w:rPr>
              <w:t xml:space="preserve"> E-mail      : </w:t>
            </w:r>
            <w:hyperlink r:id="rId68" w:history="1">
              <w:r w:rsidRPr="00D971AA">
                <w:rPr>
                  <w:rStyle w:val="Hyperlink"/>
                  <w:rFonts w:cs="Arabic Transparent"/>
                  <w:color w:val="auto"/>
                  <w:sz w:val="26"/>
                  <w:szCs w:val="26"/>
                  <w:u w:val="none"/>
                </w:rPr>
                <w:t>ifzeid@hotmail.com</w:t>
              </w:r>
            </w:hyperlink>
          </w:p>
        </w:tc>
      </w:tr>
      <w:tr w:rsidR="00574675" w:rsidRPr="00713B8F" w:rsidTr="00964B50">
        <w:trPr>
          <w:jc w:val="center"/>
        </w:trPr>
        <w:tc>
          <w:tcPr>
            <w:tcW w:w="96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633" w:rsidRDefault="00A62633" w:rsidP="00A62633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lastRenderedPageBreak/>
              <w:t>4</w:t>
            </w:r>
            <w:r w:rsidR="00833321">
              <w:rPr>
                <w:rFonts w:cs="Arabic Transparent"/>
                <w:sz w:val="26"/>
                <w:szCs w:val="26"/>
              </w:rPr>
              <w:t xml:space="preserve"> -</w:t>
            </w:r>
            <w:r>
              <w:rPr>
                <w:rFonts w:cs="Arabic Transparent"/>
                <w:sz w:val="26"/>
                <w:szCs w:val="26"/>
              </w:rPr>
              <w:t xml:space="preserve"> </w:t>
            </w:r>
            <w:r w:rsidRPr="00D971AA">
              <w:rPr>
                <w:rFonts w:cs="Arabic Transparent"/>
                <w:sz w:val="26"/>
                <w:szCs w:val="26"/>
              </w:rPr>
              <w:t>Professor</w:t>
            </w:r>
            <w:r w:rsidRPr="00D971AA">
              <w:rPr>
                <w:rFonts w:cs="Arabic Transparent" w:hint="cs"/>
                <w:sz w:val="26"/>
                <w:szCs w:val="26"/>
                <w:rtl/>
              </w:rPr>
              <w:t xml:space="preserve">: </w:t>
            </w:r>
            <w:r w:rsidRPr="00D971AA">
              <w:rPr>
                <w:rFonts w:cs="Arabic Transparent"/>
                <w:sz w:val="26"/>
                <w:szCs w:val="26"/>
              </w:rPr>
              <w:t xml:space="preserve"> </w:t>
            </w:r>
            <w:r w:rsidRPr="00D971AA">
              <w:rPr>
                <w:rFonts w:cs="Arabic Transparent"/>
                <w:b/>
                <w:bCs/>
                <w:sz w:val="26"/>
                <w:szCs w:val="26"/>
              </w:rPr>
              <w:t>Orsola giampiccollo</w:t>
            </w:r>
            <w:r w:rsidRPr="00D971AA">
              <w:rPr>
                <w:rFonts w:cs="Arabic Transparent"/>
                <w:sz w:val="26"/>
                <w:szCs w:val="26"/>
              </w:rPr>
              <w:t xml:space="preserve">, </w:t>
            </w:r>
            <w:r w:rsidRPr="00D971AA">
              <w:rPr>
                <w:rFonts w:cs="Arabic Transparent" w:hint="cs"/>
                <w:sz w:val="26"/>
                <w:szCs w:val="26"/>
              </w:rPr>
              <w:t>Professor</w:t>
            </w:r>
            <w:r w:rsidRPr="00D971AA">
              <w:rPr>
                <w:rFonts w:cs="Arabic Transparent" w:hint="cs"/>
                <w:sz w:val="26"/>
                <w:szCs w:val="26"/>
                <w:rtl/>
              </w:rPr>
              <w:t xml:space="preserve"> </w:t>
            </w:r>
            <w:r w:rsidRPr="00D971AA">
              <w:rPr>
                <w:rFonts w:cs="Arabic Transparent"/>
                <w:sz w:val="26"/>
                <w:szCs w:val="26"/>
              </w:rPr>
              <w:t>of pharmacology and</w:t>
            </w:r>
            <w:r>
              <w:rPr>
                <w:rFonts w:cs="Arabic Transparent"/>
                <w:sz w:val="26"/>
                <w:szCs w:val="26"/>
              </w:rPr>
              <w:t xml:space="preserve"> </w:t>
            </w:r>
            <w:r w:rsidRPr="00D971AA">
              <w:rPr>
                <w:rFonts w:cs="Arabic Transparent"/>
                <w:sz w:val="26"/>
                <w:szCs w:val="26"/>
              </w:rPr>
              <w:t xml:space="preserve">general manager of </w:t>
            </w:r>
          </w:p>
          <w:p w:rsidR="00A62633" w:rsidRPr="00D971AA" w:rsidRDefault="00A62633" w:rsidP="00ED1941">
            <w:pPr>
              <w:tabs>
                <w:tab w:val="right" w:pos="2160"/>
              </w:tabs>
              <w:bidi w:val="0"/>
              <w:spacing w:line="360" w:lineRule="auto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</w:t>
            </w:r>
            <w:r w:rsidR="00833321">
              <w:rPr>
                <w:rFonts w:cs="Arabic Transparent"/>
                <w:sz w:val="26"/>
                <w:szCs w:val="26"/>
              </w:rPr>
              <w:t xml:space="preserve"> </w:t>
            </w:r>
            <w:r w:rsidR="00ED1941">
              <w:rPr>
                <w:rFonts w:cs="Arabic Transparent"/>
                <w:sz w:val="26"/>
                <w:szCs w:val="26"/>
              </w:rPr>
              <w:t>To</w:t>
            </w:r>
            <w:r w:rsidRPr="00D971AA">
              <w:rPr>
                <w:rFonts w:cs="Arabic Transparent"/>
                <w:sz w:val="26"/>
                <w:szCs w:val="26"/>
              </w:rPr>
              <w:t xml:space="preserve">xicology </w:t>
            </w:r>
            <w:r w:rsidR="00ED1941">
              <w:rPr>
                <w:rFonts w:cs="Arabic Transparent"/>
                <w:sz w:val="26"/>
                <w:szCs w:val="26"/>
              </w:rPr>
              <w:t>R</w:t>
            </w:r>
            <w:r w:rsidRPr="00D971AA">
              <w:rPr>
                <w:rFonts w:cs="Arabic Transparent"/>
                <w:sz w:val="26"/>
                <w:szCs w:val="26"/>
              </w:rPr>
              <w:t xml:space="preserve">esearch </w:t>
            </w:r>
            <w:r w:rsidR="00ED1941">
              <w:rPr>
                <w:rFonts w:cs="Arabic Transparent"/>
                <w:sz w:val="26"/>
                <w:szCs w:val="26"/>
              </w:rPr>
              <w:t>La</w:t>
            </w:r>
            <w:r w:rsidRPr="00D971AA">
              <w:rPr>
                <w:rFonts w:cs="Arabic Transparent"/>
                <w:sz w:val="26"/>
                <w:szCs w:val="26"/>
              </w:rPr>
              <w:t>boratory - Catania - Italy</w:t>
            </w:r>
          </w:p>
          <w:p w:rsidR="00A62633" w:rsidRPr="00D971AA" w:rsidRDefault="00A62633" w:rsidP="00833321">
            <w:pPr>
              <w:bidi w:val="0"/>
              <w:spacing w:line="360" w:lineRule="auto"/>
              <w:jc w:val="lowKashida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</w:t>
            </w:r>
            <w:r w:rsidRPr="00D971AA">
              <w:rPr>
                <w:rFonts w:cs="Arabic Transparent"/>
                <w:sz w:val="26"/>
                <w:szCs w:val="26"/>
              </w:rPr>
              <w:t>Telephone: 0039 095598507</w:t>
            </w:r>
          </w:p>
          <w:p w:rsidR="00A62633" w:rsidRPr="00D971AA" w:rsidRDefault="00A62633" w:rsidP="00833321">
            <w:pPr>
              <w:tabs>
                <w:tab w:val="right" w:pos="2340"/>
              </w:tabs>
              <w:bidi w:val="0"/>
              <w:spacing w:line="360" w:lineRule="auto"/>
              <w:jc w:val="lowKashida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</w:t>
            </w:r>
            <w:r w:rsidRPr="00D971AA">
              <w:rPr>
                <w:rFonts w:cs="Arabic Transparent"/>
                <w:sz w:val="26"/>
                <w:szCs w:val="26"/>
              </w:rPr>
              <w:t>Mobile.    : 0039 3475372996</w:t>
            </w:r>
          </w:p>
          <w:p w:rsidR="00A62633" w:rsidRPr="00D971AA" w:rsidRDefault="00A62633" w:rsidP="00833321">
            <w:pPr>
              <w:bidi w:val="0"/>
              <w:spacing w:line="360" w:lineRule="auto"/>
              <w:jc w:val="lowKashida"/>
              <w:rPr>
                <w:rFonts w:cs="Arabic Transparent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</w:t>
            </w:r>
            <w:r w:rsidRPr="00D971AA">
              <w:rPr>
                <w:rFonts w:cs="Arabic Transparent"/>
                <w:sz w:val="26"/>
                <w:szCs w:val="26"/>
              </w:rPr>
              <w:t>Fax           : 0039095598592</w:t>
            </w:r>
          </w:p>
          <w:p w:rsidR="00441F80" w:rsidRPr="00441F80" w:rsidRDefault="00A62633" w:rsidP="00441F80">
            <w:pPr>
              <w:tabs>
                <w:tab w:val="center" w:pos="5400"/>
              </w:tabs>
              <w:bidi w:val="0"/>
              <w:spacing w:line="360" w:lineRule="auto"/>
              <w:jc w:val="lowKashida"/>
              <w:rPr>
                <w:rStyle w:val="Hyperlink"/>
                <w:sz w:val="26"/>
                <w:szCs w:val="26"/>
              </w:rPr>
            </w:pPr>
            <w:r>
              <w:rPr>
                <w:rFonts w:cs="Arabic Transparent"/>
                <w:sz w:val="26"/>
                <w:szCs w:val="26"/>
              </w:rPr>
              <w:t xml:space="preserve">      </w:t>
            </w:r>
            <w:r w:rsidRPr="00D6719C">
              <w:rPr>
                <w:rFonts w:cs="Arabic Transparent"/>
                <w:sz w:val="26"/>
                <w:szCs w:val="26"/>
              </w:rPr>
              <w:t xml:space="preserve">E-mail      </w:t>
            </w:r>
            <w:r w:rsidRPr="00372BCE">
              <w:rPr>
                <w:rFonts w:cs="Arabic Transparent"/>
                <w:sz w:val="26"/>
                <w:szCs w:val="26"/>
              </w:rPr>
              <w:t>:</w:t>
            </w:r>
            <w:r w:rsidR="00441F80">
              <w:t xml:space="preserve">  </w:t>
            </w:r>
            <w:r w:rsidR="00441F80" w:rsidRPr="00441F80">
              <w:rPr>
                <w:rStyle w:val="Hyperlink"/>
                <w:sz w:val="26"/>
                <w:szCs w:val="26"/>
              </w:rPr>
              <w:t>geregiamp@virgilio.it</w:t>
            </w:r>
          </w:p>
          <w:p w:rsidR="00574675" w:rsidRPr="00A62633" w:rsidRDefault="00574675" w:rsidP="00441F80">
            <w:pPr>
              <w:tabs>
                <w:tab w:val="center" w:pos="5400"/>
              </w:tabs>
              <w:bidi w:val="0"/>
              <w:spacing w:line="360" w:lineRule="auto"/>
              <w:jc w:val="lowKashida"/>
              <w:rPr>
                <w:color w:val="0000FF"/>
                <w:u w:val="single"/>
              </w:rPr>
            </w:pPr>
          </w:p>
        </w:tc>
      </w:tr>
    </w:tbl>
    <w:p w:rsidR="004439CC" w:rsidRDefault="004439CC" w:rsidP="00357976">
      <w:pPr>
        <w:bidi w:val="0"/>
        <w:spacing w:line="360" w:lineRule="auto"/>
      </w:pPr>
      <w:bookmarkStart w:id="0" w:name="_GoBack"/>
      <w:bookmarkEnd w:id="0"/>
    </w:p>
    <w:p w:rsidR="00441F80" w:rsidRDefault="00441F80" w:rsidP="00441F80">
      <w:pPr>
        <w:bidi w:val="0"/>
        <w:spacing w:line="360" w:lineRule="auto"/>
      </w:pPr>
    </w:p>
    <w:p w:rsidR="00441F80" w:rsidRPr="00441F80" w:rsidRDefault="00441F80" w:rsidP="00441F80">
      <w:pPr>
        <w:tabs>
          <w:tab w:val="center" w:pos="5400"/>
        </w:tabs>
        <w:bidi w:val="0"/>
        <w:spacing w:line="360" w:lineRule="auto"/>
        <w:jc w:val="lowKashida"/>
        <w:rPr>
          <w:rStyle w:val="Hyperlink"/>
          <w:sz w:val="26"/>
          <w:szCs w:val="26"/>
        </w:rPr>
      </w:pPr>
    </w:p>
    <w:p w:rsidR="00441F80" w:rsidRPr="00441F80" w:rsidRDefault="00441F80" w:rsidP="00441F80">
      <w:pPr>
        <w:tabs>
          <w:tab w:val="center" w:pos="5400"/>
        </w:tabs>
        <w:bidi w:val="0"/>
        <w:spacing w:line="360" w:lineRule="auto"/>
        <w:jc w:val="lowKashida"/>
        <w:rPr>
          <w:rStyle w:val="Hyperlink"/>
          <w:sz w:val="26"/>
          <w:szCs w:val="26"/>
        </w:rPr>
      </w:pPr>
    </w:p>
    <w:sectPr w:rsidR="00441F80" w:rsidRPr="00441F80" w:rsidSect="00A8233D">
      <w:footerReference w:type="default" r:id="rId69"/>
      <w:pgSz w:w="11906" w:h="16838"/>
      <w:pgMar w:top="719" w:right="566" w:bottom="899" w:left="540" w:header="709" w:footer="709" w:gutter="0"/>
      <w:pgBorders w:zOrder="back">
        <w:top w:val="dotted" w:sz="4" w:space="8" w:color="auto"/>
        <w:left w:val="dotted" w:sz="4" w:space="8" w:color="auto"/>
        <w:bottom w:val="dotted" w:sz="4" w:space="8" w:color="auto"/>
        <w:right w:val="dotted" w:sz="4" w:space="8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686" w:rsidRDefault="00682686" w:rsidP="00AE0F93">
      <w:r>
        <w:separator/>
      </w:r>
    </w:p>
  </w:endnote>
  <w:endnote w:type="continuationSeparator" w:id="1">
    <w:p w:rsidR="00682686" w:rsidRDefault="00682686" w:rsidP="00AE0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arabic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394425"/>
      <w:docPartObj>
        <w:docPartGallery w:val="Page Numbers (Bottom of Page)"/>
        <w:docPartUnique/>
      </w:docPartObj>
    </w:sdtPr>
    <w:sdtContent>
      <w:p w:rsidR="000E15DB" w:rsidRDefault="000E15DB">
        <w:pPr>
          <w:pStyle w:val="Footer"/>
          <w:jc w:val="center"/>
        </w:pPr>
      </w:p>
      <w:p w:rsidR="000E15DB" w:rsidRDefault="00B5444D">
        <w:pPr>
          <w:pStyle w:val="Footer"/>
          <w:jc w:val="center"/>
        </w:pPr>
        <w:r>
          <w:fldChar w:fldCharType="begin"/>
        </w:r>
        <w:r w:rsidR="009A1C3B">
          <w:instrText xml:space="preserve"> PAGE   \* MERGEFORMAT </w:instrText>
        </w:r>
        <w:r>
          <w:fldChar w:fldCharType="separate"/>
        </w:r>
        <w:r w:rsidR="00055A4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E15DB" w:rsidRDefault="000E15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686" w:rsidRDefault="00682686" w:rsidP="00AE0F93">
      <w:r>
        <w:separator/>
      </w:r>
    </w:p>
  </w:footnote>
  <w:footnote w:type="continuationSeparator" w:id="1">
    <w:p w:rsidR="00682686" w:rsidRDefault="00682686" w:rsidP="00AE0F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6C2"/>
    <w:multiLevelType w:val="hybridMultilevel"/>
    <w:tmpl w:val="FBEC4C22"/>
    <w:lvl w:ilvl="0" w:tplc="473C6068">
      <w:start w:val="1"/>
      <w:numFmt w:val="decimal"/>
      <w:lvlText w:val="%1-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B142584"/>
    <w:multiLevelType w:val="hybridMultilevel"/>
    <w:tmpl w:val="E334EE04"/>
    <w:lvl w:ilvl="0" w:tplc="ED5A2F2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7C3416"/>
    <w:multiLevelType w:val="multilevel"/>
    <w:tmpl w:val="DCB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C6793"/>
    <w:multiLevelType w:val="hybridMultilevel"/>
    <w:tmpl w:val="3392E5B8"/>
    <w:lvl w:ilvl="0" w:tplc="8BEAF3C4">
      <w:start w:val="5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EA75CC4"/>
    <w:multiLevelType w:val="hybridMultilevel"/>
    <w:tmpl w:val="4B5C8750"/>
    <w:lvl w:ilvl="0" w:tplc="6CE03FE2">
      <w:start w:val="5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130D0A01"/>
    <w:multiLevelType w:val="multilevel"/>
    <w:tmpl w:val="1668F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C43AE2"/>
    <w:multiLevelType w:val="hybridMultilevel"/>
    <w:tmpl w:val="BB4CEB34"/>
    <w:lvl w:ilvl="0" w:tplc="C9487478">
      <w:start w:val="5"/>
      <w:numFmt w:val="decimal"/>
      <w:lvlText w:val="%1-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17B40C6D"/>
    <w:multiLevelType w:val="multilevel"/>
    <w:tmpl w:val="CBE8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31789D"/>
    <w:multiLevelType w:val="multilevel"/>
    <w:tmpl w:val="0778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A26C1B"/>
    <w:multiLevelType w:val="hybridMultilevel"/>
    <w:tmpl w:val="1D2C6D40"/>
    <w:lvl w:ilvl="0" w:tplc="6A7A5BD2">
      <w:start w:val="1"/>
      <w:numFmt w:val="decimal"/>
      <w:lvlText w:val="%1-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0">
    <w:nsid w:val="25E33437"/>
    <w:multiLevelType w:val="hybridMultilevel"/>
    <w:tmpl w:val="B97AF1F2"/>
    <w:lvl w:ilvl="0" w:tplc="0409000F">
      <w:start w:val="1"/>
      <w:numFmt w:val="decimal"/>
      <w:lvlText w:val="%1."/>
      <w:lvlJc w:val="left"/>
      <w:pPr>
        <w:ind w:left="3905" w:hanging="360"/>
      </w:p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1">
    <w:nsid w:val="281F6B12"/>
    <w:multiLevelType w:val="hybridMultilevel"/>
    <w:tmpl w:val="AED48D4A"/>
    <w:lvl w:ilvl="0" w:tplc="A564904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5777D"/>
    <w:multiLevelType w:val="hybridMultilevel"/>
    <w:tmpl w:val="C1E857E4"/>
    <w:lvl w:ilvl="0" w:tplc="E0CEDE82">
      <w:start w:val="1"/>
      <w:numFmt w:val="decimal"/>
      <w:lvlText w:val="%1-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46828E6"/>
    <w:multiLevelType w:val="hybridMultilevel"/>
    <w:tmpl w:val="843A0650"/>
    <w:lvl w:ilvl="0" w:tplc="A782A7F2">
      <w:start w:val="5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>
    <w:nsid w:val="3F9902DD"/>
    <w:multiLevelType w:val="hybridMultilevel"/>
    <w:tmpl w:val="3E0A74F6"/>
    <w:lvl w:ilvl="0" w:tplc="3316248A">
      <w:start w:val="1"/>
      <w:numFmt w:val="decimal"/>
      <w:lvlText w:val="%1-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0361031"/>
    <w:multiLevelType w:val="hybridMultilevel"/>
    <w:tmpl w:val="4846FC88"/>
    <w:lvl w:ilvl="0" w:tplc="5688293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861E9"/>
    <w:multiLevelType w:val="hybridMultilevel"/>
    <w:tmpl w:val="E1169FA2"/>
    <w:lvl w:ilvl="0" w:tplc="9FC26A28">
      <w:start w:val="4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49A3400E"/>
    <w:multiLevelType w:val="hybridMultilevel"/>
    <w:tmpl w:val="1FD486AA"/>
    <w:lvl w:ilvl="0" w:tplc="B9FEC9D8">
      <w:start w:val="5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>
    <w:nsid w:val="49E81257"/>
    <w:multiLevelType w:val="hybridMultilevel"/>
    <w:tmpl w:val="F7C862FC"/>
    <w:lvl w:ilvl="0" w:tplc="33E08514">
      <w:start w:val="5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04C2ED6"/>
    <w:multiLevelType w:val="hybridMultilevel"/>
    <w:tmpl w:val="88AEE392"/>
    <w:lvl w:ilvl="0" w:tplc="88661FF0">
      <w:start w:val="5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556F4CEE"/>
    <w:multiLevelType w:val="hybridMultilevel"/>
    <w:tmpl w:val="98D0E242"/>
    <w:lvl w:ilvl="0" w:tplc="16FAC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765D4"/>
    <w:multiLevelType w:val="hybridMultilevel"/>
    <w:tmpl w:val="B97AF1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88938FF"/>
    <w:multiLevelType w:val="hybridMultilevel"/>
    <w:tmpl w:val="B97AF1F2"/>
    <w:lvl w:ilvl="0" w:tplc="0409000F">
      <w:start w:val="1"/>
      <w:numFmt w:val="decimal"/>
      <w:lvlText w:val="%1."/>
      <w:lvlJc w:val="left"/>
      <w:pPr>
        <w:ind w:left="3905" w:hanging="360"/>
      </w:p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3">
    <w:nsid w:val="5A455491"/>
    <w:multiLevelType w:val="hybridMultilevel"/>
    <w:tmpl w:val="7A2EA9DE"/>
    <w:lvl w:ilvl="0" w:tplc="A408536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AC3B6B"/>
    <w:multiLevelType w:val="hybridMultilevel"/>
    <w:tmpl w:val="F386120C"/>
    <w:lvl w:ilvl="0" w:tplc="40D47410">
      <w:start w:val="4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>
    <w:nsid w:val="5C3E0B49"/>
    <w:multiLevelType w:val="multilevel"/>
    <w:tmpl w:val="31C6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4C604E"/>
    <w:multiLevelType w:val="singleLevel"/>
    <w:tmpl w:val="04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7">
    <w:nsid w:val="5ED25B5D"/>
    <w:multiLevelType w:val="hybridMultilevel"/>
    <w:tmpl w:val="29FE3ADC"/>
    <w:lvl w:ilvl="0" w:tplc="BF547D2A">
      <w:start w:val="1"/>
      <w:numFmt w:val="decimal"/>
      <w:lvlText w:val="%1-"/>
      <w:lvlJc w:val="left"/>
      <w:pPr>
        <w:ind w:left="11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650F42C1"/>
    <w:multiLevelType w:val="hybridMultilevel"/>
    <w:tmpl w:val="904C3018"/>
    <w:lvl w:ilvl="0" w:tplc="1E3097E4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7E7D04"/>
    <w:multiLevelType w:val="hybridMultilevel"/>
    <w:tmpl w:val="C106A2E4"/>
    <w:lvl w:ilvl="0" w:tplc="76261C66">
      <w:start w:val="5"/>
      <w:numFmt w:val="decimal"/>
      <w:lvlText w:val="%1-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0">
    <w:nsid w:val="729D446E"/>
    <w:multiLevelType w:val="hybridMultilevel"/>
    <w:tmpl w:val="7F0A2422"/>
    <w:lvl w:ilvl="0" w:tplc="CA583A3C">
      <w:start w:val="4"/>
      <w:numFmt w:val="decimal"/>
      <w:lvlText w:val="%1-"/>
      <w:lvlJc w:val="left"/>
      <w:pPr>
        <w:ind w:left="15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1">
    <w:nsid w:val="74F475DE"/>
    <w:multiLevelType w:val="hybridMultilevel"/>
    <w:tmpl w:val="0F3254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4FA6F20"/>
    <w:multiLevelType w:val="hybridMultilevel"/>
    <w:tmpl w:val="64A815FE"/>
    <w:lvl w:ilvl="0" w:tplc="17A8EA1A">
      <w:start w:val="4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38483A"/>
    <w:multiLevelType w:val="hybridMultilevel"/>
    <w:tmpl w:val="3FC26B54"/>
    <w:lvl w:ilvl="0" w:tplc="A47CA60A">
      <w:start w:val="4"/>
      <w:numFmt w:val="decimal"/>
      <w:lvlText w:val="%1-"/>
      <w:lvlJc w:val="left"/>
      <w:pPr>
        <w:ind w:left="15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4">
    <w:nsid w:val="78691ACF"/>
    <w:multiLevelType w:val="multilevel"/>
    <w:tmpl w:val="7122A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672668"/>
    <w:multiLevelType w:val="multilevel"/>
    <w:tmpl w:val="31DAE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F665C0"/>
    <w:multiLevelType w:val="hybridMultilevel"/>
    <w:tmpl w:val="1E6C85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D1CE6DC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10"/>
  </w:num>
  <w:num w:numId="4">
    <w:abstractNumId w:val="25"/>
  </w:num>
  <w:num w:numId="5">
    <w:abstractNumId w:val="7"/>
  </w:num>
  <w:num w:numId="6">
    <w:abstractNumId w:val="8"/>
  </w:num>
  <w:num w:numId="7">
    <w:abstractNumId w:val="5"/>
  </w:num>
  <w:num w:numId="8">
    <w:abstractNumId w:val="21"/>
  </w:num>
  <w:num w:numId="9">
    <w:abstractNumId w:val="20"/>
  </w:num>
  <w:num w:numId="10">
    <w:abstractNumId w:val="13"/>
  </w:num>
  <w:num w:numId="11">
    <w:abstractNumId w:val="4"/>
  </w:num>
  <w:num w:numId="12">
    <w:abstractNumId w:val="27"/>
  </w:num>
  <w:num w:numId="13">
    <w:abstractNumId w:val="30"/>
  </w:num>
  <w:num w:numId="14">
    <w:abstractNumId w:val="33"/>
  </w:num>
  <w:num w:numId="15">
    <w:abstractNumId w:val="32"/>
  </w:num>
  <w:num w:numId="16">
    <w:abstractNumId w:val="29"/>
  </w:num>
  <w:num w:numId="17">
    <w:abstractNumId w:val="11"/>
  </w:num>
  <w:num w:numId="18">
    <w:abstractNumId w:val="19"/>
  </w:num>
  <w:num w:numId="19">
    <w:abstractNumId w:val="17"/>
  </w:num>
  <w:num w:numId="20">
    <w:abstractNumId w:val="15"/>
  </w:num>
  <w:num w:numId="21">
    <w:abstractNumId w:val="6"/>
  </w:num>
  <w:num w:numId="22">
    <w:abstractNumId w:val="28"/>
  </w:num>
  <w:num w:numId="23">
    <w:abstractNumId w:val="3"/>
  </w:num>
  <w:num w:numId="24">
    <w:abstractNumId w:val="18"/>
  </w:num>
  <w:num w:numId="25">
    <w:abstractNumId w:val="14"/>
  </w:num>
  <w:num w:numId="26">
    <w:abstractNumId w:val="34"/>
  </w:num>
  <w:num w:numId="27">
    <w:abstractNumId w:val="12"/>
  </w:num>
  <w:num w:numId="28">
    <w:abstractNumId w:val="36"/>
  </w:num>
  <w:num w:numId="29">
    <w:abstractNumId w:val="35"/>
  </w:num>
  <w:num w:numId="30">
    <w:abstractNumId w:val="1"/>
  </w:num>
  <w:num w:numId="31">
    <w:abstractNumId w:val="23"/>
  </w:num>
  <w:num w:numId="32">
    <w:abstractNumId w:val="0"/>
  </w:num>
  <w:num w:numId="33">
    <w:abstractNumId w:val="16"/>
  </w:num>
  <w:num w:numId="34">
    <w:abstractNumId w:val="24"/>
  </w:num>
  <w:num w:numId="35">
    <w:abstractNumId w:val="22"/>
  </w:num>
  <w:num w:numId="36">
    <w:abstractNumId w:val="2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839"/>
    <w:rsid w:val="0001621B"/>
    <w:rsid w:val="0001705E"/>
    <w:rsid w:val="000257D8"/>
    <w:rsid w:val="0003702A"/>
    <w:rsid w:val="00053C67"/>
    <w:rsid w:val="00055A4E"/>
    <w:rsid w:val="00062B7F"/>
    <w:rsid w:val="00070062"/>
    <w:rsid w:val="0008123E"/>
    <w:rsid w:val="00082C72"/>
    <w:rsid w:val="00090BB1"/>
    <w:rsid w:val="00093078"/>
    <w:rsid w:val="000A598E"/>
    <w:rsid w:val="000A792F"/>
    <w:rsid w:val="000B6D8D"/>
    <w:rsid w:val="000C0620"/>
    <w:rsid w:val="000C090F"/>
    <w:rsid w:val="000C0C0C"/>
    <w:rsid w:val="000C4026"/>
    <w:rsid w:val="000D06AA"/>
    <w:rsid w:val="000D59B1"/>
    <w:rsid w:val="000E15DB"/>
    <w:rsid w:val="000E1F75"/>
    <w:rsid w:val="000E5EEB"/>
    <w:rsid w:val="000E754D"/>
    <w:rsid w:val="000F0EE7"/>
    <w:rsid w:val="000F1F68"/>
    <w:rsid w:val="000F2360"/>
    <w:rsid w:val="000F2FB0"/>
    <w:rsid w:val="0010014E"/>
    <w:rsid w:val="00104A45"/>
    <w:rsid w:val="001165E2"/>
    <w:rsid w:val="001211E4"/>
    <w:rsid w:val="00125EB9"/>
    <w:rsid w:val="00143095"/>
    <w:rsid w:val="0015270C"/>
    <w:rsid w:val="001572F6"/>
    <w:rsid w:val="00161FE4"/>
    <w:rsid w:val="001638D8"/>
    <w:rsid w:val="00165D48"/>
    <w:rsid w:val="00172642"/>
    <w:rsid w:val="00174609"/>
    <w:rsid w:val="001760BB"/>
    <w:rsid w:val="00186741"/>
    <w:rsid w:val="001968BB"/>
    <w:rsid w:val="001971F3"/>
    <w:rsid w:val="00197714"/>
    <w:rsid w:val="001A7BEB"/>
    <w:rsid w:val="001B1B9E"/>
    <w:rsid w:val="001B3A64"/>
    <w:rsid w:val="001B4A3C"/>
    <w:rsid w:val="001C3D29"/>
    <w:rsid w:val="001C53F4"/>
    <w:rsid w:val="001C5936"/>
    <w:rsid w:val="001C6299"/>
    <w:rsid w:val="001C71E6"/>
    <w:rsid w:val="001D1722"/>
    <w:rsid w:val="001D3AD6"/>
    <w:rsid w:val="001D7413"/>
    <w:rsid w:val="001E20A7"/>
    <w:rsid w:val="001E2B45"/>
    <w:rsid w:val="001F0612"/>
    <w:rsid w:val="001F3F00"/>
    <w:rsid w:val="002016E4"/>
    <w:rsid w:val="002140A3"/>
    <w:rsid w:val="00221EF8"/>
    <w:rsid w:val="0022628E"/>
    <w:rsid w:val="00231307"/>
    <w:rsid w:val="00231E12"/>
    <w:rsid w:val="00235856"/>
    <w:rsid w:val="002434AC"/>
    <w:rsid w:val="002526B6"/>
    <w:rsid w:val="00254327"/>
    <w:rsid w:val="00255482"/>
    <w:rsid w:val="00257BB7"/>
    <w:rsid w:val="00257EEE"/>
    <w:rsid w:val="00271200"/>
    <w:rsid w:val="0027319E"/>
    <w:rsid w:val="00273A3A"/>
    <w:rsid w:val="002B16A0"/>
    <w:rsid w:val="002B41FD"/>
    <w:rsid w:val="002C031D"/>
    <w:rsid w:val="002D4332"/>
    <w:rsid w:val="002E3BB6"/>
    <w:rsid w:val="002E4DE7"/>
    <w:rsid w:val="002F31B1"/>
    <w:rsid w:val="002F6997"/>
    <w:rsid w:val="002F6B75"/>
    <w:rsid w:val="003020F0"/>
    <w:rsid w:val="00302414"/>
    <w:rsid w:val="00310C34"/>
    <w:rsid w:val="003116CA"/>
    <w:rsid w:val="00314028"/>
    <w:rsid w:val="00314F56"/>
    <w:rsid w:val="00316849"/>
    <w:rsid w:val="00322B76"/>
    <w:rsid w:val="00327A09"/>
    <w:rsid w:val="00332D09"/>
    <w:rsid w:val="00340A8F"/>
    <w:rsid w:val="00342AB0"/>
    <w:rsid w:val="00346DBD"/>
    <w:rsid w:val="00353D72"/>
    <w:rsid w:val="00357976"/>
    <w:rsid w:val="00360F70"/>
    <w:rsid w:val="003651D9"/>
    <w:rsid w:val="00366933"/>
    <w:rsid w:val="00372BCE"/>
    <w:rsid w:val="00374839"/>
    <w:rsid w:val="0037580F"/>
    <w:rsid w:val="0037711C"/>
    <w:rsid w:val="003877DD"/>
    <w:rsid w:val="003A00EA"/>
    <w:rsid w:val="003A33E4"/>
    <w:rsid w:val="003A41DD"/>
    <w:rsid w:val="003A4345"/>
    <w:rsid w:val="003A6753"/>
    <w:rsid w:val="003B1FEE"/>
    <w:rsid w:val="003B2EC4"/>
    <w:rsid w:val="003B4A8B"/>
    <w:rsid w:val="003B6DAE"/>
    <w:rsid w:val="003D13A3"/>
    <w:rsid w:val="003D31B1"/>
    <w:rsid w:val="003D4FBB"/>
    <w:rsid w:val="003D5392"/>
    <w:rsid w:val="003E21F4"/>
    <w:rsid w:val="003F50E5"/>
    <w:rsid w:val="003F7F9A"/>
    <w:rsid w:val="00401C90"/>
    <w:rsid w:val="004064C5"/>
    <w:rsid w:val="004114C9"/>
    <w:rsid w:val="00413B9B"/>
    <w:rsid w:val="004155E5"/>
    <w:rsid w:val="00417CD8"/>
    <w:rsid w:val="00427A13"/>
    <w:rsid w:val="004311C7"/>
    <w:rsid w:val="00436B1D"/>
    <w:rsid w:val="00440BC5"/>
    <w:rsid w:val="00440E84"/>
    <w:rsid w:val="00441F80"/>
    <w:rsid w:val="004439CC"/>
    <w:rsid w:val="0044568E"/>
    <w:rsid w:val="00446E9A"/>
    <w:rsid w:val="00453FC3"/>
    <w:rsid w:val="00462A79"/>
    <w:rsid w:val="00472B7F"/>
    <w:rsid w:val="00474427"/>
    <w:rsid w:val="00483668"/>
    <w:rsid w:val="004961F3"/>
    <w:rsid w:val="00496F7B"/>
    <w:rsid w:val="004A6781"/>
    <w:rsid w:val="004A7CB1"/>
    <w:rsid w:val="004B1DE9"/>
    <w:rsid w:val="004B373A"/>
    <w:rsid w:val="004C6D28"/>
    <w:rsid w:val="004C6DCE"/>
    <w:rsid w:val="004D10A5"/>
    <w:rsid w:val="004D5FF0"/>
    <w:rsid w:val="004D6B39"/>
    <w:rsid w:val="004E207C"/>
    <w:rsid w:val="004E2701"/>
    <w:rsid w:val="004E7951"/>
    <w:rsid w:val="004F670D"/>
    <w:rsid w:val="005000C5"/>
    <w:rsid w:val="005011EC"/>
    <w:rsid w:val="00502D69"/>
    <w:rsid w:val="00502EF6"/>
    <w:rsid w:val="00504BE2"/>
    <w:rsid w:val="00514869"/>
    <w:rsid w:val="00522549"/>
    <w:rsid w:val="00524629"/>
    <w:rsid w:val="005303D9"/>
    <w:rsid w:val="0053616A"/>
    <w:rsid w:val="00537A9E"/>
    <w:rsid w:val="005438CB"/>
    <w:rsid w:val="00550775"/>
    <w:rsid w:val="00551EB5"/>
    <w:rsid w:val="00556A09"/>
    <w:rsid w:val="00557C3F"/>
    <w:rsid w:val="005618F5"/>
    <w:rsid w:val="00562518"/>
    <w:rsid w:val="00562FF1"/>
    <w:rsid w:val="005665DC"/>
    <w:rsid w:val="00567455"/>
    <w:rsid w:val="00574675"/>
    <w:rsid w:val="00575806"/>
    <w:rsid w:val="00580009"/>
    <w:rsid w:val="00581762"/>
    <w:rsid w:val="00583C79"/>
    <w:rsid w:val="005A0C0F"/>
    <w:rsid w:val="005A54DF"/>
    <w:rsid w:val="005B4CF7"/>
    <w:rsid w:val="005C28E1"/>
    <w:rsid w:val="005C2923"/>
    <w:rsid w:val="005D0A4E"/>
    <w:rsid w:val="005D11B5"/>
    <w:rsid w:val="005D26F9"/>
    <w:rsid w:val="005D45CC"/>
    <w:rsid w:val="005E3A2A"/>
    <w:rsid w:val="005E6F7C"/>
    <w:rsid w:val="005F6C58"/>
    <w:rsid w:val="00602178"/>
    <w:rsid w:val="006048DD"/>
    <w:rsid w:val="00606895"/>
    <w:rsid w:val="006073B7"/>
    <w:rsid w:val="0061335B"/>
    <w:rsid w:val="00615E9F"/>
    <w:rsid w:val="00633144"/>
    <w:rsid w:val="00635178"/>
    <w:rsid w:val="006371A1"/>
    <w:rsid w:val="00640053"/>
    <w:rsid w:val="00650055"/>
    <w:rsid w:val="0065209B"/>
    <w:rsid w:val="00660421"/>
    <w:rsid w:val="00665DC4"/>
    <w:rsid w:val="00673013"/>
    <w:rsid w:val="00680F64"/>
    <w:rsid w:val="00682686"/>
    <w:rsid w:val="006868F3"/>
    <w:rsid w:val="006873F6"/>
    <w:rsid w:val="00691933"/>
    <w:rsid w:val="006951D3"/>
    <w:rsid w:val="00697FC2"/>
    <w:rsid w:val="006A408B"/>
    <w:rsid w:val="006A74FA"/>
    <w:rsid w:val="006B3286"/>
    <w:rsid w:val="006B5C2B"/>
    <w:rsid w:val="006C1239"/>
    <w:rsid w:val="006C6D6F"/>
    <w:rsid w:val="006D44D9"/>
    <w:rsid w:val="006E415D"/>
    <w:rsid w:val="00702E9F"/>
    <w:rsid w:val="00713B8F"/>
    <w:rsid w:val="00713C56"/>
    <w:rsid w:val="00716F99"/>
    <w:rsid w:val="00723199"/>
    <w:rsid w:val="00725D88"/>
    <w:rsid w:val="0072665E"/>
    <w:rsid w:val="0073567D"/>
    <w:rsid w:val="00736E63"/>
    <w:rsid w:val="0074184F"/>
    <w:rsid w:val="0075242A"/>
    <w:rsid w:val="0075316A"/>
    <w:rsid w:val="007535BB"/>
    <w:rsid w:val="00753B89"/>
    <w:rsid w:val="00760703"/>
    <w:rsid w:val="00760C34"/>
    <w:rsid w:val="00762A25"/>
    <w:rsid w:val="00766524"/>
    <w:rsid w:val="007709F8"/>
    <w:rsid w:val="0077398C"/>
    <w:rsid w:val="00782E82"/>
    <w:rsid w:val="007868A1"/>
    <w:rsid w:val="00793155"/>
    <w:rsid w:val="00793C58"/>
    <w:rsid w:val="007A3BDB"/>
    <w:rsid w:val="007A3FCB"/>
    <w:rsid w:val="007A560D"/>
    <w:rsid w:val="007A57D3"/>
    <w:rsid w:val="007A6A00"/>
    <w:rsid w:val="007B4334"/>
    <w:rsid w:val="007B44BF"/>
    <w:rsid w:val="007C3642"/>
    <w:rsid w:val="007C3CF1"/>
    <w:rsid w:val="007C7D3E"/>
    <w:rsid w:val="007D5AA7"/>
    <w:rsid w:val="007E4CE5"/>
    <w:rsid w:val="008003A1"/>
    <w:rsid w:val="008076B7"/>
    <w:rsid w:val="008100A2"/>
    <w:rsid w:val="0081246A"/>
    <w:rsid w:val="0081678B"/>
    <w:rsid w:val="00821826"/>
    <w:rsid w:val="008223C0"/>
    <w:rsid w:val="00823BEE"/>
    <w:rsid w:val="00823D5B"/>
    <w:rsid w:val="008243A0"/>
    <w:rsid w:val="00833321"/>
    <w:rsid w:val="00835DAF"/>
    <w:rsid w:val="00837E65"/>
    <w:rsid w:val="00842831"/>
    <w:rsid w:val="008456B4"/>
    <w:rsid w:val="00847B71"/>
    <w:rsid w:val="0085252A"/>
    <w:rsid w:val="008549CE"/>
    <w:rsid w:val="0086697A"/>
    <w:rsid w:val="008759B6"/>
    <w:rsid w:val="00877951"/>
    <w:rsid w:val="008837A9"/>
    <w:rsid w:val="008860F2"/>
    <w:rsid w:val="00890CDF"/>
    <w:rsid w:val="00893A7D"/>
    <w:rsid w:val="0089456A"/>
    <w:rsid w:val="00895F4E"/>
    <w:rsid w:val="00896B84"/>
    <w:rsid w:val="008A681C"/>
    <w:rsid w:val="008A72C0"/>
    <w:rsid w:val="008B3879"/>
    <w:rsid w:val="008B6348"/>
    <w:rsid w:val="008B6ECF"/>
    <w:rsid w:val="008C1C5D"/>
    <w:rsid w:val="008C4CA3"/>
    <w:rsid w:val="008C5E23"/>
    <w:rsid w:val="008D179A"/>
    <w:rsid w:val="008D4B80"/>
    <w:rsid w:val="008D56BC"/>
    <w:rsid w:val="008E1541"/>
    <w:rsid w:val="008E6551"/>
    <w:rsid w:val="008F7503"/>
    <w:rsid w:val="009034A5"/>
    <w:rsid w:val="009035F8"/>
    <w:rsid w:val="00912D55"/>
    <w:rsid w:val="00915FFC"/>
    <w:rsid w:val="00916222"/>
    <w:rsid w:val="0092291D"/>
    <w:rsid w:val="00922FC6"/>
    <w:rsid w:val="009443EB"/>
    <w:rsid w:val="0094617A"/>
    <w:rsid w:val="009539CD"/>
    <w:rsid w:val="00962E44"/>
    <w:rsid w:val="009636A6"/>
    <w:rsid w:val="00973CDD"/>
    <w:rsid w:val="00981A47"/>
    <w:rsid w:val="0098428F"/>
    <w:rsid w:val="009863DC"/>
    <w:rsid w:val="00990FCC"/>
    <w:rsid w:val="00995F1F"/>
    <w:rsid w:val="009A0C4C"/>
    <w:rsid w:val="009A1298"/>
    <w:rsid w:val="009A1C3B"/>
    <w:rsid w:val="009A1EBC"/>
    <w:rsid w:val="009B3467"/>
    <w:rsid w:val="009C1CAE"/>
    <w:rsid w:val="009C2DD6"/>
    <w:rsid w:val="009D0568"/>
    <w:rsid w:val="009D70D9"/>
    <w:rsid w:val="009E3493"/>
    <w:rsid w:val="009F6318"/>
    <w:rsid w:val="00A2166A"/>
    <w:rsid w:val="00A2290A"/>
    <w:rsid w:val="00A30E67"/>
    <w:rsid w:val="00A34D67"/>
    <w:rsid w:val="00A35F5D"/>
    <w:rsid w:val="00A366FB"/>
    <w:rsid w:val="00A409B2"/>
    <w:rsid w:val="00A43041"/>
    <w:rsid w:val="00A5222B"/>
    <w:rsid w:val="00A62633"/>
    <w:rsid w:val="00A659E0"/>
    <w:rsid w:val="00A6779A"/>
    <w:rsid w:val="00A75DB3"/>
    <w:rsid w:val="00A80C35"/>
    <w:rsid w:val="00A8233D"/>
    <w:rsid w:val="00A85BC5"/>
    <w:rsid w:val="00A86B9D"/>
    <w:rsid w:val="00A97EE9"/>
    <w:rsid w:val="00AA11AC"/>
    <w:rsid w:val="00AA792A"/>
    <w:rsid w:val="00AA7C1E"/>
    <w:rsid w:val="00AB24E9"/>
    <w:rsid w:val="00AB3E3C"/>
    <w:rsid w:val="00AB479C"/>
    <w:rsid w:val="00AC0969"/>
    <w:rsid w:val="00AC20BD"/>
    <w:rsid w:val="00AC6F81"/>
    <w:rsid w:val="00AC7193"/>
    <w:rsid w:val="00AD0C82"/>
    <w:rsid w:val="00AD1557"/>
    <w:rsid w:val="00AD244E"/>
    <w:rsid w:val="00AD2594"/>
    <w:rsid w:val="00AD5351"/>
    <w:rsid w:val="00AD5E02"/>
    <w:rsid w:val="00AE0B0D"/>
    <w:rsid w:val="00AE0F93"/>
    <w:rsid w:val="00AE72E4"/>
    <w:rsid w:val="00AF4CB2"/>
    <w:rsid w:val="00B1327A"/>
    <w:rsid w:val="00B216C7"/>
    <w:rsid w:val="00B21FE6"/>
    <w:rsid w:val="00B2304F"/>
    <w:rsid w:val="00B23733"/>
    <w:rsid w:val="00B26498"/>
    <w:rsid w:val="00B37524"/>
    <w:rsid w:val="00B46004"/>
    <w:rsid w:val="00B468DD"/>
    <w:rsid w:val="00B5444D"/>
    <w:rsid w:val="00B67254"/>
    <w:rsid w:val="00B67613"/>
    <w:rsid w:val="00B75647"/>
    <w:rsid w:val="00B81206"/>
    <w:rsid w:val="00B856C2"/>
    <w:rsid w:val="00B86B6E"/>
    <w:rsid w:val="00B91535"/>
    <w:rsid w:val="00B93516"/>
    <w:rsid w:val="00B93B85"/>
    <w:rsid w:val="00B940F4"/>
    <w:rsid w:val="00BA50D2"/>
    <w:rsid w:val="00BB4AB3"/>
    <w:rsid w:val="00BC54BB"/>
    <w:rsid w:val="00BC7AD1"/>
    <w:rsid w:val="00BD5843"/>
    <w:rsid w:val="00BE2300"/>
    <w:rsid w:val="00BE6617"/>
    <w:rsid w:val="00BF3781"/>
    <w:rsid w:val="00C01700"/>
    <w:rsid w:val="00C01D73"/>
    <w:rsid w:val="00C01F13"/>
    <w:rsid w:val="00C15587"/>
    <w:rsid w:val="00C15A74"/>
    <w:rsid w:val="00C16AE0"/>
    <w:rsid w:val="00C3669E"/>
    <w:rsid w:val="00C36858"/>
    <w:rsid w:val="00C4226B"/>
    <w:rsid w:val="00C42842"/>
    <w:rsid w:val="00C60212"/>
    <w:rsid w:val="00C62AE9"/>
    <w:rsid w:val="00C722D7"/>
    <w:rsid w:val="00C72810"/>
    <w:rsid w:val="00C74018"/>
    <w:rsid w:val="00C77FDA"/>
    <w:rsid w:val="00C81B00"/>
    <w:rsid w:val="00C82383"/>
    <w:rsid w:val="00C8551B"/>
    <w:rsid w:val="00C96C13"/>
    <w:rsid w:val="00CA44EC"/>
    <w:rsid w:val="00CA7E3A"/>
    <w:rsid w:val="00CB053F"/>
    <w:rsid w:val="00CB168E"/>
    <w:rsid w:val="00CB4AF8"/>
    <w:rsid w:val="00CC0A93"/>
    <w:rsid w:val="00CC234B"/>
    <w:rsid w:val="00CC51C4"/>
    <w:rsid w:val="00CC6A0D"/>
    <w:rsid w:val="00CD004A"/>
    <w:rsid w:val="00CD20AB"/>
    <w:rsid w:val="00CD4781"/>
    <w:rsid w:val="00CD6516"/>
    <w:rsid w:val="00CE402D"/>
    <w:rsid w:val="00CE474A"/>
    <w:rsid w:val="00CF113D"/>
    <w:rsid w:val="00CF28AC"/>
    <w:rsid w:val="00CF452C"/>
    <w:rsid w:val="00CF5BA6"/>
    <w:rsid w:val="00D0046B"/>
    <w:rsid w:val="00D03507"/>
    <w:rsid w:val="00D04911"/>
    <w:rsid w:val="00D12B48"/>
    <w:rsid w:val="00D15065"/>
    <w:rsid w:val="00D20C52"/>
    <w:rsid w:val="00D2187E"/>
    <w:rsid w:val="00D22FEC"/>
    <w:rsid w:val="00D230E2"/>
    <w:rsid w:val="00D3262F"/>
    <w:rsid w:val="00D352F1"/>
    <w:rsid w:val="00D41C53"/>
    <w:rsid w:val="00D43E1A"/>
    <w:rsid w:val="00D44C3E"/>
    <w:rsid w:val="00D45137"/>
    <w:rsid w:val="00D46205"/>
    <w:rsid w:val="00D47883"/>
    <w:rsid w:val="00D5459E"/>
    <w:rsid w:val="00D57837"/>
    <w:rsid w:val="00D60E72"/>
    <w:rsid w:val="00D6719C"/>
    <w:rsid w:val="00D70767"/>
    <w:rsid w:val="00D708E6"/>
    <w:rsid w:val="00D82FEB"/>
    <w:rsid w:val="00D87347"/>
    <w:rsid w:val="00D93212"/>
    <w:rsid w:val="00DA4841"/>
    <w:rsid w:val="00DB1216"/>
    <w:rsid w:val="00DB4D67"/>
    <w:rsid w:val="00DB5933"/>
    <w:rsid w:val="00DC0F6F"/>
    <w:rsid w:val="00DC6DBB"/>
    <w:rsid w:val="00DC7CE8"/>
    <w:rsid w:val="00DD0EEB"/>
    <w:rsid w:val="00DD6D47"/>
    <w:rsid w:val="00DE1C51"/>
    <w:rsid w:val="00DE4F24"/>
    <w:rsid w:val="00DF1DAD"/>
    <w:rsid w:val="00DF4D37"/>
    <w:rsid w:val="00E17892"/>
    <w:rsid w:val="00E23BA5"/>
    <w:rsid w:val="00E2443C"/>
    <w:rsid w:val="00E27FE1"/>
    <w:rsid w:val="00E37BDD"/>
    <w:rsid w:val="00E403BA"/>
    <w:rsid w:val="00E41AAB"/>
    <w:rsid w:val="00E441A2"/>
    <w:rsid w:val="00E465CC"/>
    <w:rsid w:val="00E4695D"/>
    <w:rsid w:val="00E606B7"/>
    <w:rsid w:val="00E66929"/>
    <w:rsid w:val="00E8496D"/>
    <w:rsid w:val="00E87429"/>
    <w:rsid w:val="00E943FE"/>
    <w:rsid w:val="00E97696"/>
    <w:rsid w:val="00E97E27"/>
    <w:rsid w:val="00EA42C7"/>
    <w:rsid w:val="00EA6CB7"/>
    <w:rsid w:val="00EA6D9E"/>
    <w:rsid w:val="00EB449B"/>
    <w:rsid w:val="00EB597A"/>
    <w:rsid w:val="00EB632E"/>
    <w:rsid w:val="00EB73DE"/>
    <w:rsid w:val="00EC04D7"/>
    <w:rsid w:val="00EC0FC6"/>
    <w:rsid w:val="00EC5198"/>
    <w:rsid w:val="00EC6F56"/>
    <w:rsid w:val="00EC7286"/>
    <w:rsid w:val="00EC7998"/>
    <w:rsid w:val="00ED1941"/>
    <w:rsid w:val="00ED6677"/>
    <w:rsid w:val="00EE40F2"/>
    <w:rsid w:val="00EF12D7"/>
    <w:rsid w:val="00EF2547"/>
    <w:rsid w:val="00EF5EAF"/>
    <w:rsid w:val="00EF7CD7"/>
    <w:rsid w:val="00F0186C"/>
    <w:rsid w:val="00F04A58"/>
    <w:rsid w:val="00F10AA1"/>
    <w:rsid w:val="00F11817"/>
    <w:rsid w:val="00F153E9"/>
    <w:rsid w:val="00F15500"/>
    <w:rsid w:val="00F2113D"/>
    <w:rsid w:val="00F2488B"/>
    <w:rsid w:val="00F30040"/>
    <w:rsid w:val="00F36450"/>
    <w:rsid w:val="00F41B9D"/>
    <w:rsid w:val="00F501A7"/>
    <w:rsid w:val="00F53CA6"/>
    <w:rsid w:val="00F53DE2"/>
    <w:rsid w:val="00F54D8E"/>
    <w:rsid w:val="00F560B9"/>
    <w:rsid w:val="00F57A0E"/>
    <w:rsid w:val="00F6354E"/>
    <w:rsid w:val="00F672D2"/>
    <w:rsid w:val="00F707F9"/>
    <w:rsid w:val="00F7163D"/>
    <w:rsid w:val="00F73C82"/>
    <w:rsid w:val="00F91A02"/>
    <w:rsid w:val="00FA09C4"/>
    <w:rsid w:val="00FA27FD"/>
    <w:rsid w:val="00FA3317"/>
    <w:rsid w:val="00FC2B17"/>
    <w:rsid w:val="00FC4BA8"/>
    <w:rsid w:val="00FD0EF3"/>
    <w:rsid w:val="00FD202A"/>
    <w:rsid w:val="00FD5940"/>
    <w:rsid w:val="00FE405C"/>
    <w:rsid w:val="00FE6A81"/>
    <w:rsid w:val="00FF0481"/>
    <w:rsid w:val="00FF1A09"/>
    <w:rsid w:val="00FF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83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Heading1">
    <w:name w:val="heading 1"/>
    <w:basedOn w:val="Normal"/>
    <w:link w:val="Heading1Char"/>
    <w:uiPriority w:val="9"/>
    <w:qFormat/>
    <w:rsid w:val="00316849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3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4839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74839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tabs>
        <w:tab w:val="left" w:pos="5245"/>
      </w:tabs>
      <w:bidi w:val="0"/>
      <w:ind w:left="3119" w:right="2410" w:hanging="851"/>
      <w:jc w:val="center"/>
    </w:pPr>
    <w:rPr>
      <w:snapToGrid w:val="0"/>
      <w:sz w:val="32"/>
      <w:szCs w:val="32"/>
      <w:lang w:val="fr-FR" w:eastAsia="ar-SA" w:bidi="ar-SA"/>
    </w:rPr>
  </w:style>
  <w:style w:type="character" w:customStyle="1" w:styleId="TitleChar">
    <w:name w:val="Title Char"/>
    <w:basedOn w:val="DefaultParagraphFont"/>
    <w:link w:val="Title"/>
    <w:rsid w:val="00374839"/>
    <w:rPr>
      <w:rFonts w:ascii="Times New Roman" w:eastAsia="Times New Roman" w:hAnsi="Times New Roman" w:cs="Times New Roman"/>
      <w:snapToGrid w:val="0"/>
      <w:sz w:val="32"/>
      <w:szCs w:val="32"/>
      <w:shd w:val="pct10" w:color="auto" w:fill="auto"/>
      <w:lang w:val="fr-FR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839"/>
    <w:rPr>
      <w:rFonts w:ascii="Tahoma" w:eastAsia="Times New Roman" w:hAnsi="Tahoma" w:cs="Tahoma"/>
      <w:sz w:val="16"/>
      <w:szCs w:val="16"/>
      <w:lang w:bidi="ar-EG"/>
    </w:rPr>
  </w:style>
  <w:style w:type="character" w:styleId="Strong">
    <w:name w:val="Strong"/>
    <w:basedOn w:val="DefaultParagraphFont"/>
    <w:uiPriority w:val="22"/>
    <w:qFormat/>
    <w:rsid w:val="00231E12"/>
    <w:rPr>
      <w:b/>
      <w:bCs/>
    </w:rPr>
  </w:style>
  <w:style w:type="paragraph" w:styleId="ListParagraph">
    <w:name w:val="List Paragraph"/>
    <w:basedOn w:val="Normal"/>
    <w:uiPriority w:val="34"/>
    <w:qFormat/>
    <w:rsid w:val="00D708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168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16849"/>
  </w:style>
  <w:style w:type="character" w:styleId="FollowedHyperlink">
    <w:name w:val="FollowedHyperlink"/>
    <w:basedOn w:val="DefaultParagraphFont"/>
    <w:uiPriority w:val="99"/>
    <w:semiHidden/>
    <w:unhideWhenUsed/>
    <w:rsid w:val="00D6719C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C54BB"/>
    <w:rPr>
      <w:i/>
      <w:iCs/>
    </w:rPr>
  </w:style>
  <w:style w:type="paragraph" w:customStyle="1" w:styleId="articlecategory">
    <w:name w:val="articlecategory"/>
    <w:basedOn w:val="Normal"/>
    <w:rsid w:val="008C4CA3"/>
    <w:pPr>
      <w:bidi w:val="0"/>
      <w:spacing w:before="100" w:beforeAutospacing="1" w:after="100" w:afterAutospacing="1"/>
    </w:pPr>
    <w:rPr>
      <w:lang w:bidi="ar-SA"/>
    </w:rPr>
  </w:style>
  <w:style w:type="character" w:customStyle="1" w:styleId="maintitle">
    <w:name w:val="maintitle"/>
    <w:basedOn w:val="DefaultParagraphFont"/>
    <w:rsid w:val="008C4CA3"/>
  </w:style>
  <w:style w:type="paragraph" w:styleId="NormalWeb">
    <w:name w:val="Normal (Web)"/>
    <w:basedOn w:val="Normal"/>
    <w:uiPriority w:val="99"/>
    <w:semiHidden/>
    <w:unhideWhenUsed/>
    <w:rsid w:val="008C4CA3"/>
    <w:pPr>
      <w:bidi w:val="0"/>
      <w:spacing w:before="100" w:beforeAutospacing="1" w:after="100" w:afterAutospacing="1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963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EG"/>
    </w:rPr>
  </w:style>
  <w:style w:type="character" w:customStyle="1" w:styleId="ft">
    <w:name w:val="ft"/>
    <w:basedOn w:val="DefaultParagraphFont"/>
    <w:rsid w:val="00E4695D"/>
  </w:style>
  <w:style w:type="character" w:customStyle="1" w:styleId="nlmcontrib">
    <w:name w:val="nlm_contrib"/>
    <w:basedOn w:val="DefaultParagraphFont"/>
    <w:rsid w:val="00AB479C"/>
  </w:style>
  <w:style w:type="character" w:customStyle="1" w:styleId="nlmyear">
    <w:name w:val="nlm_year"/>
    <w:basedOn w:val="DefaultParagraphFont"/>
    <w:rsid w:val="00AB479C"/>
  </w:style>
  <w:style w:type="paragraph" w:customStyle="1" w:styleId="Title1">
    <w:name w:val="Title1"/>
    <w:basedOn w:val="Normal"/>
    <w:rsid w:val="00AB479C"/>
    <w:pPr>
      <w:bidi w:val="0"/>
      <w:spacing w:before="100" w:beforeAutospacing="1" w:after="100" w:afterAutospacing="1"/>
    </w:pPr>
    <w:rPr>
      <w:lang w:bidi="ar-SA"/>
    </w:rPr>
  </w:style>
  <w:style w:type="paragraph" w:customStyle="1" w:styleId="author">
    <w:name w:val="author"/>
    <w:basedOn w:val="Normal"/>
    <w:rsid w:val="00AB479C"/>
    <w:pPr>
      <w:bidi w:val="0"/>
      <w:spacing w:before="100" w:beforeAutospacing="1" w:after="100" w:afterAutospacing="1"/>
    </w:pPr>
    <w:rPr>
      <w:lang w:bidi="ar-SA"/>
    </w:rPr>
  </w:style>
  <w:style w:type="paragraph" w:customStyle="1" w:styleId="reference">
    <w:name w:val="reference"/>
    <w:basedOn w:val="Normal"/>
    <w:rsid w:val="00AB479C"/>
    <w:pPr>
      <w:bidi w:val="0"/>
      <w:spacing w:before="100" w:beforeAutospacing="1" w:after="100" w:afterAutospacing="1"/>
    </w:pPr>
    <w:rPr>
      <w:lang w:bidi="ar-SA"/>
    </w:rPr>
  </w:style>
  <w:style w:type="paragraph" w:customStyle="1" w:styleId="links">
    <w:name w:val="links"/>
    <w:basedOn w:val="Normal"/>
    <w:rsid w:val="00AB479C"/>
    <w:pPr>
      <w:bidi w:val="0"/>
      <w:spacing w:before="100" w:beforeAutospacing="1" w:after="100" w:afterAutospacing="1"/>
    </w:pPr>
    <w:rPr>
      <w:lang w:bidi="ar-SA"/>
    </w:rPr>
  </w:style>
  <w:style w:type="paragraph" w:customStyle="1" w:styleId="articledetails">
    <w:name w:val="articledetails"/>
    <w:basedOn w:val="Normal"/>
    <w:rsid w:val="00D03507"/>
    <w:pPr>
      <w:bidi w:val="0"/>
      <w:spacing w:before="100" w:beforeAutospacing="1" w:after="100" w:afterAutospacing="1"/>
    </w:pPr>
    <w:rPr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3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EG"/>
    </w:rPr>
  </w:style>
  <w:style w:type="paragraph" w:styleId="Footer">
    <w:name w:val="footer"/>
    <w:basedOn w:val="Normal"/>
    <w:link w:val="FooterChar"/>
    <w:uiPriority w:val="99"/>
    <w:unhideWhenUsed/>
    <w:rsid w:val="00C77FDA"/>
    <w:pPr>
      <w:tabs>
        <w:tab w:val="center" w:pos="4320"/>
        <w:tab w:val="right" w:pos="8640"/>
      </w:tabs>
    </w:pPr>
    <w:rPr>
      <w:rFonts w:ascii="Calibri" w:eastAsia="Calibri" w:hAnsi="Calibri" w:cs="Arial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77FDA"/>
    <w:rPr>
      <w:rFonts w:ascii="Calibri" w:eastAsia="Calibri" w:hAnsi="Calibri" w:cs="Arial"/>
    </w:rPr>
  </w:style>
  <w:style w:type="character" w:styleId="LineNumber">
    <w:name w:val="line number"/>
    <w:basedOn w:val="DefaultParagraphFont"/>
    <w:uiPriority w:val="99"/>
    <w:semiHidden/>
    <w:unhideWhenUsed/>
    <w:rsid w:val="00C77FDA"/>
  </w:style>
  <w:style w:type="table" w:styleId="TableGrid">
    <w:name w:val="Table Grid"/>
    <w:basedOn w:val="TableNormal"/>
    <w:uiPriority w:val="59"/>
    <w:rsid w:val="00DB1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746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4675"/>
    <w:rPr>
      <w:rFonts w:ascii="Times New Roman" w:eastAsia="Times New Roman" w:hAnsi="Times New Roman" w:cs="Times New Roman"/>
      <w:sz w:val="24"/>
      <w:szCs w:val="24"/>
      <w:lang w:bidi="ar-EG"/>
    </w:rPr>
  </w:style>
  <w:style w:type="character" w:customStyle="1" w:styleId="ui-ncbitoggler-master-text">
    <w:name w:val="ui-ncbitoggler-master-text"/>
    <w:basedOn w:val="DefaultParagraphFont"/>
    <w:rsid w:val="0073567D"/>
  </w:style>
  <w:style w:type="paragraph" w:customStyle="1" w:styleId="Default">
    <w:name w:val="Default"/>
    <w:rsid w:val="00453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yl5">
    <w:name w:val="_5yl5"/>
    <w:basedOn w:val="DefaultParagraphFont"/>
    <w:rsid w:val="00441F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7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9787">
                      <w:marLeft w:val="0"/>
                      <w:marRight w:val="115"/>
                      <w:marTop w:val="115"/>
                      <w:marBottom w:val="1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4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26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512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98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1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8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95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9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52">
          <w:marLeft w:val="0"/>
          <w:marRight w:val="0"/>
          <w:marTop w:val="0"/>
          <w:marBottom w:val="0"/>
          <w:divBdr>
            <w:top w:val="single" w:sz="18" w:space="6" w:color="E1E9E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37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1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2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679">
          <w:marLeft w:val="68"/>
          <w:marRight w:val="68"/>
          <w:marTop w:val="408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2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25226">
              <w:marLeft w:val="68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22966">
          <w:marLeft w:val="68"/>
          <w:marRight w:val="0"/>
          <w:marTop w:val="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7282">
          <w:marLeft w:val="68"/>
          <w:marRight w:val="68"/>
          <w:marTop w:val="408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pubmed/?term=Ajarem%20J%5BAuthor%5D&amp;cauthor=true&amp;cauthor_uid=27217734" TargetMode="External"/><Relationship Id="rId18" Type="http://schemas.openxmlformats.org/officeDocument/2006/relationships/hyperlink" Target="http://www.mdpi.com/2073-4352/6/9/110" TargetMode="External"/><Relationship Id="rId26" Type="http://schemas.openxmlformats.org/officeDocument/2006/relationships/hyperlink" Target="http://www.sciencedirect.com/science/article/pii/S0308814614019463" TargetMode="External"/><Relationship Id="rId39" Type="http://schemas.openxmlformats.org/officeDocument/2006/relationships/hyperlink" Target="http://www.sciencedirect.com/science/article/pii/S1878535213001275" TargetMode="External"/><Relationship Id="rId21" Type="http://schemas.openxmlformats.org/officeDocument/2006/relationships/hyperlink" Target="http://www.sciencedirect.com/science/article/pii/S0308814614019463" TargetMode="External"/><Relationship Id="rId34" Type="http://schemas.openxmlformats.org/officeDocument/2006/relationships/hyperlink" Target="http://www.sciencedirect.com/science/article/pii/S1878535213001275" TargetMode="External"/><Relationship Id="rId42" Type="http://schemas.openxmlformats.org/officeDocument/2006/relationships/hyperlink" Target="http://www.sciencedirect.com/science/article/pii/S1878535213001275" TargetMode="External"/><Relationship Id="rId47" Type="http://schemas.openxmlformats.org/officeDocument/2006/relationships/hyperlink" Target="http://www.crcnetbase.com/doi/abs/10.1201/b16670-12?queryID=" TargetMode="External"/><Relationship Id="rId50" Type="http://schemas.openxmlformats.org/officeDocument/2006/relationships/hyperlink" Target="http://www.crcnetbase.com/action/doSearch?Contrib=Ghfar%2C+A" TargetMode="External"/><Relationship Id="rId55" Type="http://schemas.openxmlformats.org/officeDocument/2006/relationships/hyperlink" Target="http://www.crcnetbase.com/action/doSearch?Contrib=Alsohaimi%2C+I" TargetMode="External"/><Relationship Id="rId63" Type="http://schemas.openxmlformats.org/officeDocument/2006/relationships/hyperlink" Target="http://en.wikipedia.org/wiki/Dihydrotestosterone" TargetMode="External"/><Relationship Id="rId68" Type="http://schemas.openxmlformats.org/officeDocument/2006/relationships/hyperlink" Target="mailto:ifzeid@hotmail.com" TargetMode="External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?term=Ghfar%20AA%5BAuthor%5D&amp;cauthor=true&amp;cauthor_uid=27217734" TargetMode="External"/><Relationship Id="rId29" Type="http://schemas.openxmlformats.org/officeDocument/2006/relationships/hyperlink" Target="http://www.sciencedirect.com/science/article/pii/S1226086X1500418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?term=Alghadir%20AH%5BAuthor%5D&amp;cauthor=true&amp;cauthor_uid=27217734" TargetMode="External"/><Relationship Id="rId24" Type="http://schemas.openxmlformats.org/officeDocument/2006/relationships/hyperlink" Target="http://www.sciencedirect.com/science/article/pii/S0308814614019463" TargetMode="External"/><Relationship Id="rId32" Type="http://schemas.openxmlformats.org/officeDocument/2006/relationships/hyperlink" Target="http://www.sciencedirect.com/science/article/pii/S1226086X15004189" TargetMode="External"/><Relationship Id="rId37" Type="http://schemas.openxmlformats.org/officeDocument/2006/relationships/hyperlink" Target="http://www.sciencedirect.com/science/article/pii/S1878535213001275" TargetMode="External"/><Relationship Id="rId40" Type="http://schemas.openxmlformats.org/officeDocument/2006/relationships/hyperlink" Target="http://www.sciencedirect.com/science/article/pii/S1878535213001275" TargetMode="External"/><Relationship Id="rId45" Type="http://schemas.openxmlformats.org/officeDocument/2006/relationships/hyperlink" Target="http://www.sciencedirect.com/science/journal/18785352" TargetMode="External"/><Relationship Id="rId53" Type="http://schemas.openxmlformats.org/officeDocument/2006/relationships/hyperlink" Target="http://www.crcnetbase.com/doi/abs/10.1201/b16670-14?queryID=" TargetMode="External"/><Relationship Id="rId58" Type="http://schemas.openxmlformats.org/officeDocument/2006/relationships/hyperlink" Target="http://onlinelibrary.wiley.com/doi/10.1002/jssc.v35.21/issuetoc" TargetMode="External"/><Relationship Id="rId66" Type="http://schemas.openxmlformats.org/officeDocument/2006/relationships/hyperlink" Target="mailto:zaothman@ksu.edu.s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bi.nlm.nih.gov/pubmed/?term=Abdel-Maksoud%20MA%5BAuthor%5D&amp;cauthor=true&amp;cauthor_uid=27217734" TargetMode="External"/><Relationship Id="rId23" Type="http://schemas.openxmlformats.org/officeDocument/2006/relationships/hyperlink" Target="http://www.sciencedirect.com/science/article/pii/S0308814614019463" TargetMode="External"/><Relationship Id="rId28" Type="http://schemas.openxmlformats.org/officeDocument/2006/relationships/hyperlink" Target="http://www.sciencedirect.com/science/journal/03088146/176/supp/C" TargetMode="External"/><Relationship Id="rId36" Type="http://schemas.openxmlformats.org/officeDocument/2006/relationships/hyperlink" Target="http://www.sciencedirect.com/science/article/pii/S1878535213001275" TargetMode="External"/><Relationship Id="rId49" Type="http://schemas.openxmlformats.org/officeDocument/2006/relationships/hyperlink" Target="http://www.crcnetbase.com/action/doSearch?Contrib=Aqel%2C+A" TargetMode="External"/><Relationship Id="rId57" Type="http://schemas.openxmlformats.org/officeDocument/2006/relationships/hyperlink" Target="http://www.ingentaconnect.com/content/tandf/ljlc;jsessionid=4drsbl77h0o8f.alice" TargetMode="External"/><Relationship Id="rId61" Type="http://schemas.openxmlformats.org/officeDocument/2006/relationships/hyperlink" Target="http://en.wikipedia.org/wiki/Progesterone" TargetMode="External"/><Relationship Id="rId10" Type="http://schemas.openxmlformats.org/officeDocument/2006/relationships/hyperlink" Target="http://www.ncbi.nlm.nih.gov/pubmed/?term=Gabr%20SA%5BAuthor%5D&amp;cauthor=true&amp;cauthor_uid=27217734" TargetMode="External"/><Relationship Id="rId19" Type="http://schemas.openxmlformats.org/officeDocument/2006/relationships/hyperlink" Target="http://www.sciencedirect.com/science/article/pii/S0308814614019463" TargetMode="External"/><Relationship Id="rId31" Type="http://schemas.openxmlformats.org/officeDocument/2006/relationships/hyperlink" Target="http://www.sciencedirect.com/science/article/pii/S1226086X15004189" TargetMode="External"/><Relationship Id="rId44" Type="http://schemas.openxmlformats.org/officeDocument/2006/relationships/hyperlink" Target="http://www.sciencedirect.com/science/article/pii/S1878535213001275" TargetMode="External"/><Relationship Id="rId52" Type="http://schemas.openxmlformats.org/officeDocument/2006/relationships/hyperlink" Target="http://www.crcnetbase.com/doi/abs/10.1201/b16670-12" TargetMode="External"/><Relationship Id="rId60" Type="http://schemas.openxmlformats.org/officeDocument/2006/relationships/hyperlink" Target="http://en.wikipedia.org/wiki/Testosterone" TargetMode="External"/><Relationship Id="rId65" Type="http://schemas.openxmlformats.org/officeDocument/2006/relationships/hyperlink" Target="http://en.wikipedia.org/wiki/Estradi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ymanghfar@gmail.com" TargetMode="External"/><Relationship Id="rId14" Type="http://schemas.openxmlformats.org/officeDocument/2006/relationships/hyperlink" Target="http://www.ncbi.nlm.nih.gov/pubmed/?term=Al-Basher%20G%5BAuthor%5D&amp;cauthor=true&amp;cauthor_uid=27217734" TargetMode="External"/><Relationship Id="rId22" Type="http://schemas.openxmlformats.org/officeDocument/2006/relationships/hyperlink" Target="http://www.sciencedirect.com/science/article/pii/S0308814614019463" TargetMode="External"/><Relationship Id="rId27" Type="http://schemas.openxmlformats.org/officeDocument/2006/relationships/hyperlink" Target="http://www.sciencedirect.com/science/journal/03088146" TargetMode="External"/><Relationship Id="rId30" Type="http://schemas.openxmlformats.org/officeDocument/2006/relationships/hyperlink" Target="http://www.sciencedirect.com/science/article/pii/S1226086X15004189" TargetMode="External"/><Relationship Id="rId35" Type="http://schemas.openxmlformats.org/officeDocument/2006/relationships/hyperlink" Target="http://www.sciencedirect.com/science/article/pii/S1878535213001275" TargetMode="External"/><Relationship Id="rId43" Type="http://schemas.openxmlformats.org/officeDocument/2006/relationships/hyperlink" Target="file:///C:\Users\facebook\AppData\Roaming\Microsoft\Word\Salah%20%20%0d%20%20%20%20%20%20%20%20%20%20%20%20%20%20Hassouna" TargetMode="External"/><Relationship Id="rId48" Type="http://schemas.openxmlformats.org/officeDocument/2006/relationships/hyperlink" Target="http://www.crcnetbase.com/action/doSearch?Contrib=Yusuf%2C+K" TargetMode="External"/><Relationship Id="rId56" Type="http://schemas.openxmlformats.org/officeDocument/2006/relationships/hyperlink" Target="http://www.crcnetbase.com/doi/book/10.1201/b16670" TargetMode="External"/><Relationship Id="rId64" Type="http://schemas.openxmlformats.org/officeDocument/2006/relationships/hyperlink" Target="http://en.wikipedia.org/wiki/Dehydroepiandrosterone" TargetMode="External"/><Relationship Id="rId69" Type="http://schemas.openxmlformats.org/officeDocument/2006/relationships/footer" Target="footer1.xml"/><Relationship Id="rId8" Type="http://schemas.openxmlformats.org/officeDocument/2006/relationships/hyperlink" Target="mailto:aghafr@ksu.edu.sa" TargetMode="External"/><Relationship Id="rId51" Type="http://schemas.openxmlformats.org/officeDocument/2006/relationships/hyperlink" Target="http://www.crcnetbase.com/action/doSearch?Contrib=Alothman%2C+Z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ncbi.nlm.nih.gov/pubmed/?term=Allam%20AA%5BAuthor%5D&amp;cauthor=true&amp;cauthor_uid=27217734" TargetMode="External"/><Relationship Id="rId17" Type="http://schemas.openxmlformats.org/officeDocument/2006/relationships/hyperlink" Target="http://www.ncbi.nlm.nih.gov/pubmed/?term=Aboud%20A%5BAuthor%5D&amp;cauthor=true&amp;cauthor_uid=27217734" TargetMode="External"/><Relationship Id="rId25" Type="http://schemas.openxmlformats.org/officeDocument/2006/relationships/hyperlink" Target="http://www.sciencedirect.com/science/article/pii/S0308814614019463" TargetMode="External"/><Relationship Id="rId33" Type="http://schemas.openxmlformats.org/officeDocument/2006/relationships/hyperlink" Target="http://www.sciencedirect.com/science/article/pii/S1878535213001275" TargetMode="External"/><Relationship Id="rId38" Type="http://schemas.openxmlformats.org/officeDocument/2006/relationships/hyperlink" Target="http://www.sciencedirect.com/science/article/pii/S1878535213001275" TargetMode="External"/><Relationship Id="rId46" Type="http://schemas.openxmlformats.org/officeDocument/2006/relationships/hyperlink" Target="http://www.sciencedirect.com/science/journal/18785352/7/6" TargetMode="External"/><Relationship Id="rId59" Type="http://schemas.openxmlformats.org/officeDocument/2006/relationships/hyperlink" Target="http://en.wikipedia.org/wiki/Mass_spectrometry" TargetMode="External"/><Relationship Id="rId67" Type="http://schemas.openxmlformats.org/officeDocument/2006/relationships/hyperlink" Target="mailto:ybadjah@ksu.edu.sa" TargetMode="External"/><Relationship Id="rId20" Type="http://schemas.openxmlformats.org/officeDocument/2006/relationships/hyperlink" Target="http://www.sciencedirect.com/science/article/pii/S0308814614019463" TargetMode="External"/><Relationship Id="rId41" Type="http://schemas.openxmlformats.org/officeDocument/2006/relationships/hyperlink" Target="http://www.sciencedirect.com/science/article/pii/S1878535213001275" TargetMode="External"/><Relationship Id="rId54" Type="http://schemas.openxmlformats.org/officeDocument/2006/relationships/hyperlink" Target="http://www.crcnetbase.com/action/doSearch?Contrib=Ghfar%2C+A" TargetMode="External"/><Relationship Id="rId62" Type="http://schemas.openxmlformats.org/officeDocument/2006/relationships/hyperlink" Target="http://en.wikipedia.org/wiki/Androstenedione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3162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Ayman</dc:creator>
  <cp:lastModifiedBy>User</cp:lastModifiedBy>
  <cp:revision>35</cp:revision>
  <cp:lastPrinted>2013-06-11T14:15:00Z</cp:lastPrinted>
  <dcterms:created xsi:type="dcterms:W3CDTF">2015-12-21T08:27:00Z</dcterms:created>
  <dcterms:modified xsi:type="dcterms:W3CDTF">2016-09-20T07:55:00Z</dcterms:modified>
</cp:coreProperties>
</file>