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90" w:rsidRPr="0040056C" w:rsidRDefault="007011E8" w:rsidP="0040056C">
      <w:pPr>
        <w:jc w:val="center"/>
        <w:rPr>
          <w:rStyle w:val="apple-style-span"/>
          <w:rFonts w:cs="PT Bold Heading"/>
          <w:sz w:val="40"/>
          <w:szCs w:val="40"/>
          <w:rtl/>
        </w:rPr>
      </w:pPr>
      <w:r w:rsidRPr="0040056C">
        <w:rPr>
          <w:rStyle w:val="apple-style-span"/>
          <w:rFonts w:cs="PT Bold Heading" w:hint="cs"/>
          <w:sz w:val="40"/>
          <w:szCs w:val="40"/>
          <w:rtl/>
        </w:rPr>
        <w:t>السيرة الذاتية</w:t>
      </w:r>
    </w:p>
    <w:p w:rsidR="00F965BF" w:rsidRPr="00C738B3" w:rsidRDefault="00F965BF" w:rsidP="00077A4A">
      <w:pPr>
        <w:jc w:val="center"/>
        <w:rPr>
          <w:sz w:val="4"/>
          <w:szCs w:val="4"/>
          <w:rtl/>
        </w:rPr>
      </w:pPr>
    </w:p>
    <w:p w:rsidR="00F965BF" w:rsidRPr="00553DF8" w:rsidRDefault="00F965BF" w:rsidP="002062A3">
      <w:pPr>
        <w:tabs>
          <w:tab w:val="left" w:pos="2286"/>
        </w:tabs>
        <w:spacing w:after="0" w:line="360" w:lineRule="auto"/>
        <w:rPr>
          <w:rFonts w:ascii="Arial" w:hAnsi="Arial"/>
          <w:sz w:val="36"/>
          <w:szCs w:val="36"/>
          <w:rtl/>
        </w:rPr>
      </w:pPr>
      <w:r w:rsidRPr="00C738B3">
        <w:rPr>
          <w:rFonts w:ascii="Arial" w:hAnsi="Arial"/>
          <w:b/>
          <w:bCs/>
          <w:sz w:val="32"/>
          <w:szCs w:val="32"/>
          <w:rtl/>
        </w:rPr>
        <w:t>الاس</w:t>
      </w:r>
      <w:r w:rsidR="002062A3" w:rsidRPr="00C738B3">
        <w:rPr>
          <w:rFonts w:ascii="Arial" w:hAnsi="Arial" w:hint="cs"/>
          <w:b/>
          <w:bCs/>
          <w:sz w:val="32"/>
          <w:szCs w:val="32"/>
          <w:rtl/>
        </w:rPr>
        <w:t>ـــــــــــــــــــ</w:t>
      </w:r>
      <w:r w:rsidRPr="00C738B3">
        <w:rPr>
          <w:rFonts w:ascii="Arial" w:hAnsi="Arial"/>
          <w:b/>
          <w:bCs/>
          <w:sz w:val="32"/>
          <w:szCs w:val="32"/>
          <w:rtl/>
        </w:rPr>
        <w:t>م</w:t>
      </w:r>
      <w:r w:rsidR="002062A3">
        <w:rPr>
          <w:rFonts w:ascii="Arial" w:hAnsi="Arial" w:hint="cs"/>
          <w:sz w:val="36"/>
          <w:szCs w:val="36"/>
          <w:rtl/>
        </w:rPr>
        <w:t>:</w:t>
      </w:r>
      <w:r w:rsidRPr="00553DF8">
        <w:rPr>
          <w:rFonts w:ascii="Arial" w:hAnsi="Arial"/>
          <w:sz w:val="36"/>
          <w:szCs w:val="36"/>
          <w:rtl/>
        </w:rPr>
        <w:tab/>
      </w:r>
      <w:r w:rsidRPr="002062A3">
        <w:rPr>
          <w:rFonts w:ascii="Arial" w:hAnsi="Arial"/>
          <w:sz w:val="32"/>
          <w:szCs w:val="32"/>
          <w:rtl/>
        </w:rPr>
        <w:t>حسن بن عبدالله أحمد الزهراني</w:t>
      </w:r>
      <w:r w:rsidR="00C738B3">
        <w:rPr>
          <w:rFonts w:ascii="Arial" w:hAnsi="Arial" w:hint="cs"/>
          <w:sz w:val="36"/>
          <w:szCs w:val="36"/>
          <w:rtl/>
        </w:rPr>
        <w:t>.</w:t>
      </w:r>
    </w:p>
    <w:p w:rsidR="00F965BF" w:rsidRPr="002062A3" w:rsidRDefault="00F965BF" w:rsidP="00C738B3">
      <w:pPr>
        <w:tabs>
          <w:tab w:val="left" w:pos="2286"/>
        </w:tabs>
        <w:spacing w:after="0" w:line="360" w:lineRule="auto"/>
        <w:jc w:val="both"/>
        <w:rPr>
          <w:rFonts w:ascii="Arial" w:hAnsi="Arial"/>
          <w:sz w:val="32"/>
          <w:szCs w:val="32"/>
          <w:rtl/>
        </w:rPr>
      </w:pPr>
      <w:r w:rsidRPr="00C738B3">
        <w:rPr>
          <w:rFonts w:ascii="Arial" w:hAnsi="Arial"/>
          <w:b/>
          <w:bCs/>
          <w:sz w:val="32"/>
          <w:szCs w:val="32"/>
          <w:rtl/>
        </w:rPr>
        <w:t xml:space="preserve">الحالة </w:t>
      </w:r>
      <w:r w:rsidR="00C738B3" w:rsidRPr="00C738B3">
        <w:rPr>
          <w:rFonts w:ascii="Arial" w:hAnsi="Arial" w:hint="cs"/>
          <w:b/>
          <w:bCs/>
          <w:sz w:val="32"/>
          <w:szCs w:val="32"/>
          <w:rtl/>
        </w:rPr>
        <w:t>الاجتماعية</w:t>
      </w:r>
      <w:r w:rsidR="003D302E" w:rsidRPr="00C738B3">
        <w:rPr>
          <w:rFonts w:ascii="Arial" w:hAnsi="Arial" w:hint="cs"/>
          <w:sz w:val="32"/>
          <w:szCs w:val="32"/>
          <w:rtl/>
        </w:rPr>
        <w:t>:</w:t>
      </w:r>
      <w:r w:rsidRPr="00553DF8">
        <w:rPr>
          <w:rFonts w:ascii="Arial" w:hAnsi="Arial"/>
          <w:sz w:val="36"/>
          <w:szCs w:val="36"/>
          <w:rtl/>
        </w:rPr>
        <w:tab/>
      </w:r>
      <w:r w:rsidRPr="002062A3">
        <w:rPr>
          <w:rFonts w:ascii="Arial" w:hAnsi="Arial"/>
          <w:sz w:val="32"/>
          <w:szCs w:val="32"/>
          <w:rtl/>
        </w:rPr>
        <w:t xml:space="preserve">متزوج ولديه </w:t>
      </w:r>
      <w:r w:rsidR="00504F25">
        <w:rPr>
          <w:rFonts w:ascii="Arial" w:hAnsi="Arial" w:hint="cs"/>
          <w:sz w:val="32"/>
          <w:szCs w:val="32"/>
          <w:rtl/>
        </w:rPr>
        <w:t>أربعة</w:t>
      </w:r>
      <w:r w:rsidR="00CB52DF">
        <w:rPr>
          <w:rFonts w:ascii="Arial" w:hAnsi="Arial" w:hint="cs"/>
          <w:sz w:val="32"/>
          <w:szCs w:val="32"/>
          <w:rtl/>
        </w:rPr>
        <w:t xml:space="preserve"> </w:t>
      </w:r>
      <w:r w:rsidRPr="002062A3">
        <w:rPr>
          <w:rFonts w:ascii="Arial" w:hAnsi="Arial"/>
          <w:sz w:val="32"/>
          <w:szCs w:val="32"/>
          <w:rtl/>
        </w:rPr>
        <w:t>أبناء</w:t>
      </w:r>
      <w:r w:rsidR="00C738B3">
        <w:rPr>
          <w:rFonts w:ascii="Arial" w:hAnsi="Arial" w:hint="cs"/>
          <w:sz w:val="32"/>
          <w:szCs w:val="32"/>
          <w:rtl/>
        </w:rPr>
        <w:t>.</w:t>
      </w:r>
    </w:p>
    <w:p w:rsidR="00F965BF" w:rsidRPr="00553DF8" w:rsidRDefault="00F965BF" w:rsidP="002062A3">
      <w:pPr>
        <w:tabs>
          <w:tab w:val="left" w:pos="2286"/>
        </w:tabs>
        <w:spacing w:after="0" w:line="360" w:lineRule="auto"/>
        <w:jc w:val="both"/>
        <w:rPr>
          <w:rFonts w:ascii="Arial" w:hAnsi="Arial"/>
          <w:sz w:val="36"/>
          <w:szCs w:val="36"/>
          <w:rtl/>
        </w:rPr>
      </w:pPr>
      <w:r w:rsidRPr="00C738B3">
        <w:rPr>
          <w:rFonts w:ascii="Arial" w:hAnsi="Arial"/>
          <w:b/>
          <w:bCs/>
          <w:sz w:val="32"/>
          <w:szCs w:val="32"/>
          <w:rtl/>
        </w:rPr>
        <w:t>المؤهل الع</w:t>
      </w:r>
      <w:r w:rsidR="002062A3" w:rsidRPr="00C738B3">
        <w:rPr>
          <w:rFonts w:ascii="Arial" w:hAnsi="Arial" w:hint="cs"/>
          <w:b/>
          <w:bCs/>
          <w:sz w:val="32"/>
          <w:szCs w:val="32"/>
          <w:rtl/>
        </w:rPr>
        <w:t>ــــ</w:t>
      </w:r>
      <w:r w:rsidRPr="00C738B3">
        <w:rPr>
          <w:rFonts w:ascii="Arial" w:hAnsi="Arial"/>
          <w:b/>
          <w:bCs/>
          <w:sz w:val="32"/>
          <w:szCs w:val="32"/>
          <w:rtl/>
        </w:rPr>
        <w:t>لمي</w:t>
      </w:r>
      <w:r w:rsidR="003D302E" w:rsidRPr="00C738B3">
        <w:rPr>
          <w:rFonts w:ascii="Arial" w:hAnsi="Arial" w:hint="cs"/>
          <w:sz w:val="32"/>
          <w:szCs w:val="32"/>
          <w:rtl/>
        </w:rPr>
        <w:t>:</w:t>
      </w:r>
      <w:r w:rsidRPr="00553DF8">
        <w:rPr>
          <w:rFonts w:ascii="Arial" w:hAnsi="Arial"/>
          <w:sz w:val="36"/>
          <w:szCs w:val="36"/>
          <w:rtl/>
        </w:rPr>
        <w:tab/>
      </w:r>
      <w:r w:rsidRPr="002062A3">
        <w:rPr>
          <w:rFonts w:ascii="Arial" w:hAnsi="Arial"/>
          <w:sz w:val="32"/>
          <w:szCs w:val="32"/>
          <w:rtl/>
        </w:rPr>
        <w:t xml:space="preserve">ماجستير </w:t>
      </w:r>
      <w:r w:rsidR="00A66C9C">
        <w:rPr>
          <w:rFonts w:ascii="Arial" w:hAnsi="Arial" w:hint="cs"/>
          <w:sz w:val="32"/>
          <w:szCs w:val="32"/>
          <w:rtl/>
        </w:rPr>
        <w:t>في ال</w:t>
      </w:r>
      <w:r w:rsidRPr="002062A3">
        <w:rPr>
          <w:rFonts w:ascii="Arial" w:hAnsi="Arial"/>
          <w:sz w:val="32"/>
          <w:szCs w:val="32"/>
          <w:rtl/>
        </w:rPr>
        <w:t>جيوفيزياء</w:t>
      </w:r>
      <w:r w:rsidR="00A66C9C">
        <w:rPr>
          <w:rFonts w:ascii="Arial" w:hAnsi="Arial" w:hint="cs"/>
          <w:sz w:val="32"/>
          <w:szCs w:val="32"/>
          <w:rtl/>
        </w:rPr>
        <w:t xml:space="preserve"> ، جامعة الملك سعود ، كلية العلوم.</w:t>
      </w:r>
    </w:p>
    <w:p w:rsidR="00F965BF" w:rsidRPr="00A66C9C" w:rsidRDefault="00F965BF" w:rsidP="00A66C9C">
      <w:pPr>
        <w:tabs>
          <w:tab w:val="left" w:pos="2286"/>
        </w:tabs>
        <w:spacing w:after="0" w:line="360" w:lineRule="auto"/>
        <w:rPr>
          <w:rFonts w:ascii="Arial" w:hAnsi="Arial"/>
          <w:sz w:val="32"/>
          <w:szCs w:val="32"/>
        </w:rPr>
      </w:pPr>
      <w:r w:rsidRPr="00A66C9C">
        <w:rPr>
          <w:rFonts w:ascii="Arial" w:hAnsi="Arial"/>
          <w:b/>
          <w:bCs/>
          <w:sz w:val="32"/>
          <w:szCs w:val="32"/>
          <w:rtl/>
        </w:rPr>
        <w:t>البريد الإلكتروني</w:t>
      </w:r>
      <w:r w:rsidR="003D302E" w:rsidRPr="00A66C9C">
        <w:rPr>
          <w:rFonts w:ascii="Arial" w:hAnsi="Arial" w:hint="cs"/>
          <w:sz w:val="32"/>
          <w:szCs w:val="32"/>
          <w:rtl/>
        </w:rPr>
        <w:t>:</w:t>
      </w:r>
      <w:r w:rsidRPr="00A66C9C">
        <w:rPr>
          <w:rFonts w:ascii="Arial" w:hAnsi="Arial"/>
          <w:sz w:val="36"/>
          <w:szCs w:val="36"/>
          <w:rtl/>
        </w:rPr>
        <w:tab/>
      </w:r>
      <w:hyperlink r:id="rId7" w:history="1">
        <w:r w:rsidR="00A66C9C" w:rsidRPr="00A66C9C">
          <w:rPr>
            <w:rStyle w:val="Hyperlink"/>
            <w:rFonts w:ascii="Arial" w:hAnsi="Arial"/>
            <w:color w:val="auto"/>
            <w:sz w:val="32"/>
            <w:szCs w:val="32"/>
            <w:u w:val="none"/>
          </w:rPr>
          <w:t>alzahrani.h@hotmail.com</w:t>
        </w:r>
      </w:hyperlink>
    </w:p>
    <w:p w:rsidR="00837590" w:rsidRDefault="002062A3" w:rsidP="00FA2B7C">
      <w:pPr>
        <w:tabs>
          <w:tab w:val="left" w:pos="2286"/>
        </w:tabs>
        <w:spacing w:after="0" w:line="360" w:lineRule="auto"/>
        <w:jc w:val="both"/>
        <w:rPr>
          <w:rFonts w:ascii="Arial" w:hAnsi="Arial"/>
          <w:sz w:val="36"/>
          <w:szCs w:val="36"/>
          <w:rtl/>
        </w:rPr>
      </w:pPr>
      <w:r w:rsidRPr="00C738B3">
        <w:rPr>
          <w:rFonts w:ascii="Arial" w:hAnsi="Arial" w:hint="cs"/>
          <w:b/>
          <w:bCs/>
          <w:sz w:val="32"/>
          <w:szCs w:val="32"/>
          <w:rtl/>
        </w:rPr>
        <w:t>تليف</w:t>
      </w:r>
      <w:r w:rsidR="00C738B3" w:rsidRPr="00C738B3">
        <w:rPr>
          <w:rFonts w:ascii="Arial" w:hAnsi="Arial" w:hint="cs"/>
          <w:b/>
          <w:bCs/>
          <w:sz w:val="32"/>
          <w:szCs w:val="32"/>
          <w:rtl/>
        </w:rPr>
        <w:t>ـ</w:t>
      </w:r>
      <w:r w:rsidRPr="00C738B3">
        <w:rPr>
          <w:rFonts w:ascii="Arial" w:hAnsi="Arial" w:hint="cs"/>
          <w:b/>
          <w:bCs/>
          <w:sz w:val="32"/>
          <w:szCs w:val="32"/>
          <w:rtl/>
        </w:rPr>
        <w:t>ون (</w:t>
      </w:r>
      <w:r w:rsidR="00F965BF" w:rsidRPr="00C738B3">
        <w:rPr>
          <w:rFonts w:ascii="Arial" w:hAnsi="Arial"/>
          <w:b/>
          <w:bCs/>
          <w:sz w:val="32"/>
          <w:szCs w:val="32"/>
          <w:rtl/>
        </w:rPr>
        <w:t>ج</w:t>
      </w:r>
      <w:r w:rsidR="00C738B3">
        <w:rPr>
          <w:rFonts w:ascii="Arial" w:hAnsi="Arial" w:hint="cs"/>
          <w:b/>
          <w:bCs/>
          <w:sz w:val="32"/>
          <w:szCs w:val="32"/>
          <w:rtl/>
        </w:rPr>
        <w:t>ـ</w:t>
      </w:r>
      <w:r w:rsidR="00F965BF" w:rsidRPr="00C738B3">
        <w:rPr>
          <w:rFonts w:ascii="Arial" w:hAnsi="Arial"/>
          <w:b/>
          <w:bCs/>
          <w:sz w:val="32"/>
          <w:szCs w:val="32"/>
          <w:rtl/>
        </w:rPr>
        <w:t>وال</w:t>
      </w:r>
      <w:r w:rsidRPr="00C738B3">
        <w:rPr>
          <w:rFonts w:ascii="Arial" w:hAnsi="Arial" w:hint="cs"/>
          <w:b/>
          <w:bCs/>
          <w:sz w:val="32"/>
          <w:szCs w:val="32"/>
          <w:rtl/>
        </w:rPr>
        <w:t>)</w:t>
      </w:r>
      <w:r w:rsidR="003D302E" w:rsidRPr="00C738B3">
        <w:rPr>
          <w:rFonts w:ascii="Arial" w:hAnsi="Arial" w:hint="cs"/>
          <w:sz w:val="32"/>
          <w:szCs w:val="32"/>
          <w:rtl/>
        </w:rPr>
        <w:t>:</w:t>
      </w:r>
      <w:r w:rsidR="00F965BF" w:rsidRPr="00553DF8">
        <w:rPr>
          <w:rFonts w:ascii="Arial" w:hAnsi="Arial"/>
          <w:sz w:val="36"/>
          <w:szCs w:val="36"/>
          <w:rtl/>
        </w:rPr>
        <w:tab/>
      </w:r>
      <w:r w:rsidR="00F965BF" w:rsidRPr="002062A3">
        <w:rPr>
          <w:rFonts w:ascii="Arial" w:hAnsi="Arial"/>
          <w:sz w:val="32"/>
          <w:szCs w:val="32"/>
          <w:rtl/>
        </w:rPr>
        <w:t>0504211750</w:t>
      </w:r>
    </w:p>
    <w:p w:rsidR="004641DB" w:rsidRPr="00FA2B7C" w:rsidRDefault="004641DB" w:rsidP="00077A4A">
      <w:pPr>
        <w:rPr>
          <w:rStyle w:val="apple-style-span"/>
          <w:rFonts w:cs="PT Bold Heading"/>
          <w:color w:val="FF0000"/>
          <w:sz w:val="32"/>
          <w:szCs w:val="32"/>
          <w:rtl/>
        </w:rPr>
      </w:pPr>
      <w:bookmarkStart w:id="0" w:name="_GoBack"/>
      <w:bookmarkEnd w:id="0"/>
    </w:p>
    <w:p w:rsidR="00077A4A" w:rsidRPr="003D302E" w:rsidRDefault="00077A4A" w:rsidP="00077A4A">
      <w:pPr>
        <w:rPr>
          <w:rStyle w:val="apple-style-span"/>
          <w:rFonts w:cs="PT Bold Heading"/>
          <w:sz w:val="32"/>
          <w:szCs w:val="32"/>
          <w:rtl/>
        </w:rPr>
      </w:pPr>
      <w:r w:rsidRPr="003D302E">
        <w:rPr>
          <w:rStyle w:val="apple-style-span"/>
          <w:rFonts w:cs="PT Bold Heading" w:hint="cs"/>
          <w:sz w:val="32"/>
          <w:szCs w:val="32"/>
          <w:rtl/>
        </w:rPr>
        <w:t xml:space="preserve">المشاركات </w:t>
      </w:r>
      <w:r w:rsidR="00C738B3" w:rsidRPr="003D302E">
        <w:rPr>
          <w:rStyle w:val="apple-style-span"/>
          <w:rFonts w:cs="PT Bold Heading" w:hint="cs"/>
          <w:sz w:val="32"/>
          <w:szCs w:val="32"/>
          <w:rtl/>
        </w:rPr>
        <w:t>العلمية:</w:t>
      </w:r>
    </w:p>
    <w:p w:rsidR="002062A3" w:rsidRDefault="00077A4A" w:rsidP="002062A3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تدريب طلاب </w:t>
      </w:r>
      <w:r w:rsidR="00C738B3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قسم 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الجيوفيزياء على الأجهزة العلمية الجيوفيزيائية في </w:t>
      </w:r>
      <w:r w:rsidR="00C738B3">
        <w:rPr>
          <w:rFonts w:asciiTheme="minorBidi" w:eastAsia="Times New Roman" w:hAnsiTheme="minorBidi" w:cstheme="minorBidi" w:hint="cs"/>
          <w:sz w:val="32"/>
          <w:szCs w:val="32"/>
          <w:rtl/>
        </w:rPr>
        <w:t>ال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>حقل عام 1428 - 1429 هـ بمنطقة الباحة</w:t>
      </w:r>
      <w:r w:rsidR="002062A3"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077A4A" w:rsidRDefault="00077A4A" w:rsidP="00C738B3">
      <w:pPr>
        <w:numPr>
          <w:ilvl w:val="0"/>
          <w:numId w:val="1"/>
        </w:numPr>
        <w:tabs>
          <w:tab w:val="left" w:pos="84"/>
        </w:tabs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الرحلة العلمية لتحديث </w:t>
      </w:r>
      <w:r w:rsidR="00CB52DF">
        <w:rPr>
          <w:rFonts w:asciiTheme="minorBidi" w:eastAsia="Times New Roman" w:hAnsiTheme="minorBidi" w:cstheme="minorBidi"/>
          <w:sz w:val="32"/>
          <w:szCs w:val="32"/>
          <w:rtl/>
        </w:rPr>
        <w:t>الخريطة الجيولوجية لمنطقة العيص</w:t>
      </w:r>
      <w:r w:rsidR="00CB52DF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وحرة </w:t>
      </w:r>
      <w:proofErr w:type="spellStart"/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>لونيير</w:t>
      </w:r>
      <w:proofErr w:type="spellEnd"/>
      <w:r w:rsidR="00C738B3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>مع هيئة المساحة الجيولوجية السعودية وخبير البراكين العالمي البروفيسور جون روبل .</w:t>
      </w:r>
    </w:p>
    <w:p w:rsidR="00DF1136" w:rsidRDefault="00DF1136" w:rsidP="00C738B3">
      <w:pPr>
        <w:numPr>
          <w:ilvl w:val="0"/>
          <w:numId w:val="1"/>
        </w:numPr>
        <w:tabs>
          <w:tab w:val="left" w:pos="84"/>
        </w:tabs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 w:hint="cs"/>
          <w:sz w:val="32"/>
          <w:szCs w:val="32"/>
          <w:rtl/>
        </w:rPr>
        <w:t>اللقاء التحضيري للمؤتمر العلمي الأول لطلاب وطالبات التعليم العالي.</w:t>
      </w:r>
    </w:p>
    <w:p w:rsidR="00DF1136" w:rsidRDefault="00DF1136" w:rsidP="00C738B3">
      <w:pPr>
        <w:numPr>
          <w:ilvl w:val="0"/>
          <w:numId w:val="1"/>
        </w:numPr>
        <w:tabs>
          <w:tab w:val="left" w:pos="84"/>
        </w:tabs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 w:hint="cs"/>
          <w:sz w:val="32"/>
          <w:szCs w:val="32"/>
          <w:rtl/>
        </w:rPr>
        <w:t>اللقاء السابع للجمعية السعودية لعلوم الأرض.</w:t>
      </w:r>
    </w:p>
    <w:p w:rsidR="00DF1136" w:rsidRDefault="00DF1136" w:rsidP="00C738B3">
      <w:pPr>
        <w:numPr>
          <w:ilvl w:val="0"/>
          <w:numId w:val="1"/>
        </w:numPr>
        <w:tabs>
          <w:tab w:val="left" w:pos="84"/>
        </w:tabs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 w:hint="cs"/>
          <w:sz w:val="32"/>
          <w:szCs w:val="32"/>
          <w:rtl/>
        </w:rPr>
        <w:t>اللقاء الثامن للجمعية السعودية لعلوم الأرض.</w:t>
      </w:r>
    </w:p>
    <w:p w:rsidR="00DF1136" w:rsidRDefault="00DF1136" w:rsidP="00C738B3">
      <w:pPr>
        <w:numPr>
          <w:ilvl w:val="0"/>
          <w:numId w:val="1"/>
        </w:numPr>
        <w:tabs>
          <w:tab w:val="left" w:pos="84"/>
        </w:tabs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 w:hint="cs"/>
          <w:sz w:val="32"/>
          <w:szCs w:val="32"/>
          <w:rtl/>
        </w:rPr>
        <w:t>المؤتمر العربي للعلوم الجيولوجية.</w:t>
      </w:r>
    </w:p>
    <w:p w:rsidR="00DF1136" w:rsidRDefault="00DF1136" w:rsidP="00DF1136">
      <w:pPr>
        <w:numPr>
          <w:ilvl w:val="0"/>
          <w:numId w:val="1"/>
        </w:numPr>
        <w:tabs>
          <w:tab w:val="left" w:pos="84"/>
        </w:tabs>
        <w:bidi w:val="0"/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/>
          <w:sz w:val="32"/>
          <w:szCs w:val="32"/>
        </w:rPr>
        <w:t>1</w:t>
      </w:r>
      <w:r w:rsidRPr="00A62136">
        <w:rPr>
          <w:rFonts w:asciiTheme="minorBidi" w:eastAsia="Times New Roman" w:hAnsiTheme="minorBidi" w:cstheme="minorBidi"/>
          <w:sz w:val="32"/>
          <w:szCs w:val="32"/>
          <w:vertAlign w:val="superscript"/>
        </w:rPr>
        <w:t>st</w:t>
      </w:r>
      <w:r>
        <w:rPr>
          <w:rFonts w:asciiTheme="minorBidi" w:eastAsia="Times New Roman" w:hAnsiTheme="minorBidi" w:cstheme="minorBidi"/>
          <w:sz w:val="32"/>
          <w:szCs w:val="32"/>
        </w:rPr>
        <w:t xml:space="preserve"> joint international workshop for the earth`s surface and subsurface 4d monitoring - 2012.</w:t>
      </w:r>
    </w:p>
    <w:p w:rsidR="004641DB" w:rsidRPr="002F5032" w:rsidRDefault="00A66C9C" w:rsidP="0040248B">
      <w:pPr>
        <w:numPr>
          <w:ilvl w:val="0"/>
          <w:numId w:val="1"/>
        </w:numPr>
        <w:tabs>
          <w:tab w:val="left" w:pos="84"/>
        </w:tabs>
        <w:spacing w:before="100" w:beforeAutospacing="1" w:after="100" w:afterAutospacing="1" w:line="360" w:lineRule="auto"/>
        <w:jc w:val="both"/>
        <w:rPr>
          <w:rStyle w:val="apple-style-span"/>
          <w:rFonts w:asciiTheme="minorBidi" w:eastAsia="Times New Roman" w:hAnsiTheme="minorBidi" w:cstheme="minorBidi"/>
          <w:sz w:val="32"/>
          <w:szCs w:val="32"/>
          <w:rtl/>
        </w:rPr>
      </w:pPr>
      <w:r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الرحلة الاستكشافية </w:t>
      </w:r>
      <w:proofErr w:type="spellStart"/>
      <w:r w:rsidR="0040248B">
        <w:rPr>
          <w:rFonts w:asciiTheme="minorBidi" w:eastAsia="Times New Roman" w:hAnsiTheme="minorBidi" w:cstheme="minorBidi" w:hint="cs"/>
          <w:sz w:val="32"/>
          <w:szCs w:val="32"/>
          <w:rtl/>
        </w:rPr>
        <w:t>للموارد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الم</w:t>
      </w:r>
      <w:r w:rsidR="0040248B">
        <w:rPr>
          <w:rFonts w:asciiTheme="minorBidi" w:eastAsia="Times New Roman" w:hAnsiTheme="minorBidi" w:cstheme="minorBidi" w:hint="cs"/>
          <w:sz w:val="32"/>
          <w:szCs w:val="32"/>
          <w:rtl/>
        </w:rPr>
        <w:t>ائي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ه</w:t>
      </w:r>
      <w:proofErr w:type="spellEnd"/>
      <w:r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في الربع الخالي</w:t>
      </w:r>
      <w:r w:rsidR="002F5032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1433هـ تحت كرسي أبحاث الربع الخالي.</w:t>
      </w:r>
    </w:p>
    <w:p w:rsidR="00077A4A" w:rsidRPr="003D302E" w:rsidRDefault="00077A4A" w:rsidP="00077A4A">
      <w:pPr>
        <w:rPr>
          <w:rStyle w:val="apple-style-span"/>
          <w:rFonts w:cs="PT Bold Heading"/>
          <w:sz w:val="32"/>
          <w:szCs w:val="32"/>
          <w:rtl/>
        </w:rPr>
      </w:pPr>
      <w:r w:rsidRPr="003D302E">
        <w:rPr>
          <w:rStyle w:val="apple-style-span"/>
          <w:rFonts w:cs="PT Bold Heading" w:hint="cs"/>
          <w:sz w:val="32"/>
          <w:szCs w:val="32"/>
          <w:rtl/>
        </w:rPr>
        <w:lastRenderedPageBreak/>
        <w:t xml:space="preserve">النشاط </w:t>
      </w:r>
      <w:r w:rsidR="00C738B3" w:rsidRPr="003D302E">
        <w:rPr>
          <w:rStyle w:val="apple-style-span"/>
          <w:rFonts w:cs="PT Bold Heading" w:hint="cs"/>
          <w:sz w:val="32"/>
          <w:szCs w:val="32"/>
          <w:rtl/>
        </w:rPr>
        <w:t>العلمي:</w:t>
      </w:r>
    </w:p>
    <w:p w:rsidR="00A66C9C" w:rsidRDefault="003D302E" w:rsidP="00A66C9C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ind w:left="750" w:hanging="425"/>
        <w:jc w:val="both"/>
        <w:rPr>
          <w:rFonts w:asciiTheme="minorBidi" w:eastAsia="Times New Roman" w:hAnsiTheme="minorBidi" w:cstheme="minorBidi"/>
          <w:sz w:val="32"/>
          <w:szCs w:val="32"/>
        </w:rPr>
      </w:pP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ماجستير </w:t>
      </w:r>
      <w:proofErr w:type="spellStart"/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>فى</w:t>
      </w:r>
      <w:proofErr w:type="spellEnd"/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 العلوم (جيو</w:t>
      </w:r>
      <w:r w:rsidR="00AB2801">
        <w:rPr>
          <w:rFonts w:asciiTheme="minorBidi" w:eastAsia="Times New Roman" w:hAnsiTheme="minorBidi" w:cstheme="minorBidi" w:hint="cs"/>
          <w:sz w:val="32"/>
          <w:szCs w:val="32"/>
          <w:rtl/>
        </w:rPr>
        <w:t>فيزياء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) </w:t>
      </w:r>
      <w:r w:rsidR="001D2F7B"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بعنوان 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>"</w:t>
      </w:r>
      <w:r w:rsidR="00AB2801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</w:t>
      </w:r>
      <w:r w:rsidR="00077A4A" w:rsidRPr="002062A3">
        <w:rPr>
          <w:rFonts w:asciiTheme="minorBidi" w:eastAsia="Times New Roman" w:hAnsiTheme="minorBidi" w:cstheme="minorBidi"/>
          <w:sz w:val="32"/>
          <w:szCs w:val="32"/>
          <w:rtl/>
        </w:rPr>
        <w:t>المصادر</w:t>
      </w:r>
      <w:r w:rsidR="00AB2801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</w:t>
      </w:r>
      <w:r w:rsidR="00077A4A"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الزلزالية </w:t>
      </w:r>
      <w:r w:rsidR="00AB2801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- </w:t>
      </w:r>
      <w:r w:rsidR="00077A4A"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البركانية لحرة </w:t>
      </w:r>
      <w:proofErr w:type="spellStart"/>
      <w:r w:rsidR="00077A4A" w:rsidRPr="002062A3">
        <w:rPr>
          <w:rFonts w:asciiTheme="minorBidi" w:eastAsia="Times New Roman" w:hAnsiTheme="minorBidi" w:cstheme="minorBidi"/>
          <w:sz w:val="32"/>
          <w:szCs w:val="32"/>
          <w:rtl/>
        </w:rPr>
        <w:t>لونيير</w:t>
      </w:r>
      <w:proofErr w:type="spellEnd"/>
      <w:r w:rsidR="001D2F7B" w:rsidRPr="002062A3">
        <w:rPr>
          <w:rFonts w:asciiTheme="minorBidi" w:eastAsia="Times New Roman" w:hAnsiTheme="minorBidi" w:cstheme="minorBidi"/>
          <w:sz w:val="32"/>
          <w:szCs w:val="32"/>
          <w:rtl/>
        </w:rPr>
        <w:t>،</w:t>
      </w:r>
      <w:r w:rsidR="00AB2801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</w:t>
      </w:r>
      <w:r w:rsidR="001D2F7B"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شمال غرب </w:t>
      </w:r>
      <w:r w:rsidR="000850D0" w:rsidRPr="002062A3">
        <w:rPr>
          <w:rFonts w:asciiTheme="minorBidi" w:eastAsia="Times New Roman" w:hAnsiTheme="minorBidi" w:cstheme="minorBidi"/>
          <w:sz w:val="32"/>
          <w:szCs w:val="32"/>
          <w:rtl/>
        </w:rPr>
        <w:t>المدينة المنورة</w:t>
      </w:r>
      <w:r w:rsidR="00AB2801"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>"–</w:t>
      </w:r>
      <w:r w:rsidR="002062A3"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 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قسم الجيولوجيا </w:t>
      </w:r>
      <w:r w:rsidR="002062A3"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والجيوفيزياء 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– كلية العلوم </w:t>
      </w:r>
      <w:r w:rsidR="001D2F7B" w:rsidRPr="002062A3">
        <w:rPr>
          <w:rFonts w:asciiTheme="minorBidi" w:eastAsia="Times New Roman" w:hAnsiTheme="minorBidi" w:cstheme="minorBidi"/>
          <w:sz w:val="32"/>
          <w:szCs w:val="32"/>
          <w:rtl/>
        </w:rPr>
        <w:t>–</w:t>
      </w:r>
      <w:r w:rsidRPr="002062A3">
        <w:rPr>
          <w:rFonts w:asciiTheme="minorBidi" w:eastAsia="Times New Roman" w:hAnsiTheme="minorBidi" w:cstheme="minorBidi"/>
          <w:sz w:val="32"/>
          <w:szCs w:val="32"/>
          <w:rtl/>
        </w:rPr>
        <w:t xml:space="preserve"> </w:t>
      </w:r>
      <w:r w:rsidR="001D2F7B" w:rsidRPr="002062A3">
        <w:rPr>
          <w:rFonts w:asciiTheme="minorBidi" w:eastAsia="Times New Roman" w:hAnsiTheme="minorBidi" w:cstheme="minorBidi"/>
          <w:sz w:val="32"/>
          <w:szCs w:val="32"/>
          <w:rtl/>
        </w:rPr>
        <w:t>جامعة الملك سعود (</w:t>
      </w:r>
      <w:r w:rsidR="00BE1DEB">
        <w:rPr>
          <w:rFonts w:asciiTheme="minorBidi" w:eastAsia="Times New Roman" w:hAnsiTheme="minorBidi" w:cstheme="minorBidi" w:hint="cs"/>
          <w:sz w:val="32"/>
          <w:szCs w:val="32"/>
          <w:rtl/>
        </w:rPr>
        <w:t>1431</w:t>
      </w:r>
      <w:r w:rsidR="00BE1DEB">
        <w:rPr>
          <w:rFonts w:asciiTheme="minorBidi" w:eastAsia="Times New Roman" w:hAnsiTheme="minorBidi" w:cstheme="minorBidi"/>
          <w:sz w:val="32"/>
          <w:szCs w:val="32"/>
          <w:rtl/>
        </w:rPr>
        <w:t>ھ</w:t>
      </w:r>
      <w:r w:rsidR="001D2F7B" w:rsidRPr="002062A3">
        <w:rPr>
          <w:rFonts w:asciiTheme="minorBidi" w:eastAsia="Times New Roman" w:hAnsiTheme="minorBidi" w:cstheme="minorBidi"/>
          <w:sz w:val="32"/>
          <w:szCs w:val="32"/>
          <w:rtl/>
        </w:rPr>
        <w:t>).</w:t>
      </w:r>
    </w:p>
    <w:p w:rsidR="0043695E" w:rsidRDefault="006F0B51" w:rsidP="0043695E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ind w:left="750" w:hanging="425"/>
        <w:jc w:val="both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باحث جيوفيزيائي تحت كرسي استكشاف الموارد </w:t>
      </w:r>
      <w:proofErr w:type="spellStart"/>
      <w:r>
        <w:rPr>
          <w:rFonts w:asciiTheme="minorBidi" w:eastAsia="Times New Roman" w:hAnsiTheme="minorBidi" w:cstheme="minorBidi" w:hint="cs"/>
          <w:sz w:val="32"/>
          <w:szCs w:val="32"/>
          <w:rtl/>
        </w:rPr>
        <w:t>المائيه</w:t>
      </w:r>
      <w:proofErr w:type="spellEnd"/>
      <w:r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في الربع الخالي </w:t>
      </w:r>
    </w:p>
    <w:p w:rsidR="0043695E" w:rsidRPr="0043695E" w:rsidRDefault="0043695E" w:rsidP="0043695E">
      <w:pPr>
        <w:spacing w:before="100" w:beforeAutospacing="1" w:after="100" w:afterAutospacing="1" w:line="360" w:lineRule="auto"/>
        <w:jc w:val="both"/>
        <w:rPr>
          <w:rFonts w:asciiTheme="minorBidi" w:eastAsia="Times New Roman" w:hAnsiTheme="minorBidi" w:cstheme="minorBidi"/>
          <w:sz w:val="32"/>
          <w:szCs w:val="32"/>
        </w:rPr>
      </w:pPr>
    </w:p>
    <w:p w:rsidR="008B763B" w:rsidRPr="006F0B51" w:rsidRDefault="008B763B" w:rsidP="006F0B51">
      <w:pPr>
        <w:pStyle w:val="a5"/>
        <w:numPr>
          <w:ilvl w:val="0"/>
          <w:numId w:val="4"/>
        </w:numPr>
        <w:spacing w:before="100" w:beforeAutospacing="1" w:after="100" w:afterAutospacing="1" w:line="360" w:lineRule="auto"/>
        <w:ind w:left="750" w:hanging="425"/>
        <w:rPr>
          <w:rFonts w:asciiTheme="minorBidi" w:eastAsia="Times New Roman" w:hAnsiTheme="minorBidi" w:cstheme="minorBidi"/>
          <w:sz w:val="32"/>
          <w:szCs w:val="32"/>
        </w:rPr>
      </w:pPr>
      <w:r w:rsidRPr="0043695E">
        <w:rPr>
          <w:rFonts w:asciiTheme="minorBidi" w:eastAsia="Times New Roman" w:hAnsiTheme="minorBidi" w:cstheme="minorBidi" w:hint="cs"/>
          <w:b/>
          <w:bCs/>
          <w:sz w:val="40"/>
          <w:szCs w:val="40"/>
          <w:rtl/>
        </w:rPr>
        <w:t xml:space="preserve">الأوراق </w:t>
      </w:r>
      <w:proofErr w:type="spellStart"/>
      <w:r w:rsidRPr="0043695E">
        <w:rPr>
          <w:rFonts w:asciiTheme="minorBidi" w:eastAsia="Times New Roman" w:hAnsiTheme="minorBidi" w:cstheme="minorBidi" w:hint="cs"/>
          <w:b/>
          <w:bCs/>
          <w:sz w:val="40"/>
          <w:szCs w:val="40"/>
          <w:rtl/>
        </w:rPr>
        <w:t>العلميه</w:t>
      </w:r>
      <w:proofErr w:type="spellEnd"/>
      <w:r w:rsidRPr="0043695E">
        <w:rPr>
          <w:rFonts w:asciiTheme="minorBidi" w:eastAsia="Times New Roman" w:hAnsiTheme="minorBidi" w:cstheme="minorBidi" w:hint="cs"/>
          <w:b/>
          <w:bCs/>
          <w:sz w:val="40"/>
          <w:szCs w:val="40"/>
          <w:rtl/>
        </w:rPr>
        <w:t xml:space="preserve"> </w:t>
      </w:r>
      <w:proofErr w:type="spellStart"/>
      <w:r w:rsidRPr="0043695E">
        <w:rPr>
          <w:rFonts w:asciiTheme="minorBidi" w:eastAsia="Times New Roman" w:hAnsiTheme="minorBidi" w:cstheme="minorBidi" w:hint="cs"/>
          <w:b/>
          <w:bCs/>
          <w:sz w:val="40"/>
          <w:szCs w:val="40"/>
          <w:rtl/>
        </w:rPr>
        <w:t>المنشوره</w:t>
      </w:r>
      <w:proofErr w:type="spellEnd"/>
      <w:r>
        <w:rPr>
          <w:rFonts w:asciiTheme="minorBidi" w:eastAsia="Times New Roman" w:hAnsiTheme="minorBidi" w:cstheme="minorBidi" w:hint="cs"/>
          <w:sz w:val="32"/>
          <w:szCs w:val="32"/>
          <w:rtl/>
        </w:rPr>
        <w:t>:-</w:t>
      </w:r>
    </w:p>
    <w:p w:rsidR="00A66C9C" w:rsidRPr="00A66C9C" w:rsidRDefault="008B763B" w:rsidP="00A66C9C">
      <w:pPr>
        <w:pStyle w:val="a5"/>
        <w:numPr>
          <w:ilvl w:val="0"/>
          <w:numId w:val="4"/>
        </w:numPr>
        <w:bidi w:val="0"/>
        <w:spacing w:before="100" w:beforeAutospacing="1" w:after="100" w:afterAutospacing="1" w:line="360" w:lineRule="auto"/>
        <w:ind w:left="323" w:firstLine="425"/>
        <w:rPr>
          <w:rFonts w:ascii="Aparajita" w:eastAsia="Times New Roman" w:hAnsi="Aparajita" w:cs="Aparajita"/>
          <w:sz w:val="36"/>
          <w:szCs w:val="36"/>
          <w:rtl/>
        </w:rPr>
      </w:pPr>
      <w:r w:rsidRPr="00A66C9C">
        <w:rPr>
          <w:rFonts w:ascii="Aparajita" w:hAnsi="Aparajita" w:cs="Aparajita"/>
          <w:sz w:val="36"/>
          <w:szCs w:val="36"/>
        </w:rPr>
        <w:t xml:space="preserve"> </w:t>
      </w:r>
      <w:r w:rsidRPr="00A66C9C">
        <w:rPr>
          <w:rFonts w:ascii="Aparajita" w:hAnsi="Aparajita" w:cs="Aparajita"/>
          <w:b/>
          <w:bCs/>
          <w:sz w:val="36"/>
          <w:szCs w:val="36"/>
        </w:rPr>
        <w:t>Tecto</w:t>
      </w:r>
      <w:r w:rsidR="00A66C9C" w:rsidRPr="00A66C9C">
        <w:rPr>
          <w:rFonts w:ascii="Aparajita" w:hAnsi="Aparajita" w:cs="Aparajita"/>
          <w:b/>
          <w:bCs/>
          <w:sz w:val="36"/>
          <w:szCs w:val="36"/>
        </w:rPr>
        <w:t xml:space="preserve">nic framework of </w:t>
      </w:r>
      <w:proofErr w:type="spellStart"/>
      <w:r w:rsidR="00A66C9C" w:rsidRPr="00A66C9C">
        <w:rPr>
          <w:rFonts w:ascii="Aparajita" w:hAnsi="Aparajita" w:cs="Aparajita"/>
          <w:b/>
          <w:bCs/>
          <w:sz w:val="36"/>
          <w:szCs w:val="36"/>
        </w:rPr>
        <w:t>Lunayyir</w:t>
      </w:r>
      <w:proofErr w:type="spellEnd"/>
      <w:r w:rsidR="00A66C9C" w:rsidRPr="00A66C9C">
        <w:rPr>
          <w:rFonts w:ascii="Aparajita" w:hAnsi="Aparajita" w:cs="Aparajita"/>
          <w:b/>
          <w:bCs/>
          <w:sz w:val="36"/>
          <w:szCs w:val="36"/>
        </w:rPr>
        <w:t xml:space="preserve"> area, </w:t>
      </w:r>
      <w:r w:rsidRPr="00A66C9C">
        <w:rPr>
          <w:rFonts w:ascii="Aparajita" w:hAnsi="Aparajita" w:cs="Aparajita"/>
          <w:b/>
          <w:bCs/>
          <w:sz w:val="36"/>
          <w:szCs w:val="36"/>
        </w:rPr>
        <w:t>northwest Saudi Arabia through aftershock sequence analysis of 19 May, 2009 earthquake and aeromagnetic data</w:t>
      </w:r>
    </w:p>
    <w:p w:rsidR="00391CCF" w:rsidRPr="0043695E" w:rsidRDefault="008B763B" w:rsidP="0043695E">
      <w:pPr>
        <w:pStyle w:val="a5"/>
        <w:numPr>
          <w:ilvl w:val="0"/>
          <w:numId w:val="4"/>
        </w:numPr>
        <w:bidi w:val="0"/>
        <w:spacing w:before="100" w:beforeAutospacing="1" w:after="100" w:afterAutospacing="1" w:line="360" w:lineRule="auto"/>
        <w:ind w:left="323" w:firstLine="425"/>
        <w:rPr>
          <w:rFonts w:asciiTheme="minorBidi" w:eastAsia="Times New Roman" w:hAnsiTheme="minorBidi" w:cstheme="minorBidi"/>
          <w:sz w:val="32"/>
          <w:szCs w:val="32"/>
          <w:rtl/>
        </w:rPr>
      </w:pPr>
      <w:r w:rsidRPr="00A66C9C">
        <w:rPr>
          <w:rFonts w:ascii="Aparajita" w:hAnsi="Aparajita" w:cs="Aparajita"/>
          <w:b/>
          <w:bCs/>
          <w:sz w:val="36"/>
          <w:szCs w:val="36"/>
        </w:rPr>
        <w:t xml:space="preserve">Aftershock sequence analysis of 19 May, 2009 earthquake of </w:t>
      </w:r>
      <w:proofErr w:type="spellStart"/>
      <w:r w:rsidRPr="00A66C9C">
        <w:rPr>
          <w:rFonts w:ascii="Aparajita" w:hAnsi="Aparajita" w:cs="Aparajita"/>
          <w:b/>
          <w:bCs/>
          <w:sz w:val="36"/>
          <w:szCs w:val="36"/>
        </w:rPr>
        <w:t>Lunayyir</w:t>
      </w:r>
      <w:proofErr w:type="spellEnd"/>
      <w:r w:rsidRPr="00A66C9C">
        <w:rPr>
          <w:rFonts w:ascii="Aparajita" w:hAnsi="Aparajita" w:cs="Aparajita"/>
          <w:b/>
          <w:bCs/>
          <w:sz w:val="36"/>
          <w:szCs w:val="36"/>
        </w:rPr>
        <w:t xml:space="preserve"> lava flow, northwest Saudi Arabia</w:t>
      </w:r>
    </w:p>
    <w:p w:rsidR="00B103C5" w:rsidRPr="003D302E" w:rsidRDefault="00077A4A" w:rsidP="00B103C5">
      <w:pPr>
        <w:rPr>
          <w:rStyle w:val="apple-style-span"/>
          <w:rFonts w:cs="PT Bold Heading"/>
          <w:sz w:val="32"/>
          <w:szCs w:val="32"/>
          <w:rtl/>
        </w:rPr>
      </w:pPr>
      <w:r w:rsidRPr="003D302E">
        <w:rPr>
          <w:rStyle w:val="apple-style-span"/>
          <w:rFonts w:cs="PT Bold Heading" w:hint="cs"/>
          <w:sz w:val="32"/>
          <w:szCs w:val="32"/>
          <w:rtl/>
        </w:rPr>
        <w:t xml:space="preserve">البرامج الحاسوبية </w:t>
      </w:r>
      <w:r w:rsidR="007011E8" w:rsidRPr="003D302E">
        <w:rPr>
          <w:rStyle w:val="apple-style-span"/>
          <w:rFonts w:cs="PT Bold Heading" w:hint="cs"/>
          <w:sz w:val="32"/>
          <w:szCs w:val="32"/>
          <w:rtl/>
        </w:rPr>
        <w:t>:</w:t>
      </w:r>
    </w:p>
    <w:p w:rsidR="00F965BF" w:rsidRPr="000850D0" w:rsidRDefault="00F965BF" w:rsidP="000850D0">
      <w:pPr>
        <w:jc w:val="both"/>
        <w:rPr>
          <w:rStyle w:val="apple-style-span"/>
          <w:sz w:val="32"/>
          <w:szCs w:val="32"/>
          <w:rtl/>
        </w:rPr>
      </w:pPr>
      <w:r w:rsidRPr="000850D0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ARC</w:t>
      </w:r>
      <w:r w:rsidR="003D302E" w:rsidRPr="000850D0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-</w:t>
      </w:r>
      <w:r w:rsidR="000850D0" w:rsidRPr="000850D0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GIS</w:t>
      </w:r>
      <w:r w:rsidR="000850D0" w:rsidRPr="000850D0">
        <w:rPr>
          <w:rStyle w:val="apple-style-span"/>
          <w:rFonts w:hint="cs"/>
          <w:sz w:val="32"/>
          <w:szCs w:val="32"/>
          <w:rtl/>
        </w:rPr>
        <w:t>:</w:t>
      </w:r>
      <w:r w:rsidRPr="000850D0">
        <w:rPr>
          <w:rStyle w:val="apple-style-span"/>
          <w:rFonts w:hint="cs"/>
          <w:sz w:val="32"/>
          <w:szCs w:val="32"/>
          <w:rtl/>
        </w:rPr>
        <w:t xml:space="preserve"> </w:t>
      </w:r>
      <w:r w:rsidRPr="000850D0">
        <w:rPr>
          <w:rStyle w:val="apple-style-span"/>
          <w:rFonts w:ascii="Arial" w:hAnsi="Arial"/>
          <w:sz w:val="32"/>
          <w:szCs w:val="32"/>
          <w:rtl/>
        </w:rPr>
        <w:t xml:space="preserve">برنامج نظام المعلومات الجغرافية وتنظيم </w:t>
      </w:r>
      <w:r w:rsidR="00C738B3" w:rsidRPr="000850D0">
        <w:rPr>
          <w:rStyle w:val="apple-style-span"/>
          <w:rFonts w:ascii="Arial" w:hAnsi="Arial" w:hint="cs"/>
          <w:sz w:val="32"/>
          <w:szCs w:val="32"/>
          <w:rtl/>
        </w:rPr>
        <w:t>البيانات</w:t>
      </w:r>
      <w:r w:rsidR="00C738B3" w:rsidRPr="000850D0">
        <w:rPr>
          <w:rStyle w:val="apple-style-span"/>
          <w:rFonts w:hint="cs"/>
          <w:sz w:val="32"/>
          <w:szCs w:val="32"/>
          <w:rtl/>
        </w:rPr>
        <w:t>.</w:t>
      </w:r>
    </w:p>
    <w:p w:rsidR="00F965BF" w:rsidRPr="000850D0" w:rsidRDefault="000850D0" w:rsidP="000850D0">
      <w:pPr>
        <w:jc w:val="both"/>
        <w:rPr>
          <w:rStyle w:val="apple-style-span"/>
          <w:sz w:val="32"/>
          <w:szCs w:val="32"/>
          <w:rtl/>
        </w:rPr>
      </w:pPr>
      <w:proofErr w:type="spellStart"/>
      <w:r w:rsidRPr="000850D0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Geosoft</w:t>
      </w:r>
      <w:proofErr w:type="spellEnd"/>
      <w:r w:rsidRPr="000850D0">
        <w:rPr>
          <w:rStyle w:val="apple-style-span"/>
          <w:rFonts w:hint="cs"/>
          <w:sz w:val="32"/>
          <w:szCs w:val="32"/>
          <w:rtl/>
        </w:rPr>
        <w:t>:</w:t>
      </w:r>
      <w:r w:rsidR="00F965BF" w:rsidRPr="000850D0">
        <w:rPr>
          <w:rStyle w:val="apple-style-span"/>
          <w:rFonts w:hint="cs"/>
          <w:sz w:val="32"/>
          <w:szCs w:val="32"/>
          <w:rtl/>
        </w:rPr>
        <w:t xml:space="preserve"> برنامج جيوفيزيائي لمعا</w:t>
      </w:r>
      <w:r w:rsidR="00C738B3">
        <w:rPr>
          <w:rStyle w:val="apple-style-span"/>
          <w:rFonts w:hint="cs"/>
          <w:sz w:val="32"/>
          <w:szCs w:val="32"/>
          <w:rtl/>
        </w:rPr>
        <w:t>ل</w:t>
      </w:r>
      <w:r w:rsidR="00F965BF" w:rsidRPr="000850D0">
        <w:rPr>
          <w:rStyle w:val="apple-style-span"/>
          <w:rFonts w:hint="cs"/>
          <w:sz w:val="32"/>
          <w:szCs w:val="32"/>
          <w:rtl/>
        </w:rPr>
        <w:t>جة البيانات المغناطيسية والكهربائية</w:t>
      </w:r>
      <w:r w:rsidR="00553DF8" w:rsidRPr="000850D0">
        <w:rPr>
          <w:rStyle w:val="apple-style-span"/>
          <w:rFonts w:hint="cs"/>
          <w:sz w:val="32"/>
          <w:szCs w:val="32"/>
          <w:rtl/>
        </w:rPr>
        <w:t>.</w:t>
      </w:r>
    </w:p>
    <w:p w:rsidR="00F965BF" w:rsidRPr="000850D0" w:rsidRDefault="00F965BF" w:rsidP="00C738B3">
      <w:pPr>
        <w:jc w:val="both"/>
        <w:rPr>
          <w:rStyle w:val="apple-style-span"/>
          <w:sz w:val="32"/>
          <w:szCs w:val="32"/>
          <w:rtl/>
        </w:rPr>
      </w:pPr>
      <w:r w:rsidRPr="000850D0">
        <w:rPr>
          <w:rStyle w:val="apple-style-span"/>
          <w:rFonts w:asciiTheme="minorBidi" w:hAnsiTheme="minorBidi" w:cstheme="minorBidi"/>
          <w:b/>
          <w:bCs/>
          <w:sz w:val="32"/>
          <w:szCs w:val="32"/>
        </w:rPr>
        <w:t>Mathcad</w:t>
      </w:r>
      <w:r w:rsidRPr="000850D0">
        <w:rPr>
          <w:rStyle w:val="apple-style-span"/>
          <w:rFonts w:hint="cs"/>
          <w:sz w:val="32"/>
          <w:szCs w:val="32"/>
          <w:rtl/>
        </w:rPr>
        <w:t xml:space="preserve"> : برنامج رياضي لحل </w:t>
      </w:r>
      <w:r w:rsidR="00553DF8" w:rsidRPr="000850D0">
        <w:rPr>
          <w:rStyle w:val="apple-style-span"/>
          <w:rFonts w:hint="cs"/>
          <w:sz w:val="32"/>
          <w:szCs w:val="32"/>
          <w:rtl/>
        </w:rPr>
        <w:t xml:space="preserve">المعادلات الرياضية وعمل النماذج </w:t>
      </w:r>
      <w:r w:rsidR="000850D0" w:rsidRPr="000850D0">
        <w:rPr>
          <w:rStyle w:val="apple-style-span"/>
          <w:rFonts w:hint="cs"/>
          <w:sz w:val="32"/>
          <w:szCs w:val="32"/>
          <w:rtl/>
        </w:rPr>
        <w:t>الرياضية.</w:t>
      </w:r>
    </w:p>
    <w:p w:rsidR="00F965BF" w:rsidRPr="00553DF8" w:rsidRDefault="003D302E" w:rsidP="00EA4A4B">
      <w:pPr>
        <w:jc w:val="both"/>
        <w:rPr>
          <w:rStyle w:val="apple-style-span"/>
          <w:sz w:val="36"/>
          <w:szCs w:val="36"/>
          <w:rtl/>
        </w:rPr>
      </w:pPr>
      <w:r w:rsidRPr="000850D0">
        <w:rPr>
          <w:rStyle w:val="apple-style-span"/>
          <w:rFonts w:asciiTheme="minorBidi" w:hAnsiTheme="minorBidi" w:cstheme="minorBidi"/>
          <w:b/>
          <w:bCs/>
          <w:color w:val="000000"/>
          <w:sz w:val="32"/>
          <w:szCs w:val="32"/>
        </w:rPr>
        <w:t>Atlas</w:t>
      </w:r>
      <w:r w:rsidR="00C738B3">
        <w:rPr>
          <w:rStyle w:val="apple-style-span"/>
          <w:rFonts w:asciiTheme="minorBidi" w:hAnsiTheme="minorBidi" w:cstheme="minorBidi"/>
          <w:b/>
          <w:bCs/>
          <w:color w:val="000000"/>
          <w:sz w:val="32"/>
          <w:szCs w:val="32"/>
        </w:rPr>
        <w:t xml:space="preserve"> </w:t>
      </w:r>
      <w:r>
        <w:rPr>
          <w:rStyle w:val="apple-style-span"/>
          <w:rFonts w:hint="cs"/>
          <w:sz w:val="36"/>
          <w:szCs w:val="36"/>
          <w:rtl/>
        </w:rPr>
        <w:t xml:space="preserve">: </w:t>
      </w:r>
      <w:r w:rsidR="00C738B3">
        <w:rPr>
          <w:rStyle w:val="apple-style-span"/>
          <w:rFonts w:asciiTheme="minorBidi" w:hAnsiTheme="minorBidi" w:cstheme="minorBidi"/>
          <w:sz w:val="32"/>
          <w:szCs w:val="32"/>
        </w:rPr>
        <w:t xml:space="preserve"> </w:t>
      </w:r>
      <w:r w:rsidR="00C738B3">
        <w:rPr>
          <w:rStyle w:val="apple-style-span"/>
          <w:rFonts w:asciiTheme="minorBidi" w:hAnsiTheme="minorBidi" w:cstheme="minorBidi" w:hint="cs"/>
          <w:sz w:val="32"/>
          <w:szCs w:val="32"/>
          <w:rtl/>
        </w:rPr>
        <w:t xml:space="preserve"> </w:t>
      </w:r>
      <w:r w:rsidR="00553DF8" w:rsidRPr="00A36A07">
        <w:rPr>
          <w:rStyle w:val="apple-style-span"/>
          <w:rFonts w:ascii="Arial" w:hAnsi="Arial"/>
          <w:sz w:val="32"/>
          <w:szCs w:val="32"/>
          <w:rtl/>
        </w:rPr>
        <w:t xml:space="preserve">برنامج معالجة وتحليل البيانات </w:t>
      </w:r>
      <w:r w:rsidR="002062A3" w:rsidRPr="00A36A07">
        <w:rPr>
          <w:rStyle w:val="apple-style-span"/>
          <w:rFonts w:ascii="Arial" w:hAnsi="Arial"/>
          <w:sz w:val="32"/>
          <w:szCs w:val="32"/>
          <w:rtl/>
        </w:rPr>
        <w:t>الزلزالية</w:t>
      </w:r>
      <w:r w:rsidR="002062A3" w:rsidRPr="00553DF8">
        <w:rPr>
          <w:rStyle w:val="apple-style-span"/>
          <w:rFonts w:hint="cs"/>
          <w:sz w:val="36"/>
          <w:szCs w:val="36"/>
          <w:rtl/>
        </w:rPr>
        <w:t>.</w:t>
      </w:r>
    </w:p>
    <w:p w:rsidR="00F965BF" w:rsidRPr="003D302E" w:rsidRDefault="000850D0" w:rsidP="00EA4A4B">
      <w:pPr>
        <w:jc w:val="both"/>
        <w:rPr>
          <w:rStyle w:val="apple-style-span"/>
          <w:sz w:val="28"/>
          <w:szCs w:val="28"/>
          <w:rtl/>
        </w:rPr>
      </w:pPr>
      <w:r w:rsidRPr="002062A3">
        <w:rPr>
          <w:rFonts w:asciiTheme="minorBidi" w:hAnsiTheme="minorBidi" w:cstheme="minorBidi"/>
          <w:b/>
          <w:bCs/>
          <w:sz w:val="32"/>
          <w:szCs w:val="32"/>
        </w:rPr>
        <w:t xml:space="preserve">FOCMEC &amp; </w:t>
      </w:r>
      <w:r w:rsidR="003D302E" w:rsidRPr="002062A3">
        <w:rPr>
          <w:rFonts w:asciiTheme="minorBidi" w:hAnsiTheme="minorBidi" w:cstheme="minorBidi"/>
          <w:b/>
          <w:bCs/>
          <w:sz w:val="32"/>
          <w:szCs w:val="32"/>
        </w:rPr>
        <w:t>PMAN</w:t>
      </w:r>
      <w:r w:rsidR="003D302E" w:rsidRPr="00553DF8">
        <w:rPr>
          <w:rStyle w:val="apple-style-span"/>
          <w:rFonts w:hint="cs"/>
          <w:sz w:val="36"/>
          <w:szCs w:val="36"/>
          <w:rtl/>
        </w:rPr>
        <w:t>:</w:t>
      </w:r>
      <w:r w:rsidR="00EA4A4B">
        <w:rPr>
          <w:rStyle w:val="apple-style-span"/>
          <w:rFonts w:ascii="Arial" w:hAnsi="Arial" w:hint="cs"/>
          <w:sz w:val="32"/>
          <w:szCs w:val="32"/>
          <w:rtl/>
        </w:rPr>
        <w:t xml:space="preserve"> </w:t>
      </w:r>
      <w:r w:rsidR="00553DF8" w:rsidRPr="00A36A07">
        <w:rPr>
          <w:rStyle w:val="apple-style-span"/>
          <w:rFonts w:ascii="Arial" w:hAnsi="Arial"/>
          <w:sz w:val="32"/>
          <w:szCs w:val="32"/>
          <w:rtl/>
        </w:rPr>
        <w:t>بر</w:t>
      </w:r>
      <w:r w:rsidRPr="00A36A07">
        <w:rPr>
          <w:rStyle w:val="apple-style-span"/>
          <w:rFonts w:ascii="Arial" w:hAnsi="Arial"/>
          <w:sz w:val="32"/>
          <w:szCs w:val="32"/>
          <w:rtl/>
        </w:rPr>
        <w:t>ا</w:t>
      </w:r>
      <w:r w:rsidR="00553DF8" w:rsidRPr="00A36A07">
        <w:rPr>
          <w:rStyle w:val="apple-style-span"/>
          <w:rFonts w:ascii="Arial" w:hAnsi="Arial"/>
          <w:sz w:val="32"/>
          <w:szCs w:val="32"/>
          <w:rtl/>
        </w:rPr>
        <w:t xml:space="preserve">مج تحليل ميكانيكية البؤرة </w:t>
      </w:r>
      <w:r w:rsidR="003D302E" w:rsidRPr="00A36A07">
        <w:rPr>
          <w:rStyle w:val="apple-style-span"/>
          <w:rFonts w:ascii="Arial" w:hAnsi="Arial"/>
          <w:sz w:val="32"/>
          <w:szCs w:val="32"/>
          <w:rtl/>
        </w:rPr>
        <w:t>للزلازل</w:t>
      </w:r>
      <w:r w:rsidR="003D302E" w:rsidRPr="00A36A07">
        <w:rPr>
          <w:rStyle w:val="apple-style-span"/>
          <w:rFonts w:asciiTheme="minorBidi" w:hAnsiTheme="minorBidi" w:cstheme="minorBidi"/>
          <w:sz w:val="28"/>
          <w:szCs w:val="28"/>
        </w:rPr>
        <w:t>E</w:t>
      </w:r>
      <w:r w:rsidR="00C738B3" w:rsidRPr="00A36A07">
        <w:rPr>
          <w:rStyle w:val="apple-style-span"/>
          <w:rFonts w:asciiTheme="minorBidi" w:hAnsiTheme="minorBidi" w:cstheme="minorBidi"/>
          <w:sz w:val="28"/>
          <w:szCs w:val="28"/>
        </w:rPr>
        <w:t>arthquake</w:t>
      </w:r>
      <w:r w:rsidR="00C738B3">
        <w:rPr>
          <w:rStyle w:val="apple-style-span"/>
          <w:sz w:val="28"/>
          <w:szCs w:val="28"/>
        </w:rPr>
        <w:t xml:space="preserve">) </w:t>
      </w:r>
      <w:r w:rsidR="003D302E" w:rsidRPr="00A36A07">
        <w:rPr>
          <w:rStyle w:val="apple-style-span"/>
          <w:rFonts w:ascii="Arial" w:hAnsi="Arial"/>
          <w:sz w:val="28"/>
          <w:szCs w:val="28"/>
        </w:rPr>
        <w:t xml:space="preserve">Focal </w:t>
      </w:r>
      <w:r w:rsidRPr="00A36A07">
        <w:rPr>
          <w:rStyle w:val="apple-style-span"/>
          <w:rFonts w:ascii="Arial" w:hAnsi="Arial"/>
          <w:sz w:val="28"/>
          <w:szCs w:val="28"/>
        </w:rPr>
        <w:t>mechanism</w:t>
      </w:r>
      <w:r w:rsidR="003D302E" w:rsidRPr="003D302E">
        <w:rPr>
          <w:rStyle w:val="apple-style-span"/>
          <w:rFonts w:hint="cs"/>
          <w:sz w:val="28"/>
          <w:szCs w:val="28"/>
          <w:rtl/>
        </w:rPr>
        <w:t>).</w:t>
      </w:r>
    </w:p>
    <w:p w:rsidR="002F5032" w:rsidRPr="0043695E" w:rsidRDefault="0037165B" w:rsidP="0043695E">
      <w:pPr>
        <w:jc w:val="both"/>
        <w:rPr>
          <w:rStyle w:val="apple-style-span"/>
          <w:sz w:val="36"/>
          <w:szCs w:val="36"/>
          <w:rtl/>
        </w:rPr>
      </w:pPr>
      <w:hyperlink r:id="rId8" w:history="1">
        <w:r w:rsidR="00F965BF" w:rsidRPr="002062A3">
          <w:rPr>
            <w:rStyle w:val="a4"/>
            <w:rFonts w:asciiTheme="minorBidi" w:hAnsiTheme="minorBidi" w:cstheme="minorBidi"/>
            <w:b/>
            <w:bCs/>
            <w:i w:val="0"/>
            <w:iCs w:val="0"/>
            <w:sz w:val="32"/>
            <w:szCs w:val="32"/>
          </w:rPr>
          <w:t>Surfer</w:t>
        </w:r>
      </w:hyperlink>
      <w:r w:rsidR="00553DF8" w:rsidRPr="00553DF8">
        <w:rPr>
          <w:rStyle w:val="apple-style-span"/>
          <w:rFonts w:hint="cs"/>
          <w:sz w:val="36"/>
          <w:szCs w:val="36"/>
          <w:rtl/>
        </w:rPr>
        <w:t xml:space="preserve"> : </w:t>
      </w:r>
      <w:r w:rsidR="00553DF8" w:rsidRPr="00EA4A4B">
        <w:rPr>
          <w:rStyle w:val="apple-style-span"/>
          <w:rFonts w:hint="cs"/>
          <w:sz w:val="32"/>
          <w:szCs w:val="32"/>
          <w:rtl/>
        </w:rPr>
        <w:t xml:space="preserve">برنامج لعمل الخرائط الكنتورية </w:t>
      </w:r>
      <w:r w:rsidR="003D302E" w:rsidRPr="00EA4A4B">
        <w:rPr>
          <w:rStyle w:val="apple-style-span"/>
          <w:rFonts w:hint="cs"/>
          <w:sz w:val="32"/>
          <w:szCs w:val="32"/>
          <w:rtl/>
        </w:rPr>
        <w:t>والمقاطع</w:t>
      </w:r>
      <w:r w:rsidR="003D302E" w:rsidRPr="00553DF8">
        <w:rPr>
          <w:rStyle w:val="apple-style-span"/>
          <w:rFonts w:hint="cs"/>
          <w:sz w:val="36"/>
          <w:szCs w:val="36"/>
          <w:rtl/>
        </w:rPr>
        <w:t>.</w:t>
      </w:r>
    </w:p>
    <w:p w:rsidR="00C13A6F" w:rsidRPr="002062A3" w:rsidRDefault="00C13A6F" w:rsidP="002062A3">
      <w:pPr>
        <w:rPr>
          <w:rStyle w:val="apple-style-span"/>
          <w:rFonts w:cs="PT Bold Heading"/>
          <w:sz w:val="32"/>
          <w:szCs w:val="32"/>
          <w:rtl/>
        </w:rPr>
      </w:pPr>
      <w:r w:rsidRPr="002062A3">
        <w:rPr>
          <w:rStyle w:val="apple-style-span"/>
          <w:rFonts w:cs="PT Bold Heading" w:hint="cs"/>
          <w:sz w:val="32"/>
          <w:szCs w:val="32"/>
          <w:rtl/>
        </w:rPr>
        <w:lastRenderedPageBreak/>
        <w:t>العضوي</w:t>
      </w:r>
      <w:r w:rsidR="002062A3" w:rsidRPr="002062A3">
        <w:rPr>
          <w:rStyle w:val="apple-style-span"/>
          <w:rFonts w:cs="PT Bold Heading" w:hint="cs"/>
          <w:sz w:val="32"/>
          <w:szCs w:val="32"/>
          <w:rtl/>
        </w:rPr>
        <w:t>ة</w:t>
      </w:r>
      <w:r w:rsidR="00553DF8" w:rsidRPr="002062A3">
        <w:rPr>
          <w:rStyle w:val="apple-style-span"/>
          <w:rFonts w:cs="PT Bold Heading" w:hint="cs"/>
          <w:sz w:val="32"/>
          <w:szCs w:val="32"/>
          <w:rtl/>
        </w:rPr>
        <w:t xml:space="preserve"> </w:t>
      </w:r>
      <w:r w:rsidR="002062A3" w:rsidRPr="002062A3">
        <w:rPr>
          <w:rStyle w:val="apple-style-span"/>
          <w:rFonts w:cs="PT Bold Heading" w:hint="cs"/>
          <w:sz w:val="32"/>
          <w:szCs w:val="32"/>
          <w:rtl/>
        </w:rPr>
        <w:t>فى الجمعيات العلمية</w:t>
      </w:r>
      <w:r w:rsidR="00553DF8" w:rsidRPr="002062A3">
        <w:rPr>
          <w:rStyle w:val="apple-style-span"/>
          <w:rFonts w:cs="PT Bold Heading" w:hint="cs"/>
          <w:sz w:val="32"/>
          <w:szCs w:val="32"/>
          <w:rtl/>
        </w:rPr>
        <w:t>:</w:t>
      </w:r>
    </w:p>
    <w:p w:rsidR="00F965BF" w:rsidRPr="00EA4A4B" w:rsidRDefault="00F965BF" w:rsidP="00EA4A4B">
      <w:pPr>
        <w:pStyle w:val="a5"/>
        <w:numPr>
          <w:ilvl w:val="0"/>
          <w:numId w:val="3"/>
        </w:numPr>
        <w:spacing w:line="360" w:lineRule="auto"/>
        <w:rPr>
          <w:rFonts w:ascii="Arial" w:hAnsi="Arial"/>
          <w:sz w:val="32"/>
          <w:szCs w:val="32"/>
        </w:rPr>
      </w:pPr>
      <w:r w:rsidRPr="00EA4A4B">
        <w:rPr>
          <w:rStyle w:val="apple-converted-space"/>
          <w:rFonts w:ascii="Arial" w:hAnsi="Arial"/>
          <w:sz w:val="32"/>
          <w:szCs w:val="32"/>
          <w:rtl/>
        </w:rPr>
        <w:t>عضو</w:t>
      </w:r>
      <w:r w:rsidRPr="00EA4A4B">
        <w:rPr>
          <w:rStyle w:val="apple-converted-space"/>
          <w:rFonts w:ascii="Arial" w:hAnsi="Arial" w:hint="cs"/>
          <w:sz w:val="32"/>
          <w:szCs w:val="32"/>
          <w:rtl/>
        </w:rPr>
        <w:t xml:space="preserve"> في</w:t>
      </w:r>
      <w:r w:rsidRPr="00EA4A4B">
        <w:rPr>
          <w:rStyle w:val="apple-converted-space"/>
          <w:rFonts w:ascii="Arial" w:hAnsi="Arial"/>
          <w:sz w:val="32"/>
          <w:szCs w:val="32"/>
        </w:rPr>
        <w:t> </w:t>
      </w:r>
      <w:r w:rsidRPr="00EA4A4B">
        <w:rPr>
          <w:rStyle w:val="apple-style-span"/>
          <w:rFonts w:ascii="Arial" w:hAnsi="Arial"/>
          <w:sz w:val="32"/>
          <w:szCs w:val="32"/>
          <w:rtl/>
        </w:rPr>
        <w:t>الجمعية السعودية لعلوم الأرض</w:t>
      </w:r>
      <w:r w:rsidR="002062A3" w:rsidRPr="00EA4A4B">
        <w:rPr>
          <w:rFonts w:ascii="Arial" w:hAnsi="Arial" w:hint="cs"/>
          <w:sz w:val="32"/>
          <w:szCs w:val="32"/>
          <w:rtl/>
        </w:rPr>
        <w:t>.</w:t>
      </w:r>
    </w:p>
    <w:p w:rsidR="002F5032" w:rsidRPr="0043695E" w:rsidRDefault="00F965BF" w:rsidP="0043695E">
      <w:pPr>
        <w:pStyle w:val="a5"/>
        <w:numPr>
          <w:ilvl w:val="0"/>
          <w:numId w:val="3"/>
        </w:numPr>
        <w:spacing w:line="360" w:lineRule="auto"/>
        <w:rPr>
          <w:rStyle w:val="apple-style-span"/>
          <w:rFonts w:ascii="Arial" w:hAnsi="Arial"/>
          <w:sz w:val="32"/>
          <w:szCs w:val="32"/>
          <w:rtl/>
        </w:rPr>
      </w:pPr>
      <w:r w:rsidRPr="00EA4A4B">
        <w:rPr>
          <w:rStyle w:val="apple-converted-space"/>
          <w:rFonts w:ascii="Arial" w:hAnsi="Arial" w:hint="cs"/>
          <w:sz w:val="32"/>
          <w:szCs w:val="32"/>
          <w:rtl/>
        </w:rPr>
        <w:t>عضو في الجمعية السعودية للعلوم الرياضية (جسر)</w:t>
      </w:r>
      <w:r w:rsidR="002062A3" w:rsidRPr="00EA4A4B">
        <w:rPr>
          <w:rFonts w:ascii="Arial" w:hAnsi="Arial" w:hint="cs"/>
          <w:sz w:val="32"/>
          <w:szCs w:val="32"/>
          <w:rtl/>
        </w:rPr>
        <w:t>.</w:t>
      </w:r>
    </w:p>
    <w:p w:rsidR="00DF1136" w:rsidRPr="008B763B" w:rsidRDefault="008B763B" w:rsidP="002F5032">
      <w:pPr>
        <w:pStyle w:val="a5"/>
        <w:rPr>
          <w:rFonts w:cs="PT Bold Heading"/>
          <w:sz w:val="32"/>
          <w:szCs w:val="32"/>
          <w:rtl/>
        </w:rPr>
      </w:pPr>
      <w:r w:rsidRPr="008B763B">
        <w:rPr>
          <w:rStyle w:val="apple-style-span"/>
          <w:rFonts w:cs="PT Bold Heading" w:hint="cs"/>
          <w:sz w:val="32"/>
          <w:szCs w:val="32"/>
          <w:rtl/>
        </w:rPr>
        <w:t>الدورات: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 w:rsidRPr="00DF1136">
        <w:rPr>
          <w:rFonts w:asciiTheme="minorBidi" w:eastAsia="Times New Roman" w:hAnsiTheme="minorBidi" w:cstheme="minorBidi"/>
          <w:sz w:val="32"/>
          <w:szCs w:val="32"/>
          <w:rtl/>
        </w:rPr>
        <w:t>مقياس هيرمان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 w:rsidRPr="00DF1136">
        <w:rPr>
          <w:rFonts w:asciiTheme="minorBidi" w:eastAsia="Times New Roman" w:hAnsiTheme="minorBidi" w:cstheme="minorBidi"/>
          <w:sz w:val="32"/>
          <w:szCs w:val="32"/>
          <w:rtl/>
        </w:rPr>
        <w:t>مهارات التطور الذاتي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 w:rsidRPr="00DF1136">
        <w:rPr>
          <w:rFonts w:asciiTheme="minorBidi" w:eastAsia="Times New Roman" w:hAnsiTheme="minorBidi" w:cstheme="minorBidi"/>
          <w:sz w:val="32"/>
          <w:szCs w:val="32"/>
          <w:rtl/>
        </w:rPr>
        <w:t>برنامج التطوير المهني العالمي للتعليم "</w:t>
      </w:r>
      <w:r w:rsidRPr="00DF1136">
        <w:rPr>
          <w:rFonts w:asciiTheme="minorBidi" w:eastAsia="Times New Roman" w:hAnsiTheme="minorBidi" w:cstheme="minorBidi"/>
          <w:sz w:val="32"/>
          <w:szCs w:val="32"/>
        </w:rPr>
        <w:t>Intel</w:t>
      </w:r>
      <w:r w:rsidRPr="00DF1136">
        <w:rPr>
          <w:rFonts w:asciiTheme="minorBidi" w:eastAsia="Times New Roman" w:hAnsiTheme="minorBidi" w:cstheme="minorBidi"/>
          <w:sz w:val="32"/>
          <w:szCs w:val="32"/>
          <w:rtl/>
        </w:rPr>
        <w:t>" الإصدار العاشر</w:t>
      </w:r>
      <w:r w:rsidRPr="00DF1136">
        <w:rPr>
          <w:rFonts w:asciiTheme="minorBidi" w:eastAsia="Times New Roman" w:hAnsiTheme="minorBidi" w:cstheme="minorBidi"/>
          <w:sz w:val="32"/>
          <w:szCs w:val="32"/>
          <w:rtl/>
        </w:rPr>
        <w:br/>
      </w:r>
      <w:r w:rsidRPr="00DF1136">
        <w:rPr>
          <w:rFonts w:asciiTheme="minorBidi" w:eastAsia="Times New Roman" w:hAnsiTheme="minorBidi" w:cstheme="minorBidi"/>
          <w:sz w:val="32"/>
          <w:szCs w:val="32"/>
        </w:rPr>
        <w:t>Intel teach program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الإبداع والتفكير الإبداعي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تحرير النصوص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تنمية مهارات لغة الإشارة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  <w:rtl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لغة إنجليزية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(المجلس الثقافي البريطاني).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  <w:rtl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لغة إنجليزية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 xml:space="preserve"> (المجلس الثقافي البريطاني).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  <w:rtl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لغة إنجليزية بـ نيوزلندا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2F5032" w:rsidRPr="00DF1136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  <w:rtl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لغة إنجليزية بـ نيوزلندا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2F5032" w:rsidRDefault="002F5032" w:rsidP="002F503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 w:rsidRPr="00DF1136">
        <w:rPr>
          <w:rFonts w:asciiTheme="minorBidi" w:eastAsia="Times New Roman" w:hAnsiTheme="minorBidi" w:cstheme="minorBidi" w:hint="cs"/>
          <w:sz w:val="32"/>
          <w:szCs w:val="32"/>
          <w:rtl/>
        </w:rPr>
        <w:t>صيانة الحاسب الآلي</w:t>
      </w:r>
      <w:r>
        <w:rPr>
          <w:rFonts w:asciiTheme="minorBidi" w:eastAsia="Times New Roman" w:hAnsiTheme="minorBidi" w:cstheme="minorBidi" w:hint="cs"/>
          <w:sz w:val="32"/>
          <w:szCs w:val="32"/>
          <w:rtl/>
        </w:rPr>
        <w:t>.</w:t>
      </w:r>
    </w:p>
    <w:p w:rsidR="00E4647A" w:rsidRDefault="002F5032" w:rsidP="00B44E22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sz w:val="32"/>
          <w:szCs w:val="32"/>
        </w:rPr>
      </w:pPr>
      <w:r>
        <w:rPr>
          <w:rFonts w:asciiTheme="minorBidi" w:eastAsia="Times New Roman" w:hAnsiTheme="minorBidi" w:cstheme="minorBidi" w:hint="cs"/>
          <w:sz w:val="32"/>
          <w:szCs w:val="32"/>
          <w:rtl/>
        </w:rPr>
        <w:t>ثقافة العمل التطوعي.</w:t>
      </w:r>
    </w:p>
    <w:p w:rsidR="00B44E22" w:rsidRPr="001F06D5" w:rsidRDefault="00511777" w:rsidP="00511777">
      <w:pPr>
        <w:pStyle w:val="a5"/>
        <w:numPr>
          <w:ilvl w:val="0"/>
          <w:numId w:val="5"/>
        </w:numPr>
        <w:tabs>
          <w:tab w:val="left" w:pos="84"/>
        </w:tabs>
        <w:spacing w:before="100" w:beforeAutospacing="1" w:after="100" w:afterAutospacing="1" w:line="360" w:lineRule="auto"/>
        <w:rPr>
          <w:rFonts w:asciiTheme="minorBidi" w:eastAsia="Times New Roman" w:hAnsiTheme="minorBidi" w:cstheme="minorBidi"/>
          <w:color w:val="000000" w:themeColor="text1"/>
          <w:sz w:val="32"/>
          <w:szCs w:val="32"/>
        </w:rPr>
      </w:pPr>
      <w:r>
        <w:rPr>
          <w:rFonts w:asciiTheme="minorBidi" w:eastAsia="Times New Roman" w:hAnsiTheme="minorBidi" w:cstheme="minorBidi" w:hint="cs"/>
          <w:color w:val="000000" w:themeColor="text1"/>
          <w:sz w:val="32"/>
          <w:szCs w:val="32"/>
          <w:rtl/>
        </w:rPr>
        <w:t xml:space="preserve">التدريب على الطرق </w:t>
      </w:r>
      <w:proofErr w:type="spellStart"/>
      <w:r>
        <w:rPr>
          <w:rFonts w:asciiTheme="minorBidi" w:eastAsia="Times New Roman" w:hAnsiTheme="minorBidi" w:cstheme="minorBidi" w:hint="cs"/>
          <w:color w:val="000000" w:themeColor="text1"/>
          <w:sz w:val="32"/>
          <w:szCs w:val="32"/>
          <w:rtl/>
        </w:rPr>
        <w:t>الجيوفيزيائيه</w:t>
      </w:r>
      <w:proofErr w:type="spellEnd"/>
      <w:r>
        <w:rPr>
          <w:rFonts w:asciiTheme="minorBidi" w:eastAsia="Times New Roman" w:hAnsiTheme="minorBidi" w:cstheme="minorBidi" w:hint="cs"/>
          <w:color w:val="000000" w:themeColor="text1"/>
          <w:sz w:val="32"/>
          <w:szCs w:val="32"/>
          <w:rtl/>
        </w:rPr>
        <w:t xml:space="preserve"> </w:t>
      </w:r>
      <w:proofErr w:type="spellStart"/>
      <w:r>
        <w:rPr>
          <w:rFonts w:asciiTheme="minorBidi" w:eastAsia="Times New Roman" w:hAnsiTheme="minorBidi" w:cstheme="minorBidi" w:hint="cs"/>
          <w:color w:val="000000" w:themeColor="text1"/>
          <w:sz w:val="32"/>
          <w:szCs w:val="32"/>
          <w:rtl/>
        </w:rPr>
        <w:t>الكهربائيه</w:t>
      </w:r>
      <w:proofErr w:type="spellEnd"/>
      <w:r w:rsidR="001F06D5" w:rsidRPr="001F06D5">
        <w:rPr>
          <w:rFonts w:asciiTheme="minorBidi" w:eastAsia="Times New Roman" w:hAnsiTheme="minorBidi" w:cstheme="minorBidi" w:hint="cs"/>
          <w:color w:val="000000" w:themeColor="text1"/>
          <w:sz w:val="32"/>
          <w:szCs w:val="32"/>
          <w:rtl/>
        </w:rPr>
        <w:t xml:space="preserve"> من قبل شركة </w:t>
      </w:r>
      <w:r w:rsidR="001F06D5" w:rsidRPr="001F06D5">
        <w:rPr>
          <w:rFonts w:asciiTheme="minorBidi" w:eastAsia="Times New Roman" w:hAnsiTheme="minorBidi" w:cstheme="minorBidi" w:hint="cs"/>
          <w:color w:val="000000" w:themeColor="text1"/>
          <w:sz w:val="36"/>
          <w:szCs w:val="36"/>
          <w:rtl/>
        </w:rPr>
        <w:t>(</w:t>
      </w:r>
      <w:proofErr w:type="spellStart"/>
      <w:r w:rsidR="001F06D5" w:rsidRPr="001F06D5">
        <w:rPr>
          <w:rFonts w:asciiTheme="minorBidi" w:eastAsia="Times New Roman" w:hAnsiTheme="minorBidi" w:cstheme="minorBidi"/>
          <w:color w:val="000000" w:themeColor="text1"/>
          <w:sz w:val="36"/>
          <w:szCs w:val="36"/>
        </w:rPr>
        <w:t>zonge</w:t>
      </w:r>
      <w:proofErr w:type="spellEnd"/>
      <w:r w:rsidR="001F06D5" w:rsidRPr="001F06D5">
        <w:rPr>
          <w:rFonts w:asciiTheme="minorBidi" w:eastAsia="Times New Roman" w:hAnsiTheme="minorBidi" w:cstheme="minorBidi" w:hint="cs"/>
          <w:color w:val="000000" w:themeColor="text1"/>
          <w:sz w:val="36"/>
          <w:szCs w:val="36"/>
          <w:rtl/>
        </w:rPr>
        <w:t>)</w:t>
      </w:r>
    </w:p>
    <w:sectPr w:rsidR="00B44E22" w:rsidRPr="001F06D5" w:rsidSect="00E97A10">
      <w:pgSz w:w="11907" w:h="16556"/>
      <w:pgMar w:top="1440" w:right="1797" w:bottom="1440" w:left="1701" w:header="709" w:footer="709" w:gutter="0"/>
      <w:pgBorders w:offsetFrom="page">
        <w:top w:val="vine" w:sz="14" w:space="24" w:color="auto"/>
        <w:left w:val="vine" w:sz="14" w:space="24" w:color="auto"/>
        <w:bottom w:val="vine" w:sz="14" w:space="24" w:color="auto"/>
        <w:right w:val="vine" w:sz="1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768C8"/>
    <w:multiLevelType w:val="hybridMultilevel"/>
    <w:tmpl w:val="51E06F9C"/>
    <w:lvl w:ilvl="0" w:tplc="2EC241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E197E"/>
    <w:multiLevelType w:val="hybridMultilevel"/>
    <w:tmpl w:val="31D2AA9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0D2890"/>
    <w:multiLevelType w:val="hybridMultilevel"/>
    <w:tmpl w:val="A56254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935A3"/>
    <w:multiLevelType w:val="hybridMultilevel"/>
    <w:tmpl w:val="EA8234F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E7784"/>
    <w:multiLevelType w:val="hybridMultilevel"/>
    <w:tmpl w:val="B0484F1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90"/>
    <w:rsid w:val="00072219"/>
    <w:rsid w:val="00077A4A"/>
    <w:rsid w:val="0008359A"/>
    <w:rsid w:val="000850D0"/>
    <w:rsid w:val="001D2F7B"/>
    <w:rsid w:val="001D3DB0"/>
    <w:rsid w:val="001F06D5"/>
    <w:rsid w:val="002062A3"/>
    <w:rsid w:val="00210A2A"/>
    <w:rsid w:val="00250597"/>
    <w:rsid w:val="002F5032"/>
    <w:rsid w:val="00301889"/>
    <w:rsid w:val="00321EB5"/>
    <w:rsid w:val="0037165B"/>
    <w:rsid w:val="00391CCF"/>
    <w:rsid w:val="003C72CE"/>
    <w:rsid w:val="003D302E"/>
    <w:rsid w:val="0040056C"/>
    <w:rsid w:val="0040248B"/>
    <w:rsid w:val="0043695E"/>
    <w:rsid w:val="004641DB"/>
    <w:rsid w:val="0046519F"/>
    <w:rsid w:val="00474F07"/>
    <w:rsid w:val="00504F25"/>
    <w:rsid w:val="00511777"/>
    <w:rsid w:val="00553DF8"/>
    <w:rsid w:val="006F0B51"/>
    <w:rsid w:val="007011E8"/>
    <w:rsid w:val="007836E1"/>
    <w:rsid w:val="00825733"/>
    <w:rsid w:val="00837590"/>
    <w:rsid w:val="008B763B"/>
    <w:rsid w:val="009137CB"/>
    <w:rsid w:val="00A36A07"/>
    <w:rsid w:val="00A66C9C"/>
    <w:rsid w:val="00A72393"/>
    <w:rsid w:val="00AB2801"/>
    <w:rsid w:val="00B103C5"/>
    <w:rsid w:val="00B321B9"/>
    <w:rsid w:val="00B44E22"/>
    <w:rsid w:val="00BE1DEB"/>
    <w:rsid w:val="00C13A6F"/>
    <w:rsid w:val="00C738B3"/>
    <w:rsid w:val="00CB52DF"/>
    <w:rsid w:val="00DE2A1E"/>
    <w:rsid w:val="00DF1136"/>
    <w:rsid w:val="00E4647A"/>
    <w:rsid w:val="00E97A10"/>
    <w:rsid w:val="00EA4A4B"/>
    <w:rsid w:val="00EB4CBF"/>
    <w:rsid w:val="00F965BF"/>
    <w:rsid w:val="00FA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CE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7590"/>
  </w:style>
  <w:style w:type="table" w:styleId="a3">
    <w:name w:val="Table Grid"/>
    <w:basedOn w:val="a1"/>
    <w:uiPriority w:val="59"/>
    <w:rsid w:val="008375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B103C5"/>
  </w:style>
  <w:style w:type="character" w:styleId="Hyperlink">
    <w:name w:val="Hyperlink"/>
    <w:basedOn w:val="a0"/>
    <w:uiPriority w:val="99"/>
    <w:unhideWhenUsed/>
    <w:rsid w:val="00DE2A1E"/>
    <w:rPr>
      <w:color w:val="0000FF"/>
      <w:u w:val="single"/>
    </w:rPr>
  </w:style>
  <w:style w:type="character" w:styleId="a4">
    <w:name w:val="Emphasis"/>
    <w:basedOn w:val="a0"/>
    <w:uiPriority w:val="20"/>
    <w:qFormat/>
    <w:rsid w:val="00072219"/>
    <w:rPr>
      <w:i/>
      <w:iCs/>
    </w:rPr>
  </w:style>
  <w:style w:type="paragraph" w:styleId="a5">
    <w:name w:val="List Paragraph"/>
    <w:basedOn w:val="a"/>
    <w:uiPriority w:val="34"/>
    <w:qFormat/>
    <w:rsid w:val="002062A3"/>
    <w:pPr>
      <w:ind w:left="720"/>
      <w:contextualSpacing/>
    </w:pPr>
  </w:style>
  <w:style w:type="paragraph" w:customStyle="1" w:styleId="Default">
    <w:name w:val="Default"/>
    <w:rsid w:val="008B763B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CE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37590"/>
  </w:style>
  <w:style w:type="table" w:styleId="a3">
    <w:name w:val="Table Grid"/>
    <w:basedOn w:val="a1"/>
    <w:uiPriority w:val="59"/>
    <w:rsid w:val="0083759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B103C5"/>
  </w:style>
  <w:style w:type="character" w:styleId="Hyperlink">
    <w:name w:val="Hyperlink"/>
    <w:basedOn w:val="a0"/>
    <w:uiPriority w:val="99"/>
    <w:unhideWhenUsed/>
    <w:rsid w:val="00DE2A1E"/>
    <w:rPr>
      <w:color w:val="0000FF"/>
      <w:u w:val="single"/>
    </w:rPr>
  </w:style>
  <w:style w:type="character" w:styleId="a4">
    <w:name w:val="Emphasis"/>
    <w:basedOn w:val="a0"/>
    <w:uiPriority w:val="20"/>
    <w:qFormat/>
    <w:rsid w:val="00072219"/>
    <w:rPr>
      <w:i/>
      <w:iCs/>
    </w:rPr>
  </w:style>
  <w:style w:type="paragraph" w:styleId="a5">
    <w:name w:val="List Paragraph"/>
    <w:basedOn w:val="a"/>
    <w:uiPriority w:val="34"/>
    <w:qFormat/>
    <w:rsid w:val="002062A3"/>
    <w:pPr>
      <w:ind w:left="720"/>
      <w:contextualSpacing/>
    </w:pPr>
  </w:style>
  <w:style w:type="paragraph" w:customStyle="1" w:styleId="Default">
    <w:name w:val="Default"/>
    <w:rsid w:val="008B763B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2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7st.com/vb/t71310.html" TargetMode="External"/><Relationship Id="rId3" Type="http://schemas.openxmlformats.org/officeDocument/2006/relationships/styles" Target="styles.xml"/><Relationship Id="rId7" Type="http://schemas.openxmlformats.org/officeDocument/2006/relationships/hyperlink" Target="mailto:alzahrani.h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EF6C2-1B5D-4922-9377-671A0097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Links>
    <vt:vector size="12" baseType="variant">
      <vt:variant>
        <vt:i4>7602293</vt:i4>
      </vt:variant>
      <vt:variant>
        <vt:i4>3</vt:i4>
      </vt:variant>
      <vt:variant>
        <vt:i4>0</vt:i4>
      </vt:variant>
      <vt:variant>
        <vt:i4>5</vt:i4>
      </vt:variant>
      <vt:variant>
        <vt:lpwstr>http://www.b7st.com/vb/t71310.html</vt:lpwstr>
      </vt:variant>
      <vt:variant>
        <vt:lpwstr/>
      </vt:variant>
      <vt:variant>
        <vt:i4>7208991</vt:i4>
      </vt:variant>
      <vt:variant>
        <vt:i4>0</vt:i4>
      </vt:variant>
      <vt:variant>
        <vt:i4>0</vt:i4>
      </vt:variant>
      <vt:variant>
        <vt:i4>5</vt:i4>
      </vt:variant>
      <vt:variant>
        <vt:lpwstr>mailto:Alzahrani.h@hotmail.com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algnot</dc:creator>
  <cp:lastModifiedBy>Filoon</cp:lastModifiedBy>
  <cp:revision>2</cp:revision>
  <dcterms:created xsi:type="dcterms:W3CDTF">2014-07-16T23:44:00Z</dcterms:created>
  <dcterms:modified xsi:type="dcterms:W3CDTF">2014-07-16T23:44:00Z</dcterms:modified>
</cp:coreProperties>
</file>