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B1" w:rsidRPr="00D127A4" w:rsidRDefault="005068B1" w:rsidP="00506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Curriculum Vita </w:t>
      </w:r>
    </w:p>
    <w:p w:rsidR="005C2C60" w:rsidRPr="001547CB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>Name: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F6844" w:rsidRPr="001547C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Muhammad Asif Qureshi</w:t>
      </w:r>
    </w:p>
    <w:p w:rsidR="005C2C60" w:rsidRPr="001547CB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>Date of Birth:</w:t>
      </w:r>
      <w:r w:rsidR="00DF6844" w:rsidRPr="001547CB">
        <w:rPr>
          <w:rFonts w:ascii="Times New Roman" w:eastAsia="Times New Roman" w:hAnsi="Times New Roman" w:cs="Times New Roman"/>
          <w:sz w:val="28"/>
          <w:szCs w:val="28"/>
        </w:rPr>
        <w:t>        1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8-01-1947</w:t>
      </w:r>
    </w:p>
    <w:p w:rsidR="005C2C60" w:rsidRPr="001547CB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>Contact No.:</w:t>
      </w:r>
      <w:r w:rsidR="00DF6844" w:rsidRPr="001547CB">
        <w:rPr>
          <w:rFonts w:ascii="Times New Roman" w:eastAsia="Times New Roman" w:hAnsi="Times New Roman" w:cs="Times New Roman"/>
          <w:sz w:val="28"/>
          <w:szCs w:val="28"/>
        </w:rPr>
        <w:t>         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 xml:space="preserve"> Res:00-966-1-4682339</w:t>
      </w:r>
      <w:r w:rsidR="00DF6844" w:rsidRPr="001547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Off:00-966-1-4676309</w:t>
      </w:r>
    </w:p>
    <w:p w:rsidR="005C2C60" w:rsidRPr="001547CB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F6844" w:rsidRPr="001547CB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 Mob:00-966-0501291808</w:t>
      </w:r>
    </w:p>
    <w:p w:rsidR="001547CB" w:rsidRDefault="005C2C60" w:rsidP="00E931FD">
      <w:pPr>
        <w:spacing w:before="100" w:beforeAutospacing="1" w:after="100" w:afterAutospacing="1" w:line="240" w:lineRule="auto"/>
        <w:rPr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sz w:val="28"/>
          <w:szCs w:val="28"/>
        </w:rPr>
        <w:t>   </w:t>
      </w:r>
      <w:r w:rsidR="00DF6844" w:rsidRPr="001547C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 xml:space="preserve">e-mail: </w:t>
      </w:r>
      <w:hyperlink r:id="rId7" w:history="1">
        <w:r w:rsidR="00E931FD" w:rsidRPr="00011F52">
          <w:rPr>
            <w:rStyle w:val="Hyperlink"/>
            <w:rFonts w:asciiTheme="minorHAnsi" w:hAnsiTheme="minorHAnsi"/>
            <w:sz w:val="28"/>
            <w:szCs w:val="28"/>
          </w:rPr>
          <w:t>mohdasifqureshi336</w:t>
        </w:r>
        <w:r w:rsidR="00E931FD" w:rsidRPr="00600009">
          <w:rPr>
            <w:rStyle w:val="Hyperlink"/>
            <w:rFonts w:eastAsia="Times New Roman" w:cs="Times New Roman"/>
            <w:sz w:val="28"/>
            <w:szCs w:val="28"/>
          </w:rPr>
          <w:t>@</w:t>
        </w:r>
        <w:r w:rsidR="00E931FD" w:rsidRPr="00011F52">
          <w:rPr>
            <w:rStyle w:val="Hyperlink"/>
            <w:rFonts w:eastAsia="Times New Roman" w:cs="Times New Roman"/>
            <w:sz w:val="28"/>
            <w:szCs w:val="28"/>
            <w:u w:val="none"/>
          </w:rPr>
          <w:t>gmail.com</w:t>
        </w:r>
      </w:hyperlink>
      <w:r w:rsidR="00DF6844" w:rsidRPr="001547CB">
        <w:rPr>
          <w:sz w:val="28"/>
          <w:szCs w:val="28"/>
        </w:rPr>
        <w:t xml:space="preserve"> </w:t>
      </w:r>
    </w:p>
    <w:p w:rsidR="00DF6844" w:rsidRDefault="001547CB" w:rsidP="001547CB">
      <w:pPr>
        <w:spacing w:before="100" w:beforeAutospacing="1" w:after="100" w:afterAutospacing="1" w:line="240" w:lineRule="auto"/>
      </w:pPr>
      <w:r>
        <w:rPr>
          <w:sz w:val="28"/>
          <w:szCs w:val="28"/>
        </w:rPr>
        <w:t xml:space="preserve">                                              </w:t>
      </w:r>
      <w:r w:rsidR="005C2C60" w:rsidRPr="001547CB">
        <w:rPr>
          <w:rFonts w:ascii="Times New Roman" w:eastAsia="Times New Roman" w:hAnsi="Times New Roman" w:cs="Times New Roman"/>
          <w:sz w:val="28"/>
          <w:szCs w:val="28"/>
        </w:rPr>
        <w:t>  </w:t>
      </w:r>
      <w:hyperlink r:id="rId8" w:history="1">
        <w:r w:rsidR="00DF6844" w:rsidRPr="001547CB">
          <w:rPr>
            <w:rFonts w:ascii="Verdana" w:eastAsia="Times New Roman" w:hAnsi="Verdana" w:cs="Times New Roman"/>
            <w:sz w:val="28"/>
            <w:szCs w:val="28"/>
            <w:u w:val="single"/>
          </w:rPr>
          <w:t>mohdasif@ksu.edu.sa</w:t>
        </w:r>
      </w:hyperlink>
    </w:p>
    <w:p w:rsidR="00B34162" w:rsidRPr="00B34162" w:rsidRDefault="00B34162" w:rsidP="001547CB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tab/>
      </w:r>
      <w:r>
        <w:tab/>
      </w:r>
      <w:r>
        <w:tab/>
      </w:r>
      <w:r w:rsidRPr="00B34162">
        <w:rPr>
          <w:rFonts w:asciiTheme="majorBidi" w:hAnsiTheme="majorBidi" w:cstheme="majorBidi"/>
          <w:sz w:val="28"/>
          <w:szCs w:val="28"/>
        </w:rPr>
        <w:t>http://faculty.ksu.edu.sa/61289/default.aspx</w:t>
      </w:r>
    </w:p>
    <w:p w:rsidR="005C2C60" w:rsidRPr="00D127A4" w:rsidRDefault="005C2C60" w:rsidP="00154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>Address: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               P.O. 2544, Riyadh 11451, Riyadh. Saudi Ar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abia.</w:t>
      </w:r>
    </w:p>
    <w:p w:rsidR="00DC7E75" w:rsidRPr="001547CB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>Academic Qualifications: </w:t>
      </w:r>
    </w:p>
    <w:p w:rsidR="00A867DF" w:rsidRDefault="00DC7E75" w:rsidP="00B341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Ph.D.  </w:t>
      </w:r>
      <w:r w:rsidR="00154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 Commutative Algebra   </w:t>
      </w:r>
      <w:r w:rsidR="001547C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 xml:space="preserve">981    </w:t>
      </w:r>
      <w:r w:rsidR="00B341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 xml:space="preserve">University </w:t>
      </w:r>
      <w:r w:rsidR="00B34162" w:rsidRPr="001547CB">
        <w:rPr>
          <w:rFonts w:ascii="Times New Roman" w:eastAsia="Times New Roman" w:hAnsi="Times New Roman" w:cs="Times New Roman"/>
          <w:sz w:val="28"/>
          <w:szCs w:val="28"/>
        </w:rPr>
        <w:t xml:space="preserve">of </w:t>
      </w:r>
      <w:r w:rsidR="00B34162">
        <w:rPr>
          <w:rFonts w:ascii="Times New Roman" w:eastAsia="Times New Roman" w:hAnsi="Times New Roman" w:cs="Times New Roman"/>
          <w:sz w:val="28"/>
          <w:szCs w:val="28"/>
        </w:rPr>
        <w:t>Edinburgh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7E75" w:rsidRPr="001547CB" w:rsidRDefault="00A867DF" w:rsidP="00154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54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41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C7E75" w:rsidRPr="001547CB">
        <w:rPr>
          <w:rFonts w:ascii="Times New Roman" w:eastAsia="Times New Roman" w:hAnsi="Times New Roman" w:cs="Times New Roman"/>
          <w:sz w:val="28"/>
          <w:szCs w:val="28"/>
        </w:rPr>
        <w:t>U.K.</w:t>
      </w:r>
    </w:p>
    <w:p w:rsidR="001547CB" w:rsidRDefault="005C2C60" w:rsidP="001547CB">
      <w:pPr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</w:t>
      </w:r>
      <w:r w:rsidR="00DC7E75" w:rsidRPr="00154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C7E75" w:rsidRPr="001547CB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DC7E75" w:rsidRPr="001547CB">
        <w:rPr>
          <w:rFonts w:asciiTheme="majorBidi" w:hAnsiTheme="majorBidi" w:cstheme="majorBidi"/>
          <w:sz w:val="28"/>
          <w:szCs w:val="28"/>
        </w:rPr>
        <w:t xml:space="preserve">M. Phil  Theory of Summability    1978   University of Karachi. </w:t>
      </w:r>
    </w:p>
    <w:p w:rsidR="005C2C60" w:rsidRPr="001547CB" w:rsidRDefault="001547CB" w:rsidP="001547CB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</w:t>
      </w:r>
      <w:r w:rsidR="00DC7E75" w:rsidRPr="001547CB">
        <w:rPr>
          <w:rFonts w:asciiTheme="majorBidi" w:hAnsiTheme="majorBidi" w:cstheme="majorBidi"/>
          <w:sz w:val="28"/>
          <w:szCs w:val="28"/>
        </w:rPr>
        <w:t>Pakistan</w:t>
      </w:r>
      <w:r w:rsidR="00DC7E75" w:rsidRPr="001547CB">
        <w:rPr>
          <w:rFonts w:asciiTheme="majorBidi" w:eastAsia="Times New Roman" w:hAnsiTheme="majorBidi" w:cstheme="majorBidi"/>
          <w:sz w:val="28"/>
          <w:szCs w:val="28"/>
        </w:rPr>
        <w:t>   </w:t>
      </w:r>
    </w:p>
    <w:p w:rsidR="001547CB" w:rsidRDefault="00430A9E" w:rsidP="00154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7CB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="00DC7E75" w:rsidRPr="001547C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M.Sc.    </w:t>
      </w:r>
      <w:r w:rsidR="005C2C60" w:rsidRPr="001547C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370EF" w:rsidRPr="00154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C60" w:rsidRPr="001547CB">
        <w:rPr>
          <w:rFonts w:ascii="Times New Roman" w:eastAsia="Times New Roman" w:hAnsi="Times New Roman" w:cs="Times New Roman"/>
          <w:sz w:val="28"/>
          <w:szCs w:val="28"/>
        </w:rPr>
        <w:t xml:space="preserve">First Class First  Position   1970   University of </w:t>
      </w:r>
      <w:r w:rsidRPr="001547CB">
        <w:rPr>
          <w:rFonts w:ascii="Times New Roman" w:eastAsia="Times New Roman" w:hAnsi="Times New Roman" w:cs="Times New Roman"/>
          <w:sz w:val="28"/>
          <w:szCs w:val="28"/>
        </w:rPr>
        <w:t>K</w:t>
      </w:r>
      <w:r w:rsidR="005C2C60" w:rsidRPr="001547CB">
        <w:rPr>
          <w:rFonts w:ascii="Times New Roman" w:eastAsia="Times New Roman" w:hAnsi="Times New Roman" w:cs="Times New Roman"/>
          <w:sz w:val="28"/>
          <w:szCs w:val="28"/>
        </w:rPr>
        <w:t>arachi.</w:t>
      </w:r>
    </w:p>
    <w:p w:rsidR="00626011" w:rsidRDefault="001547CB" w:rsidP="00154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26011" w:rsidRPr="00154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C60" w:rsidRPr="001547CB">
        <w:rPr>
          <w:rFonts w:ascii="Times New Roman" w:eastAsia="Times New Roman" w:hAnsi="Times New Roman" w:cs="Times New Roman"/>
          <w:sz w:val="28"/>
          <w:szCs w:val="28"/>
        </w:rPr>
        <w:t>Pakistan</w:t>
      </w:r>
    </w:p>
    <w:p w:rsidR="00B15F92" w:rsidRDefault="00B15F92" w:rsidP="00516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4D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Teaching Experience</w:t>
      </w:r>
      <w:r w:rsidRPr="00B15F9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5D4C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D4CD3" w:rsidRPr="00B34162">
        <w:rPr>
          <w:rFonts w:ascii="Times New Roman" w:eastAsia="Times New Roman" w:hAnsi="Times New Roman" w:cs="Times New Roman"/>
          <w:sz w:val="28"/>
          <w:szCs w:val="28"/>
        </w:rPr>
        <w:t>4</w:t>
      </w:r>
      <w:r w:rsidR="00516AD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34162">
        <w:rPr>
          <w:rFonts w:ascii="Times New Roman" w:eastAsia="Times New Roman" w:hAnsi="Times New Roman" w:cs="Times New Roman"/>
          <w:sz w:val="28"/>
          <w:szCs w:val="28"/>
        </w:rPr>
        <w:t xml:space="preserve"> years</w:t>
      </w:r>
    </w:p>
    <w:p w:rsidR="00A50418" w:rsidRDefault="00A50418" w:rsidP="00A50418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F3D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Service to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the </w:t>
      </w:r>
      <w:r w:rsidRPr="00EF3D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Department of Mathematics, KSU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50418" w:rsidRDefault="00A50418" w:rsidP="00A50418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Member of Algebra Committee of the department.</w:t>
      </w:r>
    </w:p>
    <w:p w:rsidR="00A50418" w:rsidRPr="00EF2D2F" w:rsidRDefault="00A50418" w:rsidP="00A50418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For one year organized Algebra seminars.</w:t>
      </w:r>
    </w:p>
    <w:p w:rsidR="00A50418" w:rsidRPr="002B013E" w:rsidRDefault="00A50418" w:rsidP="00A50418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B013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B013E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2B013E">
        <w:rPr>
          <w:rFonts w:ascii="Times New Roman" w:eastAsia="Times New Roman" w:hAnsi="Times New Roman" w:cs="Times New Roman"/>
          <w:sz w:val="24"/>
          <w:szCs w:val="24"/>
        </w:rPr>
        <w:t>Coordinated M-103 in the Department of Mathematics ( 1987-to-1992).</w:t>
      </w:r>
    </w:p>
    <w:p w:rsidR="00A50418" w:rsidRPr="002B013E" w:rsidRDefault="00A50418" w:rsidP="00A50418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013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B013E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2B013E">
        <w:rPr>
          <w:rFonts w:ascii="Times New Roman" w:eastAsia="Times New Roman" w:hAnsi="Times New Roman" w:cs="Times New Roman"/>
          <w:sz w:val="24"/>
          <w:szCs w:val="24"/>
        </w:rPr>
        <w:t>Coordinated M-109 in the Department of Mathematics (1992-to-1995).</w:t>
      </w:r>
    </w:p>
    <w:p w:rsidR="00A50418" w:rsidRDefault="00A50418" w:rsidP="005F7242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sz w:val="28"/>
          <w:szCs w:val="28"/>
        </w:rPr>
      </w:pPr>
      <w:r w:rsidRPr="00B34162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2B013E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2B013E">
        <w:rPr>
          <w:rFonts w:ascii="Times New Roman" w:eastAsia="Times New Roman" w:hAnsi="Times New Roman" w:cs="Times New Roman"/>
          <w:sz w:val="24"/>
          <w:szCs w:val="24"/>
        </w:rPr>
        <w:t>Coordinated M-106 in the Department of Mathematics (1995-to-2010).</w:t>
      </w:r>
    </w:p>
    <w:p w:rsidR="00A50418" w:rsidRDefault="00A50418" w:rsidP="00B3416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341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For the benefit of students written lecture notes on two most </w:t>
      </w:r>
    </w:p>
    <w:p w:rsidR="00B26BBC" w:rsidRPr="00E42FF9" w:rsidRDefault="00A50418" w:rsidP="00E42FF9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important undergraduate courses M-106 &amp; M-203.</w:t>
      </w:r>
      <w:r w:rsidR="00B26B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FF9" w:rsidRPr="00E42FF9">
        <w:rPr>
          <w:rFonts w:ascii="Times New Roman" w:eastAsia="Times New Roman" w:hAnsi="Times New Roman" w:cs="Times New Roman"/>
          <w:sz w:val="28"/>
          <w:szCs w:val="28"/>
          <w:u w:val="single"/>
        </w:rPr>
        <w:t>These lecture</w:t>
      </w:r>
    </w:p>
    <w:p w:rsidR="00B26BBC" w:rsidRPr="00E42FF9" w:rsidRDefault="00E42FF9" w:rsidP="00A50418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26BBC" w:rsidRPr="00E42F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notes are also followed by teachers in Qaseem &amp; Al-Kharj </w:t>
      </w:r>
    </w:p>
    <w:p w:rsidR="00B26BBC" w:rsidRDefault="00E42FF9" w:rsidP="005F724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26BBC" w:rsidRPr="00E42F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campus. </w:t>
      </w:r>
    </w:p>
    <w:p w:rsidR="00E626B9" w:rsidRPr="00E626B9" w:rsidRDefault="00E626B9" w:rsidP="005F724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Re-viewed Projects of Hail University: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(In October 20, 2015)</w:t>
      </w:r>
    </w:p>
    <w:p w:rsidR="00E626B9" w:rsidRDefault="00E626B9" w:rsidP="005F724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LA-Semigroup as Isotopes of LA group (Research No: 0150172)</w:t>
      </w:r>
    </w:p>
    <w:p w:rsidR="00E626B9" w:rsidRDefault="00E626B9" w:rsidP="005F724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A new Weibull Burr Distribution with some application to real</w:t>
      </w:r>
    </w:p>
    <w:p w:rsidR="00E626B9" w:rsidRPr="00E626B9" w:rsidRDefault="00E626B9" w:rsidP="00E626B9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Data set (Research No: 0150415)</w:t>
      </w:r>
    </w:p>
    <w:p w:rsidR="00E87BC0" w:rsidRDefault="00E87BC0" w:rsidP="005F724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87BC0">
        <w:rPr>
          <w:rFonts w:ascii="Times New Roman" w:eastAsia="Times New Roman" w:hAnsi="Times New Roman" w:cs="Times New Roman"/>
          <w:b/>
          <w:bCs/>
          <w:sz w:val="28"/>
          <w:szCs w:val="28"/>
        </w:rPr>
        <w:t>Re-view</w:t>
      </w:r>
      <w:r w:rsidR="00E41B45"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r w:rsidRPr="00E87B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of a Book:</w:t>
      </w:r>
    </w:p>
    <w:p w:rsidR="00E87BC0" w:rsidRDefault="00E87BC0" w:rsidP="00E87BC0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87BC0">
        <w:rPr>
          <w:rFonts w:ascii="Times New Roman" w:eastAsia="Times New Roman" w:hAnsi="Times New Roman" w:cs="Times New Roman"/>
          <w:sz w:val="28"/>
          <w:szCs w:val="28"/>
        </w:rPr>
        <w:t xml:space="preserve">Dr. Rizwan Butt wrote the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book “An introduction to Applied </w:t>
      </w:r>
    </w:p>
    <w:p w:rsidR="00E87BC0" w:rsidRDefault="00E87BC0" w:rsidP="00E87BC0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Numerical Linear Algebra using MATLAB”. It was published by </w:t>
      </w:r>
    </w:p>
    <w:p w:rsidR="00E87BC0" w:rsidRDefault="00E87BC0" w:rsidP="00E87BC0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Alpha Science LTT, Oxford. UK (2015). I fully re-viewed this</w:t>
      </w:r>
    </w:p>
    <w:p w:rsidR="00A9204E" w:rsidRPr="00A9204E" w:rsidRDefault="00E87BC0" w:rsidP="00ED04C7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book.</w:t>
      </w:r>
      <w:r w:rsidR="00ED04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4CD3" w:rsidRDefault="007979ED" w:rsidP="007979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Use of Latest Technology in Teaching:</w:t>
      </w:r>
    </w:p>
    <w:p w:rsidR="007979ED" w:rsidRPr="006C1B1C" w:rsidRDefault="007979ED" w:rsidP="007979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B1C">
        <w:rPr>
          <w:rFonts w:ascii="Times New Roman" w:eastAsia="Times New Roman" w:hAnsi="Times New Roman" w:cs="Times New Roman"/>
          <w:bCs/>
          <w:sz w:val="28"/>
          <w:szCs w:val="28"/>
        </w:rPr>
        <w:t xml:space="preserve">1. Successfully using </w:t>
      </w:r>
      <w:r w:rsidRPr="006C1B1C">
        <w:rPr>
          <w:rFonts w:ascii="Times New Roman" w:eastAsia="Times New Roman" w:hAnsi="Times New Roman" w:cs="Times New Roman"/>
          <w:b/>
          <w:sz w:val="28"/>
          <w:szCs w:val="28"/>
        </w:rPr>
        <w:t>Smart Note book11</w:t>
      </w:r>
      <w:r w:rsidRPr="006C1B1C">
        <w:rPr>
          <w:rFonts w:ascii="Times New Roman" w:eastAsia="Times New Roman" w:hAnsi="Times New Roman" w:cs="Times New Roman"/>
          <w:bCs/>
          <w:sz w:val="28"/>
          <w:szCs w:val="28"/>
        </w:rPr>
        <w:t xml:space="preserve"> in class room to teach. It is</w:t>
      </w:r>
    </w:p>
    <w:p w:rsidR="007979ED" w:rsidRPr="006C1B1C" w:rsidRDefault="007979ED" w:rsidP="007979E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1B1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very helpful for student. They can make easily its soft copy after</w:t>
      </w:r>
    </w:p>
    <w:p w:rsidR="007979ED" w:rsidRPr="006C1B1C" w:rsidRDefault="007979ED" w:rsidP="007979E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1B1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the lecture and hence during the lecture they can concentrate of </w:t>
      </w:r>
    </w:p>
    <w:p w:rsidR="007979ED" w:rsidRPr="006C1B1C" w:rsidRDefault="007979ED" w:rsidP="007979E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1B1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lecture.</w:t>
      </w:r>
    </w:p>
    <w:p w:rsidR="007979ED" w:rsidRDefault="007979ED" w:rsidP="007979E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Created two </w:t>
      </w:r>
      <w:r w:rsidRPr="007979ED">
        <w:rPr>
          <w:rFonts w:ascii="Times New Roman" w:eastAsia="Times New Roman" w:hAnsi="Times New Roman" w:cs="Times New Roman"/>
          <w:b/>
          <w:sz w:val="28"/>
          <w:szCs w:val="28"/>
        </w:rPr>
        <w:t xml:space="preserve">Yahoo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G</w:t>
      </w:r>
      <w:r w:rsidRPr="007979ED">
        <w:rPr>
          <w:rFonts w:ascii="Times New Roman" w:eastAsia="Times New Roman" w:hAnsi="Times New Roman" w:cs="Times New Roman"/>
          <w:b/>
          <w:sz w:val="28"/>
          <w:szCs w:val="28"/>
        </w:rPr>
        <w:t>roups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7979ED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  <w:r w:rsidRPr="007979E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Calculus2 &amp; Calculus12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on the net to </w:t>
      </w:r>
    </w:p>
    <w:p w:rsidR="002B013E" w:rsidRDefault="007979ED" w:rsidP="005F7242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6C1B1C">
        <w:rPr>
          <w:rFonts w:ascii="Times New Roman" w:eastAsia="Times New Roman" w:hAnsi="Times New Roman" w:cs="Times New Roman"/>
          <w:bCs/>
          <w:sz w:val="28"/>
          <w:szCs w:val="28"/>
        </w:rPr>
        <w:t>Communicate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with the students at any time during 24 hours. </w:t>
      </w:r>
      <w:r w:rsidR="00A5041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011F52" w:rsidRDefault="00011F52" w:rsidP="00011F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Master thesis </w:t>
      </w:r>
      <w:r w:rsidRPr="00B15F92">
        <w:rPr>
          <w:rFonts w:ascii="Times New Roman" w:eastAsia="Times New Roman" w:hAnsi="Times New Roman" w:cs="Times New Roman"/>
          <w:b/>
          <w:bCs/>
          <w:sz w:val="36"/>
          <w:szCs w:val="36"/>
        </w:rPr>
        <w:t>Examiner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16ADB" w:rsidRDefault="00011F52" w:rsidP="00516ADB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16ADB">
        <w:rPr>
          <w:rFonts w:ascii="Times New Roman" w:eastAsia="Times New Roman" w:hAnsi="Times New Roman" w:cs="Times New Roman"/>
          <w:sz w:val="24"/>
          <w:szCs w:val="24"/>
        </w:rPr>
        <w:t>Conducted examination of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Master thesis a student Rawan Saad </w:t>
      </w:r>
    </w:p>
    <w:p w:rsidR="00011F52" w:rsidRDefault="00011F52" w:rsidP="00516ADB">
      <w:pPr>
        <w:spacing w:before="100" w:beforeAutospacing="1" w:after="100" w:afterAutospacing="1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AlHarithi of King Abdul Aziz University, Jeddah</w:t>
      </w:r>
      <w:r w:rsidR="00516ADB">
        <w:rPr>
          <w:rFonts w:ascii="Times New Roman" w:eastAsia="Times New Roman" w:hAnsi="Times New Roman" w:cs="Times New Roman"/>
          <w:sz w:val="24"/>
          <w:szCs w:val="24"/>
        </w:rPr>
        <w:t xml:space="preserve">  on 6</w:t>
      </w:r>
      <w:r w:rsidR="00516ADB" w:rsidRPr="00516AD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516ADB">
        <w:rPr>
          <w:rFonts w:ascii="Times New Roman" w:eastAsia="Times New Roman" w:hAnsi="Times New Roman" w:cs="Times New Roman"/>
          <w:sz w:val="24"/>
          <w:szCs w:val="24"/>
        </w:rPr>
        <w:t xml:space="preserve"> Jan 2015. </w:t>
      </w:r>
    </w:p>
    <w:p w:rsidR="00011F52" w:rsidRDefault="00011F52" w:rsidP="00516ADB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On 13</w:t>
      </w:r>
      <w:r w:rsidRPr="00D127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 March, 2012 examined a Master’s thesis of one of the students </w:t>
      </w:r>
    </w:p>
    <w:p w:rsidR="00011F52" w:rsidRPr="00B15F92" w:rsidRDefault="00011F52" w:rsidP="00ED0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Of 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King Abdul Aziz University Jeddah.</w:t>
      </w:r>
    </w:p>
    <w:p w:rsidR="005C2C60" w:rsidRPr="00D127A4" w:rsidRDefault="005C2C60" w:rsidP="00B15F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15F92">
        <w:rPr>
          <w:rFonts w:ascii="Times New Roman" w:eastAsia="Times New Roman" w:hAnsi="Times New Roman" w:cs="Times New Roman"/>
          <w:b/>
          <w:bCs/>
          <w:sz w:val="28"/>
          <w:szCs w:val="28"/>
        </w:rPr>
        <w:t>Service Record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84A23" w:rsidRPr="00D127A4" w:rsidRDefault="00B84A23" w:rsidP="00B84A2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Associate Professor, Department of Mathematics, King Saud University, </w:t>
      </w:r>
    </w:p>
    <w:p w:rsidR="00B84A23" w:rsidRPr="00D127A4" w:rsidRDefault="00B84A23" w:rsidP="00B84A23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Riyadh,  Saudi Arabia (Oct 2008-to date.)</w:t>
      </w:r>
    </w:p>
    <w:p w:rsidR="00B84A23" w:rsidRPr="00D127A4" w:rsidRDefault="00B84A23" w:rsidP="00B84A2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Assistant Professor, Department of Mathematic. King Saud University</w:t>
      </w:r>
    </w:p>
    <w:p w:rsidR="00B84A23" w:rsidRPr="00D127A4" w:rsidRDefault="00B84A23" w:rsidP="00B84A23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Riyadh. Saudi Arabia(1985-2008).</w:t>
      </w:r>
    </w:p>
    <w:p w:rsidR="00F6557A" w:rsidRPr="00D127A4" w:rsidRDefault="00B84A23" w:rsidP="00F6557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Assistant Professor, Department of Mathematics,</w:t>
      </w:r>
      <w:r w:rsidR="00F6557A" w:rsidRPr="00D127A4">
        <w:rPr>
          <w:rFonts w:ascii="Times New Roman" w:eastAsia="Times New Roman" w:hAnsi="Times New Roman" w:cs="Times New Roman"/>
          <w:sz w:val="24"/>
          <w:szCs w:val="24"/>
        </w:rPr>
        <w:t xml:space="preserve"> University of </w:t>
      </w:r>
    </w:p>
    <w:p w:rsidR="00B84A23" w:rsidRPr="00D127A4" w:rsidRDefault="00F6557A" w:rsidP="00F6557A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Karachi. Pakistan (1978-1985).</w:t>
      </w:r>
    </w:p>
    <w:p w:rsidR="00F6557A" w:rsidRPr="00D127A4" w:rsidRDefault="00F6557A" w:rsidP="00F6557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Lecturer in Mathematics. Department of Mathematics. University of </w:t>
      </w:r>
    </w:p>
    <w:p w:rsidR="00F6557A" w:rsidRPr="00D127A4" w:rsidRDefault="00F6557A" w:rsidP="005F7242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Karachi (1974-1985).5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ab/>
        <w:t xml:space="preserve"> Lecturer in Mathematics. Govt. Adamjee Science College Karachi. </w:t>
      </w:r>
      <w:r w:rsidR="00B15F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Pakistan.  (1972-74)</w:t>
      </w:r>
      <w:r w:rsidR="005F72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</w:p>
    <w:p w:rsidR="00A50418" w:rsidRPr="00D127A4" w:rsidRDefault="00F6557A" w:rsidP="00ED04C7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ab/>
        <w:t xml:space="preserve"> Lecturer in Mathematics. Govt.Degree College Nawabshah. P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ab/>
      </w:r>
      <w:r w:rsidRPr="00D127A4">
        <w:rPr>
          <w:rFonts w:ascii="Times New Roman" w:eastAsia="Times New Roman" w:hAnsi="Times New Roman" w:cs="Times New Roman"/>
          <w:sz w:val="24"/>
          <w:szCs w:val="24"/>
        </w:rPr>
        <w:tab/>
      </w:r>
      <w:r w:rsidRPr="00D127A4">
        <w:rPr>
          <w:rFonts w:ascii="Times New Roman" w:eastAsia="Times New Roman" w:hAnsi="Times New Roman" w:cs="Times New Roman"/>
          <w:sz w:val="24"/>
          <w:szCs w:val="24"/>
        </w:rPr>
        <w:tab/>
      </w:r>
      <w:r w:rsidRPr="00D127A4">
        <w:rPr>
          <w:rFonts w:ascii="Times New Roman" w:eastAsia="Times New Roman" w:hAnsi="Times New Roman" w:cs="Times New Roman"/>
          <w:sz w:val="24"/>
          <w:szCs w:val="24"/>
        </w:rPr>
        <w:tab/>
        <w:t>Pakistan(1971-72</w:t>
      </w:r>
      <w:r w:rsidR="00ED04C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C2C60" w:rsidRDefault="005C2C60" w:rsidP="00537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127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List of Publications</w:t>
      </w:r>
    </w:p>
    <w:p w:rsidR="00B324B7" w:rsidRDefault="00B324B7" w:rsidP="00537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b/>
          <w:bCs/>
          <w:sz w:val="20"/>
          <w:szCs w:val="20"/>
        </w:rPr>
        <w:t>1.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L.O’Carroll &amp; M.A.Qureshi, “On the tensor products of fields and  Algebraic</w:t>
      </w:r>
    </w:p>
    <w:p w:rsidR="00B324B7" w:rsidRDefault="00B324B7" w:rsidP="00B324B7">
      <w:pPr>
        <w:spacing w:before="100" w:beforeAutospacing="1" w:after="100" w:afterAutospacing="1" w:line="240" w:lineRule="auto"/>
        <w:ind w:firstLine="64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Correspondences” Quart.J.Math.Oxford(2)34(1983), 211-221</w:t>
      </w:r>
    </w:p>
    <w:p w:rsidR="00B324B7" w:rsidRPr="00B324B7" w:rsidRDefault="00B324B7" w:rsidP="00B324B7">
      <w:pPr>
        <w:pStyle w:val="NoSpacing"/>
        <w:rPr>
          <w:b/>
          <w:bCs/>
          <w:sz w:val="24"/>
          <w:szCs w:val="24"/>
        </w:rPr>
      </w:pPr>
      <w:r w:rsidRPr="00B324B7">
        <w:rPr>
          <w:b/>
          <w:bCs/>
          <w:sz w:val="24"/>
          <w:szCs w:val="24"/>
        </w:rPr>
        <w:t xml:space="preserve">2.          L.O’Carroll &amp; M.A. Qureshi, “Primary rings and tensor products of  </w:t>
      </w:r>
    </w:p>
    <w:p w:rsidR="00B324B7" w:rsidRDefault="00B324B7" w:rsidP="00B324B7">
      <w:pPr>
        <w:pStyle w:val="NoSpacing"/>
        <w:rPr>
          <w:b/>
          <w:bCs/>
          <w:sz w:val="24"/>
          <w:szCs w:val="24"/>
        </w:rPr>
      </w:pPr>
      <w:r w:rsidRPr="00B324B7">
        <w:rPr>
          <w:b/>
          <w:bCs/>
          <w:sz w:val="24"/>
          <w:szCs w:val="24"/>
        </w:rPr>
        <w:t xml:space="preserve">              algebras” Math.Proc. Camb. Phil. Soc. (1982), 92, 41-48.</w:t>
      </w:r>
    </w:p>
    <w:p w:rsidR="00B324B7" w:rsidRDefault="00B324B7" w:rsidP="00B324B7">
      <w:pPr>
        <w:pStyle w:val="NoSpacing"/>
        <w:rPr>
          <w:b/>
          <w:bCs/>
          <w:sz w:val="24"/>
          <w:szCs w:val="24"/>
        </w:rPr>
      </w:pPr>
    </w:p>
    <w:p w:rsidR="00B324B7" w:rsidRPr="00B324B7" w:rsidRDefault="00B324B7" w:rsidP="00B324B7">
      <w:pPr>
        <w:pStyle w:val="NoSpacing"/>
        <w:rPr>
          <w:b/>
          <w:bCs/>
          <w:sz w:val="24"/>
          <w:szCs w:val="24"/>
        </w:rPr>
      </w:pPr>
      <w:r w:rsidRPr="00B324B7">
        <w:rPr>
          <w:b/>
          <w:bCs/>
          <w:sz w:val="24"/>
          <w:szCs w:val="24"/>
        </w:rPr>
        <w:t xml:space="preserve">3.        M.A.Qureshi, “A dimension formula for the tensor products of fields” </w:t>
      </w:r>
    </w:p>
    <w:p w:rsidR="00B324B7" w:rsidRPr="00B324B7" w:rsidRDefault="00B324B7" w:rsidP="00B324B7">
      <w:pPr>
        <w:pStyle w:val="NoSpacing"/>
        <w:ind w:firstLine="648"/>
        <w:rPr>
          <w:b/>
          <w:bCs/>
          <w:sz w:val="24"/>
          <w:szCs w:val="24"/>
        </w:rPr>
      </w:pPr>
      <w:r w:rsidRPr="00B324B7">
        <w:rPr>
          <w:b/>
          <w:bCs/>
          <w:sz w:val="24"/>
          <w:szCs w:val="24"/>
        </w:rPr>
        <w:t xml:space="preserve">  Riazi, Journal of Karachi Math. Ass. 4(1982), 37-41.</w:t>
      </w:r>
    </w:p>
    <w:p w:rsidR="00B324B7" w:rsidRPr="00B324B7" w:rsidRDefault="00B324B7" w:rsidP="00B324B7">
      <w:pPr>
        <w:pStyle w:val="NoSpacing"/>
        <w:rPr>
          <w:b/>
          <w:bCs/>
          <w:sz w:val="24"/>
          <w:szCs w:val="24"/>
        </w:rPr>
      </w:pP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D127A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M.A.Qureshi,“A dimension formula for the tensor products of infinite family of field extensions” Riazi Journal of Karachi Math. Ass. 4(1983), 27-33.</w:t>
      </w: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5</w:t>
      </w:r>
      <w:r w:rsidRPr="00D127A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M.A.Qureshi, “Localized Normalization theorems”  Tamkang, J. Math.Vol. 18, 2(1987) 1-5.</w:t>
      </w: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0418">
        <w:rPr>
          <w:rFonts w:ascii="Times New Roman" w:eastAsia="Times New Roman" w:hAnsi="Times New Roman" w:cs="Times New Roman"/>
          <w:b/>
          <w:bCs/>
        </w:rPr>
        <w:lastRenderedPageBreak/>
        <w:t>6</w:t>
      </w:r>
      <w:r w:rsidRPr="00D127A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M.A.Qureshi, “Some Uses of localized Normalization theorems” Tamkang, J. Math. Vol. 20, 4 (winter 1988). </w:t>
      </w: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7</w:t>
      </w:r>
      <w:r w:rsidRPr="00A50418">
        <w:rPr>
          <w:rFonts w:ascii="Times New Roman" w:eastAsia="Times New Roman" w:hAnsi="Times New Roman" w:cs="Times New Roman"/>
          <w:b/>
          <w:bCs/>
        </w:rPr>
        <w:t>. 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M.A.Qureshi &amp; T.M.G.Ahsanullah, “Compactness and Some Characterizations of Fuzzy Neighborhood Algebraic Structures” The Journal of Fuzzy Math. Vol.4, 815-828, 1996. International Fuzzy Mathematics Institute, Los Angeless, US.</w:t>
      </w: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8</w:t>
      </w:r>
      <w:r w:rsidRPr="00A50418">
        <w:rPr>
          <w:rFonts w:ascii="Times New Roman" w:eastAsia="Times New Roman" w:hAnsi="Times New Roman" w:cs="Times New Roman"/>
          <w:b/>
          <w:bCs/>
        </w:rPr>
        <w:t>.  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M.A.Qureshi, “On I-Neighborhood Sequential Convergence Spaces”, Journal of Bangladesh Academy of Sciences, Vol.26,No.1, 97-102, 2002.</w:t>
      </w: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9</w:t>
      </w:r>
      <w:r w:rsidRPr="00A50418">
        <w:rPr>
          <w:rFonts w:ascii="Times New Roman" w:eastAsia="Times New Roman" w:hAnsi="Times New Roman" w:cs="Times New Roman"/>
          <w:b/>
          <w:bCs/>
        </w:rPr>
        <w:t>.  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 Qureshi, “I-Neighborhood Net Convergence Spaces” Journal</w:t>
      </w:r>
      <w:r w:rsidRPr="00D127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of Basic and Applied Sciences Vol. 3, No. 1, 35-38, 2007.</w:t>
      </w:r>
    </w:p>
    <w:p w:rsidR="00B324B7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Pr="00D127A4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D127A4"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               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M.A. Qureshi, “A note on net-convergence in a fuzzy neighborhood space”  Riazi Journal of Karachi Math. Ass. 26(2007).</w:t>
      </w:r>
    </w:p>
    <w:p w:rsidR="00B324B7" w:rsidRPr="00D127A4" w:rsidRDefault="00B324B7" w:rsidP="00B324B7">
      <w:pPr>
        <w:tabs>
          <w:tab w:val="num" w:pos="645"/>
        </w:tabs>
        <w:spacing w:before="100" w:beforeAutospacing="1" w:after="100" w:afterAutospacing="1" w:line="360" w:lineRule="auto"/>
        <w:ind w:left="648" w:hanging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Some results in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Reversible </w:t>
      </w: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</w:rPr>
        <w:t>and Sinking Rings……Under preparation.</w:t>
      </w:r>
    </w:p>
    <w:p w:rsidR="005C2C60" w:rsidRPr="00D127A4" w:rsidRDefault="005C2C60" w:rsidP="005C2C60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127A4">
        <w:rPr>
          <w:rFonts w:ascii="Times New Roman" w:eastAsia="Times New Roman" w:hAnsi="Times New Roman" w:cs="Times New Roman"/>
          <w:b/>
          <w:bCs/>
          <w:sz w:val="28"/>
          <w:szCs w:val="28"/>
        </w:rPr>
        <w:t>Books Published: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1.         A Dictionary of Mathematical Terms (For Urdu Users). Published by </w:t>
      </w:r>
    </w:p>
    <w:p w:rsidR="00555FC5" w:rsidRPr="00D127A4" w:rsidRDefault="005C2C60" w:rsidP="00555F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Government of Pakistan in 1984</w:t>
      </w:r>
      <w:r w:rsidR="00555FC5" w:rsidRPr="00D127A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(Dr. Nazim Zaidi. Dr. M. Asif Qureshi. </w:t>
      </w:r>
    </w:p>
    <w:p w:rsidR="005C2C60" w:rsidRPr="00D127A4" w:rsidRDefault="005C2C60" w:rsidP="00555FC5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Rashid Kamal Ansari)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2.         Ideological Teaching of Mathematical Subjects. Published by Institute</w:t>
      </w:r>
    </w:p>
    <w:p w:rsidR="005C2C60" w:rsidRPr="00D127A4" w:rsidRDefault="005C2C60" w:rsidP="005C2C60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of Policy Studies, Islamabad, Pakistan.</w:t>
      </w:r>
    </w:p>
    <w:p w:rsidR="005C2C60" w:rsidRDefault="005C2C60" w:rsidP="005C2C60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127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List of Conferences attended</w:t>
      </w:r>
      <w:r w:rsidRPr="00D127A4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CA3AB4" w:rsidRDefault="00CA3AB4" w:rsidP="00CA3AB4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Attended one day workshop on “Ring Theory and applications”, supervised by </w:t>
      </w:r>
    </w:p>
    <w:p w:rsidR="00CA3AB4" w:rsidRDefault="00CA3AB4" w:rsidP="00CA3AB4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Prof. Sergio Lopez Permouth, Director of the Ohio University Centre for Ring</w:t>
      </w:r>
    </w:p>
    <w:p w:rsidR="00CA3AB4" w:rsidRDefault="00CA3AB4" w:rsidP="00CA3AB4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Theory and its applications. USA. 2</w:t>
      </w:r>
      <w:r w:rsidRPr="00CA3A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March, 2016. In Department of </w:t>
      </w:r>
    </w:p>
    <w:p w:rsidR="00CA3AB4" w:rsidRPr="00CA3AB4" w:rsidRDefault="00CA3AB4" w:rsidP="00CA3AB4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Mathematics, KSU</w:t>
      </w:r>
    </w:p>
    <w:p w:rsidR="008B6A13" w:rsidRDefault="00CA3AB4" w:rsidP="008B6A13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8B6A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B6A13">
        <w:rPr>
          <w:rFonts w:ascii="Times New Roman" w:eastAsia="Times New Roman" w:hAnsi="Times New Roman" w:cs="Times New Roman"/>
          <w:sz w:val="24"/>
          <w:szCs w:val="24"/>
        </w:rPr>
        <w:tab/>
      </w:r>
      <w:r w:rsidR="008B6A13">
        <w:rPr>
          <w:rFonts w:ascii="Times New Roman" w:eastAsia="Times New Roman" w:hAnsi="Times New Roman" w:cs="Times New Roman"/>
          <w:sz w:val="28"/>
          <w:szCs w:val="28"/>
        </w:rPr>
        <w:t xml:space="preserve">Attended workshop on “Equilibrium and Optimization Methodology in </w:t>
      </w:r>
    </w:p>
    <w:p w:rsidR="008B6A13" w:rsidRPr="008B6A13" w:rsidRDefault="008B6A13" w:rsidP="008B6A13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Finance and Economics”, held in KSU, from November 9-11, 2015.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4162" w:rsidRPr="00B34162" w:rsidRDefault="00CA3AB4" w:rsidP="00B34162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34162" w:rsidRPr="00B34162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4162" w:rsidRPr="00B34162">
        <w:rPr>
          <w:rFonts w:ascii="Times New Roman" w:eastAsia="Times New Roman" w:hAnsi="Times New Roman" w:cs="Times New Roman"/>
          <w:sz w:val="28"/>
          <w:szCs w:val="28"/>
        </w:rPr>
        <w:tab/>
        <w:t>Attending lectures and Seminars organized by the Saudi Association of Mathematica</w:t>
      </w:r>
      <w:r w:rsidR="00B34162">
        <w:rPr>
          <w:rFonts w:ascii="Times New Roman" w:eastAsia="Times New Roman" w:hAnsi="Times New Roman" w:cs="Times New Roman"/>
          <w:sz w:val="28"/>
          <w:szCs w:val="28"/>
        </w:rPr>
        <w:t>l</w:t>
      </w:r>
      <w:r w:rsidR="00B34162" w:rsidRPr="00B34162">
        <w:rPr>
          <w:rFonts w:ascii="Times New Roman" w:eastAsia="Times New Roman" w:hAnsi="Times New Roman" w:cs="Times New Roman"/>
          <w:sz w:val="28"/>
          <w:szCs w:val="28"/>
        </w:rPr>
        <w:t xml:space="preserve"> Science, in Department of Mathematics through January to February 2014.</w:t>
      </w:r>
    </w:p>
    <w:p w:rsidR="000A4973" w:rsidRDefault="00CA3AB4" w:rsidP="00F9385A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9385A" w:rsidRPr="000A497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385A" w:rsidRPr="000A4973">
        <w:rPr>
          <w:rFonts w:ascii="Times New Roman" w:eastAsia="Times New Roman" w:hAnsi="Times New Roman" w:cs="Times New Roman"/>
          <w:sz w:val="28"/>
          <w:szCs w:val="28"/>
        </w:rPr>
        <w:tab/>
        <w:t xml:space="preserve">Workshop on </w:t>
      </w:r>
      <w:r w:rsidR="000A4973" w:rsidRPr="000A4973">
        <w:rPr>
          <w:rFonts w:ascii="Times New Roman" w:eastAsia="Times New Roman" w:hAnsi="Times New Roman" w:cs="Times New Roman"/>
          <w:sz w:val="28"/>
          <w:szCs w:val="28"/>
        </w:rPr>
        <w:t xml:space="preserve">New Methods in </w:t>
      </w:r>
      <w:r w:rsidR="00F9385A" w:rsidRPr="000A4973">
        <w:rPr>
          <w:rFonts w:ascii="Times New Roman" w:eastAsia="Times New Roman" w:hAnsi="Times New Roman" w:cs="Times New Roman"/>
          <w:sz w:val="28"/>
          <w:szCs w:val="28"/>
        </w:rPr>
        <w:t>Partial Differential Equations</w:t>
      </w:r>
      <w:r w:rsidR="000A4973" w:rsidRPr="000A4973">
        <w:rPr>
          <w:rFonts w:ascii="Times New Roman" w:eastAsia="Times New Roman" w:hAnsi="Times New Roman" w:cs="Times New Roman"/>
          <w:sz w:val="28"/>
          <w:szCs w:val="28"/>
        </w:rPr>
        <w:t>, Nov.</w:t>
      </w:r>
      <w:r w:rsidR="00F9385A" w:rsidRPr="000A4973">
        <w:rPr>
          <w:rFonts w:ascii="Times New Roman" w:eastAsia="Times New Roman" w:hAnsi="Times New Roman" w:cs="Times New Roman"/>
          <w:sz w:val="28"/>
          <w:szCs w:val="28"/>
        </w:rPr>
        <w:t xml:space="preserve"> 18 </w:t>
      </w:r>
    </w:p>
    <w:p w:rsidR="00F9385A" w:rsidRPr="000A4973" w:rsidRDefault="000A4973" w:rsidP="000A4973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9385A" w:rsidRPr="000A4973">
        <w:rPr>
          <w:rFonts w:ascii="Times New Roman" w:eastAsia="Times New Roman" w:hAnsi="Times New Roman" w:cs="Times New Roman"/>
          <w:sz w:val="28"/>
          <w:szCs w:val="28"/>
        </w:rPr>
        <w:t>to20</w:t>
      </w:r>
      <w:r w:rsidRPr="000A4973">
        <w:rPr>
          <w:rFonts w:ascii="Times New Roman" w:eastAsia="Times New Roman" w:hAnsi="Times New Roman" w:cs="Times New Roman"/>
          <w:sz w:val="28"/>
          <w:szCs w:val="28"/>
        </w:rPr>
        <w:t>, 2013.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4973">
        <w:rPr>
          <w:rFonts w:ascii="Times New Roman" w:eastAsia="Times New Roman" w:hAnsi="Times New Roman" w:cs="Times New Roman"/>
          <w:sz w:val="28"/>
          <w:szCs w:val="28"/>
        </w:rPr>
        <w:t xml:space="preserve">Sponsored by Saudi Association of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4973">
        <w:rPr>
          <w:rFonts w:ascii="Times New Roman" w:eastAsia="Times New Roman" w:hAnsi="Times New Roman" w:cs="Times New Roman"/>
          <w:sz w:val="28"/>
          <w:szCs w:val="28"/>
        </w:rPr>
        <w:t xml:space="preserve">Mathematical Sciences. </w:t>
      </w:r>
      <w:r w:rsidR="00F9385A" w:rsidRPr="000A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27A4" w:rsidRP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ind w:left="567" w:hanging="567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</w:t>
      </w:r>
      <w:r w:rsidR="00D127A4" w:rsidRPr="00D127A4">
        <w:rPr>
          <w:rFonts w:asciiTheme="majorBidi" w:hAnsiTheme="majorBidi" w:cstheme="majorBidi"/>
          <w:sz w:val="28"/>
          <w:szCs w:val="28"/>
        </w:rPr>
        <w:t>.</w:t>
      </w:r>
      <w:r w:rsidR="00D127A4" w:rsidRPr="00D127A4">
        <w:rPr>
          <w:rFonts w:asciiTheme="majorBidi" w:hAnsiTheme="majorBidi" w:cstheme="majorBidi"/>
          <w:sz w:val="28"/>
          <w:szCs w:val="28"/>
        </w:rPr>
        <w:tab/>
        <w:t>Seminar on Establishing Mathematical Science Institute. 19</w:t>
      </w:r>
      <w:r w:rsidR="00D127A4" w:rsidRPr="00D127A4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="00D127A4" w:rsidRPr="00D127A4">
        <w:rPr>
          <w:rFonts w:asciiTheme="majorBidi" w:hAnsiTheme="majorBidi" w:cstheme="majorBidi"/>
          <w:sz w:val="28"/>
          <w:szCs w:val="28"/>
        </w:rPr>
        <w:t xml:space="preserve"> February 2013.   </w:t>
      </w:r>
    </w:p>
    <w:p w:rsidR="00D127A4" w:rsidRP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ind w:left="567" w:hanging="567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D127A4" w:rsidRPr="00D127A4">
        <w:rPr>
          <w:rFonts w:asciiTheme="majorBidi" w:hAnsiTheme="majorBidi" w:cstheme="majorBidi"/>
          <w:sz w:val="28"/>
          <w:szCs w:val="28"/>
        </w:rPr>
        <w:t>.</w:t>
      </w:r>
      <w:r w:rsidR="00D127A4" w:rsidRPr="00D127A4">
        <w:rPr>
          <w:rFonts w:asciiTheme="majorBidi" w:hAnsiTheme="majorBidi" w:cstheme="majorBidi"/>
          <w:sz w:val="28"/>
          <w:szCs w:val="28"/>
        </w:rPr>
        <w:tab/>
        <w:t>The 2</w:t>
      </w:r>
      <w:r w:rsidR="00D127A4" w:rsidRPr="00D127A4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="00D127A4" w:rsidRPr="00D127A4">
        <w:rPr>
          <w:rFonts w:asciiTheme="majorBidi" w:hAnsiTheme="majorBidi" w:cstheme="majorBidi"/>
          <w:sz w:val="28"/>
          <w:szCs w:val="28"/>
        </w:rPr>
        <w:t xml:space="preserve"> Annual Forum for University Teaching: “Learning Outcomes Assessments”. 9-12 February 2013.</w:t>
      </w:r>
    </w:p>
    <w:p w:rsidR="00D127A4" w:rsidRP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ind w:left="567" w:hanging="567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="00D127A4" w:rsidRPr="00D127A4">
        <w:rPr>
          <w:rFonts w:asciiTheme="majorBidi" w:hAnsiTheme="majorBidi" w:cstheme="majorBidi"/>
          <w:sz w:val="28"/>
          <w:szCs w:val="28"/>
        </w:rPr>
        <w:t>.  Two days Seminar of teaching of mathematics in Saudi Arabia.    Organized by Saudi Association of Mathematical Science (24-25/6/1433)[ 15-16 May, 2012].</w:t>
      </w:r>
    </w:p>
    <w:p w:rsidR="00D127A4" w:rsidRP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ind w:left="567" w:hanging="567"/>
        <w:jc w:val="lowKashida"/>
        <w:rPr>
          <w:sz w:val="28"/>
          <w:szCs w:val="28"/>
        </w:rPr>
      </w:pPr>
      <w:r>
        <w:rPr>
          <w:sz w:val="28"/>
          <w:szCs w:val="28"/>
        </w:rPr>
        <w:t>8</w:t>
      </w:r>
      <w:r w:rsidR="00D127A4" w:rsidRPr="00D127A4">
        <w:rPr>
          <w:sz w:val="28"/>
          <w:szCs w:val="28"/>
        </w:rPr>
        <w:t>.</w:t>
      </w:r>
      <w:r w:rsidR="00D127A4" w:rsidRPr="00D127A4">
        <w:rPr>
          <w:sz w:val="28"/>
          <w:szCs w:val="28"/>
        </w:rPr>
        <w:tab/>
        <w:t>2nd MATH- DAYS OF KING SAUD UNIVERSITY, RIYADH (14-15 March, 2012)</w:t>
      </w:r>
    </w:p>
    <w:p w:rsid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.     Mathematical Conference of SMATH  held on 14-15 March, 2012. In </w:t>
      </w:r>
    </w:p>
    <w:p w:rsidR="00D127A4" w:rsidRPr="00D127A4" w:rsidRDefault="00D127A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 xml:space="preserve">King Saud University Riyadh. Its title: </w:t>
      </w:r>
    </w:p>
    <w:p w:rsidR="00D127A4" w:rsidRP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>.     Participated all SMATH conferences held in Riyadh</w:t>
      </w:r>
      <w:r w:rsidR="00D127A4" w:rsidRPr="00D127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127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All Pakistan Urdu Science Conference held in Peshawar, </w:t>
      </w:r>
    </w:p>
    <w:p w:rsidR="00D127A4" w:rsidRDefault="00D127A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>Pakistan (1984).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Presented 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 xml:space="preserve">paper on the Localized Normalized </w:t>
      </w:r>
    </w:p>
    <w:p w:rsidR="00D127A4" w:rsidRPr="00D127A4" w:rsidRDefault="00D127A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>theorems.</w:t>
      </w:r>
    </w:p>
    <w:p w:rsidR="00D127A4" w:rsidRDefault="00CA3AB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.     All Pakistan Mathematical Conference held in Karachi, Pakistan </w:t>
      </w:r>
    </w:p>
    <w:p w:rsidR="00D127A4" w:rsidRDefault="00D127A4" w:rsidP="008B6A13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 xml:space="preserve">(1982). </w:t>
      </w:r>
      <w:r w:rsidR="00A50418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 xml:space="preserve">lso presented paper on the dimension formula of the </w:t>
      </w:r>
    </w:p>
    <w:p w:rsidR="00D127A4" w:rsidRPr="00D127A4" w:rsidRDefault="00D127A4" w:rsidP="00D127A4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D127A4">
        <w:rPr>
          <w:rFonts w:ascii="Times New Roman" w:eastAsia="Times New Roman" w:hAnsi="Times New Roman" w:cs="Times New Roman"/>
          <w:sz w:val="28"/>
          <w:szCs w:val="28"/>
        </w:rPr>
        <w:t>tensor products of fields.</w:t>
      </w:r>
    </w:p>
    <w:p w:rsidR="0071106E" w:rsidRDefault="000A4973" w:rsidP="008B6A13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CA3AB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127A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International Conference on Commutative Algebra held in Durham, </w:t>
      </w:r>
    </w:p>
    <w:p w:rsidR="0071106E" w:rsidRDefault="0071106E" w:rsidP="00A50418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>UK (1981).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0418">
        <w:rPr>
          <w:rFonts w:ascii="Times New Roman" w:eastAsia="Times New Roman" w:hAnsi="Times New Roman" w:cs="Times New Roman"/>
          <w:sz w:val="28"/>
          <w:szCs w:val="28"/>
        </w:rPr>
        <w:t>A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 xml:space="preserve">lso presented paper on the Transcendental </w:t>
      </w:r>
    </w:p>
    <w:p w:rsidR="00D127A4" w:rsidRPr="00D127A4" w:rsidRDefault="0071106E" w:rsidP="0071106E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127A4" w:rsidRPr="00D127A4">
        <w:rPr>
          <w:rFonts w:ascii="Times New Roman" w:eastAsia="Times New Roman" w:hAnsi="Times New Roman" w:cs="Times New Roman"/>
          <w:sz w:val="28"/>
          <w:szCs w:val="28"/>
        </w:rPr>
        <w:t>Nullstellensatz.</w:t>
      </w:r>
    </w:p>
    <w:p w:rsidR="0071106E" w:rsidRPr="0071106E" w:rsidRDefault="0071106E" w:rsidP="008B6A13">
      <w:pPr>
        <w:tabs>
          <w:tab w:val="left" w:pos="567"/>
          <w:tab w:val="left" w:pos="1134"/>
          <w:tab w:val="right" w:leader="dot" w:pos="9072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8"/>
          <w:szCs w:val="28"/>
        </w:rPr>
      </w:pPr>
      <w:r w:rsidRPr="0071106E">
        <w:rPr>
          <w:rFonts w:ascii="Times New Roman" w:eastAsia="Times New Roman" w:hAnsi="Times New Roman" w:cs="Times New Roman"/>
          <w:sz w:val="28"/>
          <w:szCs w:val="28"/>
        </w:rPr>
        <w:t>1</w:t>
      </w:r>
      <w:r w:rsidR="00CA3AB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1106E">
        <w:rPr>
          <w:rFonts w:ascii="Times New Roman" w:eastAsia="Times New Roman" w:hAnsi="Times New Roman" w:cs="Times New Roman"/>
          <w:sz w:val="28"/>
          <w:szCs w:val="28"/>
        </w:rPr>
        <w:t>.  British Mathematical Colloquium held in Sheffield, UK (1980).</w:t>
      </w:r>
    </w:p>
    <w:p w:rsidR="00D127A4" w:rsidRPr="0071106E" w:rsidRDefault="0071106E" w:rsidP="008B6A13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06E">
        <w:rPr>
          <w:rFonts w:ascii="Times New Roman" w:eastAsia="Times New Roman" w:hAnsi="Times New Roman" w:cs="Times New Roman"/>
          <w:sz w:val="28"/>
          <w:szCs w:val="28"/>
        </w:rPr>
        <w:t>1</w:t>
      </w:r>
      <w:r w:rsidR="00CA3AB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1106E">
        <w:rPr>
          <w:rFonts w:ascii="Times New Roman" w:eastAsia="Times New Roman" w:hAnsi="Times New Roman" w:cs="Times New Roman"/>
          <w:sz w:val="28"/>
          <w:szCs w:val="28"/>
        </w:rPr>
        <w:t>.    British Mathematical Colloquium held in London, UK(1979)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106E" w:rsidRDefault="005C2C60" w:rsidP="008B6A13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06E">
        <w:rPr>
          <w:rFonts w:ascii="Times New Roman" w:eastAsia="Times New Roman" w:hAnsi="Times New Roman" w:cs="Times New Roman"/>
          <w:sz w:val="28"/>
          <w:szCs w:val="28"/>
        </w:rPr>
        <w:t>1</w:t>
      </w:r>
      <w:r w:rsidR="00CA3AB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110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1106E" w:rsidRPr="0071106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1106E">
        <w:rPr>
          <w:rFonts w:ascii="Times New Roman" w:eastAsia="Times New Roman" w:hAnsi="Times New Roman" w:cs="Times New Roman"/>
          <w:sz w:val="28"/>
          <w:szCs w:val="28"/>
        </w:rPr>
        <w:t xml:space="preserve">International Mathematical Conference organized by KMA in </w:t>
      </w:r>
    </w:p>
    <w:p w:rsidR="005C2C60" w:rsidRPr="00D127A4" w:rsidRDefault="0071106E" w:rsidP="00A50418">
      <w:pPr>
        <w:tabs>
          <w:tab w:val="left" w:pos="567"/>
          <w:tab w:val="left" w:pos="1134"/>
          <w:tab w:val="right" w:leader="dot" w:pos="9072"/>
        </w:tabs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C2C60" w:rsidRPr="0071106E">
        <w:rPr>
          <w:rFonts w:ascii="Times New Roman" w:eastAsia="Times New Roman" w:hAnsi="Times New Roman" w:cs="Times New Roman"/>
          <w:sz w:val="28"/>
          <w:szCs w:val="28"/>
        </w:rPr>
        <w:t xml:space="preserve">Karachi, </w:t>
      </w:r>
      <w:r w:rsidRPr="00711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C60" w:rsidRPr="0071106E">
        <w:rPr>
          <w:rFonts w:ascii="Times New Roman" w:eastAsia="Times New Roman" w:hAnsi="Times New Roman" w:cs="Times New Roman"/>
          <w:sz w:val="28"/>
          <w:szCs w:val="28"/>
        </w:rPr>
        <w:t xml:space="preserve"> Pakistan (1976).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 xml:space="preserve">.                       </w:t>
      </w:r>
    </w:p>
    <w:p w:rsidR="005C2C60" w:rsidRPr="00EF3D08" w:rsidRDefault="005C2C60" w:rsidP="005D4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3D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Courses Taught during last </w:t>
      </w:r>
      <w:r w:rsidR="005D4C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</w:t>
      </w:r>
      <w:r w:rsidRPr="00EF3D0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 years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            1.                                 Commutative Ring Theory                     (M.Sc. levels)      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   2.                                 Galois Theory.                                      (M.Sc. levels)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  3.                                 Rings and Fields                                   (M.Sc. levels)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4.                                 Group theory                                        (M.Sc. Levels)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5.                                 Mathematical Sta</w:t>
      </w:r>
      <w:r w:rsidR="00595880" w:rsidRPr="00D127A4">
        <w:rPr>
          <w:rFonts w:ascii="Times New Roman" w:eastAsia="Times New Roman" w:hAnsi="Times New Roman" w:cs="Times New Roman"/>
          <w:sz w:val="24"/>
          <w:szCs w:val="24"/>
        </w:rPr>
        <w:t>tistics                      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  (M.Sc. levels)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6.                                  Real Analysis                       </w:t>
      </w:r>
      <w:r w:rsidR="00595880" w:rsidRPr="00D127A4"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      (M.Sc. Level)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7.                                 Complex Analysis</w:t>
      </w:r>
      <w:r w:rsidR="00595880" w:rsidRPr="00D127A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  (M.Sc. level)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            8.                                 Point Set Topology                              </w:t>
      </w:r>
      <w:r w:rsidR="00595880" w:rsidRPr="00D12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(Under </w:t>
      </w:r>
      <w:r w:rsidR="00DC0870" w:rsidRPr="00D127A4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            9.                                 Linear Algebra                                     </w:t>
      </w:r>
      <w:r w:rsidR="00595880" w:rsidRPr="00D12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(Under graduate)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  10.                                Matrix Algebra                                     </w:t>
      </w:r>
      <w:r w:rsidR="00595880" w:rsidRPr="00D12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 (Under </w:t>
      </w:r>
      <w:r w:rsidR="00DC0870" w:rsidRPr="00D127A4">
        <w:rPr>
          <w:rFonts w:ascii="Times New Roman" w:eastAsia="Times New Roman" w:hAnsi="Times New Roman" w:cs="Times New Roman"/>
          <w:sz w:val="24"/>
          <w:szCs w:val="24"/>
        </w:rPr>
        <w:t>graduate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 xml:space="preserve">)  </w:t>
      </w:r>
    </w:p>
    <w:p w:rsidR="005C2C60" w:rsidRPr="00D127A4" w:rsidRDefault="00EE6F25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 11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 xml:space="preserve">.                               </w:t>
      </w:r>
      <w:r w:rsidRPr="00D127A4">
        <w:rPr>
          <w:rFonts w:ascii="Times New Roman" w:eastAsia="Times New Roman" w:hAnsi="Times New Roman" w:cs="Times New Roman"/>
          <w:sz w:val="24"/>
          <w:szCs w:val="24"/>
        </w:rPr>
        <w:t>Differential Equations for Eng. Students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 xml:space="preserve">           </w:t>
      </w:r>
    </w:p>
    <w:p w:rsidR="005C2C60" w:rsidRPr="00D127A4" w:rsidRDefault="00EE6F25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12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>.                               Differential &amp; Integral Calculus (Under graduate)</w:t>
      </w:r>
    </w:p>
    <w:p w:rsidR="005C2C60" w:rsidRPr="00D127A4" w:rsidRDefault="00EE6F25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13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>.                               Mathematics for Pharmacy                    (Under graduate)</w:t>
      </w:r>
    </w:p>
    <w:p w:rsidR="005C2C60" w:rsidRPr="00D127A4" w:rsidRDefault="00EE6F25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14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>.                               Algebra and analytic Geometry             (Under graduate)</w:t>
      </w:r>
    </w:p>
    <w:p w:rsidR="005C2C60" w:rsidRPr="00D127A4" w:rsidRDefault="00EE6F25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           15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>.                               Integral Calculus                                   (Under graduate)</w:t>
      </w:r>
    </w:p>
    <w:p w:rsidR="005C2C60" w:rsidRPr="00D127A4" w:rsidRDefault="00EE6F25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   16</w:t>
      </w:r>
      <w:r w:rsidR="005C2C60" w:rsidRPr="00D127A4">
        <w:rPr>
          <w:rFonts w:ascii="Times New Roman" w:eastAsia="Times New Roman" w:hAnsi="Times New Roman" w:cs="Times New Roman"/>
          <w:sz w:val="24"/>
          <w:szCs w:val="24"/>
        </w:rPr>
        <w:t>.                               Differential Calculus                              (Under graduate)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C2C60" w:rsidRPr="00D127A4" w:rsidRDefault="005C2C60" w:rsidP="005C2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27A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4797" w:rsidRPr="00D127A4" w:rsidRDefault="002D4797"/>
    <w:sectPr w:rsidR="002D4797" w:rsidRPr="00D127A4" w:rsidSect="002D4797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F4C" w:rsidRDefault="006A2F4C" w:rsidP="00061E9D">
      <w:pPr>
        <w:spacing w:after="0" w:line="240" w:lineRule="auto"/>
      </w:pPr>
      <w:r>
        <w:separator/>
      </w:r>
    </w:p>
  </w:endnote>
  <w:endnote w:type="continuationSeparator" w:id="1">
    <w:p w:rsidR="006A2F4C" w:rsidRDefault="006A2F4C" w:rsidP="0006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F4C" w:rsidRDefault="006A2F4C" w:rsidP="00061E9D">
      <w:pPr>
        <w:spacing w:after="0" w:line="240" w:lineRule="auto"/>
      </w:pPr>
      <w:r>
        <w:separator/>
      </w:r>
    </w:p>
  </w:footnote>
  <w:footnote w:type="continuationSeparator" w:id="1">
    <w:p w:rsidR="006A2F4C" w:rsidRDefault="006A2F4C" w:rsidP="00061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3326"/>
      <w:docPartObj>
        <w:docPartGallery w:val="Page Numbers (Top of Page)"/>
        <w:docPartUnique/>
      </w:docPartObj>
    </w:sdtPr>
    <w:sdtContent>
      <w:p w:rsidR="00061E9D" w:rsidRDefault="00223F71">
        <w:pPr>
          <w:pStyle w:val="Header"/>
          <w:jc w:val="center"/>
        </w:pPr>
        <w:fldSimple w:instr=" PAGE   \* MERGEFORMAT ">
          <w:r w:rsidR="00B324B7">
            <w:rPr>
              <w:noProof/>
            </w:rPr>
            <w:t>7</w:t>
          </w:r>
        </w:fldSimple>
      </w:p>
    </w:sdtContent>
  </w:sdt>
  <w:p w:rsidR="00061E9D" w:rsidRDefault="00061E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240EE"/>
    <w:multiLevelType w:val="hybridMultilevel"/>
    <w:tmpl w:val="E34210A2"/>
    <w:lvl w:ilvl="0" w:tplc="A5F895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C60"/>
    <w:rsid w:val="000003B9"/>
    <w:rsid w:val="00011F52"/>
    <w:rsid w:val="00021459"/>
    <w:rsid w:val="00054E1D"/>
    <w:rsid w:val="00061E9D"/>
    <w:rsid w:val="00073587"/>
    <w:rsid w:val="00090FF3"/>
    <w:rsid w:val="000A4973"/>
    <w:rsid w:val="000C20DD"/>
    <w:rsid w:val="000D4966"/>
    <w:rsid w:val="00105A27"/>
    <w:rsid w:val="001229F4"/>
    <w:rsid w:val="00124D64"/>
    <w:rsid w:val="00125159"/>
    <w:rsid w:val="00125D43"/>
    <w:rsid w:val="001454A9"/>
    <w:rsid w:val="001534E8"/>
    <w:rsid w:val="001547CB"/>
    <w:rsid w:val="0018471B"/>
    <w:rsid w:val="00192ED2"/>
    <w:rsid w:val="001E0A51"/>
    <w:rsid w:val="001E2FF7"/>
    <w:rsid w:val="00222A2D"/>
    <w:rsid w:val="00223F71"/>
    <w:rsid w:val="00262E38"/>
    <w:rsid w:val="002B013E"/>
    <w:rsid w:val="002D4797"/>
    <w:rsid w:val="00313CB5"/>
    <w:rsid w:val="00347549"/>
    <w:rsid w:val="003F31AE"/>
    <w:rsid w:val="00402C61"/>
    <w:rsid w:val="0042423F"/>
    <w:rsid w:val="00430A9E"/>
    <w:rsid w:val="00453128"/>
    <w:rsid w:val="00494D85"/>
    <w:rsid w:val="005068B1"/>
    <w:rsid w:val="00516ADB"/>
    <w:rsid w:val="005370EF"/>
    <w:rsid w:val="00555FC5"/>
    <w:rsid w:val="005616EE"/>
    <w:rsid w:val="00561E09"/>
    <w:rsid w:val="00595880"/>
    <w:rsid w:val="005C09AD"/>
    <w:rsid w:val="005C2C60"/>
    <w:rsid w:val="005D4CD3"/>
    <w:rsid w:val="005F7242"/>
    <w:rsid w:val="00605BE0"/>
    <w:rsid w:val="0062058B"/>
    <w:rsid w:val="006249F5"/>
    <w:rsid w:val="00626011"/>
    <w:rsid w:val="00650C6A"/>
    <w:rsid w:val="006534D0"/>
    <w:rsid w:val="006A2F4C"/>
    <w:rsid w:val="006C1B1C"/>
    <w:rsid w:val="006E5FE4"/>
    <w:rsid w:val="0071106E"/>
    <w:rsid w:val="00720419"/>
    <w:rsid w:val="007217C2"/>
    <w:rsid w:val="00734DB3"/>
    <w:rsid w:val="00740722"/>
    <w:rsid w:val="0075032C"/>
    <w:rsid w:val="007874F0"/>
    <w:rsid w:val="007979ED"/>
    <w:rsid w:val="00890135"/>
    <w:rsid w:val="00894B87"/>
    <w:rsid w:val="008B6A13"/>
    <w:rsid w:val="008D4360"/>
    <w:rsid w:val="0098441C"/>
    <w:rsid w:val="009865AC"/>
    <w:rsid w:val="009A1B38"/>
    <w:rsid w:val="009A3DD6"/>
    <w:rsid w:val="009A5BE4"/>
    <w:rsid w:val="00A10D27"/>
    <w:rsid w:val="00A50418"/>
    <w:rsid w:val="00A51FBC"/>
    <w:rsid w:val="00A867DF"/>
    <w:rsid w:val="00A9204E"/>
    <w:rsid w:val="00AE4A88"/>
    <w:rsid w:val="00B05F13"/>
    <w:rsid w:val="00B15F92"/>
    <w:rsid w:val="00B26BBC"/>
    <w:rsid w:val="00B324B7"/>
    <w:rsid w:val="00B34162"/>
    <w:rsid w:val="00B524D7"/>
    <w:rsid w:val="00B57164"/>
    <w:rsid w:val="00B84A23"/>
    <w:rsid w:val="00B91F50"/>
    <w:rsid w:val="00BA3501"/>
    <w:rsid w:val="00BA3FB9"/>
    <w:rsid w:val="00BD1528"/>
    <w:rsid w:val="00C16F30"/>
    <w:rsid w:val="00C4785F"/>
    <w:rsid w:val="00C509D8"/>
    <w:rsid w:val="00C679F4"/>
    <w:rsid w:val="00CA3AB4"/>
    <w:rsid w:val="00CF6145"/>
    <w:rsid w:val="00D127A4"/>
    <w:rsid w:val="00D43B05"/>
    <w:rsid w:val="00D74840"/>
    <w:rsid w:val="00DC0870"/>
    <w:rsid w:val="00DC7E75"/>
    <w:rsid w:val="00DF6844"/>
    <w:rsid w:val="00E41B45"/>
    <w:rsid w:val="00E41B8A"/>
    <w:rsid w:val="00E42FF9"/>
    <w:rsid w:val="00E626B9"/>
    <w:rsid w:val="00E62977"/>
    <w:rsid w:val="00E75822"/>
    <w:rsid w:val="00E87BC0"/>
    <w:rsid w:val="00E931FD"/>
    <w:rsid w:val="00ED04C7"/>
    <w:rsid w:val="00EE6F25"/>
    <w:rsid w:val="00EF2D2F"/>
    <w:rsid w:val="00EF3D08"/>
    <w:rsid w:val="00EF62A2"/>
    <w:rsid w:val="00F20984"/>
    <w:rsid w:val="00F62D7E"/>
    <w:rsid w:val="00F6557A"/>
    <w:rsid w:val="00F7360F"/>
    <w:rsid w:val="00F9385A"/>
    <w:rsid w:val="00F9440B"/>
    <w:rsid w:val="00FA05CD"/>
    <w:rsid w:val="00FA47AA"/>
    <w:rsid w:val="00FE0943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2C60"/>
    <w:rPr>
      <w:rFonts w:ascii="Verdana" w:hAnsi="Verdana" w:hint="default"/>
      <w:color w:val="7A9F09"/>
      <w:sz w:val="17"/>
      <w:szCs w:val="17"/>
      <w:u w:val="single"/>
    </w:rPr>
  </w:style>
  <w:style w:type="paragraph" w:styleId="ListParagraph">
    <w:name w:val="List Paragraph"/>
    <w:basedOn w:val="Normal"/>
    <w:uiPriority w:val="34"/>
    <w:qFormat/>
    <w:rsid w:val="00B84A23"/>
    <w:pPr>
      <w:ind w:left="720"/>
      <w:contextualSpacing/>
    </w:pPr>
  </w:style>
  <w:style w:type="paragraph" w:styleId="NoSpacing">
    <w:name w:val="No Spacing"/>
    <w:uiPriority w:val="1"/>
    <w:qFormat/>
    <w:rsid w:val="007217C2"/>
    <w:pPr>
      <w:spacing w:after="0" w:line="240" w:lineRule="auto"/>
    </w:pPr>
  </w:style>
  <w:style w:type="paragraph" w:customStyle="1" w:styleId="Default">
    <w:name w:val="Default"/>
    <w:rsid w:val="006E5FE4"/>
    <w:pPr>
      <w:autoSpaceDE w:val="0"/>
      <w:autoSpaceDN w:val="0"/>
      <w:adjustRightInd w:val="0"/>
      <w:spacing w:after="0" w:line="240" w:lineRule="auto"/>
    </w:pPr>
    <w:rPr>
      <w:rFonts w:ascii="Agency FB" w:hAnsi="Agency FB" w:cs="Agency FB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1E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E9D"/>
  </w:style>
  <w:style w:type="paragraph" w:styleId="Footer">
    <w:name w:val="footer"/>
    <w:basedOn w:val="Normal"/>
    <w:link w:val="FooterChar"/>
    <w:uiPriority w:val="99"/>
    <w:semiHidden/>
    <w:unhideWhenUsed/>
    <w:rsid w:val="00061E9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1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dasif@ksu.edu.s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ohdasifqureshi33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mohdasif</dc:creator>
  <cp:lastModifiedBy>Asif</cp:lastModifiedBy>
  <cp:revision>2</cp:revision>
  <cp:lastPrinted>2013-09-16T06:53:00Z</cp:lastPrinted>
  <dcterms:created xsi:type="dcterms:W3CDTF">2016-03-30T09:38:00Z</dcterms:created>
  <dcterms:modified xsi:type="dcterms:W3CDTF">2016-03-30T09:38:00Z</dcterms:modified>
</cp:coreProperties>
</file>