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 w:hint="cs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A5627B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A5627B" w:rsidRPr="00EF70A8" w:rsidRDefault="00A5627B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فهد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عبدالعزيز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عبدالله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السنيدي</w:t>
            </w:r>
          </w:p>
        </w:tc>
      </w:tr>
      <w:tr w:rsidR="00A5627B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A5627B" w:rsidRPr="00EF70A8" w:rsidRDefault="00A5627B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A5627B" w:rsidRPr="00EF70A8" w:rsidRDefault="00A5627B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A5627B" w:rsidRPr="00EF70A8" w:rsidRDefault="00A5627B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A5627B" w:rsidRPr="00EF70A8" w:rsidRDefault="00A5627B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A5627B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A5627B" w:rsidRPr="00EF70A8" w:rsidRDefault="00A5627B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alsunaidy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abdulaziz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fahad</w:t>
            </w:r>
            <w:proofErr w:type="spellEnd"/>
          </w:p>
        </w:tc>
      </w:tr>
      <w:tr w:rsidR="00A5627B" w:rsidRPr="00EF70A8" w:rsidTr="00A5627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5627B" w:rsidRPr="00EF70A8" w:rsidRDefault="00A5627B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5627B" w:rsidRPr="00EF70A8" w:rsidRDefault="00A5627B" w:rsidP="00A5627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</w:t>
            </w:r>
          </w:p>
        </w:tc>
      </w:tr>
      <w:tr w:rsidR="00A5627B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5627B" w:rsidRPr="00EF70A8" w:rsidRDefault="00A5627B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2254434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225443</w:t>
            </w:r>
          </w:p>
        </w:tc>
      </w:tr>
      <w:tr w:rsidR="00A5627B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5627B" w:rsidRPr="00EF70A8" w:rsidRDefault="00A5627B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rPr>
                <w:rFonts w:cs="Traditional Arabic"/>
                <w:b/>
                <w:bCs/>
              </w:rPr>
            </w:pPr>
            <w:r w:rsidRPr="004B190E">
              <w:rPr>
                <w:rFonts w:cs="Traditional Arabic"/>
                <w:b/>
                <w:bCs/>
              </w:rPr>
              <w:t>falsunaidy@ksu.edu.sa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A5627B" w:rsidRPr="00EF70A8" w:rsidRDefault="00A5627B" w:rsidP="00D3484A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www.falsunaidy.com</w:t>
            </w:r>
          </w:p>
        </w:tc>
      </w:tr>
      <w:tr w:rsidR="00A5627B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5627B" w:rsidRPr="00EF70A8" w:rsidRDefault="00A5627B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5627B" w:rsidRPr="00EF70A8" w:rsidRDefault="00A5627B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89404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5627B" w:rsidRPr="00EF70A8" w:rsidRDefault="00A5627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11682</w:t>
            </w:r>
          </w:p>
        </w:tc>
      </w:tr>
      <w:tr w:rsidR="00A5627B" w:rsidRPr="00EF70A8" w:rsidTr="00A5627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5627B" w:rsidRPr="00EF70A8" w:rsidRDefault="00A5627B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A5627B" w:rsidRPr="00EF70A8" w:rsidRDefault="00A5627B" w:rsidP="00A5627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</w:t>
            </w:r>
          </w:p>
        </w:tc>
      </w:tr>
      <w:tr w:rsidR="00A5627B" w:rsidRPr="00EF70A8" w:rsidTr="00A5627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5627B" w:rsidRPr="00EF70A8" w:rsidRDefault="00A5627B" w:rsidP="00A5627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  <w:vAlign w:val="center"/>
          </w:tcPr>
          <w:p w:rsidR="00A5627B" w:rsidRPr="00EF70A8" w:rsidRDefault="00A5627B" w:rsidP="00A5627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1/9/1424</w:t>
            </w:r>
          </w:p>
        </w:tc>
        <w:tc>
          <w:tcPr>
            <w:tcW w:w="2005" w:type="dxa"/>
            <w:gridSpan w:val="4"/>
            <w:shd w:val="pct12" w:color="auto" w:fill="auto"/>
            <w:vAlign w:val="center"/>
          </w:tcPr>
          <w:p w:rsidR="00A5627B" w:rsidRPr="00EF70A8" w:rsidRDefault="00A5627B" w:rsidP="00A5627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الرتبة العلمية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A5627B" w:rsidRPr="00EF70A8" w:rsidRDefault="00A5627B" w:rsidP="00A5627B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أستاذ مشارك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5627B" w:rsidRPr="00EF70A8" w:rsidTr="00D3484A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5627B" w:rsidRPr="009E6AC0" w:rsidRDefault="00A5627B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5627B" w:rsidRPr="00EF70A8" w:rsidRDefault="00A5627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5627B" w:rsidRPr="00EF70A8" w:rsidRDefault="00A5627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 _كلية التربية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18/7/1430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حوار الحضارات دراسة عقدية في ضوء الكتاب والسنة</w:t>
            </w:r>
          </w:p>
        </w:tc>
      </w:tr>
      <w:tr w:rsidR="00A5627B" w:rsidRPr="00EF70A8" w:rsidTr="00D3484A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5627B" w:rsidRPr="009E6AC0" w:rsidRDefault="00A5627B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5627B" w:rsidRPr="00EF70A8" w:rsidRDefault="00A5627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5627B" w:rsidRPr="00EF70A8" w:rsidRDefault="00A5627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 _كلية التربية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11/5/1426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الفرق الأمريكية المعاصرة المنتسبة للإسلام وأثرها العقدي</w:t>
            </w:r>
          </w:p>
        </w:tc>
      </w:tr>
      <w:tr w:rsidR="00A5627B" w:rsidRPr="00EF70A8" w:rsidTr="00D3484A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A5627B" w:rsidRPr="009E6AC0" w:rsidRDefault="00A5627B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A5627B" w:rsidRPr="00EF70A8" w:rsidRDefault="00A5627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5627B" w:rsidRPr="00EF70A8" w:rsidRDefault="00A5627B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الإمام محمد بن سعود الإسلامية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19/10/1421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5627B" w:rsidRPr="006A51B8" w:rsidTr="00D3484A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محاسب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وزارة الدفاع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من    1  /  7 / 1415</w:t>
            </w:r>
          </w:p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إلى 1 / 9 / 1424</w:t>
            </w:r>
          </w:p>
        </w:tc>
      </w:tr>
      <w:tr w:rsidR="00A5627B" w:rsidRPr="006A51B8" w:rsidTr="00D3484A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من 1 / 9 / 1424 إلى 2 /  4/  1429</w:t>
            </w:r>
          </w:p>
        </w:tc>
      </w:tr>
      <w:tr w:rsidR="00A5627B" w:rsidRPr="006A51B8" w:rsidTr="00D3484A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من 2 / 4 /  1429 إلى18 / 7 /  1430</w:t>
            </w:r>
          </w:p>
        </w:tc>
      </w:tr>
      <w:tr w:rsidR="00A5627B" w:rsidRPr="006A51B8" w:rsidTr="00D3484A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أستاذ مساعد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من 18 / 7 /  1430  إلى 26/3/1435</w:t>
            </w:r>
          </w:p>
        </w:tc>
      </w:tr>
      <w:tr w:rsidR="00A5627B" w:rsidRPr="006A51B8" w:rsidTr="00D3484A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أستاذ مشارك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A5627B" w:rsidRPr="00BE1A7C" w:rsidRDefault="00A5627B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من   26   / 3    /    1435      إلى  الان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A5627B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</w:t>
      </w:r>
      <w:r w:rsidR="001B51E8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DB0943" w:rsidRPr="00EF70A8" w:rsidTr="00D3484A">
        <w:trPr>
          <w:trHeight w:val="346"/>
        </w:trPr>
        <w:tc>
          <w:tcPr>
            <w:tcW w:w="567" w:type="dxa"/>
          </w:tcPr>
          <w:p w:rsidR="00DB0943" w:rsidRPr="00EF70A8" w:rsidRDefault="00DB0943" w:rsidP="00DB094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</w:tcPr>
          <w:p w:rsidR="00DB0943" w:rsidRPr="00BE1A7C" w:rsidRDefault="00DB0943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101سلم </w:t>
            </w:r>
            <w:r>
              <w:rPr>
                <w:rFonts w:cs="Traditional Arabic" w:hint="cs"/>
                <w:b/>
                <w:bCs/>
                <w:rtl/>
              </w:rPr>
              <w:t xml:space="preserve">            </w:t>
            </w:r>
            <w:r w:rsidRPr="00BE1A7C">
              <w:rPr>
                <w:rFonts w:cs="Traditional Arabic" w:hint="cs"/>
                <w:b/>
                <w:bCs/>
                <w:rtl/>
              </w:rPr>
              <w:t>المدخل إلى الثقافة الإسلامية</w:t>
            </w:r>
          </w:p>
        </w:tc>
        <w:tc>
          <w:tcPr>
            <w:tcW w:w="4253" w:type="dxa"/>
            <w:vAlign w:val="center"/>
          </w:tcPr>
          <w:p w:rsidR="00DB0943" w:rsidRPr="00BE1A7C" w:rsidRDefault="00DB0943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Pr="00EF70A8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2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100 سلم            السيرة النبوية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6E647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Pr="00EF70A8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102سلم</w:t>
            </w:r>
            <w:r>
              <w:rPr>
                <w:rFonts w:cs="Traditional Arabic" w:hint="cs"/>
                <w:b/>
                <w:bCs/>
                <w:rtl/>
              </w:rPr>
              <w:t xml:space="preserve">            </w:t>
            </w:r>
            <w:r w:rsidRPr="00BE1A7C">
              <w:rPr>
                <w:rFonts w:cs="Traditional Arabic" w:hint="cs"/>
                <w:b/>
                <w:bCs/>
                <w:rtl/>
              </w:rPr>
              <w:t xml:space="preserve"> الإسلام وبناء المجتمع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57"/>
        </w:trPr>
        <w:tc>
          <w:tcPr>
            <w:tcW w:w="567" w:type="dxa"/>
          </w:tcPr>
          <w:p w:rsidR="006E6479" w:rsidRPr="00EF70A8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103سلم </w:t>
            </w:r>
            <w:r>
              <w:rPr>
                <w:rFonts w:cs="Traditional Arabic" w:hint="cs"/>
                <w:b/>
                <w:bCs/>
                <w:rtl/>
              </w:rPr>
              <w:t xml:space="preserve">            </w:t>
            </w:r>
            <w:r w:rsidRPr="00BE1A7C">
              <w:rPr>
                <w:rFonts w:cs="Traditional Arabic" w:hint="cs"/>
                <w:b/>
                <w:bCs/>
                <w:rtl/>
              </w:rPr>
              <w:t>النظام الاقتصادي في الإسلام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104سلم</w:t>
            </w:r>
            <w:r>
              <w:rPr>
                <w:rFonts w:cs="Traditional Arabic" w:hint="cs"/>
                <w:b/>
                <w:bCs/>
                <w:rtl/>
              </w:rPr>
              <w:t xml:space="preserve">            </w:t>
            </w:r>
            <w:r w:rsidRPr="00BE1A7C">
              <w:rPr>
                <w:rFonts w:cs="Traditional Arabic" w:hint="cs"/>
                <w:b/>
                <w:bCs/>
                <w:rtl/>
              </w:rPr>
              <w:t xml:space="preserve"> النظام السياسي في الإسلام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/>
                <w:b/>
                <w:bCs/>
              </w:rPr>
              <w:t xml:space="preserve"> </w:t>
            </w:r>
            <w:r w:rsidRPr="00BE1A7C">
              <w:rPr>
                <w:rFonts w:cs="Traditional Arabic" w:hint="cs"/>
                <w:b/>
                <w:bCs/>
                <w:rtl/>
              </w:rPr>
              <w:t xml:space="preserve">122 سلم </w:t>
            </w:r>
            <w:r>
              <w:rPr>
                <w:rFonts w:cs="Traditional Arabic" w:hint="cs"/>
                <w:b/>
                <w:bCs/>
                <w:rtl/>
              </w:rPr>
              <w:t xml:space="preserve">          </w:t>
            </w:r>
            <w:r w:rsidRPr="00BE1A7C">
              <w:rPr>
                <w:rFonts w:cs="Traditional Arabic" w:hint="cs"/>
                <w:b/>
                <w:bCs/>
                <w:rtl/>
              </w:rPr>
              <w:t>عقيدة أهل السنة (1)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322 سلم  </w:t>
            </w:r>
            <w:r>
              <w:rPr>
                <w:rFonts w:cs="Traditional Arabic" w:hint="cs"/>
                <w:b/>
                <w:bCs/>
                <w:rtl/>
              </w:rPr>
              <w:t xml:space="preserve">          </w:t>
            </w:r>
            <w:r w:rsidRPr="00BE1A7C">
              <w:rPr>
                <w:rFonts w:cs="Traditional Arabic" w:hint="cs"/>
                <w:b/>
                <w:bCs/>
                <w:rtl/>
              </w:rPr>
              <w:t>عقيدة أهل السنة (2)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</w:tcPr>
          <w:p w:rsidR="006E6479" w:rsidRPr="00BE1A7C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222 سلم </w:t>
            </w:r>
            <w:r>
              <w:rPr>
                <w:rFonts w:cs="Traditional Arabic" w:hint="cs"/>
                <w:b/>
                <w:bCs/>
                <w:rtl/>
              </w:rPr>
              <w:t xml:space="preserve">           </w:t>
            </w:r>
            <w:r w:rsidRPr="00BE1A7C">
              <w:rPr>
                <w:rFonts w:cs="Traditional Arabic" w:hint="cs"/>
                <w:b/>
                <w:bCs/>
                <w:rtl/>
              </w:rPr>
              <w:t>المدخل إلى العقيدة الإسلامية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B094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EF70A8" w:rsidTr="00D3484A">
        <w:trPr>
          <w:trHeight w:val="346"/>
        </w:trPr>
        <w:tc>
          <w:tcPr>
            <w:tcW w:w="567" w:type="dxa"/>
          </w:tcPr>
          <w:p w:rsidR="006E6479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</w:tcPr>
          <w:p w:rsidR="006E6479" w:rsidRPr="0043137F" w:rsidRDefault="006E6479" w:rsidP="00DB0943">
            <w:pPr>
              <w:bidi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 xml:space="preserve">454سلم </w:t>
            </w:r>
            <w:r>
              <w:rPr>
                <w:rFonts w:cs="Traditional Arabic" w:hint="cs"/>
                <w:b/>
                <w:bCs/>
                <w:rtl/>
              </w:rPr>
              <w:t xml:space="preserve">             </w:t>
            </w:r>
            <w:r w:rsidRPr="0043137F">
              <w:rPr>
                <w:rFonts w:cs="Traditional Arabic" w:hint="cs"/>
                <w:b/>
                <w:bCs/>
                <w:rtl/>
              </w:rPr>
              <w:t>مجتمع الأمة الإسلامية</w:t>
            </w:r>
          </w:p>
        </w:tc>
        <w:tc>
          <w:tcPr>
            <w:tcW w:w="4253" w:type="dxa"/>
            <w:vAlign w:val="center"/>
          </w:tcPr>
          <w:p w:rsidR="006E6479" w:rsidRPr="00BE1A7C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BE1A7C" w:rsidTr="005656CB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9" w:rsidRDefault="006E6479" w:rsidP="006E647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9" w:rsidRPr="0043137F" w:rsidRDefault="006E6479" w:rsidP="00D3484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501  سلم    مناهج البحث   ماجستير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79" w:rsidRPr="00BE1A7C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6E6479" w:rsidRPr="00BE1A7C" w:rsidTr="005656CB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9" w:rsidRDefault="006F50E3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9" w:rsidRPr="0043137F" w:rsidRDefault="006E6479" w:rsidP="00D3484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586  سلم الفلسفة الحديثة والمعاصرة في ضوء الإسلام    ماجستير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479" w:rsidRPr="00BE1A7C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6E6479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  <w:vAlign w:val="center"/>
          </w:tcPr>
          <w:p w:rsidR="002B5D1F" w:rsidRPr="006E6479" w:rsidRDefault="002B5D1F" w:rsidP="006E6479">
            <w:pPr>
              <w:pStyle w:val="ab"/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  <w:vAlign w:val="center"/>
          </w:tcPr>
          <w:p w:rsidR="002B5D1F" w:rsidRPr="006E6479" w:rsidRDefault="002B5D1F" w:rsidP="006E6479">
            <w:pPr>
              <w:pStyle w:val="ab"/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الانتاج</w:t>
            </w:r>
          </w:p>
          <w:p w:rsidR="002B5D1F" w:rsidRPr="006E6479" w:rsidRDefault="00682403" w:rsidP="006E6479">
            <w:pPr>
              <w:pStyle w:val="ab"/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(</w:t>
            </w:r>
            <w:r w:rsidR="002B5D1F"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بحث علمي ، كتاب</w:t>
            </w: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 w:rsidR="002B5D1F"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، أوراق عمل</w:t>
            </w: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 w:rsidR="002B5D1F"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  <w:vAlign w:val="center"/>
          </w:tcPr>
          <w:p w:rsidR="002B5D1F" w:rsidRPr="006E6479" w:rsidRDefault="002B5D1F" w:rsidP="006E6479">
            <w:pPr>
              <w:pStyle w:val="ab"/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المجلة</w:t>
            </w:r>
            <w:r w:rsid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أو الدار</w:t>
            </w:r>
          </w:p>
        </w:tc>
        <w:tc>
          <w:tcPr>
            <w:tcW w:w="1277" w:type="dxa"/>
            <w:shd w:val="clear" w:color="auto" w:fill="E0E0E0"/>
            <w:vAlign w:val="center"/>
          </w:tcPr>
          <w:p w:rsidR="002B5D1F" w:rsidRPr="006E6479" w:rsidRDefault="002B5D1F" w:rsidP="006E6479">
            <w:pPr>
              <w:pStyle w:val="ab"/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E647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سنة النشر</w:t>
            </w:r>
          </w:p>
        </w:tc>
      </w:tr>
      <w:tr w:rsidR="00E341A9" w:rsidRPr="006A51B8" w:rsidTr="00D3484A">
        <w:trPr>
          <w:trHeight w:val="420"/>
        </w:trPr>
        <w:tc>
          <w:tcPr>
            <w:tcW w:w="567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  <w:vAlign w:val="center"/>
          </w:tcPr>
          <w:p w:rsidR="00E341A9" w:rsidRPr="0043137F" w:rsidRDefault="00E341A9" w:rsidP="00D3484A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الإذاعات الدينية - تجربتي مع إذاعة القرآ</w:t>
            </w:r>
            <w:r w:rsidRPr="0043137F">
              <w:rPr>
                <w:rFonts w:cs="Traditional Arabic" w:hint="cs"/>
                <w:bCs/>
                <w:rtl/>
              </w:rPr>
              <w:t>ن الكريم</w:t>
            </w:r>
          </w:p>
        </w:tc>
        <w:tc>
          <w:tcPr>
            <w:tcW w:w="2268" w:type="dxa"/>
            <w:vAlign w:val="center"/>
          </w:tcPr>
          <w:p w:rsidR="00E341A9" w:rsidRPr="0043137F" w:rsidRDefault="00E341A9" w:rsidP="00D3484A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كتاب</w:t>
            </w:r>
          </w:p>
        </w:tc>
        <w:tc>
          <w:tcPr>
            <w:tcW w:w="2126" w:type="dxa"/>
          </w:tcPr>
          <w:p w:rsidR="00E341A9" w:rsidRPr="006A51B8" w:rsidRDefault="006E6479" w:rsidP="006E6479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دار الوطن</w:t>
            </w:r>
          </w:p>
        </w:tc>
        <w:tc>
          <w:tcPr>
            <w:tcW w:w="1277" w:type="dxa"/>
          </w:tcPr>
          <w:p w:rsidR="00E341A9" w:rsidRPr="006A51B8" w:rsidRDefault="006E6479" w:rsidP="006E6479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1428هـ</w:t>
            </w: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نفحات رمضانية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كتاب</w:t>
            </w:r>
          </w:p>
        </w:tc>
        <w:tc>
          <w:tcPr>
            <w:tcW w:w="2126" w:type="dxa"/>
          </w:tcPr>
          <w:p w:rsidR="006E6479" w:rsidRPr="006A51B8" w:rsidRDefault="006E6479" w:rsidP="006E6479">
            <w:pPr>
              <w:bidi/>
              <w:ind w:left="180"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,, ,,</w:t>
            </w:r>
          </w:p>
        </w:tc>
        <w:tc>
          <w:tcPr>
            <w:tcW w:w="1277" w:type="dxa"/>
          </w:tcPr>
          <w:p w:rsidR="006E6479" w:rsidRPr="006A51B8" w:rsidRDefault="006E6479" w:rsidP="006E6479">
            <w:pPr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1428هـ</w:t>
            </w: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bidi/>
              <w:ind w:left="180" w:right="180" w:hanging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صناعة المذيع الناجح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كتاب</w:t>
            </w:r>
          </w:p>
        </w:tc>
        <w:tc>
          <w:tcPr>
            <w:tcW w:w="2126" w:type="dxa"/>
          </w:tcPr>
          <w:p w:rsidR="006E6479" w:rsidRPr="006A51B8" w:rsidRDefault="006E6479" w:rsidP="006E6479">
            <w:pPr>
              <w:bidi/>
              <w:ind w:right="180"/>
              <w:jc w:val="center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دار وجوه</w:t>
            </w:r>
          </w:p>
        </w:tc>
        <w:tc>
          <w:tcPr>
            <w:tcW w:w="1277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1430هـ</w:t>
            </w: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صفحات من حياتي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كتاب</w:t>
            </w:r>
          </w:p>
        </w:tc>
        <w:tc>
          <w:tcPr>
            <w:tcW w:w="2126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,, ,,</w:t>
            </w:r>
          </w:p>
        </w:tc>
        <w:tc>
          <w:tcPr>
            <w:tcW w:w="1277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1433هـ</w:t>
            </w: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الفرق الامريكية المعاصرة المنتسبة للإسلام واثرها العقدي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رسالة الماجستير_مخطوط</w:t>
            </w:r>
          </w:p>
        </w:tc>
        <w:tc>
          <w:tcPr>
            <w:tcW w:w="2126" w:type="dxa"/>
          </w:tcPr>
          <w:p w:rsidR="006E6479" w:rsidRPr="006A51B8" w:rsidRDefault="006E6479" w:rsidP="00D3484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>حوار الحضارات دراسة عقدية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43137F">
              <w:rPr>
                <w:rFonts w:cs="Traditional Arabic" w:hint="cs"/>
                <w:bCs/>
                <w:rtl/>
              </w:rPr>
              <w:t xml:space="preserve">رسالة </w:t>
            </w:r>
            <w:proofErr w:type="spellStart"/>
            <w:r w:rsidRPr="0043137F">
              <w:rPr>
                <w:rFonts w:cs="Traditional Arabic" w:hint="cs"/>
                <w:bCs/>
                <w:rtl/>
              </w:rPr>
              <w:t>الدكتوراة</w:t>
            </w:r>
            <w:proofErr w:type="spellEnd"/>
            <w:r w:rsidRPr="0043137F">
              <w:rPr>
                <w:rFonts w:cs="Traditional Arabic" w:hint="cs"/>
                <w:bCs/>
                <w:rtl/>
              </w:rPr>
              <w:t xml:space="preserve"> _مطبوع</w:t>
            </w:r>
          </w:p>
        </w:tc>
        <w:tc>
          <w:tcPr>
            <w:tcW w:w="2126" w:type="dxa"/>
          </w:tcPr>
          <w:p w:rsidR="006E6479" w:rsidRPr="006A51B8" w:rsidRDefault="006E6479" w:rsidP="00D3484A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كرسي الأمير سلطان للدراسات الإسلامية المعاصرة</w:t>
            </w:r>
          </w:p>
        </w:tc>
        <w:tc>
          <w:tcPr>
            <w:tcW w:w="1277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1432هـ</w:t>
            </w: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pStyle w:val="a5"/>
              <w:ind w:left="180" w:right="180" w:hanging="180"/>
              <w:jc w:val="center"/>
              <w:rPr>
                <w:bCs/>
                <w:sz w:val="24"/>
                <w:szCs w:val="24"/>
                <w:rtl/>
              </w:rPr>
            </w:pPr>
            <w:r w:rsidRPr="0043137F">
              <w:rPr>
                <w:rFonts w:hint="cs"/>
                <w:bCs/>
                <w:sz w:val="24"/>
                <w:szCs w:val="24"/>
                <w:rtl/>
              </w:rPr>
              <w:t>المخالفات الشرعية في مسابقة شاعر المليون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pStyle w:val="a5"/>
              <w:ind w:left="180" w:right="180" w:hanging="180"/>
              <w:jc w:val="center"/>
              <w:rPr>
                <w:bCs/>
                <w:sz w:val="24"/>
                <w:szCs w:val="24"/>
                <w:rtl/>
              </w:rPr>
            </w:pPr>
            <w:r w:rsidRPr="0043137F">
              <w:rPr>
                <w:rFonts w:hint="cs"/>
                <w:bCs/>
                <w:sz w:val="24"/>
                <w:szCs w:val="24"/>
                <w:rtl/>
              </w:rPr>
              <w:t>كتاب</w:t>
            </w:r>
          </w:p>
        </w:tc>
        <w:tc>
          <w:tcPr>
            <w:tcW w:w="2126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مدار الوطن</w:t>
            </w:r>
          </w:p>
        </w:tc>
        <w:tc>
          <w:tcPr>
            <w:tcW w:w="1277" w:type="dxa"/>
          </w:tcPr>
          <w:p w:rsidR="006E6479" w:rsidRPr="006A51B8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1435هـ</w:t>
            </w:r>
          </w:p>
        </w:tc>
      </w:tr>
      <w:tr w:rsidR="006E6479" w:rsidRPr="006A51B8" w:rsidTr="00D3484A">
        <w:trPr>
          <w:trHeight w:val="420"/>
        </w:trPr>
        <w:tc>
          <w:tcPr>
            <w:tcW w:w="567" w:type="dxa"/>
          </w:tcPr>
          <w:p w:rsidR="006E647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4252" w:type="dxa"/>
            <w:vAlign w:val="center"/>
          </w:tcPr>
          <w:p w:rsidR="006E6479" w:rsidRPr="0043137F" w:rsidRDefault="006E6479" w:rsidP="00D3484A">
            <w:pPr>
              <w:pStyle w:val="a5"/>
              <w:ind w:left="180" w:right="180" w:hanging="180"/>
              <w:jc w:val="center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رحلتي مع السميط</w:t>
            </w:r>
          </w:p>
        </w:tc>
        <w:tc>
          <w:tcPr>
            <w:tcW w:w="2268" w:type="dxa"/>
            <w:vAlign w:val="center"/>
          </w:tcPr>
          <w:p w:rsidR="006E6479" w:rsidRPr="0043137F" w:rsidRDefault="006E6479" w:rsidP="00D3484A">
            <w:pPr>
              <w:pStyle w:val="a5"/>
              <w:ind w:left="180" w:right="180" w:hanging="180"/>
              <w:jc w:val="center"/>
              <w:rPr>
                <w:bCs/>
                <w:sz w:val="24"/>
                <w:szCs w:val="24"/>
                <w:rtl/>
              </w:rPr>
            </w:pPr>
            <w:r>
              <w:rPr>
                <w:rFonts w:hint="cs"/>
                <w:bCs/>
                <w:sz w:val="24"/>
                <w:szCs w:val="24"/>
                <w:rtl/>
              </w:rPr>
              <w:t>كتاب</w:t>
            </w:r>
          </w:p>
        </w:tc>
        <w:tc>
          <w:tcPr>
            <w:tcW w:w="2126" w:type="dxa"/>
          </w:tcPr>
          <w:p w:rsidR="006E6479" w:rsidRDefault="006E6479" w:rsidP="006E6479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دار الكتب العلمية</w:t>
            </w:r>
          </w:p>
        </w:tc>
        <w:tc>
          <w:tcPr>
            <w:tcW w:w="1277" w:type="dxa"/>
          </w:tcPr>
          <w:p w:rsidR="006E6479" w:rsidRPr="006A51B8" w:rsidRDefault="006E6479" w:rsidP="004B5045">
            <w:pPr>
              <w:bidi/>
              <w:ind w:left="360" w:right="180" w:hanging="360"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</w:t>
            </w:r>
            <w:r w:rsidR="004B5045">
              <w:rPr>
                <w:rFonts w:cs="Traditional Arabic" w:hint="cs"/>
                <w:rtl/>
              </w:rPr>
              <w:t>6</w:t>
            </w:r>
            <w:r>
              <w:rPr>
                <w:rFonts w:cs="Traditional Arabic" w:hint="cs"/>
                <w:rtl/>
              </w:rPr>
              <w:t>ه</w:t>
            </w: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1</w:t>
            </w:r>
          </w:p>
        </w:tc>
        <w:tc>
          <w:tcPr>
            <w:tcW w:w="4813" w:type="dxa"/>
          </w:tcPr>
          <w:p w:rsidR="000B628B" w:rsidRPr="00EF70A8" w:rsidRDefault="005656C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موقف الخلفاء الراشدين من أهل الكتاب </w:t>
            </w:r>
          </w:p>
        </w:tc>
        <w:tc>
          <w:tcPr>
            <w:tcW w:w="4967" w:type="dxa"/>
            <w:vAlign w:val="center"/>
          </w:tcPr>
          <w:p w:rsidR="000B628B" w:rsidRPr="009F5350" w:rsidRDefault="005656C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مناقشة ماجستير</w:t>
            </w: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4B5045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الاستدلالات الشرعية في الفكر الشرقي الباطني المعاصر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عرض ونقد-</w:t>
            </w:r>
          </w:p>
        </w:tc>
        <w:tc>
          <w:tcPr>
            <w:tcW w:w="4967" w:type="dxa"/>
            <w:vAlign w:val="center"/>
          </w:tcPr>
          <w:p w:rsidR="000B628B" w:rsidRPr="009F5350" w:rsidRDefault="004B5045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إشراف - دكتوراه</w:t>
            </w: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4B5045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ترسيخ مسائل العقيدة الصحيحة في معاهد معلمات القرآن </w:t>
            </w:r>
            <w:r>
              <w:rPr>
                <w:rFonts w:cs="Traditional Arabic"/>
                <w:b/>
                <w:bCs/>
                <w:color w:val="003366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دراسة ميدانية في مدينة الرياض-</w:t>
            </w:r>
          </w:p>
        </w:tc>
        <w:tc>
          <w:tcPr>
            <w:tcW w:w="4967" w:type="dxa"/>
            <w:vAlign w:val="center"/>
          </w:tcPr>
          <w:p w:rsidR="000B628B" w:rsidRPr="009F5350" w:rsidRDefault="004B5045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إشراف ماجستير</w:t>
            </w: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E341A9" w:rsidRPr="00EF70A8" w:rsidTr="00D3484A">
        <w:trPr>
          <w:trHeight w:val="360"/>
        </w:trPr>
        <w:tc>
          <w:tcPr>
            <w:tcW w:w="284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2065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أفضل مذيع عربي لعام 2005</w:t>
            </w:r>
          </w:p>
        </w:tc>
        <w:tc>
          <w:tcPr>
            <w:tcW w:w="2268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2005</w:t>
            </w:r>
          </w:p>
        </w:tc>
        <w:tc>
          <w:tcPr>
            <w:tcW w:w="4253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مملكة البحرين</w:t>
            </w:r>
          </w:p>
        </w:tc>
      </w:tr>
      <w:tr w:rsidR="00E341A9" w:rsidRPr="00EF70A8" w:rsidTr="00D3484A">
        <w:trPr>
          <w:trHeight w:val="360"/>
        </w:trPr>
        <w:tc>
          <w:tcPr>
            <w:tcW w:w="284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2065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أفضل إنتاج وثائقي 2006</w:t>
            </w:r>
          </w:p>
        </w:tc>
        <w:tc>
          <w:tcPr>
            <w:tcW w:w="2268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2006</w:t>
            </w:r>
          </w:p>
        </w:tc>
        <w:tc>
          <w:tcPr>
            <w:tcW w:w="4253" w:type="dxa"/>
            <w:vAlign w:val="center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الملحقية الثقافية بالسفارة المصرية</w:t>
            </w:r>
          </w:p>
        </w:tc>
      </w:tr>
      <w:tr w:rsidR="00E341A9" w:rsidRPr="00EF70A8" w:rsidTr="000B628B">
        <w:trPr>
          <w:trHeight w:val="360"/>
        </w:trPr>
        <w:tc>
          <w:tcPr>
            <w:tcW w:w="284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E341A9" w:rsidRPr="00EF70A8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E341A9" w:rsidRPr="00EF70A8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341A9" w:rsidRPr="00EF70A8" w:rsidTr="000B628B">
        <w:trPr>
          <w:trHeight w:val="360"/>
        </w:trPr>
        <w:tc>
          <w:tcPr>
            <w:tcW w:w="284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E341A9" w:rsidRPr="00EF70A8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E341A9" w:rsidRPr="00EF70A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E341A9" w:rsidRPr="00EF70A8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939"/>
        <w:gridCol w:w="1611"/>
        <w:gridCol w:w="1421"/>
        <w:gridCol w:w="1067"/>
        <w:gridCol w:w="2506"/>
      </w:tblGrid>
      <w:tr w:rsidR="00427091" w:rsidRPr="00EF70A8" w:rsidTr="006E6479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026" w:type="dxa"/>
            <w:shd w:val="clear" w:color="auto" w:fill="C0C0C0"/>
            <w:vAlign w:val="center"/>
          </w:tcPr>
          <w:p w:rsidR="00427091" w:rsidRPr="00EF70A8" w:rsidRDefault="00427091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32" w:type="dxa"/>
            <w:shd w:val="clear" w:color="auto" w:fill="C0C0C0"/>
            <w:vAlign w:val="center"/>
          </w:tcPr>
          <w:p w:rsidR="00427091" w:rsidRPr="00EF70A8" w:rsidRDefault="00427091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332" w:type="dxa"/>
            <w:shd w:val="clear" w:color="auto" w:fill="C0C0C0"/>
            <w:vAlign w:val="center"/>
          </w:tcPr>
          <w:p w:rsidR="00427091" w:rsidRPr="00EF70A8" w:rsidRDefault="00427091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987" w:type="dxa"/>
            <w:shd w:val="clear" w:color="auto" w:fill="C0C0C0"/>
            <w:vAlign w:val="center"/>
          </w:tcPr>
          <w:p w:rsidR="00427091" w:rsidRPr="00EF70A8" w:rsidRDefault="00427091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567" w:type="dxa"/>
            <w:shd w:val="clear" w:color="auto" w:fill="C0C0C0"/>
            <w:vAlign w:val="center"/>
          </w:tcPr>
          <w:p w:rsidR="00427091" w:rsidRPr="00EF70A8" w:rsidRDefault="00427091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E341A9" w:rsidRPr="0090549C" w:rsidTr="006E6479">
        <w:trPr>
          <w:trHeight w:val="331"/>
        </w:trPr>
        <w:tc>
          <w:tcPr>
            <w:tcW w:w="0" w:type="auto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 xml:space="preserve">سلام والدراسات </w:t>
            </w:r>
            <w:proofErr w:type="spellStart"/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الاستشراقية</w:t>
            </w:r>
            <w:proofErr w:type="spellEnd"/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1427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المن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ي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مصر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جامعة المنيا</w:t>
            </w:r>
          </w:p>
        </w:tc>
      </w:tr>
      <w:tr w:rsidR="00E341A9" w:rsidRPr="006A51B8" w:rsidTr="006E6479">
        <w:trPr>
          <w:trHeight w:val="253"/>
        </w:trPr>
        <w:tc>
          <w:tcPr>
            <w:tcW w:w="0" w:type="auto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علام وصراع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هوية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1428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الكويت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وزارة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وقاف</w:t>
            </w:r>
          </w:p>
        </w:tc>
      </w:tr>
      <w:tr w:rsidR="00E341A9" w:rsidRPr="006A51B8" w:rsidTr="006E6479">
        <w:trPr>
          <w:trHeight w:val="301"/>
        </w:trPr>
        <w:tc>
          <w:tcPr>
            <w:tcW w:w="0" w:type="auto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بوحنيفة</w:t>
            </w:r>
            <w:proofErr w:type="spellEnd"/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 xml:space="preserve"> ودوره في حوار الحضارات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1430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طاجيكستان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الحكومة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العصاميون في ظل منظمة التجارة العالمية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1430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جدة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جامعة الملك عبدالعزيز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حوار الحضارات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1429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مكة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المكرمة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رابطة العالم الاسلامي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 نصرة النبي صلى الله عليه وسلم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1427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المنامة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وزارة الشؤن الاسلامية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الملتقى السنوي لجمعيات البر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ورشة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1426_1429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الدمام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جمعية البر بالدمام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من الفكري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1430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الرياض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جامعة الملك سعود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العولمة وأوليات التربية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1425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الرياض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كلية التربية_جامعة الملك سعود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ماذا يريد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بناء من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آ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باء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1430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الرياض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مؤسسة المسلم بالتعاون مع وزارة الشؤن الاسلامية</w:t>
            </w:r>
          </w:p>
        </w:tc>
      </w:tr>
      <w:tr w:rsidR="00E341A9" w:rsidRPr="0090549C" w:rsidTr="006E6479">
        <w:trPr>
          <w:trHeight w:val="420"/>
        </w:trPr>
        <w:tc>
          <w:tcPr>
            <w:tcW w:w="0" w:type="auto"/>
          </w:tcPr>
          <w:p w:rsidR="00E341A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026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سلام وحوار الحضارات</w:t>
            </w:r>
          </w:p>
        </w:tc>
        <w:tc>
          <w:tcPr>
            <w:tcW w:w="16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ندوة دولية</w:t>
            </w:r>
          </w:p>
        </w:tc>
        <w:tc>
          <w:tcPr>
            <w:tcW w:w="1332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1430</w:t>
            </w:r>
          </w:p>
        </w:tc>
        <w:tc>
          <w:tcPr>
            <w:tcW w:w="98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مكناس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المغرب</w:t>
            </w:r>
          </w:p>
        </w:tc>
        <w:tc>
          <w:tcPr>
            <w:tcW w:w="2567" w:type="dxa"/>
            <w:vAlign w:val="center"/>
          </w:tcPr>
          <w:p w:rsidR="00E341A9" w:rsidRPr="0043137F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كلية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آ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داب والعلوم الانسانية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026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الاستشراق وحوار الحضارات</w:t>
            </w:r>
          </w:p>
        </w:tc>
        <w:tc>
          <w:tcPr>
            <w:tcW w:w="1632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1425</w:t>
            </w:r>
          </w:p>
        </w:tc>
        <w:tc>
          <w:tcPr>
            <w:tcW w:w="987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السعودية</w:t>
            </w:r>
          </w:p>
        </w:tc>
        <w:tc>
          <w:tcPr>
            <w:tcW w:w="2567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جامعة الملك سعود وجهات اخرى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6A51B8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3026" w:type="dxa"/>
            <w:vAlign w:val="center"/>
          </w:tcPr>
          <w:p w:rsidR="006E6479" w:rsidRPr="005A754A" w:rsidRDefault="004B5045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وجهات النظر حول التنوع الديني</w:t>
            </w:r>
          </w:p>
        </w:tc>
        <w:tc>
          <w:tcPr>
            <w:tcW w:w="1632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ورشة عمل</w:t>
            </w:r>
          </w:p>
        </w:tc>
        <w:tc>
          <w:tcPr>
            <w:tcW w:w="1332" w:type="dxa"/>
            <w:vAlign w:val="center"/>
          </w:tcPr>
          <w:p w:rsidR="006E6479" w:rsidRDefault="004B5045" w:rsidP="004B504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3/11 إلى 4/11/1434</w:t>
            </w:r>
          </w:p>
          <w:p w:rsidR="004B5045" w:rsidRPr="005A754A" w:rsidRDefault="004B5045" w:rsidP="004B504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9/9 إلى 10/9/2013</w:t>
            </w:r>
          </w:p>
        </w:tc>
        <w:tc>
          <w:tcPr>
            <w:tcW w:w="987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 xml:space="preserve">فيلادلفيا </w:t>
            </w:r>
            <w:proofErr w:type="spellStart"/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بنسلفينيا</w:t>
            </w:r>
            <w:proofErr w:type="spellEnd"/>
          </w:p>
        </w:tc>
        <w:tc>
          <w:tcPr>
            <w:tcW w:w="2567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جامعة تنبل</w:t>
            </w:r>
            <w:r w:rsidR="004B5045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="004B5045">
              <w:rPr>
                <w:rFonts w:ascii="Traditional Arabic" w:hAnsi="Traditional Arabic" w:cs="Traditional Arabic"/>
                <w:b/>
                <w:bCs/>
                <w:rtl/>
              </w:rPr>
              <w:t>–</w:t>
            </w:r>
            <w:r w:rsidR="004B5045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الولايات المتحدة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4B5045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3026" w:type="dxa"/>
            <w:vAlign w:val="center"/>
          </w:tcPr>
          <w:p w:rsidR="006E6479" w:rsidRPr="005A754A" w:rsidRDefault="006E6479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الملتقى الثالث للجمعيات الخيرية بالمملكة</w:t>
            </w:r>
          </w:p>
        </w:tc>
        <w:tc>
          <w:tcPr>
            <w:tcW w:w="1632" w:type="dxa"/>
            <w:vAlign w:val="center"/>
          </w:tcPr>
          <w:p w:rsidR="006E6479" w:rsidRPr="00AB5687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5A75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٨</w:t>
            </w:r>
            <w:r w:rsidRPr="005A754A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محرم ١٤٣٥</w:t>
            </w:r>
          </w:p>
          <w:p w:rsidR="006E6479" w:rsidRPr="005A75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١١</w:t>
            </w:r>
            <w:r w:rsidRPr="005A75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١٢</w:t>
            </w:r>
            <w:r w:rsidRPr="005A754A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نوفمبر ٢٠١٣</w:t>
            </w:r>
          </w:p>
        </w:tc>
        <w:tc>
          <w:tcPr>
            <w:tcW w:w="987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السعودية</w:t>
            </w:r>
          </w:p>
        </w:tc>
        <w:tc>
          <w:tcPr>
            <w:tcW w:w="2567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وزارة الشؤون الاجتماعية</w:t>
            </w:r>
          </w:p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5A754A">
              <w:rPr>
                <w:rFonts w:ascii="Traditional Arabic" w:hAnsi="Traditional Arabic" w:cs="Traditional Arabic"/>
                <w:b/>
                <w:bCs/>
                <w:rtl/>
              </w:rPr>
              <w:t>جمعية البر الخيرية بريدة</w:t>
            </w:r>
          </w:p>
        </w:tc>
      </w:tr>
      <w:tr w:rsidR="004B5045" w:rsidRPr="0090549C" w:rsidTr="006E6479">
        <w:trPr>
          <w:trHeight w:val="420"/>
        </w:trPr>
        <w:tc>
          <w:tcPr>
            <w:tcW w:w="0" w:type="auto"/>
          </w:tcPr>
          <w:p w:rsidR="004B5045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15</w:t>
            </w:r>
          </w:p>
        </w:tc>
        <w:tc>
          <w:tcPr>
            <w:tcW w:w="3026" w:type="dxa"/>
            <w:vAlign w:val="center"/>
          </w:tcPr>
          <w:p w:rsidR="004B5045" w:rsidRPr="005A754A" w:rsidRDefault="00FB4522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المؤتمر العالمي الثاني للغة العربية وآدابها</w:t>
            </w:r>
          </w:p>
        </w:tc>
        <w:tc>
          <w:tcPr>
            <w:tcW w:w="1632" w:type="dxa"/>
            <w:vAlign w:val="center"/>
          </w:tcPr>
          <w:p w:rsidR="004B5045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4B5045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4/1 إلى 6/1/1431ه</w:t>
            </w:r>
          </w:p>
          <w:p w:rsidR="00FB4522" w:rsidRPr="005A754A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21/12 إلى 23/12/2009م</w:t>
            </w:r>
          </w:p>
        </w:tc>
        <w:tc>
          <w:tcPr>
            <w:tcW w:w="987" w:type="dxa"/>
            <w:vAlign w:val="center"/>
          </w:tcPr>
          <w:p w:rsidR="004B5045" w:rsidRPr="0043137F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ماليزيا</w:t>
            </w:r>
          </w:p>
        </w:tc>
        <w:tc>
          <w:tcPr>
            <w:tcW w:w="2567" w:type="dxa"/>
            <w:vAlign w:val="center"/>
          </w:tcPr>
          <w:p w:rsidR="004B5045" w:rsidRPr="005A754A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الجامعة الإسلامية العالمية</w:t>
            </w:r>
          </w:p>
        </w:tc>
      </w:tr>
      <w:tr w:rsidR="004B5045" w:rsidRPr="0090549C" w:rsidTr="006E6479">
        <w:trPr>
          <w:trHeight w:val="420"/>
        </w:trPr>
        <w:tc>
          <w:tcPr>
            <w:tcW w:w="0" w:type="auto"/>
          </w:tcPr>
          <w:p w:rsidR="004B5045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3026" w:type="dxa"/>
            <w:vAlign w:val="center"/>
          </w:tcPr>
          <w:p w:rsidR="004B5045" w:rsidRPr="005A754A" w:rsidRDefault="00FB4522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آفاق التفاعل بين الفكر الإسلامي والفكر الغربي</w:t>
            </w:r>
          </w:p>
        </w:tc>
        <w:tc>
          <w:tcPr>
            <w:tcW w:w="1632" w:type="dxa"/>
            <w:vAlign w:val="center"/>
          </w:tcPr>
          <w:p w:rsidR="004B5045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4B5045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4/5 إلى 5/5/1431ه</w:t>
            </w:r>
          </w:p>
          <w:p w:rsidR="00FB4522" w:rsidRPr="005A754A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18/4/إلى 19/4/2010</w:t>
            </w:r>
          </w:p>
        </w:tc>
        <w:tc>
          <w:tcPr>
            <w:tcW w:w="987" w:type="dxa"/>
            <w:vAlign w:val="center"/>
          </w:tcPr>
          <w:p w:rsidR="004B5045" w:rsidRPr="0043137F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القاهرة-مصر</w:t>
            </w:r>
          </w:p>
        </w:tc>
        <w:tc>
          <w:tcPr>
            <w:tcW w:w="2567" w:type="dxa"/>
            <w:vAlign w:val="center"/>
          </w:tcPr>
          <w:p w:rsidR="004B5045" w:rsidRPr="005A754A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دار العلوم- جامعة القاهرة</w:t>
            </w:r>
          </w:p>
        </w:tc>
      </w:tr>
      <w:tr w:rsidR="004B5045" w:rsidRPr="0090549C" w:rsidTr="006E6479">
        <w:trPr>
          <w:trHeight w:val="420"/>
        </w:trPr>
        <w:tc>
          <w:tcPr>
            <w:tcW w:w="0" w:type="auto"/>
          </w:tcPr>
          <w:p w:rsidR="004B5045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3026" w:type="dxa"/>
            <w:vAlign w:val="center"/>
          </w:tcPr>
          <w:p w:rsidR="004B5045" w:rsidRPr="005A754A" w:rsidRDefault="00FB4522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التنوير في الفكر الإسلامي: ضروراته وآفاقه</w:t>
            </w:r>
          </w:p>
        </w:tc>
        <w:tc>
          <w:tcPr>
            <w:tcW w:w="1632" w:type="dxa"/>
            <w:vAlign w:val="center"/>
          </w:tcPr>
          <w:p w:rsidR="004B5045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4B5045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16/5 إلى 17/5/1432ه</w:t>
            </w:r>
          </w:p>
          <w:p w:rsidR="00FB4522" w:rsidRPr="005A754A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19/4 إلى 20/4/2011</w:t>
            </w:r>
          </w:p>
        </w:tc>
        <w:tc>
          <w:tcPr>
            <w:tcW w:w="987" w:type="dxa"/>
            <w:vAlign w:val="center"/>
          </w:tcPr>
          <w:p w:rsidR="004B5045" w:rsidRPr="0043137F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القاهرة 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مصر </w:t>
            </w:r>
          </w:p>
        </w:tc>
        <w:tc>
          <w:tcPr>
            <w:tcW w:w="2567" w:type="dxa"/>
            <w:vAlign w:val="center"/>
          </w:tcPr>
          <w:p w:rsidR="004B5045" w:rsidRPr="005A754A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كلية دار العلوم 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جامعة القاهرة</w:t>
            </w:r>
          </w:p>
        </w:tc>
      </w:tr>
      <w:tr w:rsidR="004B5045" w:rsidRPr="0090549C" w:rsidTr="006E6479">
        <w:trPr>
          <w:trHeight w:val="420"/>
        </w:trPr>
        <w:tc>
          <w:tcPr>
            <w:tcW w:w="0" w:type="auto"/>
          </w:tcPr>
          <w:p w:rsidR="004B5045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</w:t>
            </w:r>
          </w:p>
        </w:tc>
        <w:tc>
          <w:tcPr>
            <w:tcW w:w="3026" w:type="dxa"/>
            <w:vAlign w:val="center"/>
          </w:tcPr>
          <w:p w:rsidR="004B5045" w:rsidRPr="005A754A" w:rsidRDefault="00FB4522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بدر الكبرى ومكانتها في المؤلفات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الشنقيطية</w:t>
            </w:r>
            <w:proofErr w:type="spellEnd"/>
          </w:p>
        </w:tc>
        <w:tc>
          <w:tcPr>
            <w:tcW w:w="1632" w:type="dxa"/>
            <w:vAlign w:val="center"/>
          </w:tcPr>
          <w:p w:rsidR="004B5045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FB4522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1/2 إلى 2/2/1432ه</w:t>
            </w:r>
          </w:p>
          <w:p w:rsidR="00FB4522" w:rsidRPr="005A754A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5/4 إلى 6/1/2011</w:t>
            </w:r>
          </w:p>
        </w:tc>
        <w:tc>
          <w:tcPr>
            <w:tcW w:w="987" w:type="dxa"/>
            <w:vAlign w:val="center"/>
          </w:tcPr>
          <w:p w:rsidR="004B5045" w:rsidRPr="0043137F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فاس 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المغرب</w:t>
            </w:r>
          </w:p>
        </w:tc>
        <w:tc>
          <w:tcPr>
            <w:tcW w:w="2567" w:type="dxa"/>
            <w:vAlign w:val="center"/>
          </w:tcPr>
          <w:p w:rsidR="004B5045" w:rsidRPr="005A754A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الآداب والعلوم الإنسانية- جامعة فاس</w:t>
            </w:r>
          </w:p>
        </w:tc>
      </w:tr>
      <w:tr w:rsidR="004B5045" w:rsidRPr="0090549C" w:rsidTr="006E6479">
        <w:trPr>
          <w:trHeight w:val="420"/>
        </w:trPr>
        <w:tc>
          <w:tcPr>
            <w:tcW w:w="0" w:type="auto"/>
          </w:tcPr>
          <w:p w:rsidR="004B5045" w:rsidRPr="00FB4522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3026" w:type="dxa"/>
            <w:vAlign w:val="center"/>
          </w:tcPr>
          <w:p w:rsidR="004B5045" w:rsidRPr="005A754A" w:rsidRDefault="00FB4522" w:rsidP="006F50E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الأقليات</w:t>
            </w:r>
            <w:r w:rsidR="006F50E3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  <w:r w:rsidR="006F50E3">
              <w:rPr>
                <w:rFonts w:ascii="Traditional Arabic" w:hAnsi="Traditional Arabic" w:cs="Traditional Arabic" w:hint="cs"/>
                <w:b/>
                <w:bCs/>
                <w:rtl/>
              </w:rPr>
              <w:t>فقهها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وفكرها وأبرز الصعوبات التي تواجهها</w:t>
            </w:r>
          </w:p>
        </w:tc>
        <w:tc>
          <w:tcPr>
            <w:tcW w:w="1632" w:type="dxa"/>
            <w:vAlign w:val="center"/>
          </w:tcPr>
          <w:p w:rsidR="004B5045" w:rsidRDefault="00FB4522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4B5045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1/5 إلى 3/5/1433ه</w:t>
            </w:r>
          </w:p>
          <w:p w:rsidR="00FB4522" w:rsidRPr="005A754A" w:rsidRDefault="00FB4522" w:rsidP="00FB452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24/3 إلى 26/3/2012م</w:t>
            </w:r>
          </w:p>
        </w:tc>
        <w:tc>
          <w:tcPr>
            <w:tcW w:w="987" w:type="dxa"/>
            <w:vAlign w:val="center"/>
          </w:tcPr>
          <w:p w:rsidR="004B5045" w:rsidRPr="0043137F" w:rsidRDefault="002647FE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كايزرسلاتورن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- ألمانيا</w:t>
            </w:r>
          </w:p>
        </w:tc>
        <w:tc>
          <w:tcPr>
            <w:tcW w:w="2567" w:type="dxa"/>
            <w:vAlign w:val="center"/>
          </w:tcPr>
          <w:p w:rsidR="004B5045" w:rsidRPr="005A754A" w:rsidRDefault="002647FE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المركوز الإسلامي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بكايزرسلاوترن</w:t>
            </w:r>
            <w:proofErr w:type="spellEnd"/>
          </w:p>
        </w:tc>
      </w:tr>
      <w:tr w:rsidR="002647FE" w:rsidRPr="0090549C" w:rsidTr="006E6479">
        <w:trPr>
          <w:trHeight w:val="420"/>
        </w:trPr>
        <w:tc>
          <w:tcPr>
            <w:tcW w:w="0" w:type="auto"/>
          </w:tcPr>
          <w:p w:rsidR="002647FE" w:rsidRPr="00FB4522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026" w:type="dxa"/>
            <w:vAlign w:val="center"/>
          </w:tcPr>
          <w:p w:rsidR="002647FE" w:rsidRDefault="002647FE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الملتقى السنوي للمسلمين في النمسا</w:t>
            </w:r>
          </w:p>
        </w:tc>
        <w:tc>
          <w:tcPr>
            <w:tcW w:w="1632" w:type="dxa"/>
            <w:vAlign w:val="center"/>
          </w:tcPr>
          <w:p w:rsidR="002647FE" w:rsidRDefault="002647FE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2647FE" w:rsidRDefault="002647FE" w:rsidP="002647F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13/8 إلى 23/8/1433ه</w:t>
            </w:r>
          </w:p>
          <w:p w:rsidR="002647FE" w:rsidRDefault="002647FE" w:rsidP="002647FE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3/7 إلى 13/7/2012</w:t>
            </w:r>
          </w:p>
        </w:tc>
        <w:tc>
          <w:tcPr>
            <w:tcW w:w="987" w:type="dxa"/>
            <w:vAlign w:val="center"/>
          </w:tcPr>
          <w:p w:rsidR="002647FE" w:rsidRDefault="002647FE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فيينا- النمسا</w:t>
            </w:r>
          </w:p>
        </w:tc>
        <w:tc>
          <w:tcPr>
            <w:tcW w:w="2567" w:type="dxa"/>
            <w:vAlign w:val="center"/>
          </w:tcPr>
          <w:p w:rsidR="002647FE" w:rsidRDefault="002647FE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المركز الإٍسلامي بفيينا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3026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الاظهار والاضمار في الخطاب</w:t>
            </w:r>
          </w:p>
        </w:tc>
        <w:tc>
          <w:tcPr>
            <w:tcW w:w="1632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5A75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٢٥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٢٧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 xml:space="preserve">  /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٤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 xml:space="preserve">  /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١٤٣٤هـ</w:t>
            </w:r>
          </w:p>
        </w:tc>
        <w:tc>
          <w:tcPr>
            <w:tcW w:w="987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تونس</w:t>
            </w:r>
          </w:p>
        </w:tc>
        <w:tc>
          <w:tcPr>
            <w:tcW w:w="2567" w:type="dxa"/>
            <w:vAlign w:val="center"/>
          </w:tcPr>
          <w:p w:rsidR="006E6479" w:rsidRPr="005A75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جامعة قرطاج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3026" w:type="dxa"/>
            <w:vAlign w:val="center"/>
          </w:tcPr>
          <w:p w:rsidR="006E6479" w:rsidRPr="00D348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المؤتمر الدولي الأول لتطوير الدراسات القرآنية</w:t>
            </w:r>
          </w:p>
        </w:tc>
        <w:tc>
          <w:tcPr>
            <w:tcW w:w="1632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D348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٦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صفر ١٤٣٥</w:t>
            </w:r>
          </w:p>
          <w:p w:rsidR="006E6479" w:rsidRPr="00D348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</w:p>
          <w:p w:rsidR="006E6479" w:rsidRPr="00D3484A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٨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٩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ديسمبر ٢٠١٣</w:t>
            </w:r>
          </w:p>
        </w:tc>
        <w:tc>
          <w:tcPr>
            <w:tcW w:w="987" w:type="dxa"/>
            <w:vAlign w:val="center"/>
          </w:tcPr>
          <w:p w:rsidR="006E6479" w:rsidRPr="00D348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السعودية</w:t>
            </w:r>
          </w:p>
        </w:tc>
        <w:tc>
          <w:tcPr>
            <w:tcW w:w="2567" w:type="dxa"/>
            <w:vAlign w:val="center"/>
          </w:tcPr>
          <w:p w:rsidR="006E6479" w:rsidRPr="00D348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كرسي الدراسات القرآنية كلية التربية جامعة سعود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3026" w:type="dxa"/>
            <w:vAlign w:val="center"/>
          </w:tcPr>
          <w:p w:rsidR="006E6479" w:rsidRPr="00D348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المؤتمر العالمي للتجارب الرائدة في مجالات العمل الخيري والإنساني</w:t>
            </w:r>
          </w:p>
        </w:tc>
        <w:tc>
          <w:tcPr>
            <w:tcW w:w="1632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D348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٥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٦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صفر ١٤٣٥</w:t>
            </w:r>
          </w:p>
          <w:p w:rsidR="006E6479" w:rsidRPr="00D3484A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٨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٩</w:t>
            </w:r>
            <w:r w:rsidRPr="00D3484A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D3484A">
              <w:rPr>
                <w:rFonts w:ascii="Traditional Arabic" w:hAnsi="Traditional Arabic" w:cs="Traditional Arabic"/>
                <w:b/>
                <w:bCs/>
                <w:rtl/>
              </w:rPr>
              <w:t>ديسمبر ٢٠١٣</w:t>
            </w:r>
          </w:p>
        </w:tc>
        <w:tc>
          <w:tcPr>
            <w:tcW w:w="987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السعودية</w:t>
            </w:r>
          </w:p>
        </w:tc>
        <w:tc>
          <w:tcPr>
            <w:tcW w:w="2567" w:type="dxa"/>
            <w:vAlign w:val="center"/>
          </w:tcPr>
          <w:p w:rsidR="006E6479" w:rsidRPr="00D348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كرسي البر للخدمات الانسانية جامعة ام القرى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</w:t>
            </w:r>
          </w:p>
        </w:tc>
        <w:tc>
          <w:tcPr>
            <w:tcW w:w="3026" w:type="dxa"/>
            <w:vAlign w:val="center"/>
          </w:tcPr>
          <w:p w:rsidR="006E6479" w:rsidRPr="00D3484A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ملتقى التحكيم الأول في العالم الإسلامي</w:t>
            </w:r>
          </w:p>
        </w:tc>
        <w:tc>
          <w:tcPr>
            <w:tcW w:w="1632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AB5687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٨</w:t>
            </w:r>
            <w:r w:rsidRPr="00AB5687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٩</w:t>
            </w:r>
            <w:r w:rsidRPr="00AB5687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جمادى الأولى ١٤٣٥</w:t>
            </w:r>
          </w:p>
          <w:p w:rsidR="006E6479" w:rsidRPr="00D3484A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٩</w:t>
            </w:r>
            <w:r w:rsidRPr="00AB5687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١٠</w:t>
            </w:r>
            <w:r w:rsidRPr="00AB5687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مارس ٢٠١٤</w:t>
            </w:r>
          </w:p>
        </w:tc>
        <w:tc>
          <w:tcPr>
            <w:tcW w:w="987" w:type="dxa"/>
            <w:vAlign w:val="center"/>
          </w:tcPr>
          <w:p w:rsidR="006E6479" w:rsidRPr="0043137F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السعودية</w:t>
            </w:r>
          </w:p>
        </w:tc>
        <w:tc>
          <w:tcPr>
            <w:tcW w:w="2567" w:type="dxa"/>
            <w:vAlign w:val="center"/>
          </w:tcPr>
          <w:p w:rsidR="006E6479" w:rsidRPr="00AB5687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جامعة أم </w:t>
            </w:r>
            <w:proofErr w:type="spellStart"/>
            <w:r>
              <w:rPr>
                <w:rFonts w:ascii="Traditional Arabic" w:hAnsi="Traditional Arabic" w:cs="Traditional Arabic"/>
                <w:b/>
                <w:bCs/>
                <w:rtl/>
              </w:rPr>
              <w:t>الق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رى,</w:t>
            </w:r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>كلية</w:t>
            </w:r>
            <w:proofErr w:type="spellEnd"/>
            <w:r w:rsidRPr="00AB5687">
              <w:rPr>
                <w:rFonts w:ascii="Traditional Arabic" w:hAnsi="Traditional Arabic" w:cs="Traditional Arabic"/>
                <w:b/>
                <w:bCs/>
                <w:rtl/>
              </w:rPr>
              <w:t xml:space="preserve"> القضاء والأنظمة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</w:t>
            </w:r>
          </w:p>
        </w:tc>
        <w:tc>
          <w:tcPr>
            <w:tcW w:w="3026" w:type="dxa"/>
            <w:vAlign w:val="center"/>
          </w:tcPr>
          <w:p w:rsidR="006E6479" w:rsidRPr="00AB5687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المؤتمر السنوي الرابع للتعليم في الخليج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: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بحث بعنوان تجربة تدريس الثقافة الإسلامية في جامعاتنا الخليجية</w:t>
            </w:r>
          </w:p>
        </w:tc>
        <w:tc>
          <w:tcPr>
            <w:tcW w:w="1632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٢٩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/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٥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/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١٤٣٥</w:t>
            </w:r>
          </w:p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/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٦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/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١٤٣٥</w:t>
            </w:r>
          </w:p>
        </w:tc>
        <w:tc>
          <w:tcPr>
            <w:tcW w:w="987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لندن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بريطانيا</w:t>
            </w:r>
          </w:p>
        </w:tc>
        <w:tc>
          <w:tcPr>
            <w:tcW w:w="2567" w:type="dxa"/>
            <w:vAlign w:val="center"/>
          </w:tcPr>
          <w:p w:rsidR="006E6479" w:rsidRPr="00CB5F1D" w:rsidRDefault="006E6479" w:rsidP="006E647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 xml:space="preserve">جامعة </w:t>
            </w:r>
            <w:proofErr w:type="spellStart"/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بانجور</w:t>
            </w:r>
            <w:proofErr w:type="spellEnd"/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26</w:t>
            </w:r>
          </w:p>
        </w:tc>
        <w:tc>
          <w:tcPr>
            <w:tcW w:w="3026" w:type="dxa"/>
            <w:vAlign w:val="center"/>
          </w:tcPr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الندوة الدولية لمناقشة اللاهوت وطرق تدريس الأديان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: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مشاركة بحث بعنوان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</w:p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6E6479" w:rsidRPr="00CB5F1D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الدين وتأثيراته من خلال شبكات التواصل الاجتماعي</w:t>
            </w:r>
          </w:p>
        </w:tc>
        <w:tc>
          <w:tcPr>
            <w:tcW w:w="1632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١٠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١٢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يونيو ٢٠١٤</w:t>
            </w:r>
          </w:p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</w:p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١٢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١٤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شعبان ١٤٣٥</w:t>
            </w:r>
          </w:p>
        </w:tc>
        <w:tc>
          <w:tcPr>
            <w:tcW w:w="987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أمريكا</w:t>
            </w:r>
          </w:p>
        </w:tc>
        <w:tc>
          <w:tcPr>
            <w:tcW w:w="2567" w:type="dxa"/>
            <w:vAlign w:val="center"/>
          </w:tcPr>
          <w:p w:rsidR="006E6479" w:rsidRPr="00CB5F1D" w:rsidRDefault="006E6479" w:rsidP="006E647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 xml:space="preserve">جامعة سان </w:t>
            </w:r>
            <w:proofErr w:type="spellStart"/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دييقو</w:t>
            </w:r>
            <w:proofErr w:type="spellEnd"/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</w:t>
            </w:r>
          </w:p>
        </w:tc>
        <w:tc>
          <w:tcPr>
            <w:tcW w:w="3026" w:type="dxa"/>
            <w:vAlign w:val="center"/>
          </w:tcPr>
          <w:p w:rsidR="006E6479" w:rsidRPr="00CB5F1D" w:rsidRDefault="006E6479" w:rsidP="006E6479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ندوة لغة القرآن وفضلها في الدعوة الإسلامية في الغرب الإسلامي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: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حضور فقط</w:t>
            </w:r>
          </w:p>
        </w:tc>
        <w:tc>
          <w:tcPr>
            <w:tcW w:w="1632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332" w:type="dxa"/>
            <w:vAlign w:val="center"/>
          </w:tcPr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١٤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١٥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أغسطس ٢٠١٤</w:t>
            </w:r>
          </w:p>
          <w:p w:rsidR="006E6479" w:rsidRPr="00CB5F1D" w:rsidRDefault="006E6479" w:rsidP="006E6479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١٨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>-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١٩</w:t>
            </w:r>
            <w:r w:rsidRPr="00CB5F1D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شوال ١٤٣٥</w:t>
            </w:r>
          </w:p>
        </w:tc>
        <w:tc>
          <w:tcPr>
            <w:tcW w:w="987" w:type="dxa"/>
            <w:vAlign w:val="center"/>
          </w:tcPr>
          <w:p w:rsidR="006E6479" w:rsidRDefault="006E6479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الرباط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- المغرب</w:t>
            </w:r>
          </w:p>
        </w:tc>
        <w:tc>
          <w:tcPr>
            <w:tcW w:w="2567" w:type="dxa"/>
            <w:vAlign w:val="center"/>
          </w:tcPr>
          <w:p w:rsidR="006E6479" w:rsidRPr="00CB5F1D" w:rsidRDefault="006E6479" w:rsidP="006E6479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>معهد الدراسات والأبحاث للتعريب - جامعة محمد الخامس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- </w:t>
            </w:r>
            <w:r w:rsidRPr="00CB5F1D">
              <w:rPr>
                <w:rFonts w:ascii="Traditional Arabic" w:hAnsi="Traditional Arabic" w:cs="Traditional Arabic"/>
                <w:b/>
                <w:bCs/>
                <w:rtl/>
              </w:rPr>
              <w:t xml:space="preserve">السويسي 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2647FE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</w:p>
        </w:tc>
        <w:tc>
          <w:tcPr>
            <w:tcW w:w="3026" w:type="dxa"/>
            <w:vAlign w:val="center"/>
          </w:tcPr>
          <w:p w:rsidR="006E6479" w:rsidRPr="00CB5F1D" w:rsidRDefault="004B5045" w:rsidP="00CB5F1D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الأقليات الدينية أحوالها وممارساتها</w:t>
            </w:r>
          </w:p>
        </w:tc>
        <w:tc>
          <w:tcPr>
            <w:tcW w:w="1632" w:type="dxa"/>
            <w:vAlign w:val="center"/>
          </w:tcPr>
          <w:p w:rsidR="006E6479" w:rsidRDefault="004B5045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332" w:type="dxa"/>
            <w:vAlign w:val="center"/>
          </w:tcPr>
          <w:p w:rsidR="006E6479" w:rsidRDefault="004B5045" w:rsidP="004B504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1/2 إلى 2/2/1436ه</w:t>
            </w:r>
          </w:p>
          <w:p w:rsidR="004B5045" w:rsidRPr="00CB5F1D" w:rsidRDefault="004B5045" w:rsidP="004B504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23/11 إلى 24/11/2014م</w:t>
            </w:r>
          </w:p>
        </w:tc>
        <w:tc>
          <w:tcPr>
            <w:tcW w:w="987" w:type="dxa"/>
            <w:vAlign w:val="center"/>
          </w:tcPr>
          <w:p w:rsidR="006E6479" w:rsidRDefault="004B5045" w:rsidP="00AB568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واشنطن-أمريكا</w:t>
            </w:r>
          </w:p>
        </w:tc>
        <w:tc>
          <w:tcPr>
            <w:tcW w:w="2567" w:type="dxa"/>
            <w:vAlign w:val="center"/>
          </w:tcPr>
          <w:p w:rsidR="006E6479" w:rsidRPr="00CB5F1D" w:rsidRDefault="004B5045" w:rsidP="00CB5F1D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جورج واشنطن</w:t>
            </w:r>
          </w:p>
        </w:tc>
      </w:tr>
      <w:tr w:rsidR="006E6479" w:rsidRPr="0090549C" w:rsidTr="006E6479">
        <w:trPr>
          <w:trHeight w:val="420"/>
        </w:trPr>
        <w:tc>
          <w:tcPr>
            <w:tcW w:w="0" w:type="auto"/>
          </w:tcPr>
          <w:p w:rsidR="006E6479" w:rsidRPr="005A754A" w:rsidRDefault="006E647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026" w:type="dxa"/>
            <w:vAlign w:val="center"/>
          </w:tcPr>
          <w:p w:rsidR="006E6479" w:rsidRPr="00CB5F1D" w:rsidRDefault="006E6479" w:rsidP="00CB5F1D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632" w:type="dxa"/>
            <w:vAlign w:val="center"/>
          </w:tcPr>
          <w:p w:rsidR="006E6479" w:rsidRDefault="006E647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332" w:type="dxa"/>
            <w:vAlign w:val="center"/>
          </w:tcPr>
          <w:p w:rsidR="006E6479" w:rsidRPr="00CB5F1D" w:rsidRDefault="006E6479" w:rsidP="00CB5F1D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987" w:type="dxa"/>
            <w:vAlign w:val="center"/>
          </w:tcPr>
          <w:p w:rsidR="006E6479" w:rsidRDefault="006E6479" w:rsidP="00AB5687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567" w:type="dxa"/>
            <w:vAlign w:val="center"/>
          </w:tcPr>
          <w:p w:rsidR="006E6479" w:rsidRPr="00CB5F1D" w:rsidRDefault="006E6479" w:rsidP="00CB5F1D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487"/>
        <w:gridCol w:w="1114"/>
        <w:gridCol w:w="1233"/>
        <w:gridCol w:w="2650"/>
        <w:gridCol w:w="2894"/>
      </w:tblGrid>
      <w:tr w:rsidR="00752E67" w:rsidRPr="00EF70A8" w:rsidTr="000C67BC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487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114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33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650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894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E341A9" w:rsidRPr="009F5350" w:rsidTr="000C67BC">
        <w:trPr>
          <w:trHeight w:val="565"/>
        </w:trPr>
        <w:tc>
          <w:tcPr>
            <w:tcW w:w="0" w:type="auto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487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العمل الإعلامي الإذاعي بإذاعة القران الكريم</w:t>
            </w:r>
          </w:p>
        </w:tc>
        <w:tc>
          <w:tcPr>
            <w:tcW w:w="1114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1414_حتى الان</w:t>
            </w:r>
          </w:p>
        </w:tc>
        <w:tc>
          <w:tcPr>
            <w:tcW w:w="1233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وزارة الإ</w:t>
            </w:r>
            <w:r w:rsidRPr="00BE1A7C">
              <w:rPr>
                <w:rFonts w:cs="Traditional Arabic" w:hint="cs"/>
                <w:b/>
                <w:bCs/>
                <w:rtl/>
              </w:rPr>
              <w:t>علام</w:t>
            </w:r>
          </w:p>
        </w:tc>
        <w:tc>
          <w:tcPr>
            <w:tcW w:w="2650" w:type="dxa"/>
          </w:tcPr>
          <w:p w:rsidR="00E341A9" w:rsidRPr="00BE1A7C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مذيع متعاون</w:t>
            </w:r>
          </w:p>
        </w:tc>
        <w:tc>
          <w:tcPr>
            <w:tcW w:w="2894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المجتمع بكل شرائحه</w:t>
            </w:r>
          </w:p>
        </w:tc>
      </w:tr>
      <w:tr w:rsidR="00E341A9" w:rsidRPr="009F5350" w:rsidTr="000C67BC">
        <w:tc>
          <w:tcPr>
            <w:tcW w:w="0" w:type="auto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487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العمل الإعلامي بقناة المجد الفضائية</w:t>
            </w:r>
          </w:p>
        </w:tc>
        <w:tc>
          <w:tcPr>
            <w:tcW w:w="1114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1424حتى الآ</w:t>
            </w:r>
            <w:r w:rsidRPr="00BE1A7C">
              <w:rPr>
                <w:rFonts w:cs="Traditional Arabic" w:hint="cs"/>
                <w:b/>
                <w:bCs/>
                <w:rtl/>
              </w:rPr>
              <w:t>ن</w:t>
            </w:r>
          </w:p>
        </w:tc>
        <w:tc>
          <w:tcPr>
            <w:tcW w:w="1233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الرياض ودبي والقاهرة</w:t>
            </w:r>
          </w:p>
        </w:tc>
        <w:tc>
          <w:tcPr>
            <w:tcW w:w="2650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مذيع متعاون</w:t>
            </w:r>
          </w:p>
        </w:tc>
        <w:tc>
          <w:tcPr>
            <w:tcW w:w="2894" w:type="dxa"/>
          </w:tcPr>
          <w:p w:rsidR="00E341A9" w:rsidRPr="00BE1A7C" w:rsidRDefault="00E341A9" w:rsidP="00D3484A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المثقفون والرسميون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487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/>
                <w:b/>
                <w:bCs/>
                <w:rtl/>
              </w:rPr>
              <w:t xml:space="preserve"> </w:t>
            </w:r>
            <w:r w:rsidRPr="00BE1A7C">
              <w:rPr>
                <w:rFonts w:cs="Traditional Arabic" w:hint="cs"/>
                <w:b/>
                <w:bCs/>
                <w:rtl/>
              </w:rPr>
              <w:t>دورات فن النجاح والحوار</w:t>
            </w:r>
          </w:p>
        </w:tc>
        <w:tc>
          <w:tcPr>
            <w:tcW w:w="1114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1425حتى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Pr="00BE1A7C">
              <w:rPr>
                <w:rFonts w:cs="Traditional Arabic" w:hint="cs"/>
                <w:b/>
                <w:bCs/>
                <w:rtl/>
              </w:rPr>
              <w:t>ن</w:t>
            </w:r>
          </w:p>
        </w:tc>
        <w:tc>
          <w:tcPr>
            <w:tcW w:w="1233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مناطق المملكة</w:t>
            </w:r>
          </w:p>
        </w:tc>
        <w:tc>
          <w:tcPr>
            <w:tcW w:w="2650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تدريب</w:t>
            </w:r>
          </w:p>
        </w:tc>
        <w:tc>
          <w:tcPr>
            <w:tcW w:w="2894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جميع الشرائح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487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دورات فن الالقاء</w:t>
            </w:r>
          </w:p>
        </w:tc>
        <w:tc>
          <w:tcPr>
            <w:tcW w:w="1114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1425حتى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Pr="00BE1A7C">
              <w:rPr>
                <w:rFonts w:cs="Traditional Arabic" w:hint="cs"/>
                <w:b/>
                <w:bCs/>
                <w:rtl/>
              </w:rPr>
              <w:t>ن</w:t>
            </w:r>
          </w:p>
        </w:tc>
        <w:tc>
          <w:tcPr>
            <w:tcW w:w="1233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مناطق المملكة</w:t>
            </w:r>
          </w:p>
        </w:tc>
        <w:tc>
          <w:tcPr>
            <w:tcW w:w="2650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تدريب</w:t>
            </w:r>
          </w:p>
        </w:tc>
        <w:tc>
          <w:tcPr>
            <w:tcW w:w="2894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المعلمون والخطباء والمدراء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487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دورات المذيع الناجح</w:t>
            </w:r>
          </w:p>
        </w:tc>
        <w:tc>
          <w:tcPr>
            <w:tcW w:w="1114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1424حتى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Pr="00BE1A7C">
              <w:rPr>
                <w:rFonts w:cs="Traditional Arabic" w:hint="cs"/>
                <w:b/>
                <w:bCs/>
                <w:rtl/>
              </w:rPr>
              <w:t>ن</w:t>
            </w:r>
          </w:p>
        </w:tc>
        <w:tc>
          <w:tcPr>
            <w:tcW w:w="1233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مناطق المملكة</w:t>
            </w:r>
          </w:p>
        </w:tc>
        <w:tc>
          <w:tcPr>
            <w:tcW w:w="2650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تدريب</w:t>
            </w:r>
          </w:p>
        </w:tc>
        <w:tc>
          <w:tcPr>
            <w:tcW w:w="2894" w:type="dxa"/>
          </w:tcPr>
          <w:p w:rsidR="000C67BC" w:rsidRPr="00BE1A7C" w:rsidRDefault="004B5045" w:rsidP="004B5045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المتقدمون للإ</w:t>
            </w:r>
            <w:r w:rsidR="000C67BC" w:rsidRPr="00BE1A7C">
              <w:rPr>
                <w:rFonts w:cs="Traditional Arabic" w:hint="cs"/>
                <w:b/>
                <w:bCs/>
                <w:rtl/>
              </w:rPr>
              <w:t>علام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487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الامسيات الثقافية والمحاضرات العامة</w:t>
            </w:r>
          </w:p>
        </w:tc>
        <w:tc>
          <w:tcPr>
            <w:tcW w:w="1114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1419حتى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Pr="00BE1A7C">
              <w:rPr>
                <w:rFonts w:cs="Traditional Arabic" w:hint="cs"/>
                <w:b/>
                <w:bCs/>
                <w:rtl/>
              </w:rPr>
              <w:t>ن</w:t>
            </w:r>
          </w:p>
        </w:tc>
        <w:tc>
          <w:tcPr>
            <w:tcW w:w="1233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مناطق المملكة</w:t>
            </w:r>
          </w:p>
        </w:tc>
        <w:tc>
          <w:tcPr>
            <w:tcW w:w="2650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القاء وادارة جلسات</w:t>
            </w:r>
          </w:p>
        </w:tc>
        <w:tc>
          <w:tcPr>
            <w:tcW w:w="2894" w:type="dxa"/>
          </w:tcPr>
          <w:p w:rsidR="000C67BC" w:rsidRPr="00BE1A7C" w:rsidRDefault="004B5045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المجت</w:t>
            </w:r>
            <w:r w:rsidR="000C67BC" w:rsidRPr="00BE1A7C">
              <w:rPr>
                <w:rFonts w:cs="Traditional Arabic" w:hint="cs"/>
                <w:b/>
                <w:bCs/>
                <w:rtl/>
              </w:rPr>
              <w:t>مع بكل شرائحه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487" w:type="dxa"/>
          </w:tcPr>
          <w:p w:rsidR="000C67BC" w:rsidRPr="00BE1A7C" w:rsidRDefault="000C67BC" w:rsidP="004B5045">
            <w:pPr>
              <w:pStyle w:val="a7"/>
              <w:ind w:left="142" w:firstLine="0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 w:rsidRPr="00BE1A7C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تقديم الحفلات الرسمية </w:t>
            </w:r>
            <w:r w:rsidR="004B5045">
              <w:rPr>
                <w:rFonts w:cs="Traditional Arabic" w:hint="cs"/>
                <w:b/>
                <w:bCs/>
                <w:sz w:val="24"/>
                <w:szCs w:val="24"/>
                <w:rtl/>
              </w:rPr>
              <w:t>للدولة</w:t>
            </w:r>
          </w:p>
        </w:tc>
        <w:tc>
          <w:tcPr>
            <w:tcW w:w="1114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 xml:space="preserve">1425حتى </w:t>
            </w:r>
            <w:r>
              <w:rPr>
                <w:rFonts w:cs="Traditional Arabic" w:hint="cs"/>
                <w:b/>
                <w:bCs/>
                <w:rtl/>
              </w:rPr>
              <w:t>الآ</w:t>
            </w:r>
            <w:r w:rsidRPr="00BE1A7C">
              <w:rPr>
                <w:rFonts w:cs="Traditional Arabic" w:hint="cs"/>
                <w:b/>
                <w:bCs/>
                <w:rtl/>
              </w:rPr>
              <w:t>ن</w:t>
            </w:r>
          </w:p>
        </w:tc>
        <w:tc>
          <w:tcPr>
            <w:tcW w:w="1233" w:type="dxa"/>
          </w:tcPr>
          <w:p w:rsidR="000C67BC" w:rsidRPr="00BE1A7C" w:rsidRDefault="000C67BC" w:rsidP="004B5045">
            <w:pPr>
              <w:bidi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مناطق المملكة</w:t>
            </w:r>
          </w:p>
        </w:tc>
        <w:tc>
          <w:tcPr>
            <w:tcW w:w="2650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تقديم</w:t>
            </w:r>
          </w:p>
        </w:tc>
        <w:tc>
          <w:tcPr>
            <w:tcW w:w="2894" w:type="dxa"/>
          </w:tcPr>
          <w:p w:rsidR="000C67BC" w:rsidRPr="00BE1A7C" w:rsidRDefault="000C67BC" w:rsidP="004B504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1A7C">
              <w:rPr>
                <w:rFonts w:cs="Traditional Arabic" w:hint="cs"/>
                <w:b/>
                <w:bCs/>
                <w:rtl/>
              </w:rPr>
              <w:t>الجهات الرسمية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1487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فن الحوار  (دورات متكررة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لقيها باستمرار)</w:t>
            </w:r>
          </w:p>
        </w:tc>
        <w:tc>
          <w:tcPr>
            <w:tcW w:w="1114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دورة</w:t>
            </w:r>
          </w:p>
        </w:tc>
        <w:tc>
          <w:tcPr>
            <w:tcW w:w="1233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1425-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إلى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الآن</w:t>
            </w:r>
          </w:p>
        </w:tc>
        <w:tc>
          <w:tcPr>
            <w:tcW w:w="2650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السعودية</w:t>
            </w:r>
          </w:p>
        </w:tc>
        <w:tc>
          <w:tcPr>
            <w:tcW w:w="2894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جامعة الملك سعود وجهات اخرى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1487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 xml:space="preserve">فن الالقاء (دورات متكررة القيها 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lastRenderedPageBreak/>
              <w:t>باستمرار)</w:t>
            </w:r>
          </w:p>
        </w:tc>
        <w:tc>
          <w:tcPr>
            <w:tcW w:w="1114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lastRenderedPageBreak/>
              <w:t>دورة</w:t>
            </w:r>
          </w:p>
        </w:tc>
        <w:tc>
          <w:tcPr>
            <w:tcW w:w="1233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1425-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إلى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الآن</w:t>
            </w:r>
          </w:p>
        </w:tc>
        <w:tc>
          <w:tcPr>
            <w:tcW w:w="2650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لسعودية</w:t>
            </w:r>
          </w:p>
        </w:tc>
        <w:tc>
          <w:tcPr>
            <w:tcW w:w="2894" w:type="dxa"/>
            <w:vAlign w:val="center"/>
          </w:tcPr>
          <w:p w:rsidR="000C67BC" w:rsidRPr="0043137F" w:rsidRDefault="000C67BC" w:rsidP="004B5045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 xml:space="preserve">جامعة الملك سعود وجهات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 w:rsidRPr="0043137F">
              <w:rPr>
                <w:rFonts w:ascii="Traditional Arabic" w:hAnsi="Traditional Arabic" w:cs="Traditional Arabic"/>
                <w:b/>
                <w:bCs/>
                <w:rtl/>
              </w:rPr>
              <w:t>خرى</w:t>
            </w:r>
          </w:p>
        </w:tc>
      </w:tr>
      <w:tr w:rsidR="000C67BC" w:rsidRPr="009F5350" w:rsidTr="000C67BC">
        <w:tc>
          <w:tcPr>
            <w:tcW w:w="0" w:type="auto"/>
          </w:tcPr>
          <w:p w:rsidR="000C67BC" w:rsidRPr="006A51B8" w:rsidRDefault="000C67BC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10</w:t>
            </w:r>
          </w:p>
        </w:tc>
        <w:tc>
          <w:tcPr>
            <w:tcW w:w="1487" w:type="dxa"/>
            <w:vAlign w:val="center"/>
          </w:tcPr>
          <w:p w:rsidR="000C67BC" w:rsidRPr="0043137F" w:rsidRDefault="000C67BC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114" w:type="dxa"/>
            <w:vAlign w:val="center"/>
          </w:tcPr>
          <w:p w:rsidR="000C67BC" w:rsidRPr="0043137F" w:rsidRDefault="000C67BC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233" w:type="dxa"/>
            <w:vAlign w:val="center"/>
          </w:tcPr>
          <w:p w:rsidR="000C67BC" w:rsidRPr="0043137F" w:rsidRDefault="000C67BC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650" w:type="dxa"/>
            <w:vAlign w:val="center"/>
          </w:tcPr>
          <w:p w:rsidR="000C67BC" w:rsidRPr="0043137F" w:rsidRDefault="000C67BC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894" w:type="dxa"/>
            <w:vAlign w:val="center"/>
          </w:tcPr>
          <w:p w:rsidR="000C67BC" w:rsidRPr="0043137F" w:rsidRDefault="000C67BC" w:rsidP="006E647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49"/>
        <w:gridCol w:w="5261"/>
        <w:gridCol w:w="1332"/>
        <w:gridCol w:w="1311"/>
        <w:gridCol w:w="1278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D3484A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عضو لجنة تفعيل القسم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1429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عضو الجمعية الخيرية لرعاية المرضى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1429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tabs>
                <w:tab w:val="left" w:pos="240"/>
                <w:tab w:val="center" w:pos="530"/>
              </w:tabs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الجمعية الخيرية لرعاية المرضى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عضو الهيئة العالمية للعناية بالمصحف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1429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رابطة العالم الاسلامي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عضو اللجنة الاعلامية كرسي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</w:t>
            </w: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مير سلطان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1428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عضو مجلس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دارة مجلة الاسرة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1425_1427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 ومستشار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مؤسسة الوقف الرياض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عضو اللجنة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علامية بالحج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1422_1425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وزارة الشؤن الاسلامية</w:t>
            </w:r>
          </w:p>
        </w:tc>
      </w:tr>
      <w:tr w:rsidR="00E341A9" w:rsidRPr="006A51B8" w:rsidTr="00D3484A">
        <w:trPr>
          <w:trHeight w:val="390"/>
        </w:trPr>
        <w:tc>
          <w:tcPr>
            <w:tcW w:w="851" w:type="dxa"/>
          </w:tcPr>
          <w:p w:rsidR="00E341A9" w:rsidRPr="006A51B8" w:rsidRDefault="00E341A9" w:rsidP="00D3484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عضو اللجن</w:t>
            </w:r>
            <w:r>
              <w:rPr>
                <w:rFonts w:ascii="Traditional Arabic" w:hAnsi="Traditional Arabic" w:cs="Traditional Arabic"/>
                <w:b/>
                <w:bCs/>
                <w:rtl/>
              </w:rPr>
              <w:t>ة البرامجية ب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ذاعة القران</w:t>
            </w:r>
          </w:p>
        </w:tc>
        <w:tc>
          <w:tcPr>
            <w:tcW w:w="1299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1514_1429</w:t>
            </w:r>
          </w:p>
        </w:tc>
        <w:tc>
          <w:tcPr>
            <w:tcW w:w="1314" w:type="dxa"/>
            <w:vAlign w:val="center"/>
          </w:tcPr>
          <w:p w:rsidR="00E341A9" w:rsidRPr="00BE1A7C" w:rsidRDefault="00E341A9" w:rsidP="00D3484A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مشارك</w:t>
            </w:r>
          </w:p>
        </w:tc>
        <w:tc>
          <w:tcPr>
            <w:tcW w:w="1281" w:type="dxa"/>
            <w:vAlign w:val="center"/>
          </w:tcPr>
          <w:p w:rsidR="00E341A9" w:rsidRPr="00BE1A7C" w:rsidRDefault="00E341A9" w:rsidP="00D3484A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BE1A7C">
              <w:rPr>
                <w:rFonts w:ascii="Traditional Arabic" w:hAnsi="Traditional Arabic" w:cs="Traditional Arabic"/>
                <w:b/>
                <w:bCs/>
                <w:rtl/>
              </w:rPr>
              <w:t>وزارة الثقافة والاعلام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E341A9" w:rsidRPr="00EF70A8" w:rsidTr="00D3484A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>فهد بن عبدالعزيز السنيدي</w:t>
            </w:r>
          </w:p>
        </w:tc>
        <w:tc>
          <w:tcPr>
            <w:tcW w:w="768" w:type="dxa"/>
            <w:shd w:val="clear" w:color="auto" w:fill="E0E0E0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>الثقافة الاسلامية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137F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E341A9" w:rsidRPr="0043137F" w:rsidRDefault="00E341A9" w:rsidP="00E341A9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6D" w:rsidRDefault="00AD456D" w:rsidP="00E74C02">
      <w:r>
        <w:separator/>
      </w:r>
    </w:p>
  </w:endnote>
  <w:endnote w:type="continuationSeparator" w:id="0">
    <w:p w:rsidR="00AD456D" w:rsidRDefault="00AD456D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6D" w:rsidRDefault="00AD456D" w:rsidP="00E74C02">
      <w:r>
        <w:separator/>
      </w:r>
    </w:p>
  </w:footnote>
  <w:footnote w:type="continuationSeparator" w:id="0">
    <w:p w:rsidR="00AD456D" w:rsidRDefault="00AD456D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C67BC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47FE"/>
    <w:rsid w:val="00266C64"/>
    <w:rsid w:val="00272F50"/>
    <w:rsid w:val="00282AD5"/>
    <w:rsid w:val="00282BA7"/>
    <w:rsid w:val="002A3B40"/>
    <w:rsid w:val="002B3F3F"/>
    <w:rsid w:val="002B49D3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B5045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42312"/>
    <w:rsid w:val="0055758E"/>
    <w:rsid w:val="00564543"/>
    <w:rsid w:val="005656CB"/>
    <w:rsid w:val="00565A25"/>
    <w:rsid w:val="00582526"/>
    <w:rsid w:val="00594B05"/>
    <w:rsid w:val="00595FA8"/>
    <w:rsid w:val="005A4309"/>
    <w:rsid w:val="005A754A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0B8E"/>
    <w:rsid w:val="006A51B8"/>
    <w:rsid w:val="006B679C"/>
    <w:rsid w:val="006B7CED"/>
    <w:rsid w:val="006C33F9"/>
    <w:rsid w:val="006E1DFF"/>
    <w:rsid w:val="006E6479"/>
    <w:rsid w:val="006F50E3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339F2"/>
    <w:rsid w:val="00840B31"/>
    <w:rsid w:val="00840E8E"/>
    <w:rsid w:val="0084458D"/>
    <w:rsid w:val="00855E79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627B"/>
    <w:rsid w:val="00A579F4"/>
    <w:rsid w:val="00A63D77"/>
    <w:rsid w:val="00A82742"/>
    <w:rsid w:val="00A97F99"/>
    <w:rsid w:val="00AB5687"/>
    <w:rsid w:val="00AB692F"/>
    <w:rsid w:val="00AB6C17"/>
    <w:rsid w:val="00AC28D4"/>
    <w:rsid w:val="00AC3C0C"/>
    <w:rsid w:val="00AD1893"/>
    <w:rsid w:val="00AD3665"/>
    <w:rsid w:val="00AD3BFB"/>
    <w:rsid w:val="00AD456D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0344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B5F1D"/>
    <w:rsid w:val="00CC081F"/>
    <w:rsid w:val="00CC25DE"/>
    <w:rsid w:val="00CD2FE9"/>
    <w:rsid w:val="00CE0541"/>
    <w:rsid w:val="00D11BA5"/>
    <w:rsid w:val="00D156C9"/>
    <w:rsid w:val="00D3484A"/>
    <w:rsid w:val="00D4373F"/>
    <w:rsid w:val="00D464D0"/>
    <w:rsid w:val="00D47587"/>
    <w:rsid w:val="00D55289"/>
    <w:rsid w:val="00D5689F"/>
    <w:rsid w:val="00D617E3"/>
    <w:rsid w:val="00D774AD"/>
    <w:rsid w:val="00D95BFA"/>
    <w:rsid w:val="00DB0943"/>
    <w:rsid w:val="00DB4910"/>
    <w:rsid w:val="00DC1AA3"/>
    <w:rsid w:val="00DF3582"/>
    <w:rsid w:val="00E2448E"/>
    <w:rsid w:val="00E341A9"/>
    <w:rsid w:val="00E41488"/>
    <w:rsid w:val="00E44149"/>
    <w:rsid w:val="00E57539"/>
    <w:rsid w:val="00E642C9"/>
    <w:rsid w:val="00E67454"/>
    <w:rsid w:val="00E74C02"/>
    <w:rsid w:val="00E80009"/>
    <w:rsid w:val="00E97644"/>
    <w:rsid w:val="00EC12EA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4522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1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82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3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4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94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02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8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94681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24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6244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304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8653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4314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139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6547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6654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207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9764173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2163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83414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56377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4453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59413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3803552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96166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2902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520133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577023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79204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92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9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92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63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7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45929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31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388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2080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0940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9907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511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56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608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99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1298926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881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59382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854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79091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15639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226247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93645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94650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610110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56000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043262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6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4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96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70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4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60001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765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389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9759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338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417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123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233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32209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587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4270668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9291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971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300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9362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41956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573317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475720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51700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79916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76055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0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0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68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8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05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74923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14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693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788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646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741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875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9350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13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1872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993306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018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84601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71539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88690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18292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0506832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68726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06008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56336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3025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180344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3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8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3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04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80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9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69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81891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34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396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045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913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839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727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501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8337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760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4181729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74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5436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6366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23855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5357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84146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25756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235450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85249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93141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298409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44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48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06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88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46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309211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12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21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451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5296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178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3886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023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6298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744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370394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037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92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16663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1041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70371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892580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97987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7634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548150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72176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52405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2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9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4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15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100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528108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973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021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1706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4286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964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2995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10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15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355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552793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3214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561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0237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6332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60673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910696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6716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49584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24986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39759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318794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7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3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48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11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813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09316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4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011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579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5219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569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935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7543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8607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2983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8060779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3425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0492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8140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46755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4919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959007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911536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72548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45078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793213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7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5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63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6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29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52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6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908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207966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722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2953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086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568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761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1521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4869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59233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0435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2189553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0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56908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4881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930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32517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706240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638402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87431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8014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00787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451200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8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38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4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0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47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13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21004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04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188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912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340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805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12704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233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3963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5296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4216006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2039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808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87026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1694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9427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210441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13813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78075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7320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49918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7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8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2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62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2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28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01071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97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58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62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8313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916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0552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0065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147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650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788422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923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403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29491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69055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5132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6937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5340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65314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75367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6248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12664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4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8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2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7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6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1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98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407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37287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9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744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5732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587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2812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361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9590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1487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2638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726544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6298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4094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9778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10318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0398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449015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443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74343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65935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34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194194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647965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8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7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33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558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203510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456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09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4039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2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44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1231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770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598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915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9927765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434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72408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2132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0044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1911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56024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45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95509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51662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591215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662013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5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6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4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2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14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8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52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39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21327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75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07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95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5197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9571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7569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711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2946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345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4632015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52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7046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7409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05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92859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49022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83825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5582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97402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9149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929158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2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8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3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28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66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45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685865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6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563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216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913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87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335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09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1867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826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9732195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783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9089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06792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60506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9797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05417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83629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85681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680469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1460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800159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5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5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8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3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73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409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41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79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61047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835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914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6489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39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874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290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561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6329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15025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20480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49019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73329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9964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6443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455939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38158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44980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80313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8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734897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1218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المستخدم</cp:lastModifiedBy>
  <cp:revision>12</cp:revision>
  <cp:lastPrinted>2010-03-17T06:25:00Z</cp:lastPrinted>
  <dcterms:created xsi:type="dcterms:W3CDTF">2014-04-17T09:15:00Z</dcterms:created>
  <dcterms:modified xsi:type="dcterms:W3CDTF">2014-12-01T08:18:00Z</dcterms:modified>
</cp:coreProperties>
</file>