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132" w:rsidRDefault="004C0132" w:rsidP="002C3914">
      <w:pPr>
        <w:pStyle w:val="Title"/>
        <w:jc w:val="center"/>
      </w:pPr>
      <w:r>
        <w:t>DNA isolation from plant materials</w:t>
      </w:r>
    </w:p>
    <w:p w:rsidR="004C0132" w:rsidRDefault="004C0132" w:rsidP="004C0132">
      <w:pPr>
        <w:pStyle w:val="Subtitle"/>
        <w:jc w:val="center"/>
      </w:pPr>
      <w:r>
        <w:t>Collecting plant materials</w:t>
      </w:r>
    </w:p>
    <w:p w:rsidR="004C0132" w:rsidRDefault="004C0132" w:rsidP="004C0132">
      <w:pPr>
        <w:pStyle w:val="Subtitle"/>
        <w:jc w:val="center"/>
      </w:pPr>
      <w:r>
        <w:t>DNA isolation using</w:t>
      </w:r>
    </w:p>
    <w:p w:rsidR="004C0132" w:rsidRPr="004C0132" w:rsidRDefault="004C0132" w:rsidP="004C0132">
      <w:pPr>
        <w:pStyle w:val="Subtitle"/>
        <w:rPr>
          <w:rFonts w:ascii="Times New Roman" w:hAnsi="Times New Roman" w:cs="Times New Roman"/>
          <w:b/>
          <w:bCs/>
          <w:sz w:val="32"/>
          <w:szCs w:val="32"/>
        </w:rPr>
      </w:pPr>
      <w:r w:rsidRPr="004C0132">
        <w:rPr>
          <w:rFonts w:ascii="Times New Roman" w:hAnsi="Times New Roman" w:cs="Times New Roman"/>
          <w:b/>
          <w:bCs/>
          <w:sz w:val="32"/>
          <w:szCs w:val="32"/>
        </w:rPr>
        <w:t>Protocol</w:t>
      </w:r>
    </w:p>
    <w:p w:rsidR="00000000" w:rsidRPr="004C0132" w:rsidRDefault="002C3914" w:rsidP="00195EA1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Collecting plant materials</w:t>
      </w:r>
    </w:p>
    <w:p w:rsidR="00000000" w:rsidRPr="004C0132" w:rsidRDefault="002C3914" w:rsidP="00195EA1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Phase Separation</w:t>
      </w:r>
    </w:p>
    <w:p w:rsidR="00000000" w:rsidRPr="004C0132" w:rsidRDefault="002C3914" w:rsidP="00195EA1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DNA Precipitation</w:t>
      </w:r>
    </w:p>
    <w:p w:rsidR="00000000" w:rsidRPr="004C0132" w:rsidRDefault="002C3914" w:rsidP="00195EA1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DNA Wash</w:t>
      </w:r>
    </w:p>
    <w:p w:rsidR="004C0132" w:rsidRPr="00823635" w:rsidRDefault="002C3914" w:rsidP="00823635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Redissolving the DNA</w:t>
      </w:r>
    </w:p>
    <w:p w:rsidR="004C0132" w:rsidRPr="004C0132" w:rsidRDefault="004C0132" w:rsidP="004C0132">
      <w:pPr>
        <w:pStyle w:val="Subtitle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4C0132">
        <w:rPr>
          <w:rFonts w:ascii="Times New Roman" w:hAnsi="Times New Roman" w:cs="Times New Roman"/>
          <w:b/>
          <w:bCs/>
          <w:sz w:val="32"/>
          <w:szCs w:val="32"/>
          <w:lang w:val="en-US"/>
        </w:rPr>
        <w:t>Materials</w:t>
      </w:r>
    </w:p>
    <w:p w:rsidR="00000000" w:rsidRPr="004C0132" w:rsidRDefault="002C3914" w:rsidP="004C0132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C0132">
        <w:rPr>
          <w:rFonts w:ascii="Times New Roman" w:hAnsi="Times New Roman" w:cs="Times New Roman"/>
          <w:sz w:val="28"/>
          <w:szCs w:val="28"/>
          <w:lang w:val="en-US"/>
        </w:rPr>
        <w:t>Microcentrifuge</w:t>
      </w:r>
      <w:proofErr w:type="spellEnd"/>
    </w:p>
    <w:p w:rsidR="00000000" w:rsidRPr="004C0132" w:rsidRDefault="002C3914" w:rsidP="004C0132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C0132">
        <w:rPr>
          <w:rFonts w:ascii="Times New Roman" w:hAnsi="Times New Roman" w:cs="Times New Roman"/>
          <w:sz w:val="28"/>
          <w:szCs w:val="28"/>
          <w:lang w:val="en-US"/>
        </w:rPr>
        <w:t>Microcentrifuge</w:t>
      </w:r>
      <w:proofErr w:type="spellEnd"/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 tubes</w:t>
      </w:r>
    </w:p>
    <w:p w:rsidR="00000000" w:rsidRPr="004C0132" w:rsidRDefault="002C3914" w:rsidP="004C0132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Mortar and Pestle</w:t>
      </w:r>
    </w:p>
    <w:p w:rsidR="00000000" w:rsidRPr="004C0132" w:rsidRDefault="002C3914" w:rsidP="004C0132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65C and 37C water bath</w:t>
      </w:r>
    </w:p>
    <w:p w:rsidR="00000000" w:rsidRPr="004C0132" w:rsidRDefault="002C3914" w:rsidP="004C0132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Micropipettes several size</w:t>
      </w:r>
    </w:p>
    <w:p w:rsidR="00000000" w:rsidRPr="004C0132" w:rsidRDefault="002C3914" w:rsidP="004C0132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The nuclei lysis solution (ice cold)</w:t>
      </w:r>
    </w:p>
    <w:p w:rsidR="00000000" w:rsidRPr="004C0132" w:rsidRDefault="002C3914" w:rsidP="004C0132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Th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>e protein precipitation solution</w:t>
      </w:r>
    </w:p>
    <w:p w:rsidR="00000000" w:rsidRPr="004C0132" w:rsidRDefault="002C3914" w:rsidP="004C0132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proofErr w:type="spellStart"/>
      <w:r w:rsidRPr="004C0132">
        <w:rPr>
          <w:rFonts w:ascii="Times New Roman" w:hAnsi="Times New Roman" w:cs="Times New Roman"/>
          <w:sz w:val="28"/>
          <w:szCs w:val="28"/>
          <w:lang w:val="en-US"/>
        </w:rPr>
        <w:t>Dnase</w:t>
      </w:r>
      <w:proofErr w:type="spellEnd"/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 solution</w:t>
      </w:r>
    </w:p>
    <w:p w:rsidR="00000000" w:rsidRPr="004C0132" w:rsidRDefault="002C3914" w:rsidP="004C0132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Isopropanol </w:t>
      </w:r>
    </w:p>
    <w:p w:rsidR="004C0132" w:rsidRPr="00823635" w:rsidRDefault="002C3914" w:rsidP="00823635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70 % Ethanol (ice cold)</w:t>
      </w:r>
    </w:p>
    <w:p w:rsidR="004C0132" w:rsidRPr="00195EA1" w:rsidRDefault="004C0132" w:rsidP="004C0132">
      <w:pPr>
        <w:pStyle w:val="Subtitle"/>
        <w:rPr>
          <w:rFonts w:ascii="Times New Roman" w:hAnsi="Times New Roman" w:cs="Times New Roman"/>
          <w:b/>
          <w:bCs/>
          <w:sz w:val="32"/>
          <w:szCs w:val="32"/>
        </w:rPr>
      </w:pPr>
      <w:r w:rsidRPr="00195EA1">
        <w:rPr>
          <w:rFonts w:ascii="Times New Roman" w:hAnsi="Times New Roman" w:cs="Times New Roman"/>
          <w:b/>
          <w:bCs/>
          <w:sz w:val="32"/>
          <w:szCs w:val="32"/>
          <w:lang w:val="en-US"/>
        </w:rPr>
        <w:t>Collecting plant materials</w:t>
      </w:r>
    </w:p>
    <w:p w:rsidR="00000000" w:rsidRPr="004C0132" w:rsidRDefault="002C3914" w:rsidP="00195EA1">
      <w:pPr>
        <w:numPr>
          <w:ilvl w:val="0"/>
          <w:numId w:val="11"/>
        </w:num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>The plant most be clean and free of soil, insect and microscopic fun</w:t>
      </w:r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>gi.</w:t>
      </w:r>
    </w:p>
    <w:p w:rsidR="00000000" w:rsidRPr="004C0132" w:rsidRDefault="002C3914" w:rsidP="00195EA1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Keep the specimen inside clean container or zip lock bag.</w:t>
      </w:r>
    </w:p>
    <w:p w:rsidR="00000000" w:rsidRPr="004C0132" w:rsidRDefault="002C3914" w:rsidP="00195EA1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Label information should be placed inside the zip lock bag with spe</w:t>
      </w:r>
      <w:r w:rsidR="004C0132">
        <w:rPr>
          <w:rFonts w:ascii="Times New Roman" w:hAnsi="Times New Roman" w:cs="Times New Roman"/>
          <w:sz w:val="28"/>
          <w:szCs w:val="28"/>
          <w:lang w:val="en-US"/>
        </w:rPr>
        <w:t>cimen which include: Taxon name, collection name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>, Date of collection.</w:t>
      </w:r>
    </w:p>
    <w:p w:rsidR="00000000" w:rsidRPr="004C0132" w:rsidRDefault="002C3914" w:rsidP="00195EA1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lastRenderedPageBreak/>
        <w:t>If some time must elapse before shipping, refrigerate but do not freeze the plant.</w:t>
      </w:r>
    </w:p>
    <w:p w:rsidR="00000000" w:rsidRPr="004C0132" w:rsidRDefault="004C0132" w:rsidP="00195EA1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Get a 2 sample from every </w:t>
      </w:r>
      <w:r w:rsidR="002C3914"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specimen one for molecular work other to keep it in </w:t>
      </w:r>
      <w:r w:rsidR="002C3914" w:rsidRPr="004C0132">
        <w:rPr>
          <w:rFonts w:ascii="Times New Roman" w:hAnsi="Times New Roman" w:cs="Times New Roman"/>
          <w:sz w:val="28"/>
          <w:szCs w:val="28"/>
          <w:lang w:val="en-US"/>
        </w:rPr>
        <w:t>the university herbarium.</w:t>
      </w:r>
    </w:p>
    <w:p w:rsidR="00000000" w:rsidRPr="004C0132" w:rsidRDefault="002C3914" w:rsidP="00195EA1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For extracted DAN you will need a small piece of plant. </w:t>
      </w:r>
    </w:p>
    <w:p w:rsidR="004C0132" w:rsidRDefault="002C3914" w:rsidP="00195EA1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Plant tissues may be efficiently 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powdered by first freezing in liquid nitrogen or dry ice/ethanol before </w:t>
      </w:r>
      <w:r w:rsidR="00195EA1">
        <w:rPr>
          <w:rFonts w:ascii="Times New Roman" w:hAnsi="Times New Roman" w:cs="Times New Roman"/>
          <w:sz w:val="28"/>
          <w:szCs w:val="28"/>
          <w:lang w:val="en-US"/>
        </w:rPr>
        <w:t xml:space="preserve">DNA 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>extraction</w:t>
      </w:r>
      <w:r w:rsidR="00195EA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C0132" w:rsidRPr="004C0132" w:rsidRDefault="004C0132" w:rsidP="004C0132">
      <w:pPr>
        <w:pStyle w:val="Subtitle"/>
        <w:rPr>
          <w:rFonts w:ascii="Times New Roman" w:hAnsi="Times New Roman" w:cs="Times New Roman"/>
          <w:b/>
          <w:bCs/>
          <w:sz w:val="32"/>
          <w:szCs w:val="32"/>
        </w:rPr>
      </w:pPr>
      <w:r w:rsidRPr="004C0132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Phase Separation </w:t>
      </w:r>
    </w:p>
    <w:p w:rsidR="00000000" w:rsidRPr="004C0132" w:rsidRDefault="002C3914" w:rsidP="00195EA1">
      <w:pPr>
        <w:numPr>
          <w:ilvl w:val="0"/>
          <w:numId w:val="12"/>
        </w:num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>Tack a small amount of plant understudy and put it in the labeled tube then add 100µL of the nuclei lysis solution.</w:t>
      </w:r>
    </w:p>
    <w:p w:rsidR="00000000" w:rsidRPr="004C0132" w:rsidRDefault="002C3914" w:rsidP="00195EA1">
      <w:pPr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put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 the mixture (the sample/the nuclei lysis solution) in clean pestle and start grinding for 1 minute or until you see some color change (chlorophyll released with plants)</w:t>
      </w:r>
    </w:p>
    <w:p w:rsidR="00000000" w:rsidRPr="004C0132" w:rsidRDefault="002C3914" w:rsidP="00195EA1">
      <w:pPr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</w:rPr>
        <w:t>Then add the rem</w:t>
      </w:r>
      <w:r w:rsidRPr="004C0132">
        <w:rPr>
          <w:rFonts w:ascii="Times New Roman" w:hAnsi="Times New Roman" w:cs="Times New Roman"/>
          <w:sz w:val="28"/>
          <w:szCs w:val="28"/>
        </w:rPr>
        <w:t xml:space="preserve">aining 500 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µL of the nuclei lysis solution and mix it </w:t>
      </w:r>
      <w:proofErr w:type="spellStart"/>
      <w:r w:rsidRPr="004C0132">
        <w:rPr>
          <w:rFonts w:ascii="Times New Roman" w:hAnsi="Times New Roman" w:cs="Times New Roman"/>
          <w:sz w:val="28"/>
          <w:szCs w:val="28"/>
          <w:lang w:val="en-US"/>
        </w:rPr>
        <w:t>agine</w:t>
      </w:r>
      <w:proofErr w:type="spellEnd"/>
      <w:r w:rsidRPr="004C013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00000" w:rsidRPr="004C0132" w:rsidRDefault="002C3914" w:rsidP="00195EA1">
      <w:pPr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Incubate extract mixture for about 15 min at 65</w:t>
      </w:r>
      <w:r w:rsidRPr="004C0132">
        <w:rPr>
          <w:rFonts w:ascii="Cambria Math" w:hAnsi="Cambria Math" w:cs="Cambria Math"/>
          <w:sz w:val="28"/>
          <w:szCs w:val="28"/>
          <w:lang w:val="en-US"/>
        </w:rPr>
        <w:t>⁰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>C in a recir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>culating water bath.</w:t>
      </w:r>
    </w:p>
    <w:p w:rsidR="00000000" w:rsidRPr="004C0132" w:rsidRDefault="002C3914" w:rsidP="00195EA1">
      <w:pPr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After incubation, add 3µL</w:t>
      </w:r>
      <w:r w:rsidRPr="004C0132">
        <w:rPr>
          <w:rFonts w:ascii="Times New Roman" w:hAnsi="Times New Roman" w:cs="Times New Roman"/>
          <w:sz w:val="28"/>
          <w:szCs w:val="28"/>
        </w:rPr>
        <w:t xml:space="preserve"> of RNase solution which contains </w:t>
      </w:r>
      <w:proofErr w:type="spellStart"/>
      <w:r w:rsidRPr="004C0132">
        <w:rPr>
          <w:rFonts w:ascii="Times New Roman" w:hAnsi="Times New Roman" w:cs="Times New Roman"/>
          <w:sz w:val="28"/>
          <w:szCs w:val="28"/>
        </w:rPr>
        <w:t>RNase</w:t>
      </w:r>
      <w:proofErr w:type="spellEnd"/>
      <w:r w:rsidRPr="004C0132">
        <w:rPr>
          <w:rFonts w:ascii="Times New Roman" w:hAnsi="Times New Roman" w:cs="Times New Roman"/>
          <w:sz w:val="28"/>
          <w:szCs w:val="28"/>
        </w:rPr>
        <w:t xml:space="preserve"> is going to break down a lot of</w:t>
      </w:r>
      <w:r w:rsidRPr="004C0132">
        <w:rPr>
          <w:rFonts w:ascii="Times New Roman" w:hAnsi="Times New Roman" w:cs="Times New Roman"/>
          <w:sz w:val="28"/>
          <w:szCs w:val="28"/>
        </w:rPr>
        <w:t xml:space="preserve"> RNA that’s present in the solution.</w:t>
      </w:r>
    </w:p>
    <w:p w:rsidR="00195EA1" w:rsidRPr="00823635" w:rsidRDefault="002C3914" w:rsidP="00823635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</w:rPr>
        <w:t>Shack the tube and incubate it a</w:t>
      </w:r>
      <w:r w:rsidR="00195EA1">
        <w:rPr>
          <w:rFonts w:ascii="Times New Roman" w:hAnsi="Times New Roman" w:cs="Times New Roman"/>
          <w:sz w:val="28"/>
          <w:szCs w:val="28"/>
        </w:rPr>
        <w:t>t water bath 37C for 15 minutes</w:t>
      </w:r>
      <w:r w:rsidRPr="004C0132">
        <w:rPr>
          <w:rFonts w:ascii="Times New Roman" w:hAnsi="Times New Roman" w:cs="Times New Roman"/>
          <w:sz w:val="28"/>
          <w:szCs w:val="28"/>
        </w:rPr>
        <w:t xml:space="preserve">, 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>this process is recomm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>ended in order to minimize RNA carry-over into the DNA.</w:t>
      </w:r>
    </w:p>
    <w:p w:rsidR="004C0132" w:rsidRPr="004C0132" w:rsidRDefault="004C0132" w:rsidP="004C0132">
      <w:pPr>
        <w:pStyle w:val="Subtitle"/>
        <w:rPr>
          <w:rStyle w:val="SubtleEmphasis"/>
          <w:rFonts w:ascii="Times New Roman" w:hAnsi="Times New Roman" w:cs="Times New Roman"/>
          <w:b/>
          <w:bCs/>
          <w:i/>
          <w:iCs/>
          <w:color w:val="5B9BD5" w:themeColor="accent1"/>
          <w:sz w:val="32"/>
          <w:szCs w:val="32"/>
        </w:rPr>
      </w:pPr>
      <w:r w:rsidRPr="004C0132">
        <w:rPr>
          <w:rStyle w:val="SubtleEmphasis"/>
          <w:rFonts w:ascii="Times New Roman" w:hAnsi="Times New Roman" w:cs="Times New Roman"/>
          <w:b/>
          <w:bCs/>
          <w:i/>
          <w:iCs/>
          <w:color w:val="5B9BD5" w:themeColor="accent1"/>
          <w:sz w:val="32"/>
          <w:szCs w:val="32"/>
        </w:rPr>
        <w:t>DNA Precipitation</w:t>
      </w:r>
    </w:p>
    <w:p w:rsidR="00000000" w:rsidRPr="004C0132" w:rsidRDefault="002C3914" w:rsidP="00195EA1">
      <w:pPr>
        <w:numPr>
          <w:ilvl w:val="0"/>
          <w:numId w:val="13"/>
        </w:num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4C0132">
        <w:rPr>
          <w:rFonts w:ascii="Times New Roman" w:eastAsiaTheme="minorHAnsi" w:hAnsi="Times New Roman" w:cs="Times New Roman"/>
          <w:sz w:val="28"/>
          <w:szCs w:val="28"/>
        </w:rPr>
        <w:t xml:space="preserve">Add 200 </w:t>
      </w:r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 xml:space="preserve">µL of protein precipitation solution to the tube then </w:t>
      </w:r>
      <w:r w:rsidRPr="004C0132">
        <w:rPr>
          <w:rFonts w:ascii="Times New Roman" w:eastAsiaTheme="minorHAnsi" w:hAnsi="Times New Roman" w:cs="Times New Roman"/>
          <w:sz w:val="28"/>
          <w:szCs w:val="28"/>
        </w:rPr>
        <w:t xml:space="preserve">Put the tube on ice for 4mintes. The </w:t>
      </w:r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>protein precipitation will tack the proteins which are soluble and force them to come out so that we can get rid of them when we want to extract the DNA.</w:t>
      </w:r>
    </w:p>
    <w:p w:rsidR="00000000" w:rsidRPr="004C0132" w:rsidRDefault="002C3914" w:rsidP="00195EA1">
      <w:pPr>
        <w:numPr>
          <w:ilvl w:val="0"/>
          <w:numId w:val="13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Pay attention to color change 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in tube, it may be become milky </w:t>
      </w:r>
    </w:p>
    <w:p w:rsidR="00000000" w:rsidRPr="004C0132" w:rsidRDefault="002C3914" w:rsidP="00195EA1">
      <w:pPr>
        <w:numPr>
          <w:ilvl w:val="0"/>
          <w:numId w:val="13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Put the s</w:t>
      </w:r>
      <w:r w:rsidR="004C0132">
        <w:rPr>
          <w:rFonts w:ascii="Times New Roman" w:hAnsi="Times New Roman" w:cs="Times New Roman"/>
          <w:sz w:val="28"/>
          <w:szCs w:val="28"/>
          <w:lang w:val="en-US"/>
        </w:rPr>
        <w:t>ample in centrifuge for 4 minutes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 13000rpm.</w:t>
      </w:r>
    </w:p>
    <w:p w:rsidR="00000000" w:rsidRPr="004C0132" w:rsidRDefault="002C3914" w:rsidP="00195EA1">
      <w:pPr>
        <w:numPr>
          <w:ilvl w:val="0"/>
          <w:numId w:val="13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After 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centrifuge, we can notice that all of the </w:t>
      </w:r>
      <w:r w:rsidR="004C0132" w:rsidRPr="004C0132">
        <w:rPr>
          <w:rFonts w:ascii="Times New Roman" w:hAnsi="Times New Roman" w:cs="Times New Roman"/>
          <w:sz w:val="28"/>
          <w:szCs w:val="28"/>
          <w:lang w:val="en-US"/>
        </w:rPr>
        <w:t>cellular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 detritus has lodged itself on the side of the tube wall.</w:t>
      </w:r>
    </w:p>
    <w:p w:rsidR="00000000" w:rsidRPr="004C0132" w:rsidRDefault="002C3914" w:rsidP="00195EA1">
      <w:pPr>
        <w:numPr>
          <w:ilvl w:val="0"/>
          <w:numId w:val="13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lastRenderedPageBreak/>
        <w:t>Remove the liquid supernatant and leave the rest of the material behind.</w:t>
      </w:r>
    </w:p>
    <w:p w:rsidR="00000000" w:rsidRPr="004C0132" w:rsidRDefault="002C3914" w:rsidP="00195EA1">
      <w:pPr>
        <w:numPr>
          <w:ilvl w:val="0"/>
          <w:numId w:val="13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Add 600 µL of isopropanol in the sample and invert it several time </w:t>
      </w:r>
    </w:p>
    <w:p w:rsidR="00000000" w:rsidRPr="004C0132" w:rsidRDefault="002C3914" w:rsidP="00195EA1">
      <w:pPr>
        <w:numPr>
          <w:ilvl w:val="0"/>
          <w:numId w:val="13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Spin them for 1 minute at maximum speed.</w:t>
      </w:r>
    </w:p>
    <w:p w:rsidR="00195EA1" w:rsidRPr="00823635" w:rsidRDefault="002C3914" w:rsidP="00823635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Carefully remove the isopropanol from the sample.</w:t>
      </w:r>
    </w:p>
    <w:p w:rsidR="004C0132" w:rsidRPr="00195EA1" w:rsidRDefault="004C0132" w:rsidP="00195EA1">
      <w:pPr>
        <w:pStyle w:val="Subtitle"/>
        <w:rPr>
          <w:rFonts w:ascii="Times New Roman" w:hAnsi="Times New Roman" w:cs="Times New Roman"/>
          <w:b/>
          <w:bCs/>
          <w:sz w:val="32"/>
          <w:szCs w:val="32"/>
        </w:rPr>
      </w:pPr>
      <w:r w:rsidRPr="00195EA1">
        <w:rPr>
          <w:rFonts w:ascii="Times New Roman" w:hAnsi="Times New Roman" w:cs="Times New Roman"/>
          <w:b/>
          <w:bCs/>
          <w:sz w:val="32"/>
          <w:szCs w:val="32"/>
          <w:lang w:val="en-US"/>
        </w:rPr>
        <w:t>DNA Wash</w:t>
      </w:r>
    </w:p>
    <w:p w:rsidR="00000000" w:rsidRPr="004C0132" w:rsidRDefault="002C3914" w:rsidP="00195EA1">
      <w:pPr>
        <w:numPr>
          <w:ilvl w:val="0"/>
          <w:numId w:val="14"/>
        </w:num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</w:rPr>
      </w:pPr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>W</w:t>
      </w:r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 xml:space="preserve">ash the DNA precipitate twice with 600 </w:t>
      </w:r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>µL</w:t>
      </w:r>
      <w:r w:rsidR="00195EA1">
        <w:rPr>
          <w:rFonts w:ascii="Times New Roman" w:hAnsi="Times New Roman" w:cs="Times New Roman"/>
          <w:sz w:val="28"/>
          <w:szCs w:val="28"/>
          <w:lang w:val="en-US"/>
        </w:rPr>
        <w:t xml:space="preserve"> of ethanol to washes a</w:t>
      </w:r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>way any excess impurities.</w:t>
      </w:r>
    </w:p>
    <w:p w:rsidR="00000000" w:rsidRPr="004C0132" w:rsidRDefault="002C3914" w:rsidP="00195EA1">
      <w:pPr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Tack off the ethanol from tube gently. </w:t>
      </w:r>
    </w:p>
    <w:p w:rsidR="00000000" w:rsidRPr="004C0132" w:rsidRDefault="002C3914" w:rsidP="00195EA1">
      <w:pPr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Make sure that the pellet that was there in the side of the tube.</w:t>
      </w:r>
    </w:p>
    <w:p w:rsidR="00000000" w:rsidRPr="004C0132" w:rsidRDefault="002C3914" w:rsidP="00195EA1">
      <w:pPr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>Air dry the DNA by storing in an open tube for 5-15 seconds after removing the ethanol. (If the DNA is exposed to air for more than a few seconds, it will be much more difficult to dissolve.)</w:t>
      </w:r>
    </w:p>
    <w:p w:rsidR="00000000" w:rsidRPr="004C0132" w:rsidRDefault="002C3914" w:rsidP="00195EA1">
      <w:pPr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Add 100 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>µL DNA rehydration solution to the tube, cap the tube and shake it up.</w:t>
      </w:r>
    </w:p>
    <w:p w:rsidR="00000000" w:rsidRPr="004C0132" w:rsidRDefault="002C3914" w:rsidP="00195EA1">
      <w:pPr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Incubate 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>in water bath at 65C for 45-60 minute.</w:t>
      </w:r>
    </w:p>
    <w:p w:rsidR="00195EA1" w:rsidRPr="00823635" w:rsidRDefault="002C3914" w:rsidP="00823635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C0132">
        <w:rPr>
          <w:rFonts w:ascii="Times New Roman" w:hAnsi="Times New Roman" w:cs="Times New Roman"/>
          <w:sz w:val="28"/>
          <w:szCs w:val="28"/>
          <w:lang w:val="en-US"/>
        </w:rPr>
        <w:t xml:space="preserve">If you are going to use the DNA immediately you can keep it on ice 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>until you go the PCR st</w:t>
      </w:r>
      <w:r w:rsidRPr="004C0132">
        <w:rPr>
          <w:rFonts w:ascii="Times New Roman" w:hAnsi="Times New Roman" w:cs="Times New Roman"/>
          <w:sz w:val="28"/>
          <w:szCs w:val="28"/>
          <w:lang w:val="en-US"/>
        </w:rPr>
        <w:t>ep or you can put it at -20 until you are ready to use.</w:t>
      </w:r>
    </w:p>
    <w:p w:rsidR="00195EA1" w:rsidRPr="00195EA1" w:rsidRDefault="004C0132" w:rsidP="00195EA1">
      <w:pPr>
        <w:pStyle w:val="Subtitle"/>
        <w:rPr>
          <w:rFonts w:ascii="Times New Roman" w:hAnsi="Times New Roman" w:cs="Times New Roman"/>
          <w:b/>
          <w:bCs/>
          <w:sz w:val="32"/>
          <w:szCs w:val="32"/>
        </w:rPr>
      </w:pPr>
      <w:r w:rsidRPr="00195EA1">
        <w:rPr>
          <w:rFonts w:ascii="Times New Roman" w:hAnsi="Times New Roman" w:cs="Times New Roman"/>
          <w:b/>
          <w:bCs/>
          <w:sz w:val="32"/>
          <w:szCs w:val="32"/>
          <w:lang w:val="en-US"/>
        </w:rPr>
        <w:t>DNA Solubilization</w:t>
      </w:r>
    </w:p>
    <w:p w:rsidR="00000000" w:rsidRPr="00823635" w:rsidRDefault="002C3914" w:rsidP="004C0132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>Resuspend</w:t>
      </w:r>
      <w:proofErr w:type="spellEnd"/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 xml:space="preserve"> the DNA in sterile DNase free wa</w:t>
      </w:r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 xml:space="preserve">ter (approximately 50-400 </w:t>
      </w:r>
      <w:proofErr w:type="spellStart"/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>μl</w:t>
      </w:r>
      <w:proofErr w:type="spellEnd"/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 xml:space="preserve"> H2O; the amount of water needed to dissolve the DNA can vary, depending on how much is isolated). </w:t>
      </w:r>
      <w:proofErr w:type="spellStart"/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>RNaseA</w:t>
      </w:r>
      <w:proofErr w:type="spellEnd"/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 xml:space="preserve"> (10 </w:t>
      </w:r>
      <w:proofErr w:type="spellStart"/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>μg</w:t>
      </w:r>
      <w:proofErr w:type="spellEnd"/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 xml:space="preserve">/ml) can be added to the water prior to dissolving the DNA to remove any RNA in the preparation (10 </w:t>
      </w:r>
      <w:proofErr w:type="spellStart"/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>μl</w:t>
      </w:r>
      <w:proofErr w:type="spellEnd"/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 xml:space="preserve"> RNaseA in 10m</w:t>
      </w:r>
      <w:r w:rsidRPr="004C0132">
        <w:rPr>
          <w:rFonts w:ascii="Times New Roman" w:eastAsiaTheme="minorHAnsi" w:hAnsi="Times New Roman" w:cs="Times New Roman"/>
          <w:sz w:val="28"/>
          <w:szCs w:val="28"/>
          <w:lang w:val="en-US"/>
        </w:rPr>
        <w:t>l H2O).</w:t>
      </w:r>
    </w:p>
    <w:p w:rsidR="00823635" w:rsidRDefault="00823635" w:rsidP="00823635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:rsidR="00823635" w:rsidRDefault="00823635" w:rsidP="00823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Notice: Please check the video below</w:t>
      </w:r>
    </w:p>
    <w:p w:rsidR="00195EA1" w:rsidRPr="00823635" w:rsidRDefault="00823635" w:rsidP="00823635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8"/>
          <w:szCs w:val="28"/>
        </w:rPr>
      </w:pPr>
      <w:hyperlink r:id="rId7" w:history="1">
        <w:r w:rsidRPr="00823635">
          <w:rPr>
            <w:rStyle w:val="Hyperlink"/>
            <w:rFonts w:ascii="Times New Roman" w:hAnsi="Times New Roman" w:cs="Times New Roman"/>
            <w:b/>
            <w:bCs/>
            <w:color w:val="auto"/>
            <w:sz w:val="28"/>
            <w:szCs w:val="28"/>
          </w:rPr>
          <w:t>http://www.dnalc.org/view/16959-DNA-Barcoding-Protocol-Isolating-DNA.html</w:t>
        </w:r>
      </w:hyperlink>
      <w:r w:rsidR="00195EA1" w:rsidRPr="00823635"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195EA1" w:rsidRDefault="00195EA1" w:rsidP="00823635">
      <w:pPr>
        <w:pStyle w:val="Title"/>
        <w:rPr>
          <w:lang w:val="en-US"/>
        </w:rPr>
      </w:pPr>
      <w:r>
        <w:rPr>
          <w:lang w:val="en-US"/>
        </w:rPr>
        <w:lastRenderedPageBreak/>
        <w:t>References</w:t>
      </w:r>
    </w:p>
    <w:p w:rsidR="00823635" w:rsidRPr="00823635" w:rsidRDefault="00823635" w:rsidP="00823635">
      <w:pPr>
        <w:rPr>
          <w:lang w:val="en-US"/>
        </w:rPr>
      </w:pPr>
    </w:p>
    <w:p w:rsidR="0071410F" w:rsidRPr="00823635" w:rsidRDefault="0071410F" w:rsidP="0082363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823635">
        <w:rPr>
          <w:rFonts w:ascii="Times New Roman" w:hAnsi="Times New Roman" w:cs="Times New Roman"/>
          <w:spacing w:val="3"/>
          <w:sz w:val="28"/>
          <w:szCs w:val="28"/>
        </w:rPr>
        <w:t>Williams</w:t>
      </w:r>
      <w:r w:rsidRPr="00823635">
        <w:rPr>
          <w:rFonts w:ascii="Times New Roman" w:hAnsi="Times New Roman" w:cs="Times New Roman"/>
          <w:spacing w:val="3"/>
          <w:sz w:val="28"/>
          <w:szCs w:val="28"/>
        </w:rPr>
        <w:t xml:space="preserve"> J. </w:t>
      </w:r>
      <w:r w:rsidRPr="00823635">
        <w:rPr>
          <w:rFonts w:ascii="Times New Roman" w:hAnsi="Times New Roman" w:cs="Times New Roman"/>
          <w:b/>
          <w:bCs/>
          <w:sz w:val="28"/>
          <w:szCs w:val="28"/>
        </w:rPr>
        <w:t>DNA Barcoding Protocol: Isolating DNA</w:t>
      </w:r>
      <w:r w:rsidRPr="00823635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82363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23635">
        <w:rPr>
          <w:rFonts w:ascii="Times New Roman" w:hAnsi="Times New Roman" w:cs="Times New Roman"/>
          <w:spacing w:val="3"/>
          <w:sz w:val="28"/>
          <w:szCs w:val="28"/>
        </w:rPr>
        <w:t xml:space="preserve">DNA Learning </w:t>
      </w:r>
      <w:proofErr w:type="spellStart"/>
      <w:r w:rsidRPr="00823635">
        <w:rPr>
          <w:rFonts w:ascii="Times New Roman" w:hAnsi="Times New Roman" w:cs="Times New Roman"/>
          <w:spacing w:val="3"/>
          <w:sz w:val="28"/>
          <w:szCs w:val="28"/>
        </w:rPr>
        <w:t>Center</w:t>
      </w:r>
      <w:proofErr w:type="spellEnd"/>
      <w:r w:rsidRPr="00823635">
        <w:rPr>
          <w:rFonts w:ascii="Times New Roman" w:hAnsi="Times New Roman" w:cs="Times New Roman"/>
          <w:spacing w:val="3"/>
          <w:sz w:val="28"/>
          <w:szCs w:val="28"/>
        </w:rPr>
        <w:t>, goes through the steps involved in isolating DNA from an animal or plant sample</w:t>
      </w:r>
      <w:r w:rsidRPr="00823635">
        <w:rPr>
          <w:rFonts w:ascii="Times New Roman" w:hAnsi="Times New Roman" w:cs="Times New Roman"/>
          <w:spacing w:val="3"/>
          <w:sz w:val="28"/>
          <w:szCs w:val="28"/>
        </w:rPr>
        <w:t>.</w:t>
      </w:r>
      <w:r w:rsidRPr="00823635">
        <w:rPr>
          <w:rFonts w:ascii="Times New Roman" w:hAnsi="Times New Roman" w:cs="Times New Roman"/>
          <w:b/>
          <w:bCs/>
          <w:sz w:val="28"/>
          <w:szCs w:val="28"/>
        </w:rPr>
        <w:t xml:space="preserve"> Available online at </w:t>
      </w:r>
      <w:hyperlink r:id="rId8" w:history="1">
        <w:r w:rsidRPr="00823635">
          <w:rPr>
            <w:rStyle w:val="Hyperlink"/>
            <w:rFonts w:ascii="Times New Roman" w:hAnsi="Times New Roman" w:cs="Times New Roman"/>
            <w:b/>
            <w:bCs/>
            <w:color w:val="auto"/>
            <w:sz w:val="28"/>
            <w:szCs w:val="28"/>
          </w:rPr>
          <w:t>http://www.dnalc.org/view/16959-DNA-Barcoding-Protocol-Isolating-DNA.html</w:t>
        </w:r>
      </w:hyperlink>
    </w:p>
    <w:p w:rsidR="0071410F" w:rsidRPr="00823635" w:rsidRDefault="0071410F" w:rsidP="00823635">
      <w:pPr>
        <w:pStyle w:val="NormalWeb"/>
        <w:numPr>
          <w:ilvl w:val="0"/>
          <w:numId w:val="15"/>
        </w:numPr>
        <w:shd w:val="clear" w:color="auto" w:fill="FBFBFB"/>
        <w:rPr>
          <w:sz w:val="28"/>
          <w:szCs w:val="28"/>
        </w:rPr>
      </w:pPr>
      <w:r w:rsidRPr="0071410F">
        <w:rPr>
          <w:b/>
          <w:bCs/>
          <w:sz w:val="28"/>
          <w:szCs w:val="28"/>
          <w:lang w:val="en-US"/>
        </w:rPr>
        <w:t>Xin</w:t>
      </w:r>
      <w:r>
        <w:rPr>
          <w:sz w:val="28"/>
          <w:szCs w:val="28"/>
          <w:vertAlign w:val="superscript"/>
          <w:lang w:val="en-US"/>
        </w:rPr>
        <w:t xml:space="preserve"> </w:t>
      </w:r>
      <w:r>
        <w:rPr>
          <w:sz w:val="28"/>
          <w:szCs w:val="28"/>
          <w:lang w:val="en-US"/>
        </w:rPr>
        <w:t>Z.</w:t>
      </w:r>
      <w:r w:rsidRPr="0071410F">
        <w:rPr>
          <w:sz w:val="28"/>
          <w:szCs w:val="28"/>
          <w:lang w:val="en-US"/>
        </w:rPr>
        <w:t xml:space="preserve"> and</w:t>
      </w:r>
      <w:r w:rsidRPr="0071410F">
        <w:rPr>
          <w:b/>
          <w:bCs/>
          <w:sz w:val="28"/>
          <w:szCs w:val="28"/>
          <w:lang w:val="en-US"/>
        </w:rPr>
        <w:t xml:space="preserve"> Chen</w:t>
      </w:r>
      <w:r>
        <w:rPr>
          <w:b/>
          <w:bCs/>
          <w:sz w:val="28"/>
          <w:szCs w:val="28"/>
          <w:lang w:val="en-US"/>
        </w:rPr>
        <w:t xml:space="preserve"> J. 2012. </w:t>
      </w:r>
      <w:r w:rsidRPr="0071410F">
        <w:rPr>
          <w:sz w:val="28"/>
          <w:szCs w:val="28"/>
          <w:lang w:val="en-US"/>
        </w:rPr>
        <w:t xml:space="preserve"> </w:t>
      </w:r>
      <w:r w:rsidRPr="0071410F">
        <w:rPr>
          <w:b/>
          <w:bCs/>
          <w:sz w:val="28"/>
          <w:szCs w:val="28"/>
          <w:lang w:val="en-US"/>
        </w:rPr>
        <w:t>A high throughput DNA extraction method wit</w:t>
      </w:r>
      <w:r>
        <w:rPr>
          <w:b/>
          <w:bCs/>
          <w:sz w:val="28"/>
          <w:szCs w:val="28"/>
          <w:lang w:val="en-US"/>
        </w:rPr>
        <w:t>h high yield and quality</w:t>
      </w:r>
      <w:r w:rsidR="00823635">
        <w:rPr>
          <w:b/>
          <w:bCs/>
          <w:sz w:val="28"/>
          <w:szCs w:val="28"/>
          <w:lang w:val="en-US"/>
        </w:rPr>
        <w:t xml:space="preserve">. </w:t>
      </w:r>
      <w:r w:rsidR="00823635" w:rsidRPr="00823635">
        <w:rPr>
          <w:rStyle w:val="SubtleEmphasis"/>
          <w:b/>
          <w:bCs/>
          <w:color w:val="auto"/>
          <w:sz w:val="28"/>
          <w:szCs w:val="28"/>
        </w:rPr>
        <w:t>Plant methods</w:t>
      </w:r>
      <w:r w:rsidR="00823635">
        <w:rPr>
          <w:b/>
          <w:bCs/>
          <w:sz w:val="28"/>
          <w:szCs w:val="28"/>
          <w:lang w:val="en-US"/>
        </w:rPr>
        <w:t xml:space="preserve">. </w:t>
      </w:r>
      <w:r w:rsidR="00823635" w:rsidRPr="00823635">
        <w:rPr>
          <w:sz w:val="28"/>
          <w:szCs w:val="28"/>
        </w:rPr>
        <w:t>Available</w:t>
      </w:r>
      <w:r w:rsidR="00823635" w:rsidRPr="00823635">
        <w:rPr>
          <w:sz w:val="28"/>
          <w:szCs w:val="28"/>
        </w:rPr>
        <w:t xml:space="preserve"> online at: </w:t>
      </w:r>
      <w:hyperlink r:id="rId9" w:history="1">
        <w:r w:rsidR="00823635" w:rsidRPr="00823635">
          <w:rPr>
            <w:rStyle w:val="Hyperlink"/>
            <w:color w:val="auto"/>
            <w:sz w:val="28"/>
            <w:szCs w:val="28"/>
          </w:rPr>
          <w:t>http://www.plantmethods.com/content/8/1/26</w:t>
        </w:r>
      </w:hyperlink>
      <w:bookmarkStart w:id="0" w:name="_GoBack"/>
      <w:bookmarkEnd w:id="0"/>
      <w:r w:rsidRPr="00823635">
        <w:rPr>
          <w:sz w:val="28"/>
          <w:szCs w:val="28"/>
          <w:lang w:val="en-US"/>
        </w:rPr>
        <w:br/>
      </w:r>
    </w:p>
    <w:p w:rsidR="0002143F" w:rsidRPr="004C0132" w:rsidRDefault="0002143F" w:rsidP="004C0132">
      <w:pPr>
        <w:rPr>
          <w:rFonts w:ascii="Times New Roman" w:hAnsi="Times New Roman" w:cs="Times New Roman"/>
          <w:sz w:val="28"/>
          <w:szCs w:val="28"/>
        </w:rPr>
      </w:pPr>
    </w:p>
    <w:sectPr w:rsidR="0002143F" w:rsidRPr="004C0132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635" w:rsidRDefault="00823635" w:rsidP="00823635">
      <w:pPr>
        <w:spacing w:after="0" w:line="240" w:lineRule="auto"/>
      </w:pPr>
      <w:r>
        <w:separator/>
      </w:r>
    </w:p>
  </w:endnote>
  <w:endnote w:type="continuationSeparator" w:id="0">
    <w:p w:rsidR="00823635" w:rsidRDefault="00823635" w:rsidP="00823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3298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3914" w:rsidRDefault="002C391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3914" w:rsidRDefault="002C3914" w:rsidP="002C3914">
    <w:r w:rsidRPr="00823635">
      <w:t>DNA isolation from plant materials</w:t>
    </w:r>
    <w:r>
      <w:t xml:space="preserve">    </w:t>
    </w:r>
    <w:proofErr w:type="spellStart"/>
    <w:r>
      <w:t>ALanoud</w:t>
    </w:r>
    <w:proofErr w:type="spellEnd"/>
    <w:r>
      <w:t xml:space="preserve"> </w:t>
    </w:r>
    <w:proofErr w:type="spellStart"/>
    <w:proofErr w:type="gramStart"/>
    <w:r>
      <w:t>ALfaghom</w:t>
    </w:r>
    <w:proofErr w:type="spellEnd"/>
    <w:r>
      <w:t xml:space="preserve"> ,</w:t>
    </w:r>
    <w:proofErr w:type="gramEnd"/>
    <w:r>
      <w:t xml:space="preserve">2014-15  </w:t>
    </w:r>
    <w:r w:rsidRPr="002C3914">
      <w:rPr>
        <w:b/>
        <w:bCs/>
      </w:rPr>
      <w:t>General Genetics BOT 253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635" w:rsidRDefault="00823635" w:rsidP="00823635">
      <w:pPr>
        <w:spacing w:after="0" w:line="240" w:lineRule="auto"/>
      </w:pPr>
      <w:r>
        <w:separator/>
      </w:r>
    </w:p>
  </w:footnote>
  <w:footnote w:type="continuationSeparator" w:id="0">
    <w:p w:rsidR="00823635" w:rsidRDefault="00823635" w:rsidP="008236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4080A"/>
    <w:multiLevelType w:val="hybridMultilevel"/>
    <w:tmpl w:val="1A40748C"/>
    <w:lvl w:ilvl="0" w:tplc="77EAE3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10A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8A01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76EA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CB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867F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B25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1468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CAE0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A171906"/>
    <w:multiLevelType w:val="hybridMultilevel"/>
    <w:tmpl w:val="457640A0"/>
    <w:lvl w:ilvl="0" w:tplc="8CDEAB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1E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047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16E5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F2F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64A6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829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2B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6214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AE57766"/>
    <w:multiLevelType w:val="hybridMultilevel"/>
    <w:tmpl w:val="D062D8A4"/>
    <w:lvl w:ilvl="0" w:tplc="0809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69CAEC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966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EE42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2E5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1C05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22C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74F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CCFB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F6512AE"/>
    <w:multiLevelType w:val="hybridMultilevel"/>
    <w:tmpl w:val="C43CA532"/>
    <w:lvl w:ilvl="0" w:tplc="00E0C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6E54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B281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142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4C1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86C8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625A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6085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B80F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A2D3535"/>
    <w:multiLevelType w:val="hybridMultilevel"/>
    <w:tmpl w:val="D39E14E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6E54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B281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142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4C1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86C8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625A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6085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B80F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1501514"/>
    <w:multiLevelType w:val="hybridMultilevel"/>
    <w:tmpl w:val="8356F9A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10A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8A01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76EA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CB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867F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B25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1468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CAE0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A093C83"/>
    <w:multiLevelType w:val="hybridMultilevel"/>
    <w:tmpl w:val="7E200596"/>
    <w:lvl w:ilvl="0" w:tplc="8D72D4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187C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FE4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D8A2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C221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AE66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7AB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0C9A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F0F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F8B77E1"/>
    <w:multiLevelType w:val="hybridMultilevel"/>
    <w:tmpl w:val="A8AC45E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CAEC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966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EE42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2E5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1C05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22C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74F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CCFB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6322DA1"/>
    <w:multiLevelType w:val="hybridMultilevel"/>
    <w:tmpl w:val="90D811E2"/>
    <w:lvl w:ilvl="0" w:tplc="581EEC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D07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368F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8E8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C61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CC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1414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5E1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94A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EF72F2C"/>
    <w:multiLevelType w:val="hybridMultilevel"/>
    <w:tmpl w:val="21449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0D4CDD"/>
    <w:multiLevelType w:val="hybridMultilevel"/>
    <w:tmpl w:val="D9B6D19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7A7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7A1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FAE1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529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1CEB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E225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7801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56A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4225630"/>
    <w:multiLevelType w:val="hybridMultilevel"/>
    <w:tmpl w:val="6B8C6410"/>
    <w:lvl w:ilvl="0" w:tplc="1D5009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5A11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E82C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84AA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F47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C2E3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2C1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8E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940B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5A66E51"/>
    <w:multiLevelType w:val="hybridMultilevel"/>
    <w:tmpl w:val="B6AC7738"/>
    <w:lvl w:ilvl="0" w:tplc="44EC92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CAEC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966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EE42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2E5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1C05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22C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74F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CCFB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2196B70"/>
    <w:multiLevelType w:val="hybridMultilevel"/>
    <w:tmpl w:val="EABA641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187C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FE4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D8A2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C221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AE66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7AB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0C9A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F0F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227078F"/>
    <w:multiLevelType w:val="hybridMultilevel"/>
    <w:tmpl w:val="629EBF34"/>
    <w:lvl w:ilvl="0" w:tplc="D6703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7A7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7A1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FAE1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529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1CEB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E225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7801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56A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1"/>
  </w:num>
  <w:num w:numId="9">
    <w:abstractNumId w:val="2"/>
  </w:num>
  <w:num w:numId="10">
    <w:abstractNumId w:val="7"/>
  </w:num>
  <w:num w:numId="11">
    <w:abstractNumId w:val="10"/>
  </w:num>
  <w:num w:numId="12">
    <w:abstractNumId w:val="4"/>
  </w:num>
  <w:num w:numId="13">
    <w:abstractNumId w:val="13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15D"/>
    <w:rsid w:val="0002143F"/>
    <w:rsid w:val="00195EA1"/>
    <w:rsid w:val="002C3914"/>
    <w:rsid w:val="004626B4"/>
    <w:rsid w:val="004C0132"/>
    <w:rsid w:val="0071410F"/>
    <w:rsid w:val="00823635"/>
    <w:rsid w:val="0098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50FD696-4319-4958-A447-4286F2D9E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635"/>
  </w:style>
  <w:style w:type="paragraph" w:styleId="Heading1">
    <w:name w:val="heading 1"/>
    <w:basedOn w:val="Normal"/>
    <w:next w:val="Normal"/>
    <w:link w:val="Heading1Char"/>
    <w:uiPriority w:val="9"/>
    <w:qFormat/>
    <w:rsid w:val="008236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36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36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363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363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363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363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363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363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1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132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82363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3635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363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363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823635"/>
    <w:rPr>
      <w:i/>
      <w:iCs/>
      <w:color w:val="808080" w:themeColor="text1" w:themeTint="7F"/>
    </w:rPr>
  </w:style>
  <w:style w:type="character" w:styleId="FollowedHyperlink">
    <w:name w:val="FollowedHyperlink"/>
    <w:basedOn w:val="DefaultParagraphFont"/>
    <w:uiPriority w:val="99"/>
    <w:semiHidden/>
    <w:unhideWhenUsed/>
    <w:rsid w:val="00195EA1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823635"/>
    <w:pPr>
      <w:spacing w:after="432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82363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363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3635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3635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363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363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363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3635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36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3635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823635"/>
    <w:rPr>
      <w:b/>
      <w:bCs/>
    </w:rPr>
  </w:style>
  <w:style w:type="character" w:styleId="Emphasis">
    <w:name w:val="Emphasis"/>
    <w:basedOn w:val="DefaultParagraphFont"/>
    <w:uiPriority w:val="20"/>
    <w:qFormat/>
    <w:rsid w:val="00823635"/>
    <w:rPr>
      <w:i/>
      <w:iCs/>
    </w:rPr>
  </w:style>
  <w:style w:type="paragraph" w:styleId="NoSpacing">
    <w:name w:val="No Spacing"/>
    <w:uiPriority w:val="1"/>
    <w:qFormat/>
    <w:rsid w:val="0082363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2363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23635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363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3635"/>
    <w:rPr>
      <w:b/>
      <w:bCs/>
      <w:i/>
      <w:iCs/>
      <w:color w:val="5B9BD5" w:themeColor="accent1"/>
    </w:rPr>
  </w:style>
  <w:style w:type="character" w:styleId="IntenseEmphasis">
    <w:name w:val="Intense Emphasis"/>
    <w:basedOn w:val="DefaultParagraphFont"/>
    <w:uiPriority w:val="21"/>
    <w:qFormat/>
    <w:rsid w:val="00823635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823635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23635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2363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2363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8236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635"/>
  </w:style>
  <w:style w:type="paragraph" w:styleId="Footer">
    <w:name w:val="footer"/>
    <w:basedOn w:val="Normal"/>
    <w:link w:val="FooterChar"/>
    <w:uiPriority w:val="99"/>
    <w:unhideWhenUsed/>
    <w:rsid w:val="008236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57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870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4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608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24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522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243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19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06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4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58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58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310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04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054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1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479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86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98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12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604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15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64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21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3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72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82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3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8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61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1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588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71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97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084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802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35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783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51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6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595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428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342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31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69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08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05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6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11014">
          <w:marLeft w:val="0"/>
          <w:marRight w:val="0"/>
          <w:marTop w:val="0"/>
          <w:marBottom w:val="270"/>
          <w:divBdr>
            <w:top w:val="single" w:sz="6" w:space="8" w:color="D3D1D1"/>
            <w:left w:val="single" w:sz="6" w:space="0" w:color="D3D1D1"/>
            <w:bottom w:val="single" w:sz="6" w:space="8" w:color="D3D1D1"/>
            <w:right w:val="single" w:sz="6" w:space="0" w:color="D3D1D1"/>
          </w:divBdr>
          <w:divsChild>
            <w:div w:id="1628930024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05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5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nalc.org/view/16959-DNA-Barcoding-Protocol-Isolating-DN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nalc.org/view/16959-DNA-Barcoding-Protocol-Isolating-DNA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lantmethods.com/content/8/1/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alanoud al-faghom</dc:creator>
  <cp:keywords/>
  <dc:description/>
  <cp:lastModifiedBy>alanoud al-faghom</cp:lastModifiedBy>
  <cp:revision>3</cp:revision>
  <dcterms:created xsi:type="dcterms:W3CDTF">2014-10-26T09:07:00Z</dcterms:created>
  <dcterms:modified xsi:type="dcterms:W3CDTF">2014-10-26T09:51:00Z</dcterms:modified>
</cp:coreProperties>
</file>