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480"/>
        <w:gridCol w:w="1920"/>
        <w:gridCol w:w="1960"/>
      </w:tblGrid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bookmarkStart w:id="0" w:name="_GoBack"/>
            <w:bookmarkEnd w:id="0"/>
            <w:r w:rsidRPr="00C0131D">
              <w:rPr>
                <w:rtl/>
              </w:rPr>
              <w:t>المقر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الرياض- طالبات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الدرجة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البكالوريوس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اسم المقرر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علم نفس اللعب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النشاط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محاضرة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الشعبة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t>44693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/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اسم المحاضر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لبنى حسن احمد شعث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الكلية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التربية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القسم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السياسات التربوية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/>
        </w:tc>
        <w:tc>
          <w:tcPr>
            <w:tcW w:w="1920" w:type="dxa"/>
            <w:noWrap/>
            <w:hideMark/>
          </w:tcPr>
          <w:p w:rsidR="00C0131D" w:rsidRPr="00C0131D" w:rsidRDefault="00C0131D" w:rsidP="00C0131D"/>
        </w:tc>
        <w:tc>
          <w:tcPr>
            <w:tcW w:w="1960" w:type="dxa"/>
            <w:noWrap/>
            <w:hideMark/>
          </w:tcPr>
          <w:p w:rsidR="00C0131D" w:rsidRPr="00C0131D" w:rsidRDefault="00C0131D" w:rsidP="00C0131D"/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rPr>
                <w:rtl/>
              </w:rPr>
              <w:t>تسلسل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رقم الطالب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rPr>
                <w:rtl/>
              </w:rPr>
              <w:t>الفصلي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pPr>
              <w:rPr>
                <w:rtl/>
              </w:rPr>
            </w:pPr>
            <w:r w:rsidRPr="00C0131D">
              <w:t>1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434200437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24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2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434200649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23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3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434925183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24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4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434925840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25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5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435200223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27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6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435200649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24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7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435200663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23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8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435200865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24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9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435200890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25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10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435201623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22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11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435201711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25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12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435202918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26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13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435203632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28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14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435203885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23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15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435925277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28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16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436200049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25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17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436201265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23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18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436201554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26</w:t>
            </w:r>
          </w:p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19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436201821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/>
        </w:tc>
      </w:tr>
      <w:tr w:rsidR="00C0131D" w:rsidRPr="00C0131D" w:rsidTr="00C0131D">
        <w:trPr>
          <w:trHeight w:val="264"/>
        </w:trPr>
        <w:tc>
          <w:tcPr>
            <w:tcW w:w="1480" w:type="dxa"/>
            <w:noWrap/>
            <w:hideMark/>
          </w:tcPr>
          <w:p w:rsidR="00C0131D" w:rsidRPr="00C0131D" w:rsidRDefault="00C0131D" w:rsidP="00C0131D">
            <w:r w:rsidRPr="00C0131D">
              <w:t>20</w:t>
            </w:r>
          </w:p>
        </w:tc>
        <w:tc>
          <w:tcPr>
            <w:tcW w:w="1920" w:type="dxa"/>
            <w:noWrap/>
            <w:hideMark/>
          </w:tcPr>
          <w:p w:rsidR="00C0131D" w:rsidRPr="00C0131D" w:rsidRDefault="00C0131D" w:rsidP="00C0131D">
            <w:r w:rsidRPr="00C0131D">
              <w:t>436925436</w:t>
            </w:r>
          </w:p>
        </w:tc>
        <w:tc>
          <w:tcPr>
            <w:tcW w:w="1960" w:type="dxa"/>
            <w:noWrap/>
            <w:hideMark/>
          </w:tcPr>
          <w:p w:rsidR="00C0131D" w:rsidRPr="00C0131D" w:rsidRDefault="00C0131D" w:rsidP="00C0131D">
            <w:r w:rsidRPr="00C0131D">
              <w:t>25</w:t>
            </w:r>
          </w:p>
        </w:tc>
      </w:tr>
    </w:tbl>
    <w:p w:rsidR="008E1824" w:rsidRDefault="008E1824"/>
    <w:sectPr w:rsidR="008E1824" w:rsidSect="000020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1D"/>
    <w:rsid w:val="00002084"/>
    <w:rsid w:val="005254D2"/>
    <w:rsid w:val="008E1824"/>
    <w:rsid w:val="00AF0DA3"/>
    <w:rsid w:val="00C0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B0150A-EB02-4EE9-8D7F-6986DE9C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Dr.Walid</dc:creator>
  <cp:keywords/>
  <dc:description/>
  <cp:lastModifiedBy>Dr.Walid</cp:lastModifiedBy>
  <cp:revision>2</cp:revision>
  <dcterms:created xsi:type="dcterms:W3CDTF">2017-11-17T17:31:00Z</dcterms:created>
  <dcterms:modified xsi:type="dcterms:W3CDTF">2017-11-17T17:31:00Z</dcterms:modified>
</cp:coreProperties>
</file>