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F6" w:rsidRDefault="0052468F">
      <w:pPr>
        <w:rPr>
          <w:rFonts w:hint="cs"/>
          <w:sz w:val="40"/>
          <w:szCs w:val="40"/>
          <w:u w:val="single"/>
          <w:rtl/>
        </w:rPr>
      </w:pPr>
      <w:r w:rsidRPr="0052468F">
        <w:rPr>
          <w:rFonts w:hint="cs"/>
          <w:sz w:val="40"/>
          <w:szCs w:val="40"/>
          <w:u w:val="single"/>
          <w:rtl/>
        </w:rPr>
        <w:t>درج</w:t>
      </w:r>
      <w:bookmarkStart w:id="0" w:name="_GoBack"/>
      <w:bookmarkEnd w:id="0"/>
      <w:r w:rsidRPr="0052468F">
        <w:rPr>
          <w:rFonts w:hint="cs"/>
          <w:sz w:val="40"/>
          <w:szCs w:val="40"/>
          <w:u w:val="single"/>
          <w:rtl/>
        </w:rPr>
        <w:t>ات الأعمال الفصلية لمقرر 101 عرب شعبة 44290</w:t>
      </w:r>
    </w:p>
    <w:tbl>
      <w:tblPr>
        <w:tblpPr w:leftFromText="180" w:rightFromText="180" w:horzAnchor="margin" w:tblpXSpec="center" w:tblpY="915"/>
        <w:bidiVisual/>
        <w:tblW w:w="5826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3"/>
        <w:gridCol w:w="1449"/>
        <w:gridCol w:w="1316"/>
        <w:gridCol w:w="1164"/>
        <w:gridCol w:w="1023"/>
        <w:gridCol w:w="1023"/>
        <w:gridCol w:w="1170"/>
        <w:gridCol w:w="1378"/>
      </w:tblGrid>
      <w:tr w:rsidR="00441647" w:rsidRPr="0052468F" w:rsidTr="00441647">
        <w:trPr>
          <w:trHeight w:val="327"/>
          <w:tblHeader/>
          <w:tblCellSpacing w:w="7" w:type="dxa"/>
        </w:trPr>
        <w:tc>
          <w:tcPr>
            <w:tcW w:w="0" w:type="auto"/>
            <w:shd w:val="clear" w:color="auto" w:fill="1573A6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  <w:rtl/>
              </w:rPr>
              <w:t>تسلسل</w:t>
            </w:r>
          </w:p>
        </w:tc>
        <w:tc>
          <w:tcPr>
            <w:tcW w:w="0" w:type="auto"/>
            <w:shd w:val="clear" w:color="auto" w:fill="1573A6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  <w:rtl/>
              </w:rPr>
              <w:t>رقم الطالب</w:t>
            </w:r>
          </w:p>
        </w:tc>
        <w:tc>
          <w:tcPr>
            <w:tcW w:w="0" w:type="auto"/>
            <w:shd w:val="clear" w:color="auto" w:fill="1573A6"/>
            <w:vAlign w:val="center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المشاركة</w:t>
            </w:r>
          </w:p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1573A6"/>
            <w:vAlign w:val="center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الواجبات</w:t>
            </w:r>
          </w:p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1573A6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الاختبار 1</w:t>
            </w:r>
          </w:p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20</w:t>
            </w:r>
          </w:p>
        </w:tc>
        <w:tc>
          <w:tcPr>
            <w:tcW w:w="0" w:type="auto"/>
            <w:shd w:val="clear" w:color="auto" w:fill="1573A6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الاختبار 2</w:t>
            </w:r>
          </w:p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20</w:t>
            </w:r>
          </w:p>
        </w:tc>
        <w:tc>
          <w:tcPr>
            <w:tcW w:w="598" w:type="pct"/>
            <w:shd w:val="clear" w:color="auto" w:fill="1573A6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التقويم الإضافي</w:t>
            </w:r>
          </w:p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+3</w:t>
            </w:r>
          </w:p>
        </w:tc>
        <w:tc>
          <w:tcPr>
            <w:tcW w:w="713" w:type="pct"/>
            <w:shd w:val="clear" w:color="auto" w:fill="1573A6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المجموع</w:t>
            </w:r>
          </w:p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b/>
                <w:bCs/>
                <w:color w:val="FFFFFF"/>
                <w:sz w:val="28"/>
                <w:szCs w:val="28"/>
                <w:rtl/>
              </w:rPr>
              <w:t>60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434200384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8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½</w:t>
            </w: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18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49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434202707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435202067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435202501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20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20</w:t>
            </w:r>
          </w:p>
        </w:tc>
        <w:tc>
          <w:tcPr>
            <w:tcW w:w="598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3</w:t>
            </w:r>
          </w:p>
        </w:tc>
        <w:tc>
          <w:tcPr>
            <w:tcW w:w="713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60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435204519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436200420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½</w:t>
            </w: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 xml:space="preserve"> 13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20</w:t>
            </w:r>
          </w:p>
        </w:tc>
        <w:tc>
          <w:tcPr>
            <w:tcW w:w="598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0</w:t>
            </w:r>
          </w:p>
        </w:tc>
        <w:tc>
          <w:tcPr>
            <w:tcW w:w="713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54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436200905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20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20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3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60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436201089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436925201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10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  <w:t>½</w:t>
            </w: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 xml:space="preserve"> 14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19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2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56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436925313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DAEA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  <w:tr w:rsidR="00441647" w:rsidRPr="0052468F" w:rsidTr="00441647">
        <w:trPr>
          <w:trHeight w:val="307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52468F">
              <w:rPr>
                <w:rFonts w:ascii="Tahoma" w:eastAsia="Times New Roman" w:hAnsi="Tahoma" w:cs="Tahoma"/>
                <w:color w:val="666666"/>
                <w:sz w:val="28"/>
                <w:szCs w:val="28"/>
              </w:rPr>
              <w:t>436925586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52468F" w:rsidRPr="0052468F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0" w:type="auto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598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  <w:tc>
          <w:tcPr>
            <w:tcW w:w="713" w:type="pct"/>
            <w:shd w:val="clear" w:color="auto" w:fill="F2F2F2"/>
          </w:tcPr>
          <w:p w:rsidR="0052468F" w:rsidRPr="00441647" w:rsidRDefault="0052468F" w:rsidP="004416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8"/>
                <w:szCs w:val="28"/>
                <w:rtl/>
              </w:rPr>
            </w:pPr>
            <w:r w:rsidRPr="00441647">
              <w:rPr>
                <w:rFonts w:ascii="Tahoma" w:eastAsia="Times New Roman" w:hAnsi="Tahoma" w:cs="Tahoma" w:hint="cs"/>
                <w:color w:val="666666"/>
                <w:sz w:val="28"/>
                <w:szCs w:val="28"/>
                <w:rtl/>
              </w:rPr>
              <w:t>-</w:t>
            </w:r>
          </w:p>
        </w:tc>
      </w:tr>
    </w:tbl>
    <w:p w:rsidR="0052468F" w:rsidRPr="0052468F" w:rsidRDefault="0052468F">
      <w:pPr>
        <w:rPr>
          <w:rFonts w:hint="cs"/>
          <w:sz w:val="40"/>
          <w:szCs w:val="40"/>
          <w:u w:val="single"/>
        </w:rPr>
      </w:pPr>
    </w:p>
    <w:sectPr w:rsidR="0052468F" w:rsidRPr="0052468F" w:rsidSect="00A13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8F"/>
    <w:rsid w:val="00441647"/>
    <w:rsid w:val="0052468F"/>
    <w:rsid w:val="006469F6"/>
    <w:rsid w:val="00A13907"/>
    <w:rsid w:val="00F8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13C66"/>
  <w15:chartTrackingRefBased/>
  <w15:docId w15:val="{DF7D4DD9-5E08-4A16-B421-29194449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1</cp:revision>
  <dcterms:created xsi:type="dcterms:W3CDTF">2017-05-06T22:24:00Z</dcterms:created>
  <dcterms:modified xsi:type="dcterms:W3CDTF">2017-05-06T22:37:00Z</dcterms:modified>
</cp:coreProperties>
</file>