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4A" w:rsidRPr="00E6362C" w:rsidRDefault="00C30010" w:rsidP="00BD2ECC">
      <w:pPr>
        <w:pStyle w:val="Header"/>
        <w:spacing w:before="240" w:after="240"/>
        <w:jc w:val="center"/>
        <w:rPr>
          <w:rFonts w:ascii="Sakkal Majalla" w:hAnsi="Sakkal Majalla" w:cs="Sakkal Majalla"/>
          <w:b/>
          <w:bCs/>
          <w:color w:val="0066FF"/>
          <w:sz w:val="32"/>
          <w:szCs w:val="32"/>
          <w:rtl/>
        </w:rPr>
      </w:pPr>
      <w:r w:rsidRPr="00E6362C">
        <w:rPr>
          <w:rFonts w:ascii="Sakkal Majalla" w:hAnsi="Sakkal Majalla" w:cs="Sakkal Majalla"/>
          <w:b/>
          <w:bCs/>
          <w:color w:val="0066FF"/>
          <w:sz w:val="32"/>
          <w:szCs w:val="32"/>
          <w:rtl/>
        </w:rPr>
        <w:t xml:space="preserve">درجات </w:t>
      </w:r>
      <w:r w:rsidR="006F69E1" w:rsidRPr="00E6362C">
        <w:rPr>
          <w:rFonts w:ascii="Sakkal Majalla" w:hAnsi="Sakkal Majalla" w:cs="Sakkal Majalla" w:hint="cs"/>
          <w:b/>
          <w:bCs/>
          <w:color w:val="0066FF"/>
          <w:sz w:val="32"/>
          <w:szCs w:val="32"/>
          <w:rtl/>
        </w:rPr>
        <w:t>المشاركة</w:t>
      </w:r>
      <w:r w:rsidR="00BD2ECC" w:rsidRPr="00E6362C">
        <w:rPr>
          <w:rFonts w:ascii="Sakkal Majalla" w:hAnsi="Sakkal Majalla" w:cs="Sakkal Majalla" w:hint="cs"/>
          <w:b/>
          <w:bCs/>
          <w:color w:val="0066FF"/>
          <w:sz w:val="32"/>
          <w:szCs w:val="32"/>
          <w:rtl/>
        </w:rPr>
        <w:t>الصفية و المشاركة في النشطة و التطبيق</w:t>
      </w:r>
      <w:bookmarkStart w:id="0" w:name="_GoBack"/>
      <w:bookmarkEnd w:id="0"/>
      <w:r w:rsidR="00BD2ECC" w:rsidRPr="00E6362C">
        <w:rPr>
          <w:rFonts w:ascii="Sakkal Majalla" w:hAnsi="Sakkal Majalla" w:cs="Sakkal Majalla" w:hint="cs"/>
          <w:b/>
          <w:bCs/>
          <w:color w:val="0066FF"/>
          <w:sz w:val="32"/>
          <w:szCs w:val="32"/>
          <w:rtl/>
        </w:rPr>
        <w:t xml:space="preserve">ات العملية في المحاضرات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6"/>
        <w:gridCol w:w="2276"/>
        <w:gridCol w:w="2274"/>
        <w:gridCol w:w="920"/>
      </w:tblGrid>
      <w:tr w:rsidR="00BD2ECC" w:rsidRPr="00E6362C" w:rsidTr="00E6362C">
        <w:trPr>
          <w:trHeight w:val="567"/>
        </w:trPr>
        <w:tc>
          <w:tcPr>
            <w:tcW w:w="1967" w:type="pct"/>
            <w:shd w:val="clear" w:color="auto" w:fill="66FF99"/>
            <w:noWrap/>
            <w:vAlign w:val="center"/>
            <w:hideMark/>
          </w:tcPr>
          <w:p w:rsidR="00BD2EC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التطبيقات الصفية</w:t>
            </w:r>
          </w:p>
          <w:p w:rsidR="00BD2ECC" w:rsidRPr="00E6362C" w:rsidRDefault="00BD2EC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الكلية 10</w:t>
            </w:r>
          </w:p>
        </w:tc>
        <w:tc>
          <w:tcPr>
            <w:tcW w:w="1262" w:type="pct"/>
            <w:shd w:val="clear" w:color="auto" w:fill="66FF99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درجة المشاركة</w:t>
            </w:r>
          </w:p>
          <w:p w:rsidR="00BD2ECC" w:rsidRPr="00E6362C" w:rsidRDefault="00BD2EC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الكلية 10</w:t>
            </w:r>
          </w:p>
        </w:tc>
        <w:tc>
          <w:tcPr>
            <w:tcW w:w="1261" w:type="pct"/>
            <w:shd w:val="clear" w:color="auto" w:fill="66FF99"/>
            <w:vAlign w:val="center"/>
          </w:tcPr>
          <w:p w:rsidR="00BD2ECC" w:rsidRPr="00E6362C" w:rsidRDefault="00BD2EC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510" w:type="pct"/>
            <w:shd w:val="clear" w:color="auto" w:fill="66FF99"/>
            <w:vAlign w:val="center"/>
          </w:tcPr>
          <w:p w:rsidR="00BD2ECC" w:rsidRPr="00E6362C" w:rsidRDefault="00BD2EC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434920138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434920167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434920170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434920185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434920188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434920207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6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434920209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434920247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434920248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434920320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434920332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434920344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434920365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434920440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E6362C" w:rsidRPr="00E6362C" w:rsidTr="00E6362C">
        <w:trPr>
          <w:trHeight w:val="567"/>
        </w:trPr>
        <w:tc>
          <w:tcPr>
            <w:tcW w:w="1967" w:type="pct"/>
            <w:shd w:val="clear" w:color="auto" w:fill="auto"/>
            <w:noWrap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434920623</w:t>
            </w:r>
          </w:p>
        </w:tc>
        <w:tc>
          <w:tcPr>
            <w:tcW w:w="510" w:type="pct"/>
            <w:vAlign w:val="center"/>
          </w:tcPr>
          <w:p w:rsidR="00E6362C" w:rsidRPr="00E6362C" w:rsidRDefault="00E6362C" w:rsidP="00E636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6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</w:t>
            </w:r>
          </w:p>
        </w:tc>
      </w:tr>
    </w:tbl>
    <w:p w:rsidR="00C30010" w:rsidRPr="00C30010" w:rsidRDefault="00C30010" w:rsidP="00E6362C"/>
    <w:p w:rsidR="00C30010" w:rsidRPr="00BD2ECC" w:rsidRDefault="00C30010" w:rsidP="00C30010">
      <w:pPr>
        <w:rPr>
          <w:color w:val="6600CC"/>
        </w:rPr>
      </w:pPr>
    </w:p>
    <w:p w:rsidR="00C30010" w:rsidRPr="00BD2ECC" w:rsidRDefault="00C30010" w:rsidP="00C30010">
      <w:pPr>
        <w:rPr>
          <w:rFonts w:ascii="Sakkal Majalla" w:eastAsia="SimSun" w:hAnsi="Sakkal Majalla" w:cs="Sakkal Majalla"/>
          <w:b/>
          <w:bCs/>
          <w:color w:val="6600CC"/>
          <w:sz w:val="28"/>
          <w:szCs w:val="28"/>
          <w:rtl/>
          <w:lang w:val="en-US" w:eastAsia="ja-JP"/>
        </w:rPr>
      </w:pPr>
      <w:r w:rsidRPr="00BD2ECC">
        <w:rPr>
          <w:color w:val="6600CC"/>
        </w:rPr>
        <w:tab/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lang w:val="en-US" w:eastAsia="ja-JP"/>
        </w:rPr>
        <w:sym w:font="Wingdings" w:char="F04A"/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rtl/>
          <w:lang w:val="en-US" w:eastAsia="ja-JP"/>
        </w:rPr>
        <w:t xml:space="preserve"> </w:t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lang w:val="en-US" w:eastAsia="ja-JP"/>
        </w:rPr>
        <w:t xml:space="preserve"> </w:t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rtl/>
          <w:lang w:val="en-US" w:eastAsia="ja-JP"/>
        </w:rPr>
        <w:t>مع تمنياتي لكن بدوام التوفيق و النجاح</w:t>
      </w:r>
      <w:r w:rsidRPr="00BD2ECC">
        <w:rPr>
          <w:rFonts w:ascii="Sakkal Majalla" w:eastAsia="SimSun" w:hAnsi="Sakkal Majalla" w:cs="Sakkal Majalla"/>
          <w:b/>
          <w:bCs/>
          <w:color w:val="6600CC"/>
          <w:sz w:val="28"/>
          <w:szCs w:val="28"/>
          <w:lang w:val="en-US" w:eastAsia="ja-JP"/>
        </w:rPr>
        <w:t xml:space="preserve">  </w:t>
      </w:r>
    </w:p>
    <w:p w:rsidR="00C30010" w:rsidRPr="00BD2ECC" w:rsidRDefault="00C30010" w:rsidP="00C30010">
      <w:pPr>
        <w:rPr>
          <w:rFonts w:ascii="Bradley Hand ITC" w:eastAsia="SimSun" w:hAnsi="Bradley Hand ITC" w:cs="Sakkal Majalla"/>
          <w:b/>
          <w:bCs/>
          <w:color w:val="6600CC"/>
          <w:sz w:val="28"/>
          <w:szCs w:val="28"/>
          <w:lang w:val="en-US" w:eastAsia="ja-JP"/>
        </w:rPr>
      </w:pPr>
      <w:r w:rsidRPr="00BD2ECC">
        <w:rPr>
          <w:rFonts w:ascii="Bradley Hand ITC" w:eastAsia="SimSun" w:hAnsi="Bradley Hand ITC" w:cs="Sakkal Majalla" w:hint="cs"/>
          <w:b/>
          <w:bCs/>
          <w:color w:val="6600CC"/>
          <w:sz w:val="28"/>
          <w:szCs w:val="28"/>
          <w:rtl/>
          <w:lang w:eastAsia="ja-JP"/>
        </w:rPr>
        <w:t xml:space="preserve">                                </w:t>
      </w:r>
      <w:r w:rsidRPr="00BD2ECC">
        <w:rPr>
          <w:rFonts w:ascii="Bradley Hand ITC" w:eastAsia="SimSun" w:hAnsi="Bradley Hand ITC" w:cs="Sakkal Majalla"/>
          <w:b/>
          <w:bCs/>
          <w:color w:val="6600CC"/>
          <w:sz w:val="28"/>
          <w:szCs w:val="28"/>
          <w:lang w:eastAsia="ja-JP"/>
        </w:rPr>
        <w:t xml:space="preserve">Abeer </w:t>
      </w:r>
      <w:r w:rsidRPr="00BD2ECC">
        <w:rPr>
          <w:rFonts w:ascii="Bradley Hand ITC" w:eastAsia="SimSun" w:hAnsi="Bradley Hand ITC" w:cs="Sakkal Majalla"/>
          <w:b/>
          <w:bCs/>
          <w:color w:val="6600CC"/>
          <w:sz w:val="28"/>
          <w:szCs w:val="28"/>
          <w:lang w:val="en-US" w:eastAsia="ja-JP"/>
        </w:rPr>
        <w:t>2016</w:t>
      </w:r>
      <w:r w:rsidRPr="00BD2ECC">
        <w:rPr>
          <w:rFonts w:ascii="Bradley Hand ITC" w:eastAsia="SimSun" w:hAnsi="Bradley Hand ITC" w:cs="Sakkal Majalla"/>
          <w:b/>
          <w:bCs/>
          <w:color w:val="6600CC"/>
          <w:sz w:val="28"/>
          <w:szCs w:val="28"/>
          <w:rtl/>
          <w:lang w:val="en-US" w:eastAsia="ja-JP"/>
        </w:rPr>
        <w:t xml:space="preserve"> </w:t>
      </w:r>
    </w:p>
    <w:p w:rsidR="00595B9F" w:rsidRPr="00C30010" w:rsidRDefault="00C30010" w:rsidP="00C30010">
      <w:pPr>
        <w:tabs>
          <w:tab w:val="left" w:pos="5126"/>
        </w:tabs>
      </w:pPr>
      <w:r>
        <w:rPr>
          <w:rFonts w:hint="cs"/>
          <w:rtl/>
        </w:rPr>
        <w:t xml:space="preserve"> </w:t>
      </w:r>
      <w:r>
        <w:rPr>
          <w:rtl/>
        </w:rPr>
        <w:tab/>
      </w:r>
    </w:p>
    <w:sectPr w:rsidR="00595B9F" w:rsidRPr="00C300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83" w:rsidRDefault="00BC0083" w:rsidP="00595B9F">
      <w:pPr>
        <w:spacing w:after="0" w:line="240" w:lineRule="auto"/>
      </w:pPr>
      <w:r>
        <w:separator/>
      </w:r>
    </w:p>
  </w:endnote>
  <w:endnote w:type="continuationSeparator" w:id="0">
    <w:p w:rsidR="00BC0083" w:rsidRDefault="00BC0083" w:rsidP="0059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83" w:rsidRDefault="00BC0083" w:rsidP="00595B9F">
      <w:pPr>
        <w:spacing w:after="0" w:line="240" w:lineRule="auto"/>
      </w:pPr>
      <w:r>
        <w:separator/>
      </w:r>
    </w:p>
  </w:footnote>
  <w:footnote w:type="continuationSeparator" w:id="0">
    <w:p w:rsidR="00BC0083" w:rsidRDefault="00BC0083" w:rsidP="0059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9F" w:rsidRPr="00C30010" w:rsidRDefault="00595B9F" w:rsidP="00BD2ECC">
    <w:pPr>
      <w:pStyle w:val="Header"/>
      <w:jc w:val="center"/>
      <w:rPr>
        <w:rFonts w:ascii="Sakkal Majalla" w:hAnsi="Sakkal Majalla" w:cs="Sakkal Majalla"/>
        <w:b/>
        <w:bCs/>
        <w:color w:val="FF6699"/>
        <w:sz w:val="32"/>
        <w:szCs w:val="32"/>
        <w:rtl/>
      </w:rPr>
    </w:pPr>
    <w:r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 xml:space="preserve">مقرر </w:t>
    </w:r>
    <w:r w:rsidR="00BD2ECC">
      <w:rPr>
        <w:rFonts w:ascii="Sakkal Majalla" w:hAnsi="Sakkal Majalla" w:cs="Sakkal Majalla" w:hint="cs"/>
        <w:b/>
        <w:bCs/>
        <w:color w:val="FF6699"/>
        <w:sz w:val="32"/>
        <w:szCs w:val="32"/>
        <w:rtl/>
      </w:rPr>
      <w:t>540</w:t>
    </w:r>
    <w:r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 xml:space="preserve"> خاص –</w:t>
    </w:r>
    <w:r w:rsidR="00C30010"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 xml:space="preserve"> </w:t>
    </w:r>
    <w:r w:rsidR="00BD2ECC">
      <w:rPr>
        <w:rFonts w:ascii="Sakkal Majalla" w:hAnsi="Sakkal Majalla" w:cs="Sakkal Majalla" w:hint="cs"/>
        <w:b/>
        <w:bCs/>
        <w:color w:val="FF6699"/>
        <w:sz w:val="32"/>
        <w:szCs w:val="32"/>
        <w:rtl/>
      </w:rPr>
      <w:t xml:space="preserve">الارشاد في التربية الخاصة </w:t>
    </w:r>
  </w:p>
  <w:p w:rsidR="00595B9F" w:rsidRDefault="00595B9F" w:rsidP="00BD2ECC">
    <w:pPr>
      <w:pStyle w:val="Header"/>
      <w:jc w:val="center"/>
      <w:rPr>
        <w:rFonts w:ascii="Sakkal Majalla" w:hAnsi="Sakkal Majalla" w:cs="Sakkal Majalla"/>
        <w:b/>
        <w:bCs/>
        <w:color w:val="FF6699"/>
        <w:sz w:val="32"/>
        <w:szCs w:val="32"/>
        <w:rtl/>
      </w:rPr>
    </w:pPr>
    <w:r w:rsidRPr="00C30010">
      <w:rPr>
        <w:rFonts w:ascii="Sakkal Majalla" w:hAnsi="Sakkal Majalla" w:cs="Sakkal Majalla"/>
        <w:b/>
        <w:bCs/>
        <w:color w:val="FF6699"/>
        <w:sz w:val="32"/>
        <w:szCs w:val="32"/>
        <w:rtl/>
      </w:rPr>
      <w:t>شعبة</w:t>
    </w:r>
    <w:r w:rsidR="00BD2ECC">
      <w:rPr>
        <w:rFonts w:ascii="Sakkal Majalla" w:hAnsi="Sakkal Majalla" w:cs="Sakkal Majalla" w:hint="cs"/>
        <w:b/>
        <w:bCs/>
        <w:color w:val="FF6699"/>
        <w:sz w:val="32"/>
        <w:szCs w:val="32"/>
        <w:rtl/>
      </w:rPr>
      <w:t xml:space="preserve"> 24  </w:t>
    </w:r>
  </w:p>
  <w:p w:rsidR="00C30010" w:rsidRPr="00C30010" w:rsidRDefault="00C30010" w:rsidP="00BD2ECC">
    <w:pPr>
      <w:pStyle w:val="Header"/>
      <w:tabs>
        <w:tab w:val="clear" w:pos="9026"/>
        <w:tab w:val="left" w:pos="5040"/>
      </w:tabs>
      <w:rPr>
        <w:rFonts w:ascii="Sakkal Majalla" w:hAnsi="Sakkal Majalla" w:cs="Sakkal Majalla"/>
        <w:b/>
        <w:bCs/>
        <w:color w:val="FF6699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9F"/>
    <w:rsid w:val="0006565B"/>
    <w:rsid w:val="001B3D4A"/>
    <w:rsid w:val="00234AA8"/>
    <w:rsid w:val="005473D5"/>
    <w:rsid w:val="00595B9F"/>
    <w:rsid w:val="0064421B"/>
    <w:rsid w:val="006F69E1"/>
    <w:rsid w:val="00A45818"/>
    <w:rsid w:val="00A73178"/>
    <w:rsid w:val="00AE5B42"/>
    <w:rsid w:val="00BC0083"/>
    <w:rsid w:val="00BD2ECC"/>
    <w:rsid w:val="00C30010"/>
    <w:rsid w:val="00E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1C78"/>
  <w15:chartTrackingRefBased/>
  <w15:docId w15:val="{4A74BFB9-A96D-4011-82B2-637CA606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9F"/>
  </w:style>
  <w:style w:type="paragraph" w:styleId="Footer">
    <w:name w:val="footer"/>
    <w:basedOn w:val="Normal"/>
    <w:link w:val="FooterChar"/>
    <w:uiPriority w:val="99"/>
    <w:unhideWhenUsed/>
    <w:rsid w:val="0059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9F"/>
  </w:style>
  <w:style w:type="table" w:styleId="TableGrid">
    <w:name w:val="Table Grid"/>
    <w:basedOn w:val="TableNormal"/>
    <w:uiPriority w:val="39"/>
    <w:rsid w:val="0059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4</cp:revision>
  <dcterms:created xsi:type="dcterms:W3CDTF">2016-05-12T19:32:00Z</dcterms:created>
  <dcterms:modified xsi:type="dcterms:W3CDTF">2016-05-12T19:50:00Z</dcterms:modified>
</cp:coreProperties>
</file>