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C" w:rsidRPr="00D0536C" w:rsidRDefault="00D0536C" w:rsidP="00D0536C">
      <w:pPr>
        <w:jc w:val="center"/>
        <w:rPr>
          <w:b/>
          <w:bCs/>
          <w:sz w:val="28"/>
          <w:szCs w:val="28"/>
          <w:u w:val="single"/>
          <w:rtl/>
        </w:rPr>
      </w:pPr>
      <w:r w:rsidRPr="00D0536C">
        <w:rPr>
          <w:rFonts w:hint="cs"/>
          <w:b/>
          <w:bCs/>
          <w:sz w:val="28"/>
          <w:szCs w:val="28"/>
          <w:u w:val="single"/>
          <w:rtl/>
        </w:rPr>
        <w:t xml:space="preserve">اضطرابات الإدراك والانتباه </w:t>
      </w:r>
    </w:p>
    <w:p w:rsidR="00E2706F" w:rsidRPr="00D0536C" w:rsidRDefault="00E2706F" w:rsidP="00E2706F">
      <w:pPr>
        <w:rPr>
          <w:b/>
          <w:bCs/>
          <w:sz w:val="28"/>
          <w:szCs w:val="28"/>
        </w:rPr>
      </w:pPr>
      <w:r w:rsidRPr="00D0536C">
        <w:rPr>
          <w:rFonts w:hint="cs"/>
          <w:b/>
          <w:bCs/>
          <w:sz w:val="28"/>
          <w:szCs w:val="28"/>
          <w:rtl/>
        </w:rPr>
        <w:t xml:space="preserve">اختلاط الإحساسات </w:t>
      </w:r>
      <w:proofErr w:type="spellStart"/>
      <w:r w:rsidRPr="00D0536C">
        <w:rPr>
          <w:b/>
          <w:bCs/>
          <w:sz w:val="28"/>
          <w:szCs w:val="28"/>
        </w:rPr>
        <w:t>synaesthetia</w:t>
      </w:r>
      <w:proofErr w:type="spellEnd"/>
    </w:p>
    <w:p w:rsidR="00E2706F" w:rsidRPr="008C1F83" w:rsidRDefault="00E2706F" w:rsidP="00E2706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وتعني لغويا إدراك الأشياء مع بعضها . </w:t>
      </w:r>
    </w:p>
    <w:p w:rsidR="00E2706F" w:rsidRPr="008C1F83" w:rsidRDefault="00A80E46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ويحدث الاختلاط بين إحساسات ح</w:t>
      </w:r>
      <w:r w:rsidR="00E2706F" w:rsidRPr="008C1F83">
        <w:rPr>
          <w:rFonts w:hint="cs"/>
          <w:sz w:val="28"/>
          <w:szCs w:val="28"/>
          <w:rtl/>
        </w:rPr>
        <w:t>اسة واحدة (السمع مثلا) أو عدة إحساسات (السمع والشم مثلا) .</w:t>
      </w:r>
    </w:p>
    <w:p w:rsidR="00E2706F" w:rsidRPr="008C1F83" w:rsidRDefault="00E2706F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كثيرا ما يتم </w:t>
      </w:r>
      <w:r w:rsidR="00ED12B0" w:rsidRPr="008C1F83">
        <w:rPr>
          <w:rFonts w:hint="cs"/>
          <w:sz w:val="28"/>
          <w:szCs w:val="28"/>
          <w:rtl/>
        </w:rPr>
        <w:t>الجمع بين الألوان والأحرف أو الأرقام أو الكلمات . وقد يتم الجمع بين الصور والروائح أو الأصوات .</w:t>
      </w:r>
    </w:p>
    <w:p w:rsidR="00ED12B0" w:rsidRPr="008C1F83" w:rsidRDefault="00ED12B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وتسمى المثيرات التي تثير إحساسات أخرى بالمحفزات </w:t>
      </w:r>
      <w:r w:rsidRPr="008C1F83">
        <w:rPr>
          <w:sz w:val="28"/>
          <w:szCs w:val="28"/>
        </w:rPr>
        <w:t>Inducers</w:t>
      </w:r>
      <w:r w:rsidRPr="008C1F83">
        <w:rPr>
          <w:rFonts w:hint="cs"/>
          <w:sz w:val="28"/>
          <w:szCs w:val="28"/>
          <w:rtl/>
        </w:rPr>
        <w:t>.</w:t>
      </w:r>
    </w:p>
    <w:p w:rsidR="00ED12B0" w:rsidRPr="008C1F83" w:rsidRDefault="00ED12B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أول حالة عرفت لاختلاط الإحساسات هي حالة جون ساكس التي وصفها في بحثه للدكتوراه ، وهي رؤية ألوان عند مشاهدة الأرقام . </w:t>
      </w:r>
    </w:p>
    <w:p w:rsidR="00ED12B0" w:rsidRPr="008C1F83" w:rsidRDefault="00ED12B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في عهد المدرسة السلوكية رفضت فكرة اختلاط الحواس .</w:t>
      </w:r>
    </w:p>
    <w:p w:rsidR="00ED12B0" w:rsidRPr="008C1F83" w:rsidRDefault="00ED12B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في نهاية الثمانين تم إجراء تجارب على الأشخاص الذين يدعون وجود هذه الحالة لديهم ،فأعطوا قوائم من الكلمات ذات المعنى والكلمات عديمة المعنى ، وسئلوا عما يرونه ، ثم بعد عشرة أسابيع ءلب منهم إعادة ذكر ما يظهر لهم من ألوان أو إحساسات عند رؤية نفس الكلمات ، فوجد أن الأداء كان متطابقا تماما . وفي المقابل كان هناك مجموعة أخرى من الأشخاص السليمين من اختلا</w:t>
      </w:r>
      <w:r w:rsidR="00A80E46" w:rsidRPr="008C1F83">
        <w:rPr>
          <w:rFonts w:hint="cs"/>
          <w:sz w:val="28"/>
          <w:szCs w:val="28"/>
          <w:rtl/>
        </w:rPr>
        <w:t>ل</w:t>
      </w:r>
      <w:r w:rsidRPr="008C1F83">
        <w:rPr>
          <w:rFonts w:hint="cs"/>
          <w:sz w:val="28"/>
          <w:szCs w:val="28"/>
          <w:rtl/>
        </w:rPr>
        <w:t xml:space="preserve"> الحواس وظهر أن أداءهم في وصف ألوان ترتبط ببعض الكلمات غير متطابق بين الاختبار الأول والاختبار الثاني .</w:t>
      </w:r>
    </w:p>
    <w:p w:rsidR="00ED12B0" w:rsidRPr="008C1F83" w:rsidRDefault="009B73C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عادة ما تكون حالة اختلاط الحواس ذات اتجاه واحد ، أي الحرف ينتج اللون وليس العكس . </w:t>
      </w:r>
    </w:p>
    <w:p w:rsidR="009B73C0" w:rsidRPr="008C1F83" w:rsidRDefault="009B73C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غالبا ما تكون</w:t>
      </w:r>
      <w:r w:rsidR="00A80E46" w:rsidRPr="008C1F83">
        <w:rPr>
          <w:rFonts w:hint="cs"/>
          <w:sz w:val="28"/>
          <w:szCs w:val="28"/>
          <w:rtl/>
        </w:rPr>
        <w:t xml:space="preserve"> الحالة مرتبطة بإدراك</w:t>
      </w:r>
      <w:r w:rsidRPr="008C1F83">
        <w:rPr>
          <w:rFonts w:hint="cs"/>
          <w:sz w:val="28"/>
          <w:szCs w:val="28"/>
          <w:rtl/>
        </w:rPr>
        <w:t xml:space="preserve"> المستويات الأولى مثل اللون أو الرقم ، وليس بالمثيرات المعقدة مثل الوجوه . </w:t>
      </w:r>
    </w:p>
    <w:p w:rsidR="009B73C0" w:rsidRPr="008C1F83" w:rsidRDefault="009B73C0" w:rsidP="00D0536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اختلاط الإحساسات يستمر لفترة طويلة حتى لو فقد الشخص الحاسة المسؤولة عن الاختلاط ، فمثلا بعض المكفوفين الذي</w:t>
      </w:r>
      <w:r w:rsidR="00A80E46" w:rsidRPr="008C1F83">
        <w:rPr>
          <w:rFonts w:hint="cs"/>
          <w:sz w:val="28"/>
          <w:szCs w:val="28"/>
          <w:rtl/>
        </w:rPr>
        <w:t>ن</w:t>
      </w:r>
      <w:r w:rsidRPr="008C1F83">
        <w:rPr>
          <w:rFonts w:hint="cs"/>
          <w:sz w:val="28"/>
          <w:szCs w:val="28"/>
          <w:rtl/>
        </w:rPr>
        <w:t xml:space="preserve"> كانوا يعانون من هذه الحالة قبل كف بصرهم ، أصبحوا يرون الألوان عند تحسس حروف برايل . </w:t>
      </w:r>
    </w:p>
    <w:p w:rsidR="009A4AD4" w:rsidRPr="008C1F83" w:rsidRDefault="00CF105F" w:rsidP="00426A9B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بتريشا دوفي وقصتها مع اكتشاف حالتها ، من خلال حوار مع والدها عن الأحرف والألوان .</w:t>
      </w:r>
      <w:r w:rsidR="00426A9B">
        <w:rPr>
          <w:rFonts w:hint="cs"/>
          <w:sz w:val="28"/>
          <w:szCs w:val="28"/>
          <w:rtl/>
        </w:rPr>
        <w:t>حيث لم تكن تعرف أنها مصابة بهذه الحالة منذ طفولتها ، ولكنها اكتشفتها في سن المراهقة .</w:t>
      </w:r>
    </w:p>
    <w:p w:rsidR="00CF105F" w:rsidRPr="008C1F83" w:rsidRDefault="00CF105F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الذكور </w:t>
      </w:r>
      <w:r w:rsidR="00FD4DFC">
        <w:rPr>
          <w:rFonts w:hint="cs"/>
          <w:sz w:val="28"/>
          <w:szCs w:val="28"/>
          <w:rtl/>
        </w:rPr>
        <w:t xml:space="preserve">والإناث </w:t>
      </w:r>
      <w:r w:rsidRPr="008C1F83">
        <w:rPr>
          <w:rFonts w:hint="cs"/>
          <w:sz w:val="28"/>
          <w:szCs w:val="28"/>
          <w:rtl/>
        </w:rPr>
        <w:t>متساوين في الإصابة بالمرض .</w:t>
      </w:r>
    </w:p>
    <w:p w:rsidR="00CF105F" w:rsidRPr="008C1F83" w:rsidRDefault="00CF105F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اختلاط الإحساسات هي حالة وراثية ، فثلث الأشخاص الذين يعانون منها لديهم أقارب يعانون منها أيضا .</w:t>
      </w:r>
    </w:p>
    <w:p w:rsidR="00CF105F" w:rsidRPr="008C1F83" w:rsidRDefault="00CF105F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lastRenderedPageBreak/>
        <w:t xml:space="preserve">يستخدم </w:t>
      </w:r>
      <w:r w:rsidR="00FD4DFC">
        <w:rPr>
          <w:rFonts w:hint="cs"/>
          <w:sz w:val="28"/>
          <w:szCs w:val="28"/>
          <w:rtl/>
        </w:rPr>
        <w:t>اختبار "</w:t>
      </w:r>
      <w:r w:rsidRPr="008C1F83">
        <w:rPr>
          <w:rFonts w:hint="cs"/>
          <w:sz w:val="28"/>
          <w:szCs w:val="28"/>
          <w:rtl/>
        </w:rPr>
        <w:t>ستروب</w:t>
      </w:r>
      <w:r w:rsidR="00FD4DFC">
        <w:rPr>
          <w:rFonts w:hint="cs"/>
          <w:sz w:val="28"/>
          <w:szCs w:val="28"/>
          <w:rtl/>
        </w:rPr>
        <w:t>" وهو اختبار الكلمة واللون ،</w:t>
      </w:r>
      <w:r w:rsidRPr="008C1F83">
        <w:rPr>
          <w:rFonts w:hint="cs"/>
          <w:sz w:val="28"/>
          <w:szCs w:val="28"/>
          <w:rtl/>
        </w:rPr>
        <w:t xml:space="preserve"> لاكتشاف اختلاط الإحساسات .</w:t>
      </w:r>
    </w:p>
    <w:p w:rsidR="00CF105F" w:rsidRPr="008C1F83" w:rsidRDefault="00CF105F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تجارب البحث البصري عن حرف معين بين أحرف من نفس اللون أو لون مختلف لم تجعل المصابين بحالة اختلاط الحواس أفضل </w:t>
      </w:r>
      <w:r w:rsidR="00A80E46" w:rsidRPr="008C1F83">
        <w:rPr>
          <w:rFonts w:hint="cs"/>
          <w:sz w:val="28"/>
          <w:szCs w:val="28"/>
          <w:rtl/>
        </w:rPr>
        <w:t>أداء من الأشخاص العاديين .</w:t>
      </w:r>
    </w:p>
    <w:p w:rsidR="00CF105F" w:rsidRPr="008C1F83" w:rsidRDefault="00A80E46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تجارب على الحساب أجريت على المصابين باختلاط الحواس </w:t>
      </w:r>
      <w:r w:rsidR="00CF105F" w:rsidRPr="008C1F83">
        <w:rPr>
          <w:rFonts w:hint="cs"/>
          <w:sz w:val="28"/>
          <w:szCs w:val="28"/>
          <w:rtl/>
        </w:rPr>
        <w:t xml:space="preserve">:حين يكون ناتج الجمع مطابقا للون بقعة ملونة فهذا </w:t>
      </w:r>
      <w:r w:rsidR="0056545E" w:rsidRPr="008C1F83">
        <w:rPr>
          <w:rFonts w:hint="cs"/>
          <w:sz w:val="28"/>
          <w:szCs w:val="28"/>
          <w:rtl/>
        </w:rPr>
        <w:t>يجعل الأداء أفضل .</w:t>
      </w:r>
    </w:p>
    <w:p w:rsidR="0056545E" w:rsidRPr="008C1F83" w:rsidRDefault="0056545E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إحدى الدراسات التي استخدمت </w:t>
      </w:r>
      <w:r w:rsidRPr="008C1F83">
        <w:rPr>
          <w:sz w:val="28"/>
          <w:szCs w:val="28"/>
        </w:rPr>
        <w:t>fMRI</w:t>
      </w:r>
      <w:r w:rsidRPr="008C1F83">
        <w:rPr>
          <w:rFonts w:hint="cs"/>
          <w:sz w:val="28"/>
          <w:szCs w:val="28"/>
          <w:rtl/>
        </w:rPr>
        <w:t xml:space="preserve">وجدت أن المصابين باختلاط الحواس يظهرون نشاطا في منطقة </w:t>
      </w:r>
      <w:r w:rsidRPr="008C1F83">
        <w:rPr>
          <w:sz w:val="28"/>
          <w:szCs w:val="28"/>
        </w:rPr>
        <w:t>V4</w:t>
      </w:r>
      <w:r w:rsidRPr="008C1F83">
        <w:rPr>
          <w:rFonts w:hint="cs"/>
          <w:sz w:val="28"/>
          <w:szCs w:val="28"/>
          <w:rtl/>
        </w:rPr>
        <w:t>وهي منطقة خاصة بإدراك الألوان ، وهذا النشاط في المنطقة الخاصة بالألوان يظهر عندهم بمجردرؤية الأحرف أو الأرقام .</w:t>
      </w:r>
    </w:p>
    <w:p w:rsidR="0056545E" w:rsidRPr="008C1F83" w:rsidRDefault="00FA0EBD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يحتمل أن تكون حالة اختلاط الحواس هي الأساس لأن دماغ الطفل يحمل وصلات عصبية أكثر من دماغ الراشد لكنها تبدأ بالضمور . أي أن الدماغ يبدأ بتثبيط هذه الوصلات فيقل الإحساس بالألوان مثلا عند رؤية الأحرف .</w:t>
      </w:r>
    </w:p>
    <w:p w:rsidR="00FA0EBD" w:rsidRPr="008C1F83" w:rsidRDefault="00FA0EBD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وجد أن تعاطي بعض المخدرات مثل </w:t>
      </w:r>
      <w:r w:rsidRPr="008C1F83">
        <w:rPr>
          <w:sz w:val="28"/>
          <w:szCs w:val="28"/>
        </w:rPr>
        <w:t>LSD</w:t>
      </w:r>
      <w:r w:rsidRPr="008C1F83">
        <w:rPr>
          <w:rFonts w:hint="cs"/>
          <w:sz w:val="28"/>
          <w:szCs w:val="28"/>
          <w:rtl/>
        </w:rPr>
        <w:t>من شأنه أن يحدث استجابة مشابهة ،وهذا ما يجعلنا</w:t>
      </w:r>
      <w:r w:rsidR="00E66CD0" w:rsidRPr="008C1F83">
        <w:rPr>
          <w:rFonts w:hint="cs"/>
          <w:sz w:val="28"/>
          <w:szCs w:val="28"/>
          <w:rtl/>
        </w:rPr>
        <w:t>ن</w:t>
      </w:r>
      <w:r w:rsidRPr="008C1F83">
        <w:rPr>
          <w:rFonts w:hint="cs"/>
          <w:sz w:val="28"/>
          <w:szCs w:val="28"/>
          <w:rtl/>
        </w:rPr>
        <w:t>عتقد أن حالة اختلاط الحواس هي منع تثبيط الروابط بين مناطق الدماغ .</w:t>
      </w:r>
    </w:p>
    <w:p w:rsidR="00A80E46" w:rsidRPr="008C1F83" w:rsidRDefault="00A80E46" w:rsidP="00FD4DFC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كثير من الأشخاص المصابين بهذه الحالة يرونها موهبة ، ولكن في بعض الأحيان تصبح الحالة مزعجة </w:t>
      </w:r>
      <w:r w:rsidRPr="008C1F83">
        <w:rPr>
          <w:sz w:val="28"/>
          <w:szCs w:val="28"/>
          <w:rtl/>
        </w:rPr>
        <w:t>–</w:t>
      </w:r>
      <w:r w:rsidRPr="008C1F83">
        <w:rPr>
          <w:rFonts w:hint="cs"/>
          <w:sz w:val="28"/>
          <w:szCs w:val="28"/>
          <w:rtl/>
        </w:rPr>
        <w:t xml:space="preserve"> على سبيل المثال </w:t>
      </w:r>
      <w:r w:rsidRPr="008C1F83">
        <w:rPr>
          <w:sz w:val="28"/>
          <w:szCs w:val="28"/>
          <w:rtl/>
        </w:rPr>
        <w:t>–</w:t>
      </w:r>
      <w:r w:rsidRPr="008C1F83">
        <w:rPr>
          <w:rFonts w:hint="cs"/>
          <w:sz w:val="28"/>
          <w:szCs w:val="28"/>
          <w:rtl/>
        </w:rPr>
        <w:t xml:space="preserve"> عند اقتران الصور بالأصوات ، فمثل هذه الحالة قد تجعل الفرد يتجنب أي استثارة تجنبا للضوضاء . </w:t>
      </w:r>
    </w:p>
    <w:p w:rsidR="00FA0EBD" w:rsidRPr="008C1F83" w:rsidRDefault="00FA0EBD" w:rsidP="00FA0EBD">
      <w:pPr>
        <w:rPr>
          <w:sz w:val="28"/>
          <w:szCs w:val="28"/>
          <w:rtl/>
        </w:rPr>
      </w:pPr>
    </w:p>
    <w:p w:rsidR="00FC7E1E" w:rsidRPr="00FD4DFC" w:rsidRDefault="00401D1E" w:rsidP="00FD4DFC">
      <w:pPr>
        <w:rPr>
          <w:b/>
          <w:bCs/>
          <w:sz w:val="28"/>
          <w:szCs w:val="28"/>
          <w:rtl/>
        </w:rPr>
      </w:pPr>
      <w:r w:rsidRPr="00FD4DFC">
        <w:rPr>
          <w:rFonts w:hint="cs"/>
          <w:b/>
          <w:bCs/>
          <w:sz w:val="28"/>
          <w:szCs w:val="28"/>
          <w:rtl/>
        </w:rPr>
        <w:t xml:space="preserve">عسر القراءة </w:t>
      </w:r>
      <w:r w:rsidRPr="00FD4DFC">
        <w:rPr>
          <w:b/>
          <w:bCs/>
          <w:sz w:val="28"/>
          <w:szCs w:val="28"/>
        </w:rPr>
        <w:t>Dyslexia :</w:t>
      </w:r>
    </w:p>
    <w:p w:rsidR="00401D1E" w:rsidRPr="008C1F83" w:rsidRDefault="00FD4DFC" w:rsidP="00D642FF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كلمة دسلكسيا</w:t>
      </w:r>
      <w:r w:rsidR="00401D1E" w:rsidRPr="008C1F83">
        <w:rPr>
          <w:rFonts w:hint="cs"/>
          <w:sz w:val="28"/>
          <w:szCs w:val="28"/>
          <w:rtl/>
        </w:rPr>
        <w:t xml:space="preserve"> هي كلمة يونانية الأصل وتعني صعوبات مع الكلمات .</w:t>
      </w:r>
    </w:p>
    <w:p w:rsidR="00401D1E" w:rsidRPr="008C1F83" w:rsidRDefault="00401D1E" w:rsidP="00D642FF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هذا الاضطراب وراثي بالدرجة الأولى ، ويصاب بها 10% من الأشخاص حول العالم (مع مراعاة الفروق الثقافية، حيث أن بعض اللغات تكون أصعب من غيرها في التعليم والتعلم).</w:t>
      </w:r>
    </w:p>
    <w:p w:rsidR="00401D1E" w:rsidRPr="008C1F83" w:rsidRDefault="00401D1E" w:rsidP="00D642FF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ليس هناك فئة ذكاء محددة يكون أفرادها أكثر عرضة للإصابة بعسر القراءة ، فعسر القراءة يصيب مختلف الفئات .</w:t>
      </w:r>
    </w:p>
    <w:p w:rsidR="00401D1E" w:rsidRPr="008C1F83" w:rsidRDefault="00401D1E" w:rsidP="00D642FF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هذا الاضطراب قد يحصل مع اضطرابات أخرى مصاحبة مثل : عسر الحساب ، وعسر الحركة ، وعجز الانتباه .</w:t>
      </w:r>
    </w:p>
    <w:p w:rsidR="009657B9" w:rsidRDefault="009657B9" w:rsidP="00401D1E">
      <w:pPr>
        <w:rPr>
          <w:b/>
          <w:bCs/>
          <w:sz w:val="28"/>
          <w:szCs w:val="28"/>
          <w:rtl/>
        </w:rPr>
      </w:pPr>
    </w:p>
    <w:p w:rsidR="00401D1E" w:rsidRPr="009657B9" w:rsidRDefault="00D642FF" w:rsidP="00401D1E">
      <w:pPr>
        <w:rPr>
          <w:b/>
          <w:bCs/>
          <w:sz w:val="28"/>
          <w:szCs w:val="28"/>
          <w:rtl/>
        </w:rPr>
      </w:pPr>
      <w:r w:rsidRPr="009657B9">
        <w:rPr>
          <w:rFonts w:hint="cs"/>
          <w:b/>
          <w:bCs/>
          <w:sz w:val="28"/>
          <w:szCs w:val="28"/>
          <w:rtl/>
        </w:rPr>
        <w:t xml:space="preserve">عسر الحساب </w:t>
      </w:r>
      <w:r w:rsidRPr="009657B9">
        <w:rPr>
          <w:b/>
          <w:bCs/>
          <w:sz w:val="28"/>
          <w:szCs w:val="28"/>
        </w:rPr>
        <w:t>Dyscalculia</w:t>
      </w:r>
      <w:r w:rsidRPr="009657B9">
        <w:rPr>
          <w:rFonts w:hint="cs"/>
          <w:b/>
          <w:bCs/>
          <w:sz w:val="28"/>
          <w:szCs w:val="28"/>
          <w:rtl/>
        </w:rPr>
        <w:t xml:space="preserve"> :</w:t>
      </w:r>
    </w:p>
    <w:p w:rsidR="00D642FF" w:rsidRPr="008C1F83" w:rsidRDefault="00D642FF" w:rsidP="00401D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عدم القدرة على التعامل مع الأرقام وفهم معانيها ، وإجراء العمليات الحسابية الأساسية .</w:t>
      </w:r>
    </w:p>
    <w:p w:rsidR="00B416FA" w:rsidRDefault="00B416FA" w:rsidP="009657B9">
      <w:pPr>
        <w:rPr>
          <w:b/>
          <w:bCs/>
          <w:sz w:val="28"/>
          <w:szCs w:val="28"/>
          <w:rtl/>
        </w:rPr>
      </w:pPr>
      <w:r w:rsidRPr="00D642FF">
        <w:rPr>
          <w:rFonts w:hint="cs"/>
          <w:b/>
          <w:bCs/>
          <w:sz w:val="28"/>
          <w:szCs w:val="28"/>
          <w:rtl/>
        </w:rPr>
        <w:lastRenderedPageBreak/>
        <w:t xml:space="preserve">ويستخدم دليل التشخيص الأمريكي الخامس </w:t>
      </w:r>
      <w:r w:rsidRPr="00D642FF">
        <w:rPr>
          <w:b/>
          <w:bCs/>
          <w:sz w:val="28"/>
          <w:szCs w:val="28"/>
        </w:rPr>
        <w:t>DSM5</w:t>
      </w:r>
      <w:r w:rsidRPr="00D642FF">
        <w:rPr>
          <w:rFonts w:hint="cs"/>
          <w:b/>
          <w:bCs/>
          <w:sz w:val="28"/>
          <w:szCs w:val="28"/>
          <w:rtl/>
        </w:rPr>
        <w:t xml:space="preserve"> </w:t>
      </w:r>
      <w:r w:rsidRPr="009657B9">
        <w:rPr>
          <w:rFonts w:hint="cs"/>
          <w:b/>
          <w:bCs/>
          <w:sz w:val="28"/>
          <w:szCs w:val="28"/>
          <w:rtl/>
        </w:rPr>
        <w:t xml:space="preserve">مصطلح صعوبات التعلم المحددة </w:t>
      </w:r>
      <w:r w:rsidRPr="009657B9">
        <w:rPr>
          <w:b/>
          <w:bCs/>
          <w:sz w:val="28"/>
          <w:szCs w:val="28"/>
        </w:rPr>
        <w:t>SPECIFIC LEARNING DISORDER</w:t>
      </w:r>
      <w:r w:rsidRPr="009657B9">
        <w:rPr>
          <w:rFonts w:hint="cs"/>
          <w:b/>
          <w:bCs/>
          <w:sz w:val="28"/>
          <w:szCs w:val="28"/>
          <w:rtl/>
        </w:rPr>
        <w:t xml:space="preserve"> ، ليكون مظلة يجمع تحته صعوبات التعلم المعروفة سابقا مثل عسر القراءة</w:t>
      </w:r>
      <w:r w:rsidR="00416B7F" w:rsidRPr="009657B9">
        <w:rPr>
          <w:rFonts w:hint="cs"/>
          <w:b/>
          <w:bCs/>
          <w:sz w:val="28"/>
          <w:szCs w:val="28"/>
          <w:rtl/>
        </w:rPr>
        <w:t xml:space="preserve"> ، وعسر الحساب ، وعسر الكتابة .</w:t>
      </w:r>
    </w:p>
    <w:p w:rsidR="009657B9" w:rsidRPr="009657B9" w:rsidRDefault="009657B9" w:rsidP="009657B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ويتم تشخيص صعوبات التعلم وفقا للمعايير التالية :</w:t>
      </w:r>
    </w:p>
    <w:p w:rsidR="00416B7F" w:rsidRPr="008C1F83" w:rsidRDefault="00416B7F" w:rsidP="009657B9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1-أن تستمر الأعراض لمدة ستة أشهر على الرغم من وجود برنامج تدخل </w:t>
      </w:r>
      <w:r w:rsidR="009657B9">
        <w:rPr>
          <w:rFonts w:hint="cs"/>
          <w:sz w:val="28"/>
          <w:szCs w:val="28"/>
          <w:rtl/>
        </w:rPr>
        <w:t xml:space="preserve">بمعالجة </w:t>
      </w:r>
      <w:r w:rsidRPr="008C1F83">
        <w:rPr>
          <w:rFonts w:hint="cs"/>
          <w:sz w:val="28"/>
          <w:szCs w:val="28"/>
          <w:rtl/>
        </w:rPr>
        <w:t>الصعوبة الموجودة لدى المتعلم ، ومن هذه الصعوبات :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>صعوبات في ترميز الكلمات ، والطلاقة في قراءة الكلمات .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>صعوبات في الاستيعاب القرائي .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>صعوبات في إملاء الكلمات .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 xml:space="preserve">صعوبات في الكتابة تشمل القواعد وعلامات الترقيم والتنظيم والوضوح . 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>صعوبات في الإحساس بمعاني الأرقام ،إجراء العمليات الحسابية .</w:t>
      </w:r>
    </w:p>
    <w:p w:rsidR="00416B7F" w:rsidRPr="00501151" w:rsidRDefault="00416B7F" w:rsidP="00501151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501151">
        <w:rPr>
          <w:rFonts w:hint="cs"/>
          <w:sz w:val="28"/>
          <w:szCs w:val="28"/>
          <w:rtl/>
        </w:rPr>
        <w:t>صعوبات في الاستدلال الرياضي .</w:t>
      </w:r>
    </w:p>
    <w:p w:rsidR="00416B7F" w:rsidRPr="008C1F83" w:rsidRDefault="00416B7F" w:rsidP="00416B7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2-المهارة الأكاديمية المتأثرة تكون أقل من المستوى المتوقع لعمر المتعلم ، وتؤثر على تحصيله الدراسي ، وعلى أنشطة حياته اليومية .</w:t>
      </w:r>
    </w:p>
    <w:p w:rsidR="00416B7F" w:rsidRPr="008C1F83" w:rsidRDefault="00416B7F" w:rsidP="00416B7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3-حتى لو ظهرت بعض الأعراض في مرحلة ما قبل المدرسة ، التشخيص يتم عند الالتحاق بالمدرسة .</w:t>
      </w:r>
    </w:p>
    <w:p w:rsidR="00416B7F" w:rsidRPr="008C1F83" w:rsidRDefault="00416B7F" w:rsidP="0046795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4-يجب </w:t>
      </w:r>
      <w:r w:rsidR="0046795F" w:rsidRPr="008C1F83">
        <w:rPr>
          <w:rFonts w:hint="cs"/>
          <w:sz w:val="28"/>
          <w:szCs w:val="28"/>
          <w:rtl/>
        </w:rPr>
        <w:t>ألا يكون سبب اضطراب صعوبات التعلم أحد الأسباب التالية :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 xml:space="preserve">الإعاقات العقلية 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 xml:space="preserve">الإعاقات السمعية والبصرية 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 xml:space="preserve">الاضطرابات النفسية الشديدة مثل الاكتئاب والقلق 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 xml:space="preserve">الاضطرابات العصبية 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>الصعوبات النفسية الاجتماعية (مثلا الرهابالاجتماعي)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 xml:space="preserve">التعلم بلغة مختلفة عن اللغة الأم </w:t>
      </w:r>
    </w:p>
    <w:p w:rsidR="00416B7F" w:rsidRPr="00D10764" w:rsidRDefault="00416B7F" w:rsidP="00D10764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D10764">
        <w:rPr>
          <w:rFonts w:hint="cs"/>
          <w:sz w:val="28"/>
          <w:szCs w:val="28"/>
          <w:rtl/>
        </w:rPr>
        <w:t>عدم وجود تعليمات واضحة للمتعلم .</w:t>
      </w:r>
    </w:p>
    <w:p w:rsidR="00D10764" w:rsidRDefault="00D10764" w:rsidP="00416B7F">
      <w:pPr>
        <w:rPr>
          <w:b/>
          <w:bCs/>
          <w:sz w:val="28"/>
          <w:szCs w:val="28"/>
          <w:u w:val="single"/>
          <w:rtl/>
        </w:rPr>
      </w:pPr>
    </w:p>
    <w:p w:rsidR="00416B7F" w:rsidRPr="00D10764" w:rsidRDefault="006C07B5" w:rsidP="00416B7F">
      <w:pPr>
        <w:rPr>
          <w:b/>
          <w:bCs/>
          <w:sz w:val="28"/>
          <w:szCs w:val="28"/>
          <w:rtl/>
        </w:rPr>
      </w:pPr>
      <w:r w:rsidRPr="00D10764">
        <w:rPr>
          <w:rFonts w:hint="cs"/>
          <w:b/>
          <w:bCs/>
          <w:sz w:val="28"/>
          <w:szCs w:val="28"/>
          <w:rtl/>
        </w:rPr>
        <w:t xml:space="preserve">اضطراب عجز الانتباه وفرط النشاط الحركي </w:t>
      </w:r>
      <w:r w:rsidR="00D10764">
        <w:rPr>
          <w:b/>
          <w:bCs/>
          <w:sz w:val="28"/>
          <w:szCs w:val="28"/>
        </w:rPr>
        <w:t xml:space="preserve">Attention deficit and hyperactivity disorder </w:t>
      </w:r>
      <w:r w:rsidRPr="00D10764">
        <w:rPr>
          <w:rFonts w:hint="cs"/>
          <w:b/>
          <w:bCs/>
          <w:sz w:val="28"/>
          <w:szCs w:val="28"/>
          <w:rtl/>
        </w:rPr>
        <w:t>:</w:t>
      </w:r>
    </w:p>
    <w:p w:rsidR="006C07B5" w:rsidRPr="008C1F83" w:rsidRDefault="006C07B5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هذا الاضطراب هو من أكثر الاضطرابات شيوعا لدى الأطفال ومن أكثرها تأثيرا على جوانب مختلفة من حياة الطفل .</w:t>
      </w:r>
    </w:p>
    <w:p w:rsidR="006C07B5" w:rsidRPr="008C1F83" w:rsidRDefault="006C07B5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عادة ما يصاحب هذا الاضطراب اضطرابات أخرى .</w:t>
      </w:r>
    </w:p>
    <w:p w:rsidR="006C07B5" w:rsidRPr="00CB4505" w:rsidRDefault="006C07B5" w:rsidP="00CB4505">
      <w:pPr>
        <w:rPr>
          <w:b/>
          <w:bCs/>
          <w:sz w:val="28"/>
          <w:szCs w:val="28"/>
          <w:rtl/>
        </w:rPr>
      </w:pPr>
      <w:r w:rsidRPr="00CB4505">
        <w:rPr>
          <w:rFonts w:hint="cs"/>
          <w:b/>
          <w:bCs/>
          <w:sz w:val="28"/>
          <w:szCs w:val="28"/>
          <w:rtl/>
        </w:rPr>
        <w:lastRenderedPageBreak/>
        <w:t>يشمل اضطراب عجز الانتباه وفرط النشاط الحركي ثلاثة أعراض رئيسية :</w:t>
      </w:r>
    </w:p>
    <w:p w:rsidR="006C07B5" w:rsidRPr="008C1F83" w:rsidRDefault="006C07B5" w:rsidP="00416B7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1-فرط النشاط </w:t>
      </w:r>
    </w:p>
    <w:p w:rsidR="006C07B5" w:rsidRPr="008C1F83" w:rsidRDefault="006C07B5" w:rsidP="00416B7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2-الاندفاعية </w:t>
      </w:r>
    </w:p>
    <w:p w:rsidR="006C07B5" w:rsidRPr="008C1F83" w:rsidRDefault="006C07B5" w:rsidP="00416B7F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3-عجز الانتباه </w:t>
      </w:r>
    </w:p>
    <w:p w:rsidR="006C07B5" w:rsidRPr="008C1F83" w:rsidRDefault="006C07B5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المعلم يلعب دورا مهما في تشخيص اضطراب عجز الانتباه وفرط النشاط الحركي حيث أن الأخصائي أو الطبيب النفسي يأخذ ملاحظات المدرس لتعبئة مقاييس تقدير السلوك واستمارات الملاحظة .</w:t>
      </w:r>
    </w:p>
    <w:p w:rsidR="00FE758A" w:rsidRPr="00CB4505" w:rsidRDefault="00FE758A" w:rsidP="00FE758A">
      <w:pPr>
        <w:rPr>
          <w:b/>
          <w:bCs/>
          <w:sz w:val="28"/>
          <w:szCs w:val="28"/>
          <w:rtl/>
        </w:rPr>
      </w:pPr>
      <w:r w:rsidRPr="00CB4505">
        <w:rPr>
          <w:rFonts w:hint="cs"/>
          <w:b/>
          <w:bCs/>
          <w:sz w:val="28"/>
          <w:szCs w:val="28"/>
          <w:rtl/>
        </w:rPr>
        <w:t>أسباب الإصابة باضطراب عجز الانتباه وفرط النشاط الحركي :</w:t>
      </w:r>
    </w:p>
    <w:p w:rsidR="00FE758A" w:rsidRPr="008C1F83" w:rsidRDefault="00CB4505" w:rsidP="00FE758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FE758A" w:rsidRPr="008C1F83">
        <w:rPr>
          <w:rFonts w:hint="cs"/>
          <w:sz w:val="28"/>
          <w:szCs w:val="28"/>
          <w:rtl/>
        </w:rPr>
        <w:t>أسباب جينية : إذا كان أحد الوالدين مصابا بالاضطراب فإن نسبة الإصابة لدى الأبناء قد تصل إلى 50%.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فالدراسات تشير إلى وجود تغيرات في دماغ الشخص المصاب بهذا الاضطرابب منها تغيير في المواد الكيميائية المسؤولة عن تنظيم الانتباه مثل : السيروتونين ، والدوبامين ،والنورابينيفرين . ومن التغيرات أيضا : زيادة النشاط في مناطق المخ المسؤولة عن الاندفاعية .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2-أسباب بيئية مثل </w:t>
      </w:r>
    </w:p>
    <w:p w:rsidR="00FE758A" w:rsidRPr="008C1F83" w:rsidRDefault="00FE758A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1-التدخين للمرأة الحامل .</w:t>
      </w:r>
    </w:p>
    <w:p w:rsidR="00FE758A" w:rsidRPr="008C1F83" w:rsidRDefault="00FE758A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2-البيئة التي يوجد فيها الطفل تلعب دورا كبيرا في شدة الأعراض أو ضعفها .</w:t>
      </w:r>
    </w:p>
    <w:p w:rsidR="00FE758A" w:rsidRPr="008C1F83" w:rsidRDefault="00FE758A" w:rsidP="00CB4505">
      <w:pPr>
        <w:ind w:firstLine="720"/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3-التعرض لنسب عالية من الرصاص .</w:t>
      </w:r>
    </w:p>
    <w:p w:rsidR="00FE758A" w:rsidRPr="00CB4505" w:rsidRDefault="00FE758A" w:rsidP="006C07B5">
      <w:pPr>
        <w:rPr>
          <w:b/>
          <w:bCs/>
          <w:sz w:val="28"/>
          <w:szCs w:val="28"/>
          <w:rtl/>
        </w:rPr>
      </w:pPr>
      <w:r w:rsidRPr="00CB4505">
        <w:rPr>
          <w:rFonts w:hint="cs"/>
          <w:b/>
          <w:bCs/>
          <w:sz w:val="28"/>
          <w:szCs w:val="28"/>
          <w:rtl/>
        </w:rPr>
        <w:t>التشخيص :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1-يجب أن تستمر الأعراض لمدة تزيد على ستة أشهر .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2-يجب أن تظهر الأعراض قبل سن سبعة سنوات .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3-يجب أن تظهر الأعراض في أكثر من م</w:t>
      </w:r>
      <w:r w:rsidR="00CB4505">
        <w:rPr>
          <w:rFonts w:hint="cs"/>
          <w:sz w:val="28"/>
          <w:szCs w:val="28"/>
          <w:rtl/>
        </w:rPr>
        <w:t>ك</w:t>
      </w:r>
      <w:r w:rsidRPr="008C1F83">
        <w:rPr>
          <w:rFonts w:hint="cs"/>
          <w:sz w:val="28"/>
          <w:szCs w:val="28"/>
          <w:rtl/>
        </w:rPr>
        <w:t>ان (مثل المنزل والمدرسة)</w:t>
      </w:r>
    </w:p>
    <w:p w:rsidR="00FE758A" w:rsidRPr="008C1F83" w:rsidRDefault="00CB4505" w:rsidP="00FE758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FE758A" w:rsidRPr="008C1F83">
        <w:rPr>
          <w:rFonts w:hint="cs"/>
          <w:sz w:val="28"/>
          <w:szCs w:val="28"/>
          <w:rtl/>
        </w:rPr>
        <w:t>ي</w:t>
      </w:r>
      <w:r w:rsidR="00D807AE">
        <w:rPr>
          <w:rFonts w:hint="cs"/>
          <w:sz w:val="28"/>
          <w:szCs w:val="28"/>
          <w:rtl/>
        </w:rPr>
        <w:t>ج</w:t>
      </w:r>
      <w:bookmarkStart w:id="0" w:name="_GoBack"/>
      <w:bookmarkEnd w:id="0"/>
      <w:r w:rsidR="00FE758A" w:rsidRPr="008C1F83">
        <w:rPr>
          <w:rFonts w:hint="cs"/>
          <w:sz w:val="28"/>
          <w:szCs w:val="28"/>
          <w:rtl/>
        </w:rPr>
        <w:t>ب أن يكون للأعراض أثر سلبي على حياة الطفل الأكاديمية أو الاجتماعية .</w:t>
      </w:r>
    </w:p>
    <w:p w:rsidR="00FE758A" w:rsidRPr="008C1F83" w:rsidRDefault="00FE758A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5-يجب استبعاد الاضطرابات الأخرى مثل التخلف العقلي و اضطرابات المزاج .</w:t>
      </w:r>
    </w:p>
    <w:p w:rsidR="00801C08" w:rsidRPr="008C1F83" w:rsidRDefault="00801C08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6-عجز الانتباه يشمل :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صعوبات في إنهاء المهمة 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 صعوبات في اتباع التعليمات</w:t>
      </w:r>
    </w:p>
    <w:p w:rsidR="00FE758A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عدم القدرة على الانتباه للتفاصيل .</w:t>
      </w:r>
    </w:p>
    <w:p w:rsidR="00801C08" w:rsidRPr="008C1F83" w:rsidRDefault="00801C08" w:rsidP="00FE758A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lastRenderedPageBreak/>
        <w:t>7-فرط النشاط يشمل :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عدم القدرة على الجلوس في مكان واحد 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عدم القدرة على الانتظار أو الوقوف في صف 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الاندفاع 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1F83">
        <w:rPr>
          <w:rFonts w:hint="cs"/>
          <w:sz w:val="28"/>
          <w:szCs w:val="28"/>
          <w:rtl/>
        </w:rPr>
        <w:t xml:space="preserve">عدم القدرة على الاستماع لفترة طويلة </w:t>
      </w:r>
    </w:p>
    <w:p w:rsidR="00801C08" w:rsidRPr="008C1F83" w:rsidRDefault="00801C08" w:rsidP="00801C08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كثرة الكلام </w:t>
      </w:r>
    </w:p>
    <w:p w:rsidR="00801C08" w:rsidRPr="008C1F83" w:rsidRDefault="00801C08" w:rsidP="00801C08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8-ليتم تشخيص الطفل بأنه يعاني اضطراب عجز الانتباه وفرط النشاط الحركي لا بد أن تكون لديه أعراض خاصة بعجز الانتباه وأعراض خاصة بفرط النشاط الحركي .</w:t>
      </w:r>
    </w:p>
    <w:p w:rsidR="006C07B5" w:rsidRPr="00422DA0" w:rsidRDefault="006C07B5" w:rsidP="006C07B5">
      <w:pPr>
        <w:rPr>
          <w:b/>
          <w:bCs/>
          <w:sz w:val="28"/>
          <w:szCs w:val="28"/>
          <w:rtl/>
        </w:rPr>
      </w:pPr>
      <w:r w:rsidRPr="00422DA0">
        <w:rPr>
          <w:rFonts w:hint="cs"/>
          <w:b/>
          <w:bCs/>
          <w:sz w:val="28"/>
          <w:szCs w:val="28"/>
          <w:rtl/>
        </w:rPr>
        <w:t>التدخل العلاجي :</w:t>
      </w:r>
    </w:p>
    <w:p w:rsidR="006C07B5" w:rsidRPr="008C1F83" w:rsidRDefault="006C07B5" w:rsidP="006C07B5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يشمل التدخل العلاجي عدة جوانب :</w:t>
      </w:r>
    </w:p>
    <w:p w:rsidR="00565427" w:rsidRPr="008C1F83" w:rsidRDefault="004A00A4" w:rsidP="005654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565427" w:rsidRPr="008C1F83">
        <w:rPr>
          <w:rFonts w:hint="cs"/>
          <w:sz w:val="28"/>
          <w:szCs w:val="28"/>
          <w:rtl/>
        </w:rPr>
        <w:t>لابد من التشخيص السليم للاضطراب .</w:t>
      </w:r>
    </w:p>
    <w:p w:rsidR="00565427" w:rsidRPr="008C1F83" w:rsidRDefault="00565427" w:rsidP="00565427">
      <w:p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يشمل التشخيص السليم التعرف على الاضطرابات المصاحبة لهذا الاضطراب ، ومنها اضطرابات صعوبات التعلم ، فمن النادر أن يتم تشخيص هذا الاضطراب منفردا .</w:t>
      </w:r>
    </w:p>
    <w:p w:rsidR="006C07B5" w:rsidRPr="004A00A4" w:rsidRDefault="006C07B5" w:rsidP="004A00A4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A00A4">
        <w:rPr>
          <w:rFonts w:hint="cs"/>
          <w:sz w:val="28"/>
          <w:szCs w:val="28"/>
          <w:rtl/>
        </w:rPr>
        <w:t>تعديل سلوك الطفل بأساليب العلاج السلوكي ، مثل تعزيز السلوك المرغوب .</w:t>
      </w:r>
    </w:p>
    <w:p w:rsidR="006C07B5" w:rsidRPr="004A00A4" w:rsidRDefault="006C07B5" w:rsidP="004A00A4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4A00A4">
        <w:rPr>
          <w:rFonts w:hint="cs"/>
          <w:sz w:val="28"/>
          <w:szCs w:val="28"/>
          <w:rtl/>
        </w:rPr>
        <w:t>التعديل للبيئة المنزلية والصفية التي يكون فيها الطفل .</w:t>
      </w:r>
      <w:r w:rsidR="00565427" w:rsidRPr="004A00A4">
        <w:rPr>
          <w:rFonts w:hint="cs"/>
          <w:sz w:val="28"/>
          <w:szCs w:val="28"/>
          <w:rtl/>
        </w:rPr>
        <w:t xml:space="preserve"> </w:t>
      </w:r>
      <w:r w:rsidR="004A00A4" w:rsidRPr="004A00A4">
        <w:rPr>
          <w:rFonts w:hint="cs"/>
          <w:sz w:val="28"/>
          <w:szCs w:val="28"/>
          <w:rtl/>
        </w:rPr>
        <w:t>ك</w:t>
      </w:r>
      <w:r w:rsidR="00565427" w:rsidRPr="004A00A4">
        <w:rPr>
          <w:rFonts w:hint="cs"/>
          <w:sz w:val="28"/>
          <w:szCs w:val="28"/>
          <w:rtl/>
        </w:rPr>
        <w:t>تقليل المشتتات حول الطفل ، مثل جعله يجلس بعيدا عن النوافذ.</w:t>
      </w:r>
    </w:p>
    <w:p w:rsidR="006C07B5" w:rsidRPr="008C1F83" w:rsidRDefault="004A00A4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6C07B5" w:rsidRPr="008C1F83">
        <w:rPr>
          <w:rFonts w:hint="cs"/>
          <w:sz w:val="28"/>
          <w:szCs w:val="28"/>
          <w:rtl/>
        </w:rPr>
        <w:t>العلاج بالأدوية .</w:t>
      </w:r>
    </w:p>
    <w:p w:rsidR="00565427" w:rsidRPr="008C1F83" w:rsidRDefault="004A00A4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565427" w:rsidRPr="008C1F83">
        <w:rPr>
          <w:rFonts w:hint="cs"/>
          <w:sz w:val="28"/>
          <w:szCs w:val="28"/>
          <w:rtl/>
        </w:rPr>
        <w:t>ولا بد من التقييم المستمر للطفل من قبل المنزل والمدرسة لملاحظة مدى استجابته للعلاج .</w:t>
      </w:r>
    </w:p>
    <w:p w:rsidR="006C07B5" w:rsidRPr="004A00A4" w:rsidRDefault="00801C08" w:rsidP="006C07B5">
      <w:pPr>
        <w:rPr>
          <w:b/>
          <w:bCs/>
          <w:sz w:val="28"/>
          <w:szCs w:val="28"/>
          <w:rtl/>
        </w:rPr>
      </w:pPr>
      <w:r w:rsidRPr="004A00A4">
        <w:rPr>
          <w:rFonts w:hint="cs"/>
          <w:b/>
          <w:bCs/>
          <w:sz w:val="28"/>
          <w:szCs w:val="28"/>
          <w:rtl/>
        </w:rPr>
        <w:t>أعراض عجز الانتباه وفرط النشاط الحركي لدى الراشدين :</w:t>
      </w:r>
    </w:p>
    <w:p w:rsidR="00801C08" w:rsidRPr="008C1F83" w:rsidRDefault="00801C08" w:rsidP="0056542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>مشكلات في العلاقات مع الزملاء .</w:t>
      </w:r>
    </w:p>
    <w:p w:rsidR="00801C08" w:rsidRPr="008C1F83" w:rsidRDefault="00801C08" w:rsidP="0056542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ضعف في الأداء المهني </w:t>
      </w:r>
    </w:p>
    <w:p w:rsidR="00801C08" w:rsidRPr="008C1F83" w:rsidRDefault="00801C08" w:rsidP="0056542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ضعف في الأداء الأكاديمي </w:t>
      </w:r>
    </w:p>
    <w:p w:rsidR="00801C08" w:rsidRPr="008C1F83" w:rsidRDefault="00801C08" w:rsidP="0056542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الإدمان </w:t>
      </w:r>
    </w:p>
    <w:p w:rsidR="00801C08" w:rsidRPr="008C1F83" w:rsidRDefault="00801C08" w:rsidP="00565427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8C1F83">
        <w:rPr>
          <w:rFonts w:hint="cs"/>
          <w:sz w:val="28"/>
          <w:szCs w:val="28"/>
          <w:rtl/>
        </w:rPr>
        <w:t xml:space="preserve">كثرة التورط في حوادث المرور </w:t>
      </w:r>
    </w:p>
    <w:p w:rsidR="004A00A4" w:rsidRDefault="004A00A4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4A00A4" w:rsidRDefault="004A00A4" w:rsidP="006C07B5">
      <w:pPr>
        <w:rPr>
          <w:sz w:val="28"/>
          <w:szCs w:val="28"/>
          <w:rtl/>
        </w:rPr>
      </w:pPr>
    </w:p>
    <w:p w:rsidR="00A4023E" w:rsidRPr="004A00A4" w:rsidRDefault="00A4023E" w:rsidP="004A00A4">
      <w:pPr>
        <w:jc w:val="center"/>
        <w:rPr>
          <w:b/>
          <w:bCs/>
          <w:sz w:val="28"/>
          <w:szCs w:val="28"/>
          <w:u w:val="single"/>
          <w:rtl/>
        </w:rPr>
      </w:pPr>
      <w:r w:rsidRPr="004A00A4">
        <w:rPr>
          <w:rFonts w:hint="cs"/>
          <w:b/>
          <w:bCs/>
          <w:sz w:val="28"/>
          <w:szCs w:val="28"/>
          <w:u w:val="single"/>
          <w:rtl/>
        </w:rPr>
        <w:t xml:space="preserve">اضطرابات الذاكرة </w:t>
      </w:r>
      <w:r w:rsidR="00B1530C" w:rsidRPr="004A00A4">
        <w:rPr>
          <w:rFonts w:hint="cs"/>
          <w:sz w:val="28"/>
          <w:szCs w:val="28"/>
          <w:u w:val="single"/>
          <w:rtl/>
        </w:rPr>
        <w:t xml:space="preserve">فقد الذاكرة </w:t>
      </w:r>
      <w:r w:rsidR="004A00A4" w:rsidRPr="004A00A4">
        <w:rPr>
          <w:sz w:val="28"/>
          <w:szCs w:val="28"/>
          <w:u w:val="single"/>
        </w:rPr>
        <w:t>A</w:t>
      </w:r>
      <w:r w:rsidR="00B1530C" w:rsidRPr="004A00A4">
        <w:rPr>
          <w:sz w:val="28"/>
          <w:szCs w:val="28"/>
          <w:u w:val="single"/>
        </w:rPr>
        <w:t>mnesia</w:t>
      </w:r>
      <w:r w:rsidR="00B1530C" w:rsidRPr="004A00A4">
        <w:rPr>
          <w:rFonts w:hint="cs"/>
          <w:sz w:val="28"/>
          <w:szCs w:val="28"/>
          <w:u w:val="single"/>
          <w:rtl/>
        </w:rPr>
        <w:t xml:space="preserve"> </w:t>
      </w:r>
    </w:p>
    <w:p w:rsidR="004A00A4" w:rsidRPr="004A00A4" w:rsidRDefault="004A00A4" w:rsidP="004A00A4">
      <w:pPr>
        <w:rPr>
          <w:b/>
          <w:bCs/>
          <w:sz w:val="28"/>
          <w:szCs w:val="28"/>
          <w:rtl/>
        </w:rPr>
      </w:pPr>
      <w:r w:rsidRPr="004A00A4">
        <w:rPr>
          <w:rFonts w:hint="cs"/>
          <w:b/>
          <w:bCs/>
          <w:sz w:val="28"/>
          <w:szCs w:val="28"/>
          <w:rtl/>
        </w:rPr>
        <w:t>تعريف اضطراب فقد الذاكرة :</w:t>
      </w:r>
    </w:p>
    <w:p w:rsidR="00B1530C" w:rsidRDefault="004A00A4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</w:t>
      </w:r>
      <w:r w:rsidR="00B1530C">
        <w:rPr>
          <w:rFonts w:hint="cs"/>
          <w:sz w:val="28"/>
          <w:szCs w:val="28"/>
          <w:rtl/>
        </w:rPr>
        <w:t xml:space="preserve">فقد الذاكرة الذي يؤثر على قدرة الإنسان على التكيف وأداء مهامه اليومية . </w:t>
      </w:r>
    </w:p>
    <w:p w:rsidR="00B1530C" w:rsidRPr="004A00A4" w:rsidRDefault="00B1530C" w:rsidP="006C07B5">
      <w:pPr>
        <w:rPr>
          <w:b/>
          <w:bCs/>
          <w:sz w:val="28"/>
          <w:szCs w:val="28"/>
          <w:rtl/>
        </w:rPr>
      </w:pPr>
      <w:r w:rsidRPr="004A00A4">
        <w:rPr>
          <w:rFonts w:hint="cs"/>
          <w:b/>
          <w:bCs/>
          <w:sz w:val="28"/>
          <w:szCs w:val="28"/>
          <w:rtl/>
        </w:rPr>
        <w:t>هناك سببان رئيسيان لفقد الذاكرة :</w:t>
      </w:r>
    </w:p>
    <w:p w:rsidR="00B1530C" w:rsidRPr="004A00A4" w:rsidRDefault="00B1530C" w:rsidP="006C07B5">
      <w:pPr>
        <w:rPr>
          <w:sz w:val="28"/>
          <w:szCs w:val="28"/>
          <w:u w:val="single"/>
          <w:rtl/>
        </w:rPr>
      </w:pPr>
      <w:r w:rsidRPr="004A00A4">
        <w:rPr>
          <w:rFonts w:hint="cs"/>
          <w:sz w:val="28"/>
          <w:szCs w:val="28"/>
          <w:u w:val="single"/>
          <w:rtl/>
        </w:rPr>
        <w:t>1-فقد الذاكرة العضوي :</w:t>
      </w:r>
    </w:p>
    <w:p w:rsidR="00B1530C" w:rsidRDefault="004A00A4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يحدث فيها </w:t>
      </w:r>
      <w:r w:rsidR="00B1530C">
        <w:rPr>
          <w:rFonts w:hint="cs"/>
          <w:sz w:val="28"/>
          <w:szCs w:val="28"/>
          <w:rtl/>
        </w:rPr>
        <w:t>تلف في منا</w:t>
      </w:r>
      <w:r>
        <w:rPr>
          <w:rFonts w:hint="cs"/>
          <w:sz w:val="28"/>
          <w:szCs w:val="28"/>
          <w:rtl/>
        </w:rPr>
        <w:t>طق الدماغ ، وعادة لا يمكن علاجه</w:t>
      </w:r>
      <w:r w:rsidR="00B1530C">
        <w:rPr>
          <w:rFonts w:hint="cs"/>
          <w:sz w:val="28"/>
          <w:szCs w:val="28"/>
          <w:rtl/>
        </w:rPr>
        <w:t xml:space="preserve"> .</w:t>
      </w:r>
    </w:p>
    <w:p w:rsidR="00B1530C" w:rsidRDefault="00B1530C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ينتج عن إصابات الدماغ ، والالتهاب وبعض الأمراض التي تؤدي إلى تدهور عمل الدماغ مثل الزهايمر .</w:t>
      </w:r>
    </w:p>
    <w:p w:rsidR="00B1530C" w:rsidRPr="004A00A4" w:rsidRDefault="00B1530C" w:rsidP="006C07B5">
      <w:pPr>
        <w:rPr>
          <w:sz w:val="28"/>
          <w:szCs w:val="28"/>
          <w:u w:val="single"/>
          <w:rtl/>
        </w:rPr>
      </w:pPr>
      <w:r w:rsidRPr="004A00A4">
        <w:rPr>
          <w:rFonts w:hint="cs"/>
          <w:sz w:val="28"/>
          <w:szCs w:val="28"/>
          <w:u w:val="single"/>
          <w:rtl/>
        </w:rPr>
        <w:t>2-فقد الذاكرة الوظيفي :</w:t>
      </w:r>
    </w:p>
    <w:p w:rsidR="00B1530C" w:rsidRDefault="00B1530C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تكون أسبابها نفسية ، مثل الصدمات والأحداث المؤلمة التي يحاول الإنسان قمعها .</w:t>
      </w:r>
    </w:p>
    <w:p w:rsidR="00B1530C" w:rsidRDefault="00B1530C" w:rsidP="006C07B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الفقد يكون مؤقتا ولأحداث معينة .</w:t>
      </w:r>
    </w:p>
    <w:p w:rsidR="00C03591" w:rsidRDefault="00C03591" w:rsidP="006C07B5">
      <w:pPr>
        <w:rPr>
          <w:sz w:val="28"/>
          <w:szCs w:val="28"/>
          <w:rtl/>
        </w:rPr>
      </w:pPr>
    </w:p>
    <w:p w:rsidR="00567A32" w:rsidRDefault="00C03591" w:rsidP="004A00A4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فقد الذاكرة العضوي هو الأكثرتأثيرا على الفرد ، كما أن العلماء اهتموا بدراسته لأنه يدلنا على طبيعة الذاكرة .</w:t>
      </w:r>
    </w:p>
    <w:p w:rsidR="00C03591" w:rsidRPr="004A00A4" w:rsidRDefault="00C03591" w:rsidP="006C07B5">
      <w:pPr>
        <w:rPr>
          <w:b/>
          <w:bCs/>
          <w:sz w:val="28"/>
          <w:szCs w:val="28"/>
          <w:rtl/>
        </w:rPr>
      </w:pPr>
      <w:r w:rsidRPr="004A00A4">
        <w:rPr>
          <w:rFonts w:hint="cs"/>
          <w:b/>
          <w:bCs/>
          <w:sz w:val="28"/>
          <w:szCs w:val="28"/>
          <w:rtl/>
        </w:rPr>
        <w:t>من أمثلة الأمراض التي يحدث فيها فقد الذاكرة العضوي :</w:t>
      </w:r>
    </w:p>
    <w:p w:rsidR="00C03591" w:rsidRPr="004A00A4" w:rsidRDefault="00C03591" w:rsidP="006C07B5">
      <w:pPr>
        <w:rPr>
          <w:b/>
          <w:bCs/>
          <w:sz w:val="28"/>
          <w:szCs w:val="28"/>
          <w:rtl/>
        </w:rPr>
      </w:pPr>
      <w:r w:rsidRPr="004A00A4">
        <w:rPr>
          <w:rFonts w:hint="cs"/>
          <w:b/>
          <w:bCs/>
          <w:sz w:val="28"/>
          <w:szCs w:val="28"/>
          <w:rtl/>
        </w:rPr>
        <w:t>1-الزهايمر :</w:t>
      </w:r>
    </w:p>
    <w:p w:rsidR="00C03591" w:rsidRDefault="00C03591" w:rsidP="004A00A4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هو تدهور عضوي في بنية الدماغ ، يبدأ بالتأثير على الذاكرة ويتعداه إلى مناطق الدماغ الأخرى المسؤولة عن اللغة والإحساسات والعمليات اللاإرادية ، </w:t>
      </w:r>
    </w:p>
    <w:p w:rsidR="00C03591" w:rsidRDefault="00C03591" w:rsidP="004A00A4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وحيث أن الزهايمر يشمل العديد من أعراض التدهور العقلي ، فلا يمكن دراسة مرضى الزهايمر باعتبار أنها عينة ممثلة للأشخاص الذين يعانون من فقد الذاكرة .</w:t>
      </w:r>
    </w:p>
    <w:p w:rsidR="00C03591" w:rsidRDefault="00C03591" w:rsidP="004A00A4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يصيب الزهايمر 20% من الأشخاص بين الستين والسبعين من العمر . ولكن يمكن أن يظهر الزهايمر قبل ذلك .</w:t>
      </w:r>
    </w:p>
    <w:p w:rsidR="00C03591" w:rsidRPr="00283DD7" w:rsidRDefault="00283DD7" w:rsidP="00C03591">
      <w:pPr>
        <w:rPr>
          <w:b/>
          <w:bCs/>
          <w:sz w:val="28"/>
          <w:szCs w:val="28"/>
          <w:rtl/>
        </w:rPr>
      </w:pPr>
      <w:r w:rsidRPr="00283DD7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 xml:space="preserve">مرض </w:t>
      </w:r>
      <w:r w:rsidR="00C03591" w:rsidRPr="00283DD7">
        <w:rPr>
          <w:rFonts w:hint="cs"/>
          <w:b/>
          <w:bCs/>
          <w:sz w:val="28"/>
          <w:szCs w:val="28"/>
          <w:rtl/>
        </w:rPr>
        <w:t>كورساكوف :</w:t>
      </w:r>
    </w:p>
    <w:p w:rsidR="00C03591" w:rsidRDefault="00C03591" w:rsidP="00C035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ينتج</w:t>
      </w:r>
      <w:r w:rsidR="00283DD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هذا المرض عن تعاطي الكحول ، وأبرز أعراضه هو فقد الذاكرة . </w:t>
      </w:r>
    </w:p>
    <w:p w:rsidR="00C03591" w:rsidRDefault="00C03591" w:rsidP="00C035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ونظرا لأن فقد </w:t>
      </w:r>
      <w:r w:rsidR="002D61E8">
        <w:rPr>
          <w:rFonts w:hint="cs"/>
          <w:sz w:val="28"/>
          <w:szCs w:val="28"/>
          <w:rtl/>
        </w:rPr>
        <w:t>في هذا المرض يكون ل</w:t>
      </w:r>
      <w:r>
        <w:rPr>
          <w:rFonts w:hint="cs"/>
          <w:sz w:val="28"/>
          <w:szCs w:val="28"/>
          <w:rtl/>
        </w:rPr>
        <w:t>لذاكرة يشمل الذكريات القريبة والبعيدة فقد اهتم العلماء بدراسة الأشخاص الذين يعانون من مرض كورساكوف باعتبارها عينة ممثلة لمرض فقد الذاكرة العضوي .</w:t>
      </w:r>
    </w:p>
    <w:p w:rsidR="00C03591" w:rsidRPr="002D61E8" w:rsidRDefault="00C03591" w:rsidP="00C03591">
      <w:pPr>
        <w:rPr>
          <w:b/>
          <w:bCs/>
          <w:sz w:val="28"/>
          <w:szCs w:val="28"/>
          <w:rtl/>
        </w:rPr>
      </w:pPr>
      <w:r w:rsidRPr="002D61E8">
        <w:rPr>
          <w:rFonts w:hint="cs"/>
          <w:b/>
          <w:bCs/>
          <w:sz w:val="28"/>
          <w:szCs w:val="28"/>
          <w:rtl/>
        </w:rPr>
        <w:t>3-</w:t>
      </w:r>
      <w:r w:rsidR="002D61E8" w:rsidRPr="002D61E8">
        <w:rPr>
          <w:rFonts w:hint="cs"/>
          <w:b/>
          <w:bCs/>
          <w:sz w:val="28"/>
          <w:szCs w:val="28"/>
          <w:rtl/>
        </w:rPr>
        <w:t xml:space="preserve">مرض </w:t>
      </w:r>
      <w:r w:rsidRPr="002D61E8">
        <w:rPr>
          <w:rFonts w:hint="cs"/>
          <w:b/>
          <w:bCs/>
          <w:sz w:val="28"/>
          <w:szCs w:val="28"/>
          <w:rtl/>
        </w:rPr>
        <w:t>إنسيفالوس :</w:t>
      </w:r>
    </w:p>
    <w:p w:rsidR="00C03591" w:rsidRDefault="002D61E8" w:rsidP="00C035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ينتج هذا المرض عن فيروس</w:t>
      </w:r>
      <w:r w:rsidR="00C03591">
        <w:rPr>
          <w:rFonts w:hint="cs"/>
          <w:sz w:val="28"/>
          <w:szCs w:val="28"/>
          <w:rtl/>
        </w:rPr>
        <w:t xml:space="preserve"> يصيب الدماغ .</w:t>
      </w:r>
    </w:p>
    <w:p w:rsidR="00C03591" w:rsidRDefault="00C03591" w:rsidP="00C0359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هذا المرض نادر و</w:t>
      </w:r>
      <w:r w:rsidR="002D61E8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يس منتشرا بدرجة كبيرة .</w:t>
      </w:r>
    </w:p>
    <w:p w:rsidR="00C03591" w:rsidRDefault="00C03591" w:rsidP="002D61E8">
      <w:pP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نظرا لأن تاريخ بداية المرض تكون معروفة بخلاف الزهايمر مثلا ، يمكن تحديد أعراضه بسهولة .</w:t>
      </w:r>
    </w:p>
    <w:p w:rsidR="00C03591" w:rsidRPr="002D61E8" w:rsidRDefault="00C0315A" w:rsidP="00C03591">
      <w:pPr>
        <w:rPr>
          <w:b/>
          <w:bCs/>
          <w:sz w:val="28"/>
          <w:szCs w:val="28"/>
          <w:rtl/>
        </w:rPr>
      </w:pPr>
      <w:r w:rsidRPr="002D61E8">
        <w:rPr>
          <w:rFonts w:hint="cs"/>
          <w:b/>
          <w:bCs/>
          <w:sz w:val="28"/>
          <w:szCs w:val="28"/>
          <w:rtl/>
        </w:rPr>
        <w:t>الفصل بين الذاكرة طويلة المدى والذاكرة قصيرة المدى :</w:t>
      </w:r>
    </w:p>
    <w:p w:rsidR="00C0315A" w:rsidRDefault="00C0315A" w:rsidP="00C031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الأشخاص الذين يعانون من فقد الذاكرة العضوي لا يستطيعون تخزين المعلومات في الذاكرة طويلة المدى ، لكنهم يستطيعون التعامل معها في الذاكرة قصيرة المدى . وأيضا يستطيعون استرجاع المعلومات السابقة لمرضهم من الذاكرة طويلة المدى .</w:t>
      </w:r>
    </w:p>
    <w:p w:rsidR="00C0315A" w:rsidRPr="002D61E8" w:rsidRDefault="0094239A" w:rsidP="00C0315A">
      <w:pPr>
        <w:rPr>
          <w:b/>
          <w:bCs/>
          <w:sz w:val="28"/>
          <w:szCs w:val="28"/>
          <w:rtl/>
        </w:rPr>
      </w:pPr>
      <w:r w:rsidRPr="002D61E8">
        <w:rPr>
          <w:rFonts w:hint="cs"/>
          <w:b/>
          <w:bCs/>
          <w:sz w:val="28"/>
          <w:szCs w:val="28"/>
          <w:rtl/>
        </w:rPr>
        <w:t>هناك نوعان من فقد الذاكرة العضوي :</w:t>
      </w:r>
    </w:p>
    <w:p w:rsidR="0094239A" w:rsidRDefault="002D61E8" w:rsidP="00C0315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7D0D2A">
        <w:rPr>
          <w:rFonts w:hint="cs"/>
          <w:sz w:val="28"/>
          <w:szCs w:val="28"/>
          <w:rtl/>
        </w:rPr>
        <w:t>عدم القدرة على التعلم لأي معلومة جديدة .</w:t>
      </w:r>
    </w:p>
    <w:p w:rsidR="007D0D2A" w:rsidRDefault="002D61E8" w:rsidP="007D0D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="007D0D2A">
        <w:rPr>
          <w:rFonts w:hint="cs"/>
          <w:sz w:val="28"/>
          <w:szCs w:val="28"/>
          <w:rtl/>
        </w:rPr>
        <w:t xml:space="preserve">عدم القدرة على الاسترجاع للأحداث والمعاني التي تم اكتسابها قبل حدوث الإصابة </w:t>
      </w:r>
      <w:r>
        <w:rPr>
          <w:rFonts w:hint="cs"/>
          <w:sz w:val="28"/>
          <w:szCs w:val="28"/>
          <w:rtl/>
        </w:rPr>
        <w:t>ب</w:t>
      </w:r>
      <w:r w:rsidR="007D0D2A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ق</w:t>
      </w:r>
      <w:r w:rsidR="007D0D2A">
        <w:rPr>
          <w:rFonts w:hint="cs"/>
          <w:sz w:val="28"/>
          <w:szCs w:val="28"/>
          <w:rtl/>
        </w:rPr>
        <w:t>ت محدد(مثل ثلاث أو أربع سنوات قبل الإصابة بمرض انسيفالوس).</w:t>
      </w:r>
    </w:p>
    <w:p w:rsidR="007D0D2A" w:rsidRPr="002D61E8" w:rsidRDefault="007D0D2A" w:rsidP="007D0D2A">
      <w:pPr>
        <w:rPr>
          <w:b/>
          <w:bCs/>
          <w:sz w:val="28"/>
          <w:szCs w:val="28"/>
          <w:rtl/>
        </w:rPr>
      </w:pPr>
      <w:r w:rsidRPr="002D61E8">
        <w:rPr>
          <w:rFonts w:hint="cs"/>
          <w:b/>
          <w:bCs/>
          <w:sz w:val="28"/>
          <w:szCs w:val="28"/>
          <w:rtl/>
        </w:rPr>
        <w:t>مثلا :</w:t>
      </w:r>
    </w:p>
    <w:p w:rsidR="007D0D2A" w:rsidRDefault="007D0D2A" w:rsidP="007D0D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حالة </w:t>
      </w:r>
      <w:r>
        <w:rPr>
          <w:sz w:val="28"/>
          <w:szCs w:val="28"/>
        </w:rPr>
        <w:t>HM</w:t>
      </w:r>
      <w:r>
        <w:rPr>
          <w:rFonts w:hint="cs"/>
          <w:sz w:val="28"/>
          <w:szCs w:val="28"/>
          <w:rtl/>
        </w:rPr>
        <w:t xml:space="preserve"> حالة أصيبت بفقد الذاكرة نتيجة عملية استئصال جزء من الفص الصدغي وقرن أمون . </w:t>
      </w:r>
    </w:p>
    <w:p w:rsidR="007D0D2A" w:rsidRDefault="007D0D2A" w:rsidP="007D0D2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كان </w:t>
      </w:r>
      <w:r>
        <w:rPr>
          <w:sz w:val="28"/>
          <w:szCs w:val="28"/>
        </w:rPr>
        <w:t>HM</w:t>
      </w:r>
      <w:r>
        <w:rPr>
          <w:rFonts w:hint="cs"/>
          <w:sz w:val="28"/>
          <w:szCs w:val="28"/>
          <w:rtl/>
        </w:rPr>
        <w:t xml:space="preserve"> غير قادر على تعلم أي معلومة جديدة ، ولكنه كان قادرا على تذكر الأحداث التي حدثت قبل العملية الجراحية .</w:t>
      </w:r>
    </w:p>
    <w:p w:rsidR="007D0D2A" w:rsidRPr="002D61E8" w:rsidRDefault="007B18FF" w:rsidP="007D0D2A">
      <w:pPr>
        <w:rPr>
          <w:b/>
          <w:bCs/>
          <w:sz w:val="28"/>
          <w:szCs w:val="28"/>
          <w:rtl/>
        </w:rPr>
      </w:pPr>
      <w:r w:rsidRPr="002D61E8">
        <w:rPr>
          <w:rFonts w:hint="cs"/>
          <w:b/>
          <w:bCs/>
          <w:sz w:val="28"/>
          <w:szCs w:val="28"/>
          <w:rtl/>
        </w:rPr>
        <w:t>ضعف الذاكرة المصاحب لتقدم العمر :</w:t>
      </w:r>
    </w:p>
    <w:p w:rsidR="007B18FF" w:rsidRDefault="007B18FF" w:rsidP="007B18F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ضعف الذاكرة المصحوب بتقدم العمر يكون نتيجة ضعف القدرة على التركيز ، وبطء العمليات المعرفية .</w:t>
      </w:r>
    </w:p>
    <w:p w:rsidR="007B18FF" w:rsidRDefault="007B18FF" w:rsidP="007B18F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كبار السن يشعرون أن الأشياء المعروضة عليهم مألوفة لكنهم لا يستطيعون تذكر كيف تم تعلمها .</w:t>
      </w:r>
    </w:p>
    <w:p w:rsidR="007B18FF" w:rsidRDefault="007B18FF" w:rsidP="007B18FF">
      <w:pPr>
        <w:rPr>
          <w:sz w:val="28"/>
          <w:szCs w:val="28"/>
          <w:rtl/>
        </w:rPr>
      </w:pPr>
    </w:p>
    <w:p w:rsidR="007D0D2A" w:rsidRPr="008C1F83" w:rsidRDefault="007D0D2A" w:rsidP="007D0D2A">
      <w:pPr>
        <w:rPr>
          <w:sz w:val="28"/>
          <w:szCs w:val="28"/>
          <w:rtl/>
        </w:rPr>
      </w:pPr>
    </w:p>
    <w:sectPr w:rsidR="007D0D2A" w:rsidRPr="008C1F83" w:rsidSect="004B75E9"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54" w:rsidRDefault="006C1054" w:rsidP="004B75E9">
      <w:pPr>
        <w:spacing w:after="0" w:line="240" w:lineRule="auto"/>
      </w:pPr>
      <w:r>
        <w:separator/>
      </w:r>
    </w:p>
  </w:endnote>
  <w:endnote w:type="continuationSeparator" w:id="0">
    <w:p w:rsidR="006C1054" w:rsidRDefault="006C1054" w:rsidP="004B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4693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5E9" w:rsidRDefault="004B75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A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B75E9" w:rsidRDefault="004B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54" w:rsidRDefault="006C1054" w:rsidP="004B75E9">
      <w:pPr>
        <w:spacing w:after="0" w:line="240" w:lineRule="auto"/>
      </w:pPr>
      <w:r>
        <w:separator/>
      </w:r>
    </w:p>
  </w:footnote>
  <w:footnote w:type="continuationSeparator" w:id="0">
    <w:p w:rsidR="006C1054" w:rsidRDefault="006C1054" w:rsidP="004B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C9"/>
    <w:multiLevelType w:val="hybridMultilevel"/>
    <w:tmpl w:val="B19C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D41"/>
    <w:multiLevelType w:val="hybridMultilevel"/>
    <w:tmpl w:val="343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D4DCC"/>
    <w:multiLevelType w:val="hybridMultilevel"/>
    <w:tmpl w:val="28A46518"/>
    <w:lvl w:ilvl="0" w:tplc="5936E2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B051F"/>
    <w:multiLevelType w:val="hybridMultilevel"/>
    <w:tmpl w:val="6A06C96A"/>
    <w:lvl w:ilvl="0" w:tplc="5936E2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6F"/>
    <w:rsid w:val="00175148"/>
    <w:rsid w:val="00283DD7"/>
    <w:rsid w:val="002D61E8"/>
    <w:rsid w:val="00401D1E"/>
    <w:rsid w:val="00416B7F"/>
    <w:rsid w:val="00422DA0"/>
    <w:rsid w:val="00426A9B"/>
    <w:rsid w:val="0046795F"/>
    <w:rsid w:val="004A00A4"/>
    <w:rsid w:val="004B75E9"/>
    <w:rsid w:val="00501151"/>
    <w:rsid w:val="00565427"/>
    <w:rsid w:val="0056545E"/>
    <w:rsid w:val="00567A32"/>
    <w:rsid w:val="005F3E4C"/>
    <w:rsid w:val="006C07B5"/>
    <w:rsid w:val="006C1054"/>
    <w:rsid w:val="007B18FF"/>
    <w:rsid w:val="007D0D2A"/>
    <w:rsid w:val="00801C08"/>
    <w:rsid w:val="008C1F83"/>
    <w:rsid w:val="0094239A"/>
    <w:rsid w:val="009657B9"/>
    <w:rsid w:val="009A4AD4"/>
    <w:rsid w:val="009B73C0"/>
    <w:rsid w:val="00A4023E"/>
    <w:rsid w:val="00A80E46"/>
    <w:rsid w:val="00B1530C"/>
    <w:rsid w:val="00B416FA"/>
    <w:rsid w:val="00BA4FB5"/>
    <w:rsid w:val="00C0315A"/>
    <w:rsid w:val="00C03591"/>
    <w:rsid w:val="00C364B1"/>
    <w:rsid w:val="00CB4505"/>
    <w:rsid w:val="00CF105F"/>
    <w:rsid w:val="00D0536C"/>
    <w:rsid w:val="00D10764"/>
    <w:rsid w:val="00D642FF"/>
    <w:rsid w:val="00D807AE"/>
    <w:rsid w:val="00E04711"/>
    <w:rsid w:val="00E2706F"/>
    <w:rsid w:val="00E66CD0"/>
    <w:rsid w:val="00ED12B0"/>
    <w:rsid w:val="00F00122"/>
    <w:rsid w:val="00FA0EBD"/>
    <w:rsid w:val="00FC7E1E"/>
    <w:rsid w:val="00FD4DFC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E9"/>
  </w:style>
  <w:style w:type="paragraph" w:styleId="Footer">
    <w:name w:val="footer"/>
    <w:basedOn w:val="Normal"/>
    <w:link w:val="FooterChar"/>
    <w:uiPriority w:val="99"/>
    <w:unhideWhenUsed/>
    <w:rsid w:val="004B7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E9"/>
  </w:style>
  <w:style w:type="paragraph" w:styleId="Footer">
    <w:name w:val="footer"/>
    <w:basedOn w:val="Normal"/>
    <w:link w:val="FooterChar"/>
    <w:uiPriority w:val="99"/>
    <w:unhideWhenUsed/>
    <w:rsid w:val="004B7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1E36-0C75-4950-AE20-5266EDA3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26</cp:revision>
  <dcterms:created xsi:type="dcterms:W3CDTF">2015-10-11T13:03:00Z</dcterms:created>
  <dcterms:modified xsi:type="dcterms:W3CDTF">2015-12-22T07:36:00Z</dcterms:modified>
</cp:coreProperties>
</file>