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256D01DC" w:rsidRDefault="256D01DC" w:rsidP="00646ED9">
      <w:pPr>
        <w:bidi w:val="0"/>
      </w:pPr>
      <w:r>
        <w:t xml:space="preserve">This is a list of </w:t>
      </w:r>
      <w:r w:rsidR="00B95AB0">
        <w:t>requirements</w:t>
      </w:r>
      <w:r>
        <w:t xml:space="preserve"> that </w:t>
      </w:r>
      <w:r w:rsidR="00314BCA">
        <w:t>are</w:t>
      </w:r>
      <w:r>
        <w:t xml:space="preserve"> taken from </w:t>
      </w:r>
      <w:r w:rsidR="00B95AB0">
        <w:t>various</w:t>
      </w:r>
      <w:r>
        <w:t xml:space="preserve"> projects:</w:t>
      </w:r>
    </w:p>
    <w:p w:rsidR="256D01DC" w:rsidRDefault="256D01DC">
      <w:pPr>
        <w:bidi w:val="0"/>
      </w:pPr>
    </w:p>
    <w:p w:rsidR="256D01DC" w:rsidRDefault="256D01DC" w:rsidP="256D01DC">
      <w:pPr>
        <w:pStyle w:val="ListParagraph"/>
        <w:numPr>
          <w:ilvl w:val="0"/>
          <w:numId w:val="5"/>
        </w:numPr>
        <w:bidi w:val="0"/>
        <w:spacing w:after="0"/>
        <w:rPr>
          <w:rFonts w:eastAsiaTheme="minorEastAsia"/>
        </w:rPr>
      </w:pPr>
      <w:r>
        <w:t xml:space="preserve"> I </w:t>
      </w:r>
      <w:r w:rsidR="0068424A">
        <w:t>want</w:t>
      </w:r>
      <w:r>
        <w:t xml:space="preserve"> the ability to block any user in my website.</w:t>
      </w:r>
    </w:p>
    <w:p w:rsidR="256D01DC" w:rsidRDefault="256D01DC" w:rsidP="256D01DC">
      <w:pPr>
        <w:bidi w:val="0"/>
        <w:spacing w:after="0"/>
        <w:ind w:left="360" w:hanging="360"/>
      </w:pPr>
    </w:p>
    <w:p w:rsidR="256D01DC" w:rsidRDefault="256D01DC" w:rsidP="00046FF0">
      <w:pPr>
        <w:pStyle w:val="ListParagraph"/>
        <w:numPr>
          <w:ilvl w:val="0"/>
          <w:numId w:val="4"/>
        </w:numPr>
        <w:bidi w:val="0"/>
        <w:spacing w:after="0"/>
        <w:rPr>
          <w:rFonts w:eastAsiaTheme="minorEastAsia"/>
        </w:rPr>
      </w:pPr>
      <w:r>
        <w:t xml:space="preserve">The website should have an </w:t>
      </w:r>
      <w:r w:rsidR="00B95AB0">
        <w:t>administrative</w:t>
      </w:r>
      <w:r w:rsidR="00046FF0">
        <w:t xml:space="preserve"> </w:t>
      </w:r>
      <w:r w:rsidR="00B95AB0">
        <w:t>functionality</w:t>
      </w:r>
      <w:r>
        <w:t xml:space="preserve"> in which </w:t>
      </w:r>
      <w:r w:rsidR="00046FF0">
        <w:t>an admin can</w:t>
      </w:r>
      <w:r>
        <w:t xml:space="preserve"> monitor </w:t>
      </w:r>
      <w:r w:rsidR="0068424A">
        <w:t>users'</w:t>
      </w:r>
      <w:r>
        <w:t xml:space="preserve"> activities and </w:t>
      </w:r>
      <w:r w:rsidR="0068424A">
        <w:t>can</w:t>
      </w:r>
      <w:r w:rsidR="00F654AA">
        <w:t xml:space="preserve"> block any user </w:t>
      </w:r>
      <w:r w:rsidR="0068424A">
        <w:t>from</w:t>
      </w:r>
      <w:r>
        <w:t xml:space="preserve"> accessing the whole or </w:t>
      </w:r>
      <w:bookmarkStart w:id="0" w:name="_GoBack"/>
      <w:bookmarkEnd w:id="0"/>
      <w:r>
        <w:t>a part of the website.  (</w:t>
      </w:r>
      <w:r w:rsidR="00046FF0">
        <w:t>Correctness</w:t>
      </w:r>
      <w:r>
        <w:t>).</w:t>
      </w:r>
    </w:p>
    <w:p w:rsidR="256D01DC" w:rsidRDefault="256D01DC" w:rsidP="256D01DC">
      <w:pPr>
        <w:bidi w:val="0"/>
        <w:spacing w:after="0"/>
      </w:pPr>
    </w:p>
    <w:p w:rsidR="256D01DC" w:rsidRDefault="256D01DC" w:rsidP="256D01DC">
      <w:pPr>
        <w:bidi w:val="0"/>
        <w:spacing w:after="0"/>
      </w:pPr>
      <w:r>
        <w:t>...........................................................................................................................................................</w:t>
      </w:r>
    </w:p>
    <w:p w:rsidR="256D01DC" w:rsidRDefault="256D01DC" w:rsidP="256D01DC">
      <w:pPr>
        <w:bidi w:val="0"/>
        <w:spacing w:after="0"/>
        <w:ind w:left="360"/>
      </w:pPr>
      <w:r>
        <w:t xml:space="preserve">2. </w:t>
      </w:r>
      <w:r w:rsidRPr="256D01DC">
        <w:rPr>
          <w:rFonts w:ascii="Calibri" w:eastAsia="Calibri" w:hAnsi="Calibri" w:cs="Calibri"/>
        </w:rPr>
        <w:t xml:space="preserve">The user should be able to pay using cash, visa and S.T.C, Zain and </w:t>
      </w:r>
      <w:proofErr w:type="spellStart"/>
      <w:r w:rsidRPr="256D01DC">
        <w:rPr>
          <w:rFonts w:ascii="Calibri" w:eastAsia="Calibri" w:hAnsi="Calibri" w:cs="Calibri"/>
        </w:rPr>
        <w:t>Mobily</w:t>
      </w:r>
      <w:proofErr w:type="spellEnd"/>
      <w:r w:rsidRPr="256D01DC">
        <w:rPr>
          <w:rFonts w:ascii="Calibri" w:eastAsia="Calibri" w:hAnsi="Calibri" w:cs="Calibri"/>
        </w:rPr>
        <w:t xml:space="preserve"> phone credit.</w:t>
      </w:r>
    </w:p>
    <w:p w:rsidR="256D01DC" w:rsidRDefault="256D01DC" w:rsidP="256D01DC">
      <w:pPr>
        <w:pStyle w:val="ListParagraph"/>
        <w:numPr>
          <w:ilvl w:val="0"/>
          <w:numId w:val="3"/>
        </w:numPr>
        <w:bidi w:val="0"/>
        <w:spacing w:after="0"/>
        <w:rPr>
          <w:rFonts w:eastAsiaTheme="minorEastAsia"/>
        </w:rPr>
      </w:pPr>
      <w:r w:rsidRPr="256D01DC">
        <w:rPr>
          <w:rFonts w:ascii="Calibri" w:eastAsia="Calibri" w:hAnsi="Calibri" w:cs="Calibri"/>
        </w:rPr>
        <w:t>The application should allow different type of payment as follow:</w:t>
      </w:r>
    </w:p>
    <w:p w:rsidR="256D01DC" w:rsidRDefault="256D01DC" w:rsidP="00046FF0">
      <w:pPr>
        <w:pStyle w:val="ListParagraph"/>
        <w:numPr>
          <w:ilvl w:val="0"/>
          <w:numId w:val="2"/>
        </w:numPr>
        <w:bidi w:val="0"/>
        <w:spacing w:after="0"/>
        <w:rPr>
          <w:rFonts w:eastAsiaTheme="minorEastAsia"/>
        </w:rPr>
      </w:pPr>
      <w:r w:rsidRPr="256D01DC">
        <w:rPr>
          <w:rFonts w:ascii="Calibri" w:eastAsia="Calibri" w:hAnsi="Calibri" w:cs="Calibri"/>
        </w:rPr>
        <w:t xml:space="preserve"> </w:t>
      </w:r>
      <w:r w:rsidRPr="00046FF0">
        <w:rPr>
          <w:rFonts w:ascii="Calibri" w:eastAsia="Calibri" w:hAnsi="Calibri" w:cs="Calibri"/>
          <w:b/>
          <w:bCs/>
        </w:rPr>
        <w:t>Cash</w:t>
      </w:r>
      <w:r w:rsidRPr="256D01DC">
        <w:rPr>
          <w:rFonts w:ascii="Calibri" w:eastAsia="Calibri" w:hAnsi="Calibri" w:cs="Calibri"/>
        </w:rPr>
        <w:t xml:space="preserve">: the application </w:t>
      </w:r>
      <w:r w:rsidR="00B95AB0">
        <w:rPr>
          <w:rFonts w:ascii="Calibri" w:eastAsia="Calibri" w:hAnsi="Calibri" w:cs="Calibri"/>
        </w:rPr>
        <w:t>prompt</w:t>
      </w:r>
      <w:r w:rsidR="0047438F">
        <w:rPr>
          <w:rFonts w:ascii="Calibri" w:eastAsia="Calibri" w:hAnsi="Calibri" w:cs="Calibri"/>
        </w:rPr>
        <w:t>s</w:t>
      </w:r>
      <w:r w:rsidRPr="256D01DC">
        <w:rPr>
          <w:rFonts w:ascii="Calibri" w:eastAsia="Calibri" w:hAnsi="Calibri" w:cs="Calibri"/>
        </w:rPr>
        <w:t xml:space="preserve"> the final amount to the user</w:t>
      </w:r>
      <w:r w:rsidR="00046FF0" w:rsidRPr="256D01DC">
        <w:rPr>
          <w:rFonts w:ascii="Calibri" w:eastAsia="Calibri" w:hAnsi="Calibri" w:cs="Calibri"/>
        </w:rPr>
        <w:t>, then the user selects</w:t>
      </w:r>
      <w:r w:rsidRPr="256D01DC">
        <w:rPr>
          <w:rFonts w:ascii="Calibri" w:eastAsia="Calibri" w:hAnsi="Calibri" w:cs="Calibri"/>
        </w:rPr>
        <w:t xml:space="preserve"> to pay by cash. Then the driver confirms that he </w:t>
      </w:r>
      <w:r w:rsidR="00B95AB0">
        <w:rPr>
          <w:rFonts w:ascii="Calibri" w:eastAsia="Calibri" w:hAnsi="Calibri" w:cs="Calibri"/>
        </w:rPr>
        <w:t>received</w:t>
      </w:r>
      <w:r w:rsidRPr="256D01DC">
        <w:rPr>
          <w:rFonts w:ascii="Calibri" w:eastAsia="Calibri" w:hAnsi="Calibri" w:cs="Calibri"/>
        </w:rPr>
        <w:t xml:space="preserve"> the final amount.</w:t>
      </w:r>
    </w:p>
    <w:p w:rsidR="256D01DC" w:rsidRDefault="256D01DC" w:rsidP="256D01DC">
      <w:pPr>
        <w:pStyle w:val="ListParagraph"/>
        <w:numPr>
          <w:ilvl w:val="0"/>
          <w:numId w:val="2"/>
        </w:numPr>
        <w:bidi w:val="0"/>
        <w:spacing w:after="0"/>
        <w:rPr>
          <w:rFonts w:eastAsiaTheme="minorEastAsia"/>
        </w:rPr>
      </w:pPr>
      <w:r w:rsidRPr="00046FF0">
        <w:rPr>
          <w:rFonts w:ascii="Calibri" w:eastAsia="Calibri" w:hAnsi="Calibri" w:cs="Calibri"/>
          <w:b/>
          <w:bCs/>
        </w:rPr>
        <w:t>Visa</w:t>
      </w:r>
      <w:r w:rsidRPr="256D01DC">
        <w:rPr>
          <w:rFonts w:ascii="Calibri" w:eastAsia="Calibri" w:hAnsi="Calibri" w:cs="Calibri"/>
        </w:rPr>
        <w:t>: If the user select</w:t>
      </w:r>
      <w:r w:rsidR="0047438F">
        <w:rPr>
          <w:rFonts w:ascii="Calibri" w:eastAsia="Calibri" w:hAnsi="Calibri" w:cs="Calibri"/>
        </w:rPr>
        <w:t>s</w:t>
      </w:r>
      <w:r w:rsidRPr="256D01DC">
        <w:rPr>
          <w:rFonts w:ascii="Calibri" w:eastAsia="Calibri" w:hAnsi="Calibri" w:cs="Calibri"/>
        </w:rPr>
        <w:t xml:space="preserve"> by visa, </w:t>
      </w:r>
      <w:r w:rsidR="0068424A" w:rsidRPr="256D01DC">
        <w:rPr>
          <w:rFonts w:ascii="Calibri" w:eastAsia="Calibri" w:hAnsi="Calibri" w:cs="Calibri"/>
        </w:rPr>
        <w:t>the</w:t>
      </w:r>
      <w:r w:rsidRPr="256D01DC">
        <w:rPr>
          <w:rFonts w:ascii="Calibri" w:eastAsia="Calibri" w:hAnsi="Calibri" w:cs="Calibri"/>
        </w:rPr>
        <w:t xml:space="preserve"> application </w:t>
      </w:r>
      <w:r w:rsidR="0068424A" w:rsidRPr="256D01DC">
        <w:rPr>
          <w:rFonts w:ascii="Calibri" w:eastAsia="Calibri" w:hAnsi="Calibri" w:cs="Calibri"/>
        </w:rPr>
        <w:t>should</w:t>
      </w:r>
      <w:r w:rsidRPr="256D01DC">
        <w:rPr>
          <w:rFonts w:ascii="Calibri" w:eastAsia="Calibri" w:hAnsi="Calibri" w:cs="Calibri"/>
        </w:rPr>
        <w:t xml:space="preserve"> start a secure connection and </w:t>
      </w:r>
      <w:r w:rsidR="0068424A">
        <w:rPr>
          <w:rFonts w:ascii="Calibri" w:eastAsia="Calibri" w:hAnsi="Calibri" w:cs="Calibri"/>
        </w:rPr>
        <w:t xml:space="preserve">ask </w:t>
      </w:r>
      <w:r w:rsidRPr="256D01DC">
        <w:rPr>
          <w:rFonts w:ascii="Calibri" w:eastAsia="Calibri" w:hAnsi="Calibri" w:cs="Calibri"/>
        </w:rPr>
        <w:t xml:space="preserve">the user for the visa details. The visa details should not be </w:t>
      </w:r>
      <w:r w:rsidR="008B4C17">
        <w:rPr>
          <w:rFonts w:ascii="Calibri" w:eastAsia="Calibri" w:hAnsi="Calibri" w:cs="Calibri"/>
        </w:rPr>
        <w:t>displayed</w:t>
      </w:r>
      <w:r w:rsidRPr="256D01DC">
        <w:rPr>
          <w:rFonts w:ascii="Calibri" w:eastAsia="Calibri" w:hAnsi="Calibri" w:cs="Calibri"/>
        </w:rPr>
        <w:t xml:space="preserve"> or send to the </w:t>
      </w:r>
      <w:r w:rsidR="0068424A" w:rsidRPr="256D01DC">
        <w:rPr>
          <w:rFonts w:ascii="Calibri" w:eastAsia="Calibri" w:hAnsi="Calibri" w:cs="Calibri"/>
        </w:rPr>
        <w:t>driver.</w:t>
      </w:r>
    </w:p>
    <w:p w:rsidR="256D01DC" w:rsidRDefault="256D01DC" w:rsidP="256D01DC">
      <w:pPr>
        <w:pStyle w:val="ListParagraph"/>
        <w:numPr>
          <w:ilvl w:val="0"/>
          <w:numId w:val="2"/>
        </w:numPr>
        <w:bidi w:val="0"/>
        <w:spacing w:after="0"/>
        <w:rPr>
          <w:rFonts w:eastAsiaTheme="minorEastAsia"/>
        </w:rPr>
      </w:pPr>
      <w:r w:rsidRPr="256D01DC">
        <w:rPr>
          <w:rFonts w:ascii="Calibri" w:eastAsia="Calibri" w:hAnsi="Calibri" w:cs="Calibri"/>
        </w:rPr>
        <w:t>....... (</w:t>
      </w:r>
      <w:r w:rsidR="00046FF0">
        <w:rPr>
          <w:rFonts w:ascii="Calibri" w:eastAsia="Calibri" w:hAnsi="Calibri" w:cs="Calibri"/>
        </w:rPr>
        <w:t>correctness</w:t>
      </w:r>
      <w:r w:rsidR="00046FF0" w:rsidRPr="256D01DC">
        <w:rPr>
          <w:rFonts w:ascii="Calibri" w:eastAsia="Calibri" w:hAnsi="Calibri" w:cs="Calibri"/>
        </w:rPr>
        <w:t>,</w:t>
      </w:r>
      <w:r w:rsidR="00046FF0">
        <w:rPr>
          <w:rFonts w:ascii="Calibri" w:eastAsia="Calibri" w:hAnsi="Calibri" w:cs="Calibri"/>
        </w:rPr>
        <w:t xml:space="preserve"> integrity</w:t>
      </w:r>
      <w:r w:rsidR="00B95AB0">
        <w:rPr>
          <w:rFonts w:ascii="Calibri" w:eastAsia="Calibri" w:hAnsi="Calibri" w:cs="Calibri"/>
        </w:rPr>
        <w:t>)</w:t>
      </w:r>
    </w:p>
    <w:p w:rsidR="256D01DC" w:rsidRDefault="256D01DC" w:rsidP="256D01DC">
      <w:pPr>
        <w:bidi w:val="0"/>
        <w:spacing w:after="0"/>
        <w:ind w:left="360"/>
        <w:rPr>
          <w:rFonts w:ascii="Calibri" w:eastAsia="Calibri" w:hAnsi="Calibri" w:cs="Calibri"/>
        </w:rPr>
      </w:pPr>
      <w:r w:rsidRPr="256D01DC">
        <w:rPr>
          <w:rFonts w:ascii="Calibri" w:eastAsia="Calibri" w:hAnsi="Calibri" w:cs="Calibri"/>
        </w:rPr>
        <w:t xml:space="preserve">........................................................................................      </w:t>
      </w:r>
    </w:p>
    <w:p w:rsidR="256D01DC" w:rsidRDefault="256D01DC" w:rsidP="00B25546">
      <w:pPr>
        <w:bidi w:val="0"/>
        <w:spacing w:after="0"/>
        <w:ind w:left="360"/>
      </w:pPr>
      <w:r>
        <w:t xml:space="preserve">3. </w:t>
      </w:r>
      <w:r w:rsidR="00046FF0" w:rsidRPr="256D01DC">
        <w:rPr>
          <w:rFonts w:ascii="Calibri" w:eastAsia="Calibri" w:hAnsi="Calibri" w:cs="Calibri"/>
        </w:rPr>
        <w:t>The</w:t>
      </w:r>
      <w:r w:rsidRPr="256D01DC">
        <w:rPr>
          <w:rFonts w:ascii="Calibri" w:eastAsia="Calibri" w:hAnsi="Calibri" w:cs="Calibri"/>
        </w:rPr>
        <w:t xml:space="preserve"> user should be able to rate restaurants after ordering </w:t>
      </w:r>
      <w:r w:rsidR="0068424A">
        <w:rPr>
          <w:rFonts w:ascii="Calibri" w:eastAsia="Calibri" w:hAnsi="Calibri" w:cs="Calibri"/>
        </w:rPr>
        <w:t>from</w:t>
      </w:r>
      <w:r w:rsidRPr="256D01DC">
        <w:rPr>
          <w:rFonts w:ascii="Calibri" w:eastAsia="Calibri" w:hAnsi="Calibri" w:cs="Calibri"/>
        </w:rPr>
        <w:t xml:space="preserve"> them.</w:t>
      </w:r>
    </w:p>
    <w:p w:rsidR="256D01DC" w:rsidRDefault="00046FF0" w:rsidP="00B25546">
      <w:pPr>
        <w:pStyle w:val="ListParagraph"/>
        <w:numPr>
          <w:ilvl w:val="0"/>
          <w:numId w:val="1"/>
        </w:numPr>
        <w:bidi w:val="0"/>
        <w:spacing w:after="0"/>
        <w:rPr>
          <w:rFonts w:eastAsiaTheme="minorEastAsia"/>
        </w:rPr>
      </w:pPr>
      <w:r>
        <w:rPr>
          <w:rFonts w:ascii="Calibri" w:eastAsia="Calibri" w:hAnsi="Calibri" w:cs="Calibri"/>
        </w:rPr>
        <w:t>The application should ask the user to rate the restaurant after the delivery time passes</w:t>
      </w:r>
      <w:r w:rsidR="256D01DC" w:rsidRPr="256D01DC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The rating process should not take more than 10 seconds</w:t>
      </w:r>
      <w:r w:rsidR="256D01DC" w:rsidRPr="256D01DC">
        <w:rPr>
          <w:rFonts w:ascii="Calibri" w:eastAsia="Calibri" w:hAnsi="Calibri" w:cs="Calibri"/>
        </w:rPr>
        <w:t xml:space="preserve"> (usability)</w:t>
      </w:r>
    </w:p>
    <w:p w:rsidR="00046FF0" w:rsidRPr="00046FF0" w:rsidRDefault="256D01DC" w:rsidP="256D01DC">
      <w:pPr>
        <w:pStyle w:val="ListParagraph"/>
        <w:numPr>
          <w:ilvl w:val="0"/>
          <w:numId w:val="1"/>
        </w:numPr>
        <w:bidi w:val="0"/>
        <w:spacing w:after="0"/>
        <w:rPr>
          <w:rFonts w:eastAsiaTheme="minorEastAsia"/>
        </w:rPr>
      </w:pPr>
      <w:r w:rsidRPr="256D01DC">
        <w:rPr>
          <w:rFonts w:ascii="Calibri" w:eastAsia="Calibri" w:hAnsi="Calibri" w:cs="Calibri"/>
        </w:rPr>
        <w:t>The rating system is based on a scale from 1-5</w:t>
      </w:r>
      <w:r w:rsidR="00046FF0">
        <w:rPr>
          <w:rFonts w:ascii="Calibri" w:eastAsia="Calibri" w:hAnsi="Calibri" w:cs="Calibri"/>
        </w:rPr>
        <w:t xml:space="preserve"> with the following criteria:</w:t>
      </w:r>
    </w:p>
    <w:p w:rsidR="00046FF0" w:rsidRPr="00046FF0" w:rsidRDefault="00046FF0" w:rsidP="00046FF0">
      <w:pPr>
        <w:pStyle w:val="ListParagraph"/>
        <w:numPr>
          <w:ilvl w:val="0"/>
          <w:numId w:val="6"/>
        </w:numPr>
        <w:bidi w:val="0"/>
        <w:spacing w:after="0"/>
        <w:rPr>
          <w:rFonts w:eastAsiaTheme="minorEastAsia"/>
        </w:rPr>
      </w:pPr>
      <w:r>
        <w:rPr>
          <w:rFonts w:ascii="Calibri" w:eastAsia="Calibri" w:hAnsi="Calibri" w:cs="Calibri"/>
        </w:rPr>
        <w:t>How fast</w:t>
      </w:r>
      <w:r w:rsidR="00314BCA">
        <w:rPr>
          <w:rFonts w:ascii="Calibri" w:eastAsia="Calibri" w:hAnsi="Calibri" w:cs="Calibri"/>
        </w:rPr>
        <w:t xml:space="preserve"> is</w:t>
      </w:r>
      <w:r>
        <w:rPr>
          <w:rFonts w:ascii="Calibri" w:eastAsia="Calibri" w:hAnsi="Calibri" w:cs="Calibri"/>
        </w:rPr>
        <w:t xml:space="preserve"> the food delivery</w:t>
      </w:r>
      <w:r w:rsidR="00E20729">
        <w:rPr>
          <w:rFonts w:ascii="Calibri" w:eastAsia="Calibri" w:hAnsi="Calibri" w:cs="Calibri"/>
        </w:rPr>
        <w:t>?</w:t>
      </w:r>
    </w:p>
    <w:p w:rsidR="00046FF0" w:rsidRPr="00046FF0" w:rsidRDefault="00E20729" w:rsidP="00046FF0">
      <w:pPr>
        <w:pStyle w:val="ListParagraph"/>
        <w:numPr>
          <w:ilvl w:val="0"/>
          <w:numId w:val="6"/>
        </w:numPr>
        <w:bidi w:val="0"/>
        <w:spacing w:after="0"/>
        <w:rPr>
          <w:rFonts w:eastAsiaTheme="minorEastAsia"/>
        </w:rPr>
      </w:pPr>
      <w:r>
        <w:rPr>
          <w:rFonts w:ascii="Calibri" w:eastAsia="Calibri" w:hAnsi="Calibri" w:cs="Calibri"/>
        </w:rPr>
        <w:t xml:space="preserve">How fresh </w:t>
      </w:r>
      <w:r w:rsidR="00314BCA">
        <w:rPr>
          <w:rFonts w:ascii="Calibri" w:eastAsia="Calibri" w:hAnsi="Calibri" w:cs="Calibri"/>
        </w:rPr>
        <w:t xml:space="preserve">is </w:t>
      </w:r>
      <w:r w:rsidR="00046FF0">
        <w:rPr>
          <w:rFonts w:ascii="Calibri" w:eastAsia="Calibri" w:hAnsi="Calibri" w:cs="Calibri"/>
        </w:rPr>
        <w:t>the food</w:t>
      </w:r>
      <w:r>
        <w:rPr>
          <w:rFonts w:ascii="Calibri" w:eastAsia="Calibri" w:hAnsi="Calibri" w:cs="Calibri"/>
        </w:rPr>
        <w:t>?</w:t>
      </w:r>
    </w:p>
    <w:p w:rsidR="00046FF0" w:rsidRPr="00046FF0" w:rsidRDefault="00314BCA" w:rsidP="00046FF0">
      <w:pPr>
        <w:pStyle w:val="ListParagraph"/>
        <w:numPr>
          <w:ilvl w:val="0"/>
          <w:numId w:val="6"/>
        </w:numPr>
        <w:bidi w:val="0"/>
        <w:spacing w:after="0"/>
        <w:rPr>
          <w:rFonts w:eastAsiaTheme="minorEastAsia"/>
        </w:rPr>
      </w:pPr>
      <w:r>
        <w:rPr>
          <w:rFonts w:ascii="Calibri" w:eastAsia="Calibri" w:hAnsi="Calibri" w:cs="Calibri"/>
        </w:rPr>
        <w:t xml:space="preserve">How does </w:t>
      </w:r>
      <w:r w:rsidR="00046FF0">
        <w:rPr>
          <w:rFonts w:ascii="Calibri" w:eastAsia="Calibri" w:hAnsi="Calibri" w:cs="Calibri"/>
        </w:rPr>
        <w:t xml:space="preserve">the food </w:t>
      </w:r>
      <w:r>
        <w:rPr>
          <w:rFonts w:ascii="Calibri" w:eastAsia="Calibri" w:hAnsi="Calibri" w:cs="Calibri"/>
        </w:rPr>
        <w:t>taste</w:t>
      </w:r>
      <w:r w:rsidR="00E20729">
        <w:rPr>
          <w:rFonts w:ascii="Calibri" w:eastAsia="Calibri" w:hAnsi="Calibri" w:cs="Calibri"/>
        </w:rPr>
        <w:t>?</w:t>
      </w:r>
      <w:r w:rsidR="00046FF0">
        <w:rPr>
          <w:rFonts w:ascii="Calibri" w:eastAsia="Calibri" w:hAnsi="Calibri" w:cs="Calibri"/>
        </w:rPr>
        <w:t xml:space="preserve"> </w:t>
      </w:r>
    </w:p>
    <w:p w:rsidR="256D01DC" w:rsidRDefault="00046FF0" w:rsidP="00046FF0">
      <w:pPr>
        <w:pStyle w:val="ListParagraph"/>
        <w:bidi w:val="0"/>
        <w:spacing w:after="0"/>
        <w:ind w:left="1440"/>
        <w:rPr>
          <w:rFonts w:eastAsiaTheme="minorEastAsia"/>
        </w:rPr>
      </w:pPr>
      <w:r>
        <w:rPr>
          <w:rFonts w:ascii="Calibri" w:eastAsia="Calibri" w:hAnsi="Calibri" w:cs="Calibri"/>
        </w:rPr>
        <w:t>…….</w:t>
      </w:r>
      <w:r w:rsidR="256D01DC" w:rsidRPr="256D01DC">
        <w:rPr>
          <w:rFonts w:ascii="Calibri" w:eastAsia="Calibri" w:hAnsi="Calibri" w:cs="Calibri"/>
        </w:rPr>
        <w:t>(correctness)</w:t>
      </w:r>
    </w:p>
    <w:p w:rsidR="256D01DC" w:rsidRDefault="256D01DC" w:rsidP="256D01DC">
      <w:pPr>
        <w:bidi w:val="0"/>
        <w:spacing w:after="0"/>
        <w:ind w:left="360"/>
      </w:pPr>
      <w:r>
        <w:t>................................................................................</w:t>
      </w:r>
      <w:r w:rsidR="0068424A">
        <w:t>................................................................</w:t>
      </w:r>
    </w:p>
    <w:sectPr w:rsidR="256D01DC" w:rsidSect="000F2E7A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47B5F"/>
    <w:multiLevelType w:val="hybridMultilevel"/>
    <w:tmpl w:val="94EE1070"/>
    <w:lvl w:ilvl="0" w:tplc="FBA0D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EE34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98C8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6C9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E57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78F2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BAD4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8493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16BB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96D46"/>
    <w:multiLevelType w:val="hybridMultilevel"/>
    <w:tmpl w:val="E9481E62"/>
    <w:lvl w:ilvl="0" w:tplc="035E8BDE">
      <w:start w:val="1"/>
      <w:numFmt w:val="decimal"/>
      <w:lvlText w:val="%1."/>
      <w:lvlJc w:val="left"/>
      <w:pPr>
        <w:ind w:left="720" w:hanging="360"/>
      </w:pPr>
    </w:lvl>
    <w:lvl w:ilvl="1" w:tplc="6B7A9568">
      <w:start w:val="1"/>
      <w:numFmt w:val="lowerLetter"/>
      <w:lvlText w:val="%2."/>
      <w:lvlJc w:val="left"/>
      <w:pPr>
        <w:ind w:left="1440" w:hanging="360"/>
      </w:pPr>
    </w:lvl>
    <w:lvl w:ilvl="2" w:tplc="56B4CD60">
      <w:start w:val="1"/>
      <w:numFmt w:val="lowerRoman"/>
      <w:lvlText w:val="%3."/>
      <w:lvlJc w:val="right"/>
      <w:pPr>
        <w:ind w:left="2160" w:hanging="180"/>
      </w:pPr>
    </w:lvl>
    <w:lvl w:ilvl="3" w:tplc="5CB884CC">
      <w:start w:val="1"/>
      <w:numFmt w:val="decimal"/>
      <w:lvlText w:val="%4."/>
      <w:lvlJc w:val="left"/>
      <w:pPr>
        <w:ind w:left="2880" w:hanging="360"/>
      </w:pPr>
    </w:lvl>
    <w:lvl w:ilvl="4" w:tplc="102A6A60">
      <w:start w:val="1"/>
      <w:numFmt w:val="lowerLetter"/>
      <w:lvlText w:val="%5."/>
      <w:lvlJc w:val="left"/>
      <w:pPr>
        <w:ind w:left="3600" w:hanging="360"/>
      </w:pPr>
    </w:lvl>
    <w:lvl w:ilvl="5" w:tplc="719E2C18">
      <w:start w:val="1"/>
      <w:numFmt w:val="lowerRoman"/>
      <w:lvlText w:val="%6."/>
      <w:lvlJc w:val="right"/>
      <w:pPr>
        <w:ind w:left="4320" w:hanging="180"/>
      </w:pPr>
    </w:lvl>
    <w:lvl w:ilvl="6" w:tplc="E65E550E">
      <w:start w:val="1"/>
      <w:numFmt w:val="decimal"/>
      <w:lvlText w:val="%7."/>
      <w:lvlJc w:val="left"/>
      <w:pPr>
        <w:ind w:left="5040" w:hanging="360"/>
      </w:pPr>
    </w:lvl>
    <w:lvl w:ilvl="7" w:tplc="85C8CDCA">
      <w:start w:val="1"/>
      <w:numFmt w:val="lowerLetter"/>
      <w:lvlText w:val="%8."/>
      <w:lvlJc w:val="left"/>
      <w:pPr>
        <w:ind w:left="5760" w:hanging="360"/>
      </w:pPr>
    </w:lvl>
    <w:lvl w:ilvl="8" w:tplc="6F709D0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E3211"/>
    <w:multiLevelType w:val="hybridMultilevel"/>
    <w:tmpl w:val="0A92E88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C929D1"/>
    <w:multiLevelType w:val="hybridMultilevel"/>
    <w:tmpl w:val="EF007776"/>
    <w:lvl w:ilvl="0" w:tplc="8716E4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78E2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98FA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DA1B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E4E9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F652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DA6A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D01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224F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1368C"/>
    <w:multiLevelType w:val="hybridMultilevel"/>
    <w:tmpl w:val="A0FA0F8A"/>
    <w:lvl w:ilvl="0" w:tplc="6912490E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26F60290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CD222A18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3D460BC4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E1EEEA30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DE7E3E00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D57EC330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9B14E362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D470750A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7BA07A88"/>
    <w:multiLevelType w:val="hybridMultilevel"/>
    <w:tmpl w:val="E0F0FA04"/>
    <w:lvl w:ilvl="0" w:tplc="998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546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3C4F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04E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4DD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8E5F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6CF3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E1D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5CEE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256D01DC"/>
    <w:rsid w:val="00046FF0"/>
    <w:rsid w:val="000F2E7A"/>
    <w:rsid w:val="00314BCA"/>
    <w:rsid w:val="0047438F"/>
    <w:rsid w:val="00646ED9"/>
    <w:rsid w:val="0068424A"/>
    <w:rsid w:val="008B4C17"/>
    <w:rsid w:val="008E22F2"/>
    <w:rsid w:val="00B25546"/>
    <w:rsid w:val="00B95AB0"/>
    <w:rsid w:val="00E20729"/>
    <w:rsid w:val="00F0209A"/>
    <w:rsid w:val="00F654AA"/>
    <w:rsid w:val="256D0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5905FF"/>
  <w15:docId w15:val="{F62DC758-7B57-4C2F-8B10-068D7552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F2E7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abdulaziz alaboudi</dc:creator>
  <cp:keywords/>
  <dc:description/>
  <cp:lastModifiedBy>abdulaziz alaboudi</cp:lastModifiedBy>
  <cp:revision>11</cp:revision>
  <dcterms:created xsi:type="dcterms:W3CDTF">2016-11-02T08:11:00Z</dcterms:created>
  <dcterms:modified xsi:type="dcterms:W3CDTF">2016-11-21T11:19:00Z</dcterms:modified>
</cp:coreProperties>
</file>