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8A7" w:rsidRDefault="004E38A7" w:rsidP="004E38A7">
      <w:pPr>
        <w:pStyle w:val="Heading1"/>
        <w:jc w:val="center"/>
        <w:rPr>
          <w:rFonts w:ascii="Arial Black" w:hAnsi="Arial Black" w:cs="Arial"/>
          <w:sz w:val="28"/>
          <w:szCs w:val="28"/>
        </w:rPr>
      </w:pPr>
      <w:r>
        <w:rPr>
          <w:rFonts w:ascii="Arial Black" w:hAnsi="Arial Black" w:cs="Arial"/>
          <w:sz w:val="28"/>
          <w:szCs w:val="28"/>
        </w:rPr>
        <w:t>King Saud University</w:t>
      </w:r>
    </w:p>
    <w:p w:rsidR="004E38A7" w:rsidRDefault="001111CD" w:rsidP="004E38A7">
      <w:pPr>
        <w:jc w:val="center"/>
        <w:rPr>
          <w:rFonts w:ascii="Arial Black" w:hAnsi="Arial Black" w:cs="Arial"/>
          <w:b/>
          <w:bCs/>
          <w:sz w:val="28"/>
          <w:szCs w:val="28"/>
        </w:rPr>
      </w:pPr>
      <w:r>
        <w:rPr>
          <w:rFonts w:ascii="Arial Black" w:hAnsi="Arial Black" w:cs="Arial"/>
          <w:b/>
          <w:bCs/>
          <w:sz w:val="28"/>
          <w:szCs w:val="28"/>
        </w:rPr>
        <w:t xml:space="preserve">Department of </w:t>
      </w:r>
      <w:r w:rsidR="004E38A7">
        <w:rPr>
          <w:rFonts w:ascii="Arial Black" w:hAnsi="Arial Black" w:cs="Arial"/>
          <w:b/>
          <w:bCs/>
          <w:sz w:val="28"/>
          <w:szCs w:val="28"/>
        </w:rPr>
        <w:t>Information System</w:t>
      </w:r>
      <w:r>
        <w:rPr>
          <w:rFonts w:ascii="Arial Black" w:hAnsi="Arial Black" w:cs="Arial"/>
          <w:b/>
          <w:bCs/>
          <w:sz w:val="28"/>
          <w:szCs w:val="28"/>
        </w:rPr>
        <w:t>s</w:t>
      </w:r>
    </w:p>
    <w:p w:rsidR="004E38A7" w:rsidRDefault="004E38A7" w:rsidP="004E38A7">
      <w:pPr>
        <w:pStyle w:val="Heading1"/>
        <w:ind w:left="360"/>
        <w:jc w:val="center"/>
        <w:rPr>
          <w:rFonts w:ascii="Times New Roman" w:hAnsi="Times New Roman"/>
          <w:b w:val="0"/>
          <w:sz w:val="36"/>
        </w:rPr>
      </w:pPr>
      <w:r>
        <w:rPr>
          <w:rFonts w:ascii="Times New Roman" w:hAnsi="Times New Roman"/>
          <w:b w:val="0"/>
          <w:sz w:val="36"/>
        </w:rPr>
        <w:t>Project Management (IS-351)</w:t>
      </w:r>
    </w:p>
    <w:p w:rsidR="007C23EC" w:rsidRDefault="00815450" w:rsidP="00AF4059">
      <w:pPr>
        <w:numPr>
          <w:ilvl w:val="12"/>
          <w:numId w:val="0"/>
        </w:numPr>
        <w:ind w:left="360"/>
        <w:jc w:val="both"/>
      </w:pPr>
      <w:r>
        <w:t>By</w:t>
      </w:r>
      <w:proofErr w:type="gramStart"/>
      <w:r>
        <w:t>:-</w:t>
      </w:r>
      <w:proofErr w:type="gramEnd"/>
      <w:r>
        <w:t xml:space="preserve"> Dr. Hameed Khan</w:t>
      </w:r>
      <w:r w:rsidR="00AF4059">
        <w:t xml:space="preserve"> and  modified by Lectur</w:t>
      </w:r>
      <w:bookmarkStart w:id="0" w:name="_GoBack"/>
      <w:bookmarkEnd w:id="0"/>
      <w:r w:rsidR="00AF4059">
        <w:t>er /Ashraf Youssef</w:t>
      </w:r>
    </w:p>
    <w:p w:rsidR="006C6D1F" w:rsidRDefault="006C6D1F" w:rsidP="006C6D1F">
      <w:pPr>
        <w:ind w:left="360"/>
      </w:pPr>
    </w:p>
    <w:p w:rsidR="006C6D1F" w:rsidRDefault="00054363" w:rsidP="00054363">
      <w:pPr>
        <w:jc w:val="both"/>
      </w:pPr>
      <w:r w:rsidRPr="00054363">
        <w:rPr>
          <w:b/>
        </w:rPr>
        <w:t>Question 1:</w:t>
      </w:r>
      <w:r>
        <w:t xml:space="preserve"> </w:t>
      </w:r>
      <w:r w:rsidR="006C6D1F">
        <w:t>Explain the main items on a Gantt chart.</w:t>
      </w:r>
    </w:p>
    <w:p w:rsidR="006C6D1F" w:rsidRDefault="006C6D1F" w:rsidP="00F84B66">
      <w:pPr>
        <w:pStyle w:val="Header"/>
        <w:numPr>
          <w:ilvl w:val="12"/>
          <w:numId w:val="0"/>
        </w:numPr>
        <w:ind w:left="360"/>
        <w:jc w:val="both"/>
      </w:pPr>
    </w:p>
    <w:p w:rsidR="006C6D1F" w:rsidRDefault="006C6D1F" w:rsidP="00F84B66">
      <w:pPr>
        <w:numPr>
          <w:ilvl w:val="12"/>
          <w:numId w:val="0"/>
        </w:numPr>
        <w:ind w:left="720"/>
        <w:jc w:val="both"/>
      </w:pPr>
      <w:r w:rsidRPr="00054363">
        <w:rPr>
          <w:b/>
        </w:rPr>
        <w:t>ANSWER:</w:t>
      </w:r>
      <w:r>
        <w:t xml:space="preserve">  The tasks are WBS items.  A milestone is the black diamond symbol and represents a significant event on a project with zero duration.  The thick black bars with arrows at the beginning and end represent summary tasks.  The light gray horizontal bars represent the duration of each individual task.  The arrows connecting these symbols show relationships or dependencies between tasks.</w:t>
      </w:r>
    </w:p>
    <w:p w:rsidR="006C6D1F" w:rsidRDefault="006C6D1F" w:rsidP="00F84B66">
      <w:pPr>
        <w:numPr>
          <w:ilvl w:val="12"/>
          <w:numId w:val="0"/>
        </w:numPr>
        <w:ind w:left="720"/>
        <w:jc w:val="both"/>
      </w:pPr>
    </w:p>
    <w:p w:rsidR="006C6D1F" w:rsidRDefault="00054363" w:rsidP="00054363">
      <w:pPr>
        <w:jc w:val="both"/>
      </w:pPr>
      <w:r w:rsidRPr="00054363">
        <w:rPr>
          <w:b/>
        </w:rPr>
        <w:t>Question 2:</w:t>
      </w:r>
      <w:r>
        <w:t xml:space="preserve"> </w:t>
      </w:r>
      <w:r w:rsidR="006C6D1F">
        <w:t>What is a milestone?  Provide a few examples of milestones.</w:t>
      </w:r>
    </w:p>
    <w:p w:rsidR="006C6D1F" w:rsidRDefault="006C6D1F" w:rsidP="00F84B66">
      <w:pPr>
        <w:tabs>
          <w:tab w:val="left" w:pos="360"/>
        </w:tabs>
        <w:ind w:left="360"/>
        <w:jc w:val="both"/>
      </w:pPr>
    </w:p>
    <w:p w:rsidR="006C6D1F" w:rsidRDefault="006C6D1F" w:rsidP="00F84B66">
      <w:pPr>
        <w:tabs>
          <w:tab w:val="left" w:pos="360"/>
        </w:tabs>
        <w:ind w:left="720"/>
        <w:jc w:val="both"/>
      </w:pPr>
      <w:r w:rsidRPr="00054363">
        <w:rPr>
          <w:b/>
        </w:rPr>
        <w:t>ANSWER:</w:t>
      </w:r>
      <w:r>
        <w:t xml:space="preserve">  A milestone is a significant event on a project with zero duration.  Examples include receiving project funding, getting customer sign-off on important documents, awarding a contract, and so on.</w:t>
      </w:r>
    </w:p>
    <w:p w:rsidR="006C6D1F" w:rsidRDefault="006C6D1F" w:rsidP="00054363">
      <w:pPr>
        <w:jc w:val="both"/>
      </w:pPr>
    </w:p>
    <w:p w:rsidR="006C6D1F" w:rsidRDefault="00B73D05" w:rsidP="00054363">
      <w:pPr>
        <w:tabs>
          <w:tab w:val="left" w:pos="720"/>
        </w:tabs>
        <w:jc w:val="both"/>
      </w:pPr>
      <w:r>
        <w:rPr>
          <w:b/>
          <w:noProof/>
        </w:rPr>
        <w:pict>
          <v:rect id="_x0000_s1026" style="position:absolute;left:0;text-align:left;margin-left:0;margin-top:29.15pt;width:431.8pt;height:78.25pt;z-index:251658240" o:allowincell="f" filled="f" stroked="f" strokeweight="0">
            <v:textbox style="mso-next-textbox:#_x0000_s1026" inset="0,0,0,0">
              <w:txbxContent>
                <w:p w:rsidR="006C6D1F" w:rsidRDefault="006C6D1F" w:rsidP="006C6D1F">
                  <w:r>
                    <w:rPr>
                      <w:noProof/>
                    </w:rPr>
                    <w:drawing>
                      <wp:inline distT="0" distB="0" distL="0" distR="0">
                        <wp:extent cx="5486400" cy="990600"/>
                        <wp:effectExtent l="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5486400" cy="990600"/>
                                </a:xfrm>
                                <a:prstGeom prst="rect">
                                  <a:avLst/>
                                </a:prstGeom>
                                <a:noFill/>
                                <a:ln w="9525">
                                  <a:noFill/>
                                  <a:miter lim="800000"/>
                                  <a:headEnd/>
                                  <a:tailEnd/>
                                </a:ln>
                              </pic:spPr>
                            </pic:pic>
                          </a:graphicData>
                        </a:graphic>
                      </wp:inline>
                    </w:drawing>
                  </w:r>
                </w:p>
              </w:txbxContent>
            </v:textbox>
          </v:rect>
        </w:pict>
      </w:r>
      <w:r w:rsidR="00054363" w:rsidRPr="00054363">
        <w:rPr>
          <w:b/>
        </w:rPr>
        <w:t>Question 3:</w:t>
      </w:r>
      <w:r w:rsidR="00054363">
        <w:t xml:space="preserve">  </w:t>
      </w:r>
      <w:r w:rsidR="006C6D1F">
        <w:t>Consider the following project network diagram.  Assume all time estimates are in days.</w:t>
      </w:r>
    </w:p>
    <w:p w:rsidR="006C6D1F" w:rsidRDefault="006C6D1F" w:rsidP="00F84B66">
      <w:pPr>
        <w:ind w:left="360"/>
        <w:jc w:val="both"/>
      </w:pPr>
    </w:p>
    <w:p w:rsidR="006C6D1F" w:rsidRDefault="006C6D1F" w:rsidP="00F84B66">
      <w:pPr>
        <w:ind w:left="360"/>
        <w:jc w:val="both"/>
      </w:pPr>
    </w:p>
    <w:p w:rsidR="006C6D1F" w:rsidRDefault="006C6D1F" w:rsidP="00F84B66">
      <w:pPr>
        <w:ind w:left="360"/>
        <w:jc w:val="both"/>
      </w:pPr>
    </w:p>
    <w:p w:rsidR="006C6D1F" w:rsidRDefault="006C6D1F" w:rsidP="00F84B66">
      <w:pPr>
        <w:ind w:left="360"/>
        <w:jc w:val="both"/>
      </w:pPr>
    </w:p>
    <w:p w:rsidR="006C6D1F" w:rsidRDefault="006C6D1F" w:rsidP="00F84B66">
      <w:pPr>
        <w:ind w:left="360"/>
        <w:jc w:val="both"/>
      </w:pPr>
    </w:p>
    <w:p w:rsidR="006C6D1F" w:rsidRDefault="006C6D1F" w:rsidP="00F84B66">
      <w:pPr>
        <w:ind w:left="360"/>
        <w:jc w:val="both"/>
      </w:pPr>
    </w:p>
    <w:p w:rsidR="006C6D1F" w:rsidRDefault="006C6D1F" w:rsidP="00F84B66">
      <w:pPr>
        <w:ind w:left="360"/>
        <w:jc w:val="both"/>
      </w:pPr>
    </w:p>
    <w:p w:rsidR="006C6D1F" w:rsidRDefault="006C6D1F" w:rsidP="00F84B66">
      <w:pPr>
        <w:ind w:left="360"/>
        <w:jc w:val="both"/>
      </w:pPr>
    </w:p>
    <w:p w:rsidR="006C6D1F" w:rsidRDefault="006C6D1F" w:rsidP="00F84B66">
      <w:pPr>
        <w:numPr>
          <w:ilvl w:val="0"/>
          <w:numId w:val="33"/>
        </w:numPr>
        <w:tabs>
          <w:tab w:val="left" w:pos="720"/>
        </w:tabs>
        <w:ind w:left="1080"/>
        <w:jc w:val="both"/>
      </w:pPr>
      <w:r>
        <w:t>How many paths are on this network diagram?</w:t>
      </w:r>
    </w:p>
    <w:p w:rsidR="006C6D1F" w:rsidRDefault="006C6D1F" w:rsidP="00F84B66">
      <w:pPr>
        <w:numPr>
          <w:ilvl w:val="12"/>
          <w:numId w:val="0"/>
        </w:numPr>
        <w:ind w:left="360" w:firstLine="720"/>
        <w:jc w:val="both"/>
      </w:pPr>
      <w:r>
        <w:t>ANSWER:  2</w:t>
      </w:r>
    </w:p>
    <w:p w:rsidR="00584D9F" w:rsidRDefault="00584D9F" w:rsidP="00F84B66">
      <w:pPr>
        <w:numPr>
          <w:ilvl w:val="12"/>
          <w:numId w:val="0"/>
        </w:numPr>
        <w:ind w:left="360" w:firstLine="720"/>
        <w:jc w:val="both"/>
      </w:pPr>
    </w:p>
    <w:p w:rsidR="006C6D1F" w:rsidRDefault="006C6D1F" w:rsidP="00F84B66">
      <w:pPr>
        <w:numPr>
          <w:ilvl w:val="0"/>
          <w:numId w:val="33"/>
        </w:numPr>
        <w:tabs>
          <w:tab w:val="left" w:pos="720"/>
        </w:tabs>
        <w:ind w:left="1080"/>
        <w:jc w:val="both"/>
      </w:pPr>
      <w:r>
        <w:t>How long is each path?</w:t>
      </w:r>
    </w:p>
    <w:p w:rsidR="006C6D1F" w:rsidRDefault="006C6D1F" w:rsidP="00F84B66">
      <w:pPr>
        <w:numPr>
          <w:ilvl w:val="12"/>
          <w:numId w:val="0"/>
        </w:numPr>
        <w:ind w:left="360" w:firstLine="720"/>
        <w:jc w:val="both"/>
      </w:pPr>
      <w:r>
        <w:t>ANSWER:  A-B-C-E is 10 days, and A-B-D-F is 16 days</w:t>
      </w:r>
    </w:p>
    <w:p w:rsidR="00584D9F" w:rsidRDefault="00584D9F" w:rsidP="00F84B66">
      <w:pPr>
        <w:numPr>
          <w:ilvl w:val="12"/>
          <w:numId w:val="0"/>
        </w:numPr>
        <w:ind w:left="360" w:firstLine="720"/>
        <w:jc w:val="both"/>
      </w:pPr>
    </w:p>
    <w:p w:rsidR="006C6D1F" w:rsidRDefault="006C6D1F" w:rsidP="00F84B66">
      <w:pPr>
        <w:numPr>
          <w:ilvl w:val="0"/>
          <w:numId w:val="33"/>
        </w:numPr>
        <w:tabs>
          <w:tab w:val="left" w:pos="720"/>
        </w:tabs>
        <w:ind w:left="1080"/>
        <w:jc w:val="both"/>
      </w:pPr>
      <w:r>
        <w:t>Which is the critical path?</w:t>
      </w:r>
    </w:p>
    <w:p w:rsidR="006C6D1F" w:rsidRDefault="006C6D1F" w:rsidP="00F84B66">
      <w:pPr>
        <w:numPr>
          <w:ilvl w:val="12"/>
          <w:numId w:val="0"/>
        </w:numPr>
        <w:ind w:left="360" w:firstLine="720"/>
        <w:jc w:val="both"/>
      </w:pPr>
      <w:r>
        <w:t>ANSWER:  A-B-D-F is the critical path</w:t>
      </w:r>
    </w:p>
    <w:p w:rsidR="006C6D1F" w:rsidRDefault="006C6D1F" w:rsidP="00F84B66">
      <w:pPr>
        <w:numPr>
          <w:ilvl w:val="12"/>
          <w:numId w:val="0"/>
        </w:numPr>
        <w:ind w:left="360" w:firstLine="720"/>
        <w:jc w:val="both"/>
      </w:pPr>
    </w:p>
    <w:p w:rsidR="006C6D1F" w:rsidRDefault="006C6D1F" w:rsidP="00F84B66">
      <w:pPr>
        <w:numPr>
          <w:ilvl w:val="0"/>
          <w:numId w:val="33"/>
        </w:numPr>
        <w:tabs>
          <w:tab w:val="left" w:pos="720"/>
        </w:tabs>
        <w:ind w:left="1080"/>
        <w:jc w:val="both"/>
      </w:pPr>
      <w:r>
        <w:t>What is the shortest amount of time needed to complete this project?</w:t>
      </w:r>
    </w:p>
    <w:p w:rsidR="006C6D1F" w:rsidRDefault="006C6D1F" w:rsidP="009C3597">
      <w:pPr>
        <w:ind w:left="360" w:firstLine="720"/>
        <w:jc w:val="both"/>
      </w:pPr>
      <w:r>
        <w:t>ANSWER:  1</w:t>
      </w:r>
      <w:r w:rsidR="009C3597">
        <w:t xml:space="preserve">6 </w:t>
      </w:r>
      <w:r>
        <w:t>days</w:t>
      </w:r>
    </w:p>
    <w:p w:rsidR="006C6D1F" w:rsidRDefault="006C6D1F" w:rsidP="00F84B66">
      <w:pPr>
        <w:ind w:left="360" w:firstLine="720"/>
        <w:jc w:val="both"/>
      </w:pPr>
    </w:p>
    <w:p w:rsidR="00815450" w:rsidRDefault="00815450" w:rsidP="00F84B66">
      <w:pPr>
        <w:ind w:left="360"/>
        <w:jc w:val="both"/>
      </w:pPr>
    </w:p>
    <w:p w:rsidR="006C6D1F" w:rsidRDefault="00054363" w:rsidP="00054363">
      <w:pPr>
        <w:tabs>
          <w:tab w:val="left" w:pos="720"/>
        </w:tabs>
        <w:jc w:val="both"/>
      </w:pPr>
      <w:r w:rsidRPr="00054363">
        <w:rPr>
          <w:b/>
        </w:rPr>
        <w:t>Question 4:</w:t>
      </w:r>
      <w:r>
        <w:t xml:space="preserve"> </w:t>
      </w:r>
      <w:r w:rsidR="006C6D1F">
        <w:t>Consider the following data for a small software development project (all times are in days; proceed from node 1 to node 10).</w:t>
      </w:r>
    </w:p>
    <w:p w:rsidR="00815450" w:rsidRDefault="00815450" w:rsidP="00054363">
      <w:pPr>
        <w:tabs>
          <w:tab w:val="left" w:pos="720"/>
        </w:tabs>
        <w:jc w:val="both"/>
      </w:pPr>
    </w:p>
    <w:p w:rsidR="00815450" w:rsidRDefault="00815450" w:rsidP="00054363">
      <w:pPr>
        <w:tabs>
          <w:tab w:val="left" w:pos="720"/>
        </w:tabs>
        <w:jc w:val="both"/>
      </w:pPr>
    </w:p>
    <w:p w:rsidR="00815450" w:rsidRDefault="00815450" w:rsidP="00054363">
      <w:pPr>
        <w:tabs>
          <w:tab w:val="left" w:pos="720"/>
        </w:tabs>
        <w:jc w:val="both"/>
      </w:pPr>
    </w:p>
    <w:p w:rsidR="006C6D1F" w:rsidRDefault="006C6D1F" w:rsidP="00F84B66">
      <w:pPr>
        <w:ind w:left="1080"/>
        <w:jc w:val="both"/>
      </w:pPr>
    </w:p>
    <w:p w:rsidR="006C6D1F" w:rsidRPr="00054363" w:rsidRDefault="006C6D1F" w:rsidP="00F84B66">
      <w:pPr>
        <w:ind w:left="1080"/>
        <w:jc w:val="both"/>
        <w:rPr>
          <w:b/>
        </w:rPr>
      </w:pPr>
      <w:r w:rsidRPr="00054363">
        <w:rPr>
          <w:b/>
          <w:u w:val="single"/>
        </w:rPr>
        <w:lastRenderedPageBreak/>
        <w:t>Activity</w:t>
      </w:r>
      <w:r w:rsidRPr="00054363">
        <w:rPr>
          <w:b/>
        </w:rPr>
        <w:t xml:space="preserve">    </w:t>
      </w:r>
      <w:r w:rsidRPr="00054363">
        <w:rPr>
          <w:b/>
          <w:u w:val="single"/>
        </w:rPr>
        <w:t>Initial Node</w:t>
      </w:r>
      <w:r w:rsidRPr="00054363">
        <w:rPr>
          <w:b/>
        </w:rPr>
        <w:t xml:space="preserve">  </w:t>
      </w:r>
      <w:r w:rsidR="00054363" w:rsidRPr="00054363">
        <w:rPr>
          <w:b/>
        </w:rPr>
        <w:t xml:space="preserve">   </w:t>
      </w:r>
      <w:r w:rsidRPr="00054363">
        <w:rPr>
          <w:b/>
          <w:u w:val="single"/>
        </w:rPr>
        <w:t>Final Node</w:t>
      </w:r>
      <w:r w:rsidRPr="00054363">
        <w:rPr>
          <w:b/>
        </w:rPr>
        <w:t xml:space="preserve">   </w:t>
      </w:r>
      <w:r w:rsidRPr="00054363">
        <w:rPr>
          <w:b/>
        </w:rPr>
        <w:tab/>
        <w:t xml:space="preserve">   </w:t>
      </w:r>
      <w:r w:rsidRPr="00054363">
        <w:rPr>
          <w:b/>
          <w:u w:val="single"/>
        </w:rPr>
        <w:t>Estimated Time</w:t>
      </w:r>
    </w:p>
    <w:p w:rsidR="006C6D1F" w:rsidRDefault="006C6D1F" w:rsidP="00054363">
      <w:pPr>
        <w:tabs>
          <w:tab w:val="left" w:pos="2700"/>
          <w:tab w:val="left" w:pos="4050"/>
          <w:tab w:val="left" w:pos="5760"/>
        </w:tabs>
        <w:ind w:left="1080"/>
        <w:jc w:val="both"/>
      </w:pPr>
      <w:r>
        <w:t>A</w:t>
      </w:r>
      <w:r>
        <w:tab/>
        <w:t>1</w:t>
      </w:r>
      <w:r>
        <w:tab/>
        <w:t>2</w:t>
      </w:r>
      <w:r>
        <w:tab/>
        <w:t>2</w:t>
      </w:r>
    </w:p>
    <w:p w:rsidR="006C6D1F" w:rsidRDefault="006C6D1F" w:rsidP="00054363">
      <w:pPr>
        <w:tabs>
          <w:tab w:val="left" w:pos="2700"/>
          <w:tab w:val="left" w:pos="4050"/>
          <w:tab w:val="left" w:pos="5760"/>
        </w:tabs>
        <w:ind w:left="1080"/>
        <w:jc w:val="both"/>
      </w:pPr>
      <w:r>
        <w:t>B</w:t>
      </w:r>
      <w:r>
        <w:tab/>
        <w:t>1</w:t>
      </w:r>
      <w:r>
        <w:tab/>
        <w:t>3</w:t>
      </w:r>
      <w:r>
        <w:tab/>
        <w:t>4</w:t>
      </w:r>
    </w:p>
    <w:p w:rsidR="006C6D1F" w:rsidRDefault="006C6D1F" w:rsidP="00054363">
      <w:pPr>
        <w:tabs>
          <w:tab w:val="left" w:pos="2700"/>
          <w:tab w:val="left" w:pos="4050"/>
          <w:tab w:val="left" w:pos="5760"/>
        </w:tabs>
        <w:ind w:left="1080"/>
        <w:jc w:val="both"/>
      </w:pPr>
      <w:r>
        <w:t>C</w:t>
      </w:r>
      <w:r>
        <w:tab/>
        <w:t>2</w:t>
      </w:r>
      <w:r>
        <w:tab/>
        <w:t>4</w:t>
      </w:r>
      <w:r>
        <w:tab/>
        <w:t>5</w:t>
      </w:r>
    </w:p>
    <w:p w:rsidR="006C6D1F" w:rsidRDefault="006C6D1F" w:rsidP="00054363">
      <w:pPr>
        <w:tabs>
          <w:tab w:val="left" w:pos="2700"/>
          <w:tab w:val="left" w:pos="4050"/>
          <w:tab w:val="left" w:pos="5760"/>
        </w:tabs>
        <w:ind w:left="1080"/>
        <w:jc w:val="both"/>
      </w:pPr>
      <w:r>
        <w:t>D</w:t>
      </w:r>
      <w:r>
        <w:tab/>
        <w:t>2</w:t>
      </w:r>
      <w:r>
        <w:tab/>
        <w:t>5</w:t>
      </w:r>
      <w:r>
        <w:tab/>
        <w:t>6</w:t>
      </w:r>
    </w:p>
    <w:p w:rsidR="006C6D1F" w:rsidRDefault="006C6D1F" w:rsidP="00054363">
      <w:pPr>
        <w:tabs>
          <w:tab w:val="left" w:pos="2700"/>
          <w:tab w:val="left" w:pos="4050"/>
          <w:tab w:val="left" w:pos="5760"/>
        </w:tabs>
        <w:ind w:left="1080"/>
        <w:jc w:val="both"/>
      </w:pPr>
      <w:r>
        <w:t>E</w:t>
      </w:r>
      <w:r>
        <w:tab/>
        <w:t>3</w:t>
      </w:r>
      <w:r>
        <w:tab/>
        <w:t>5</w:t>
      </w:r>
      <w:r>
        <w:tab/>
        <w:t>2</w:t>
      </w:r>
    </w:p>
    <w:p w:rsidR="006C6D1F" w:rsidRDefault="006C6D1F" w:rsidP="00054363">
      <w:pPr>
        <w:tabs>
          <w:tab w:val="left" w:pos="2700"/>
          <w:tab w:val="left" w:pos="4050"/>
          <w:tab w:val="left" w:pos="5760"/>
        </w:tabs>
        <w:ind w:left="1080"/>
        <w:jc w:val="both"/>
      </w:pPr>
      <w:r>
        <w:t>F</w:t>
      </w:r>
      <w:r>
        <w:tab/>
        <w:t>3</w:t>
      </w:r>
      <w:r>
        <w:tab/>
        <w:t>6</w:t>
      </w:r>
      <w:r>
        <w:tab/>
        <w:t>3</w:t>
      </w:r>
    </w:p>
    <w:p w:rsidR="006C6D1F" w:rsidRDefault="006C6D1F" w:rsidP="00054363">
      <w:pPr>
        <w:tabs>
          <w:tab w:val="left" w:pos="2700"/>
          <w:tab w:val="left" w:pos="4050"/>
          <w:tab w:val="left" w:pos="5760"/>
        </w:tabs>
        <w:ind w:left="1080"/>
        <w:jc w:val="both"/>
      </w:pPr>
      <w:r>
        <w:t>G</w:t>
      </w:r>
      <w:r>
        <w:tab/>
        <w:t>4</w:t>
      </w:r>
      <w:r>
        <w:tab/>
        <w:t>7</w:t>
      </w:r>
      <w:r>
        <w:tab/>
        <w:t>2</w:t>
      </w:r>
    </w:p>
    <w:p w:rsidR="006C6D1F" w:rsidRDefault="006C6D1F" w:rsidP="00054363">
      <w:pPr>
        <w:tabs>
          <w:tab w:val="left" w:pos="2700"/>
          <w:tab w:val="left" w:pos="4050"/>
          <w:tab w:val="left" w:pos="5760"/>
        </w:tabs>
        <w:ind w:left="1080"/>
        <w:jc w:val="both"/>
      </w:pPr>
      <w:r>
        <w:t>H</w:t>
      </w:r>
      <w:r>
        <w:tab/>
        <w:t>5</w:t>
      </w:r>
      <w:r>
        <w:tab/>
        <w:t>8</w:t>
      </w:r>
      <w:r>
        <w:tab/>
        <w:t>2</w:t>
      </w:r>
    </w:p>
    <w:p w:rsidR="006C6D1F" w:rsidRDefault="006C6D1F" w:rsidP="00054363">
      <w:pPr>
        <w:tabs>
          <w:tab w:val="left" w:pos="2700"/>
          <w:tab w:val="left" w:pos="4050"/>
          <w:tab w:val="left" w:pos="5760"/>
        </w:tabs>
        <w:ind w:left="1080"/>
        <w:jc w:val="both"/>
      </w:pPr>
      <w:r>
        <w:t>I</w:t>
      </w:r>
      <w:r>
        <w:tab/>
        <w:t>5</w:t>
      </w:r>
      <w:r>
        <w:tab/>
        <w:t>9</w:t>
      </w:r>
      <w:r>
        <w:tab/>
        <w:t>4</w:t>
      </w:r>
    </w:p>
    <w:p w:rsidR="006C6D1F" w:rsidRDefault="006C6D1F" w:rsidP="00054363">
      <w:pPr>
        <w:tabs>
          <w:tab w:val="left" w:pos="2700"/>
          <w:tab w:val="left" w:pos="4050"/>
          <w:tab w:val="left" w:pos="5760"/>
        </w:tabs>
        <w:ind w:left="1080"/>
        <w:jc w:val="both"/>
      </w:pPr>
      <w:r>
        <w:t>J</w:t>
      </w:r>
      <w:r>
        <w:tab/>
        <w:t>6</w:t>
      </w:r>
      <w:r>
        <w:tab/>
        <w:t>9</w:t>
      </w:r>
      <w:r>
        <w:tab/>
        <w:t>6</w:t>
      </w:r>
    </w:p>
    <w:p w:rsidR="006C6D1F" w:rsidRDefault="006C6D1F" w:rsidP="00054363">
      <w:pPr>
        <w:tabs>
          <w:tab w:val="left" w:pos="2700"/>
          <w:tab w:val="left" w:pos="4050"/>
          <w:tab w:val="left" w:pos="5760"/>
        </w:tabs>
        <w:ind w:left="1080"/>
        <w:jc w:val="both"/>
      </w:pPr>
      <w:r>
        <w:t>K</w:t>
      </w:r>
      <w:r>
        <w:tab/>
        <w:t>7</w:t>
      </w:r>
      <w:r>
        <w:tab/>
        <w:t>8</w:t>
      </w:r>
      <w:r>
        <w:tab/>
        <w:t>1</w:t>
      </w:r>
    </w:p>
    <w:p w:rsidR="006C6D1F" w:rsidRDefault="006C6D1F" w:rsidP="00054363">
      <w:pPr>
        <w:tabs>
          <w:tab w:val="left" w:pos="2700"/>
          <w:tab w:val="left" w:pos="4050"/>
          <w:tab w:val="left" w:pos="5760"/>
        </w:tabs>
        <w:ind w:left="1080"/>
        <w:jc w:val="both"/>
      </w:pPr>
      <w:r>
        <w:t>L</w:t>
      </w:r>
      <w:r>
        <w:tab/>
        <w:t>8</w:t>
      </w:r>
      <w:r>
        <w:tab/>
        <w:t>10</w:t>
      </w:r>
      <w:r>
        <w:tab/>
        <w:t>3</w:t>
      </w:r>
    </w:p>
    <w:p w:rsidR="006C6D1F" w:rsidRDefault="006C6D1F" w:rsidP="00054363">
      <w:pPr>
        <w:tabs>
          <w:tab w:val="left" w:pos="2700"/>
          <w:tab w:val="left" w:pos="4050"/>
          <w:tab w:val="left" w:pos="5760"/>
        </w:tabs>
        <w:ind w:left="1080"/>
        <w:jc w:val="both"/>
      </w:pPr>
      <w:r>
        <w:t>M</w:t>
      </w:r>
      <w:r>
        <w:tab/>
        <w:t>9</w:t>
      </w:r>
      <w:r>
        <w:tab/>
        <w:t>10</w:t>
      </w:r>
      <w:r>
        <w:tab/>
        <w:t>4</w:t>
      </w:r>
    </w:p>
    <w:p w:rsidR="006C6D1F" w:rsidRDefault="006C6D1F" w:rsidP="00F84B66">
      <w:pPr>
        <w:tabs>
          <w:tab w:val="left" w:pos="2160"/>
          <w:tab w:val="left" w:pos="3420"/>
          <w:tab w:val="left" w:pos="5300"/>
        </w:tabs>
        <w:ind w:left="1080"/>
        <w:jc w:val="both"/>
      </w:pPr>
    </w:p>
    <w:p w:rsidR="006C6D1F" w:rsidRDefault="006C6D1F" w:rsidP="00F84B66">
      <w:pPr>
        <w:numPr>
          <w:ilvl w:val="0"/>
          <w:numId w:val="37"/>
        </w:numPr>
        <w:tabs>
          <w:tab w:val="left" w:pos="720"/>
          <w:tab w:val="left" w:pos="1440"/>
          <w:tab w:val="left" w:pos="2160"/>
          <w:tab w:val="left" w:pos="3420"/>
          <w:tab w:val="left" w:pos="5300"/>
        </w:tabs>
        <w:ind w:left="1440"/>
        <w:jc w:val="both"/>
      </w:pPr>
      <w:r>
        <w:t>Draw a network diagram representing the project.  Put the node numbers in circles and draw arrows from node to node, labeling each arrow with the activity letter and estimated time.</w:t>
      </w:r>
    </w:p>
    <w:p w:rsidR="006C6D1F" w:rsidRDefault="00B73D05" w:rsidP="00815450">
      <w:pPr>
        <w:numPr>
          <w:ilvl w:val="12"/>
          <w:numId w:val="0"/>
        </w:numPr>
        <w:tabs>
          <w:tab w:val="left" w:pos="720"/>
          <w:tab w:val="left" w:pos="2160"/>
          <w:tab w:val="left" w:pos="3420"/>
          <w:tab w:val="left" w:pos="5300"/>
        </w:tabs>
        <w:ind w:left="360"/>
        <w:jc w:val="both"/>
      </w:pPr>
      <w:r>
        <w:rPr>
          <w:noProof/>
        </w:rPr>
        <w:pict>
          <v:group id="_x0000_s1027" style="position:absolute;left:0;text-align:left;margin-left:17pt;margin-top:3.2pt;width:482.4pt;height:243.6pt;z-index:251661312" coordorigin="672,816" coordsize="4308,2016" o:allowincell="f">
            <v:rect id="_x0000_s1028" style="position:absolute;left:812;top:2208;width:697;height:192" filled="f" fillcolor="#0c9" stroked="f" strokeweight="1pt">
              <v:textbox style="mso-next-textbox:#_x0000_s1028" inset="2.51356mm,3.5pt,2.51356mm,3.5pt">
                <w:txbxContent>
                  <w:p w:rsidR="006C6D1F" w:rsidRDefault="006C6D1F" w:rsidP="006C6D1F">
                    <w:pPr>
                      <w:ind w:left="540" w:hanging="540"/>
                      <w:rPr>
                        <w:rFonts w:ascii="Arial" w:hAnsi="Arial"/>
                        <w:b/>
                        <w:snapToGrid w:val="0"/>
                        <w:color w:val="000000"/>
                      </w:rPr>
                    </w:pPr>
                    <w:r>
                      <w:rPr>
                        <w:rFonts w:ascii="Arial" w:hAnsi="Arial"/>
                        <w:b/>
                        <w:snapToGrid w:val="0"/>
                        <w:color w:val="000000"/>
                      </w:rPr>
                      <w:t>B=4</w:t>
                    </w:r>
                  </w:p>
                  <w:p w:rsidR="006C6D1F" w:rsidRDefault="006C6D1F" w:rsidP="006C6D1F">
                    <w:pPr>
                      <w:ind w:left="540" w:hanging="540"/>
                      <w:rPr>
                        <w:rFonts w:ascii="Arial" w:hAnsi="Arial"/>
                        <w:b/>
                        <w:snapToGrid w:val="0"/>
                        <w:color w:val="000000"/>
                      </w:rPr>
                    </w:pPr>
                  </w:p>
                </w:txbxContent>
              </v:textbox>
            </v:rect>
            <v:oval id="_x0000_s1029" style="position:absolute;left:672;top:1828;width:328;height:280;v-text-anchor:middle" fillcolor="#ccf" strokeweight="1pt">
              <v:textbox style="mso-next-textbox:#_x0000_s1029">
                <w:txbxContent>
                  <w:p w:rsidR="006C6D1F" w:rsidRDefault="006C6D1F" w:rsidP="006C6D1F">
                    <w:pPr>
                      <w:jc w:val="center"/>
                      <w:rPr>
                        <w:rFonts w:ascii="Arial" w:hAnsi="Arial"/>
                        <w:b/>
                        <w:snapToGrid w:val="0"/>
                        <w:color w:val="808080"/>
                        <w:sz w:val="18"/>
                      </w:rPr>
                    </w:pPr>
                    <w:r>
                      <w:rPr>
                        <w:rFonts w:ascii="Arial" w:hAnsi="Arial"/>
                        <w:b/>
                        <w:snapToGrid w:val="0"/>
                        <w:color w:val="808080"/>
                        <w:sz w:val="18"/>
                      </w:rPr>
                      <w:t>1</w:t>
                    </w:r>
                  </w:p>
                </w:txbxContent>
              </v:textbox>
            </v:oval>
            <v:oval id="_x0000_s1030" style="position:absolute;left:1440;top:1252;width:328;height:280;v-text-anchor:middle" fillcolor="#ccf" strokeweight="1pt"/>
            <v:oval id="_x0000_s1031" style="position:absolute;left:2348;top:960;width:328;height:280;v-text-anchor:middle" fillcolor="#ccf" strokeweight="1pt">
              <v:textbox style="mso-next-textbox:#_x0000_s1031" inset="2.51356mm,3.5pt,2.51356mm,3.5pt">
                <w:txbxContent>
                  <w:p w:rsidR="006C6D1F" w:rsidRDefault="006C6D1F" w:rsidP="006C6D1F">
                    <w:pPr>
                      <w:jc w:val="center"/>
                      <w:rPr>
                        <w:rFonts w:ascii="Arial" w:hAnsi="Arial"/>
                        <w:b/>
                        <w:snapToGrid w:val="0"/>
                        <w:color w:val="808080"/>
                        <w:sz w:val="18"/>
                      </w:rPr>
                    </w:pPr>
                    <w:r>
                      <w:rPr>
                        <w:rFonts w:ascii="Arial" w:hAnsi="Arial"/>
                        <w:b/>
                        <w:snapToGrid w:val="0"/>
                        <w:color w:val="808080"/>
                        <w:sz w:val="18"/>
                      </w:rPr>
                      <w:t>4</w:t>
                    </w:r>
                  </w:p>
                </w:txbxContent>
              </v:textbox>
            </v:oval>
            <v:oval id="_x0000_s1032" style="position:absolute;left:1440;top:2452;width:328;height:280;v-text-anchor:middle" fillcolor="#ccf" strokeweight="1pt">
              <v:textbox style="mso-next-textbox:#_x0000_s1032" inset="2.51356mm,3.5pt,2.51356mm,3.5pt">
                <w:txbxContent>
                  <w:p w:rsidR="006C6D1F" w:rsidRDefault="006C6D1F" w:rsidP="006C6D1F">
                    <w:pPr>
                      <w:jc w:val="center"/>
                      <w:rPr>
                        <w:rFonts w:ascii="Arial" w:hAnsi="Arial"/>
                        <w:b/>
                        <w:snapToGrid w:val="0"/>
                        <w:color w:val="808080"/>
                        <w:sz w:val="18"/>
                      </w:rPr>
                    </w:pPr>
                    <w:r>
                      <w:rPr>
                        <w:rFonts w:ascii="Arial" w:hAnsi="Arial"/>
                        <w:b/>
                        <w:snapToGrid w:val="0"/>
                        <w:color w:val="808080"/>
                        <w:sz w:val="18"/>
                      </w:rPr>
                      <w:t>3</w:t>
                    </w:r>
                  </w:p>
                </w:txbxContent>
              </v:textbox>
            </v:oval>
            <v:oval id="_x0000_s1033" style="position:absolute;left:3692;top:1536;width:328;height:280;v-text-anchor:middle" fillcolor="#ccf" strokeweight="1pt">
              <v:textbox style="mso-next-textbox:#_x0000_s1033" inset="2.51356mm,3.5pt,2.51356mm,3.5pt">
                <w:txbxContent>
                  <w:p w:rsidR="006C6D1F" w:rsidRDefault="006C6D1F" w:rsidP="006C6D1F">
                    <w:pPr>
                      <w:jc w:val="center"/>
                      <w:rPr>
                        <w:rFonts w:ascii="Arial" w:hAnsi="Arial"/>
                        <w:b/>
                        <w:snapToGrid w:val="0"/>
                        <w:color w:val="808080"/>
                        <w:sz w:val="18"/>
                      </w:rPr>
                    </w:pPr>
                    <w:r>
                      <w:rPr>
                        <w:rFonts w:ascii="Arial" w:hAnsi="Arial"/>
                        <w:b/>
                        <w:snapToGrid w:val="0"/>
                        <w:color w:val="808080"/>
                        <w:sz w:val="18"/>
                      </w:rPr>
                      <w:t>8</w:t>
                    </w:r>
                  </w:p>
                </w:txbxContent>
              </v:textbox>
            </v:oval>
            <v:oval id="_x0000_s1034" style="position:absolute;left:2592;top:2452;width:328;height:280;v-text-anchor:middle" fillcolor="#ccf" strokeweight="1pt">
              <v:textbox style="mso-next-textbox:#_x0000_s1034" inset="2.51356mm,3.5pt,2.51356mm,3.5pt">
                <w:txbxContent>
                  <w:p w:rsidR="006C6D1F" w:rsidRDefault="006C6D1F" w:rsidP="006C6D1F">
                    <w:pPr>
                      <w:jc w:val="center"/>
                      <w:rPr>
                        <w:rFonts w:ascii="Arial" w:hAnsi="Arial"/>
                        <w:b/>
                        <w:snapToGrid w:val="0"/>
                        <w:color w:val="808080"/>
                        <w:sz w:val="18"/>
                      </w:rPr>
                    </w:pPr>
                    <w:r>
                      <w:rPr>
                        <w:rFonts w:ascii="Arial" w:hAnsi="Arial"/>
                        <w:b/>
                        <w:snapToGrid w:val="0"/>
                        <w:color w:val="808080"/>
                        <w:sz w:val="18"/>
                      </w:rPr>
                      <w:t>6</w:t>
                    </w:r>
                  </w:p>
                </w:txbxContent>
              </v:textbox>
            </v:oval>
            <v:oval id="_x0000_s1035" style="position:absolute;left:3692;top:2208;width:328;height:280;v-text-anchor:middle" fillcolor="#ccf" strokeweight="1pt">
              <v:textbox style="mso-next-textbox:#_x0000_s1035" inset="2.51356mm,3.5pt,2.51356mm,3.5pt">
                <w:txbxContent>
                  <w:p w:rsidR="006C6D1F" w:rsidRDefault="006C6D1F" w:rsidP="006C6D1F">
                    <w:pPr>
                      <w:jc w:val="center"/>
                      <w:rPr>
                        <w:rFonts w:ascii="Arial" w:hAnsi="Arial"/>
                        <w:b/>
                        <w:snapToGrid w:val="0"/>
                        <w:color w:val="808080"/>
                        <w:sz w:val="18"/>
                      </w:rPr>
                    </w:pPr>
                    <w:r>
                      <w:rPr>
                        <w:rFonts w:ascii="Arial" w:hAnsi="Arial"/>
                        <w:b/>
                        <w:snapToGrid w:val="0"/>
                        <w:color w:val="808080"/>
                        <w:sz w:val="18"/>
                      </w:rPr>
                      <w:t>9</w:t>
                    </w:r>
                  </w:p>
                </w:txbxContent>
              </v:textbox>
            </v:oval>
            <v:rect id="_x0000_s1036" style="position:absolute;left:1768;top:860;width:480;height:144" filled="f" fillcolor="#0c9" stroked="f" strokeweight="1pt">
              <v:textbox style="mso-next-textbox:#_x0000_s1036" inset="2.51356mm,3.5pt,2.51356mm,3.5pt">
                <w:txbxContent>
                  <w:p w:rsidR="006C6D1F" w:rsidRDefault="006C6D1F" w:rsidP="006C6D1F">
                    <w:pPr>
                      <w:ind w:left="450" w:hanging="450"/>
                      <w:rPr>
                        <w:rFonts w:ascii="Arial" w:hAnsi="Arial"/>
                        <w:b/>
                        <w:snapToGrid w:val="0"/>
                        <w:color w:val="000000"/>
                      </w:rPr>
                    </w:pPr>
                    <w:r>
                      <w:rPr>
                        <w:rFonts w:ascii="Arial" w:hAnsi="Arial"/>
                        <w:b/>
                        <w:snapToGrid w:val="0"/>
                        <w:color w:val="000000"/>
                      </w:rPr>
                      <w:t>C=5</w:t>
                    </w:r>
                  </w:p>
                </w:txbxContent>
              </v:textbox>
            </v:rect>
            <v:rect id="_x0000_s1037" style="position:absolute;left:1964;top:2640;width:624;height:192" filled="f" fillcolor="#0c9" stroked="f" strokeweight="1pt">
              <v:textbox style="mso-next-textbox:#_x0000_s1037" inset="2.51356mm,3.5pt,2.51356mm,3.5pt">
                <w:txbxContent>
                  <w:p w:rsidR="006C6D1F" w:rsidRDefault="006C6D1F" w:rsidP="006C6D1F">
                    <w:pPr>
                      <w:ind w:left="450" w:hanging="450"/>
                      <w:rPr>
                        <w:rFonts w:ascii="Arial" w:hAnsi="Arial"/>
                        <w:b/>
                        <w:snapToGrid w:val="0"/>
                        <w:color w:val="000000"/>
                      </w:rPr>
                    </w:pPr>
                    <w:r>
                      <w:rPr>
                        <w:rFonts w:ascii="Arial" w:hAnsi="Arial"/>
                        <w:b/>
                        <w:snapToGrid w:val="0"/>
                        <w:color w:val="000000"/>
                      </w:rPr>
                      <w:t>F=3</w:t>
                    </w:r>
                  </w:p>
                  <w:p w:rsidR="006C6D1F" w:rsidRDefault="006C6D1F" w:rsidP="006C6D1F">
                    <w:pPr>
                      <w:ind w:left="450" w:hanging="450"/>
                      <w:rPr>
                        <w:rFonts w:ascii="Arial" w:hAnsi="Arial"/>
                        <w:b/>
                        <w:snapToGrid w:val="0"/>
                        <w:color w:val="000000"/>
                      </w:rPr>
                    </w:pPr>
                  </w:p>
                </w:txbxContent>
              </v:textbox>
            </v:rect>
            <v:rect id="_x0000_s1038" style="position:absolute;left:716;top:1488;width:720;height:144" filled="f" fillcolor="#0c9" stroked="f" strokeweight="1pt">
              <v:textbox style="mso-next-textbox:#_x0000_s1038" inset="2.51356mm,3.5pt,2.51356mm,3.5pt">
                <w:txbxContent>
                  <w:p w:rsidR="006C6D1F" w:rsidRDefault="006C6D1F" w:rsidP="006C6D1F">
                    <w:pPr>
                      <w:ind w:left="450" w:hanging="450"/>
                      <w:rPr>
                        <w:rFonts w:ascii="Arial" w:hAnsi="Arial"/>
                        <w:b/>
                        <w:snapToGrid w:val="0"/>
                        <w:color w:val="000000"/>
                      </w:rPr>
                    </w:pPr>
                    <w:r>
                      <w:rPr>
                        <w:rFonts w:ascii="Arial" w:hAnsi="Arial"/>
                        <w:b/>
                        <w:snapToGrid w:val="0"/>
                        <w:color w:val="000000"/>
                      </w:rPr>
                      <w:t>A=2</w:t>
                    </w:r>
                  </w:p>
                </w:txbxContent>
              </v:textbox>
            </v:rect>
            <v:rect id="_x0000_s1039" style="position:absolute;left:3020;top:1440;width:480;height:192" filled="f" fillcolor="#0c9" stroked="f" strokeweight="1pt">
              <v:textbox style="mso-next-textbox:#_x0000_s1039" inset="2.51356mm,3.5pt,2.51356mm,3.5pt">
                <w:txbxContent>
                  <w:p w:rsidR="006C6D1F" w:rsidRDefault="006C6D1F" w:rsidP="006C6D1F">
                    <w:pPr>
                      <w:ind w:left="450" w:hanging="450"/>
                      <w:rPr>
                        <w:rFonts w:ascii="Arial" w:hAnsi="Arial"/>
                        <w:b/>
                        <w:snapToGrid w:val="0"/>
                        <w:color w:val="000000"/>
                      </w:rPr>
                    </w:pPr>
                    <w:r>
                      <w:rPr>
                        <w:rFonts w:ascii="Arial" w:hAnsi="Arial"/>
                        <w:b/>
                        <w:snapToGrid w:val="0"/>
                        <w:color w:val="000000"/>
                      </w:rPr>
                      <w:t>H=2</w:t>
                    </w:r>
                  </w:p>
                </w:txbxContent>
              </v:textbox>
            </v:rect>
            <v:rect id="_x0000_s1040" style="position:absolute;left:3788;top:1104;width:480;height:156" filled="f" fillcolor="#0c9" stroked="f" strokeweight="1pt">
              <v:textbox style="mso-next-textbox:#_x0000_s1040" inset="2.51356mm,3.5pt,2.51356mm,3.5pt">
                <w:txbxContent>
                  <w:p w:rsidR="006C6D1F" w:rsidRDefault="006C6D1F" w:rsidP="006C6D1F">
                    <w:pPr>
                      <w:ind w:left="450" w:hanging="450"/>
                      <w:rPr>
                        <w:rFonts w:ascii="Arial" w:hAnsi="Arial"/>
                        <w:b/>
                        <w:snapToGrid w:val="0"/>
                        <w:color w:val="000000"/>
                      </w:rPr>
                    </w:pPr>
                    <w:r>
                      <w:rPr>
                        <w:rFonts w:ascii="Arial" w:hAnsi="Arial"/>
                        <w:b/>
                        <w:snapToGrid w:val="0"/>
                        <w:color w:val="000000"/>
                      </w:rPr>
                      <w:t>K=1</w:t>
                    </w:r>
                  </w:p>
                </w:txbxContent>
              </v:textbox>
            </v:rect>
            <v:rect id="_x0000_s1041" style="position:absolute;left:3116;top:2544;width:528;height:192" filled="f" fillcolor="#0c9" stroked="f" strokeweight="1pt">
              <v:textbox style="mso-next-textbox:#_x0000_s1041" inset="2.51356mm,3.5pt,2.51356mm,3.5pt">
                <w:txbxContent>
                  <w:p w:rsidR="006C6D1F" w:rsidRDefault="006C6D1F" w:rsidP="006C6D1F">
                    <w:pPr>
                      <w:ind w:left="450" w:hanging="450"/>
                      <w:rPr>
                        <w:rFonts w:ascii="Arial" w:hAnsi="Arial"/>
                        <w:b/>
                        <w:snapToGrid w:val="0"/>
                        <w:color w:val="000000"/>
                      </w:rPr>
                    </w:pPr>
                    <w:r>
                      <w:rPr>
                        <w:rFonts w:ascii="Arial" w:hAnsi="Arial"/>
                        <w:b/>
                        <w:snapToGrid w:val="0"/>
                        <w:color w:val="000000"/>
                      </w:rPr>
                      <w:t>J=6</w:t>
                    </w:r>
                  </w:p>
                </w:txbxContent>
              </v:textbox>
            </v:rect>
            <v:rect id="_x0000_s1042" style="position:absolute;left:1868;top:1296;width:528;height:192" filled="f" fillcolor="#0c9" stroked="f" strokeweight="1pt">
              <v:textbox style="mso-next-textbox:#_x0000_s1042" inset="2.51356mm,3.5pt,2.51356mm,3.5pt">
                <w:txbxContent>
                  <w:p w:rsidR="006C6D1F" w:rsidRDefault="006C6D1F" w:rsidP="006C6D1F">
                    <w:pPr>
                      <w:ind w:left="450" w:hanging="450"/>
                      <w:rPr>
                        <w:rFonts w:ascii="Arial" w:hAnsi="Arial"/>
                        <w:b/>
                        <w:snapToGrid w:val="0"/>
                        <w:color w:val="000000"/>
                      </w:rPr>
                    </w:pPr>
                    <w:r>
                      <w:rPr>
                        <w:rFonts w:ascii="Arial" w:hAnsi="Arial"/>
                        <w:b/>
                        <w:snapToGrid w:val="0"/>
                        <w:color w:val="000000"/>
                      </w:rPr>
                      <w:t>D=6</w:t>
                    </w:r>
                  </w:p>
                </w:txbxContent>
              </v:textbox>
            </v:rect>
            <v:rect id="_x0000_s1043" style="position:absolute;left:1536;top:1344;width:154;height:142" fillcolor="#ccf" stroked="f" strokeweight="1pt">
              <v:textbox style="mso-next-textbox:#_x0000_s1043" inset="2.51356mm,3.5pt,2.51356mm,3.5pt">
                <w:txbxContent>
                  <w:p w:rsidR="006C6D1F" w:rsidRDefault="006C6D1F" w:rsidP="006C6D1F">
                    <w:pPr>
                      <w:rPr>
                        <w:rFonts w:ascii="Arial" w:hAnsi="Arial"/>
                        <w:b/>
                        <w:snapToGrid w:val="0"/>
                        <w:color w:val="808080"/>
                        <w:sz w:val="18"/>
                      </w:rPr>
                    </w:pPr>
                    <w:r>
                      <w:rPr>
                        <w:rFonts w:ascii="Arial" w:hAnsi="Arial"/>
                        <w:b/>
                        <w:snapToGrid w:val="0"/>
                        <w:color w:val="808080"/>
                        <w:sz w:val="18"/>
                      </w:rPr>
                      <w:t>2</w:t>
                    </w:r>
                  </w:p>
                </w:txbxContent>
              </v:textbox>
            </v:rect>
            <v:line id="_x0000_s1044" style="position:absolute;flip:y;v-text-anchor:middle" from="956,1488" to="1484,1824">
              <v:stroke endarrow="block"/>
            </v:line>
            <v:line id="_x0000_s1045" style="position:absolute;v-text-anchor:middle" from="1004,2016" to="1484,2496">
              <v:stroke endarrow="block"/>
            </v:line>
            <v:line id="_x0000_s1046" style="position:absolute;flip:y;v-text-anchor:middle" from="1724,1104" to="2348,1296">
              <v:stroke endarrow="block"/>
            </v:line>
            <v:line id="_x0000_s1047" style="position:absolute;v-text-anchor:middle" from="2636,1680" to="3692,1680">
              <v:stroke endarrow="block"/>
            </v:line>
            <v:line id="_x0000_s1048" style="position:absolute;v-text-anchor:middle" from="1772,2640" to="2588,2640">
              <v:stroke endarrow="block"/>
            </v:line>
            <v:line id="_x0000_s1049" style="position:absolute;flip:y;v-text-anchor:middle" from="2924,2400" to="3692,2592">
              <v:stroke endarrow="block"/>
            </v:line>
            <v:oval id="_x0000_s1050" style="position:absolute;left:2300;top:1536;width:328;height:280;v-text-anchor:middle" fillcolor="#ccf" strokeweight="1pt">
              <v:textbox style="mso-next-textbox:#_x0000_s1050" inset="2.51356mm,3.5pt,2.51356mm,3.5pt">
                <w:txbxContent>
                  <w:p w:rsidR="006C6D1F" w:rsidRDefault="006C6D1F" w:rsidP="006C6D1F">
                    <w:pPr>
                      <w:jc w:val="center"/>
                      <w:rPr>
                        <w:rFonts w:ascii="Arial" w:hAnsi="Arial"/>
                        <w:b/>
                        <w:snapToGrid w:val="0"/>
                        <w:color w:val="808080"/>
                        <w:sz w:val="18"/>
                      </w:rPr>
                    </w:pPr>
                    <w:r>
                      <w:rPr>
                        <w:rFonts w:ascii="Arial" w:hAnsi="Arial"/>
                        <w:b/>
                        <w:snapToGrid w:val="0"/>
                        <w:color w:val="808080"/>
                        <w:sz w:val="18"/>
                      </w:rPr>
                      <w:t>5</w:t>
                    </w:r>
                  </w:p>
                </w:txbxContent>
              </v:textbox>
            </v:oval>
            <v:line id="_x0000_s1051" style="position:absolute;v-text-anchor:middle" from="1724,1488" to="2300,1680">
              <v:stroke endarrow="block"/>
            </v:line>
            <v:line id="_x0000_s1052" style="position:absolute;flip:y;v-text-anchor:middle" from="1724,1824" to="2348,2496">
              <v:stroke endarrow="block"/>
            </v:line>
            <v:rect id="_x0000_s1053" style="position:absolute;left:1484;top:1968;width:624;height:192" filled="f" fillcolor="#0c9" stroked="f" strokeweight="1pt">
              <v:textbox style="mso-next-textbox:#_x0000_s1053" inset="2.51356mm,3.5pt,2.51356mm,3.5pt">
                <w:txbxContent>
                  <w:p w:rsidR="006C6D1F" w:rsidRDefault="006C6D1F" w:rsidP="006C6D1F">
                    <w:pPr>
                      <w:ind w:left="450" w:hanging="450"/>
                      <w:rPr>
                        <w:rFonts w:ascii="Arial" w:hAnsi="Arial"/>
                        <w:b/>
                        <w:snapToGrid w:val="0"/>
                        <w:color w:val="000000"/>
                      </w:rPr>
                    </w:pPr>
                    <w:r>
                      <w:rPr>
                        <w:rFonts w:ascii="Arial" w:hAnsi="Arial"/>
                        <w:b/>
                        <w:snapToGrid w:val="0"/>
                        <w:color w:val="000000"/>
                      </w:rPr>
                      <w:t>E=2</w:t>
                    </w:r>
                  </w:p>
                  <w:p w:rsidR="006C6D1F" w:rsidRDefault="006C6D1F" w:rsidP="006C6D1F">
                    <w:pPr>
                      <w:ind w:left="450" w:hanging="450"/>
                      <w:rPr>
                        <w:rFonts w:ascii="Arial" w:hAnsi="Arial"/>
                        <w:b/>
                        <w:snapToGrid w:val="0"/>
                        <w:color w:val="000000"/>
                      </w:rPr>
                    </w:pPr>
                  </w:p>
                </w:txbxContent>
              </v:textbox>
            </v:rect>
            <v:oval id="_x0000_s1054" style="position:absolute;left:3308;top:960;width:328;height:280;v-text-anchor:middle" fillcolor="#ccf" strokeweight="1pt">
              <v:textbox style="mso-next-textbox:#_x0000_s1054" inset="2.51356mm,3.5pt,2.51356mm,3.5pt">
                <w:txbxContent>
                  <w:p w:rsidR="006C6D1F" w:rsidRDefault="006C6D1F" w:rsidP="006C6D1F">
                    <w:pPr>
                      <w:jc w:val="center"/>
                      <w:rPr>
                        <w:rFonts w:ascii="Arial" w:hAnsi="Arial"/>
                        <w:b/>
                        <w:snapToGrid w:val="0"/>
                        <w:color w:val="808080"/>
                        <w:sz w:val="18"/>
                      </w:rPr>
                    </w:pPr>
                    <w:r>
                      <w:rPr>
                        <w:rFonts w:ascii="Arial" w:hAnsi="Arial"/>
                        <w:b/>
                        <w:snapToGrid w:val="0"/>
                        <w:color w:val="808080"/>
                        <w:sz w:val="18"/>
                      </w:rPr>
                      <w:t>7</w:t>
                    </w:r>
                  </w:p>
                </w:txbxContent>
              </v:textbox>
            </v:oval>
            <v:oval id="_x0000_s1055" style="position:absolute;left:4652;top:1776;width:328;height:280;v-text-anchor:middle" fillcolor="#ccf" strokeweight="1pt">
              <v:textbox style="mso-next-textbox:#_x0000_s1055" inset="2.51356mm,3.5pt,2.51356mm,3.5pt">
                <w:txbxContent>
                  <w:p w:rsidR="006C6D1F" w:rsidRDefault="006C6D1F" w:rsidP="006C6D1F">
                    <w:pPr>
                      <w:jc w:val="center"/>
                      <w:rPr>
                        <w:rFonts w:ascii="Arial" w:hAnsi="Arial"/>
                        <w:b/>
                        <w:snapToGrid w:val="0"/>
                        <w:color w:val="808080"/>
                        <w:sz w:val="18"/>
                      </w:rPr>
                    </w:pPr>
                    <w:r>
                      <w:rPr>
                        <w:rFonts w:ascii="Arial" w:hAnsi="Arial"/>
                        <w:b/>
                        <w:snapToGrid w:val="0"/>
                        <w:color w:val="808080"/>
                        <w:sz w:val="18"/>
                      </w:rPr>
                      <w:t>10</w:t>
                    </w:r>
                  </w:p>
                </w:txbxContent>
              </v:textbox>
            </v:oval>
            <v:rect id="_x0000_s1056" style="position:absolute;left:2732;top:816;width:576;height:192" filled="f" fillcolor="#0c9" stroked="f" strokeweight="1pt">
              <v:textbox style="mso-next-textbox:#_x0000_s1056" inset="2.51356mm,3.5pt,2.51356mm,3.5pt">
                <w:txbxContent>
                  <w:p w:rsidR="006C6D1F" w:rsidRDefault="006C6D1F" w:rsidP="006C6D1F">
                    <w:pPr>
                      <w:ind w:left="450" w:hanging="450"/>
                      <w:rPr>
                        <w:rFonts w:ascii="Arial" w:hAnsi="Arial"/>
                        <w:b/>
                        <w:snapToGrid w:val="0"/>
                        <w:color w:val="000000"/>
                      </w:rPr>
                    </w:pPr>
                    <w:r>
                      <w:rPr>
                        <w:rFonts w:ascii="Arial" w:hAnsi="Arial"/>
                        <w:b/>
                        <w:snapToGrid w:val="0"/>
                        <w:color w:val="000000"/>
                      </w:rPr>
                      <w:t>G=2</w:t>
                    </w:r>
                  </w:p>
                </w:txbxContent>
              </v:textbox>
            </v:rect>
            <v:line id="_x0000_s1057" style="position:absolute;v-text-anchor:middle" from="2684,1104" to="3260,1104">
              <v:stroke endarrow="block"/>
            </v:line>
            <v:line id="_x0000_s1058" style="position:absolute;v-text-anchor:middle" from="2636,1680" to="3740,2256">
              <v:stroke endarrow="block"/>
            </v:line>
            <v:rect id="_x0000_s1059" style="position:absolute;left:3212;top:1776;width:480;height:192" filled="f" fillcolor="#0c9" stroked="f" strokeweight="1pt">
              <v:textbox style="mso-next-textbox:#_x0000_s1059" inset="2.51356mm,3.5pt,2.51356mm,3.5pt">
                <w:txbxContent>
                  <w:p w:rsidR="006C6D1F" w:rsidRDefault="006C6D1F" w:rsidP="006C6D1F">
                    <w:pPr>
                      <w:ind w:left="450" w:hanging="450"/>
                      <w:rPr>
                        <w:rFonts w:ascii="Arial" w:hAnsi="Arial"/>
                        <w:b/>
                        <w:snapToGrid w:val="0"/>
                        <w:color w:val="000000"/>
                      </w:rPr>
                    </w:pPr>
                    <w:r>
                      <w:rPr>
                        <w:rFonts w:ascii="Arial" w:hAnsi="Arial"/>
                        <w:b/>
                        <w:snapToGrid w:val="0"/>
                        <w:color w:val="000000"/>
                      </w:rPr>
                      <w:t>I=4</w:t>
                    </w:r>
                  </w:p>
                </w:txbxContent>
              </v:textbox>
            </v:rect>
            <v:line id="_x0000_s1060" style="position:absolute;v-text-anchor:middle" from="3548,1200" to="3788,1536">
              <v:stroke endarrow="block"/>
            </v:line>
            <v:line id="_x0000_s1061" style="position:absolute;v-text-anchor:middle" from="4028,1680" to="4652,1872">
              <v:stroke endarrow="block"/>
            </v:line>
            <v:line id="_x0000_s1062" style="position:absolute;flip:y;v-text-anchor:middle" from="4028,1968" to="4652,2304">
              <v:stroke endarrow="block"/>
            </v:line>
            <v:rect id="_x0000_s1063" style="position:absolute;left:4172;top:1536;width:480;height:192" filled="f" fillcolor="#0c9" stroked="f" strokeweight="1pt">
              <v:textbox style="mso-next-textbox:#_x0000_s1063" inset="2.51356mm,3.5pt,2.51356mm,3.5pt">
                <w:txbxContent>
                  <w:p w:rsidR="006C6D1F" w:rsidRDefault="006C6D1F" w:rsidP="006C6D1F">
                    <w:pPr>
                      <w:ind w:left="450" w:hanging="450"/>
                      <w:rPr>
                        <w:rFonts w:ascii="Arial" w:hAnsi="Arial"/>
                        <w:b/>
                        <w:snapToGrid w:val="0"/>
                        <w:color w:val="000000"/>
                      </w:rPr>
                    </w:pPr>
                    <w:r>
                      <w:rPr>
                        <w:rFonts w:ascii="Arial" w:hAnsi="Arial"/>
                        <w:b/>
                        <w:snapToGrid w:val="0"/>
                        <w:color w:val="000000"/>
                      </w:rPr>
                      <w:t>L=3</w:t>
                    </w:r>
                  </w:p>
                </w:txbxContent>
              </v:textbox>
            </v:rect>
            <v:rect id="_x0000_s1064" style="position:absolute;left:4172;top:2208;width:672;height:192" filled="f" fillcolor="#0c9" stroked="f" strokeweight="1pt">
              <v:textbox style="mso-next-textbox:#_x0000_s1064" inset="2.51356mm,3.5pt,2.51356mm,3.5pt">
                <w:txbxContent>
                  <w:p w:rsidR="006C6D1F" w:rsidRDefault="006C6D1F" w:rsidP="006C6D1F">
                    <w:pPr>
                      <w:ind w:left="450" w:hanging="450"/>
                      <w:rPr>
                        <w:rFonts w:ascii="Arial" w:hAnsi="Arial"/>
                        <w:b/>
                        <w:snapToGrid w:val="0"/>
                        <w:color w:val="000000"/>
                      </w:rPr>
                    </w:pPr>
                    <w:r>
                      <w:rPr>
                        <w:rFonts w:ascii="Arial" w:hAnsi="Arial"/>
                        <w:b/>
                        <w:snapToGrid w:val="0"/>
                        <w:color w:val="000000"/>
                      </w:rPr>
                      <w:t>M=4</w:t>
                    </w:r>
                  </w:p>
                </w:txbxContent>
              </v:textbox>
            </v:rect>
          </v:group>
        </w:pict>
      </w:r>
      <w:r w:rsidR="00815450">
        <w:tab/>
        <w:t xml:space="preserve">    </w:t>
      </w:r>
      <w:r w:rsidR="006C6D1F">
        <w:t>ANSWER</w:t>
      </w: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F84B66">
      <w:pPr>
        <w:numPr>
          <w:ilvl w:val="12"/>
          <w:numId w:val="0"/>
        </w:numPr>
        <w:tabs>
          <w:tab w:val="left" w:pos="720"/>
          <w:tab w:val="left" w:pos="1440"/>
          <w:tab w:val="left" w:pos="2160"/>
          <w:tab w:val="left" w:pos="3420"/>
          <w:tab w:val="left" w:pos="5300"/>
        </w:tabs>
        <w:ind w:left="360"/>
        <w:jc w:val="both"/>
      </w:pPr>
    </w:p>
    <w:p w:rsidR="006C6D1F" w:rsidRDefault="006C6D1F" w:rsidP="00054363">
      <w:pPr>
        <w:numPr>
          <w:ilvl w:val="0"/>
          <w:numId w:val="37"/>
        </w:numPr>
        <w:tabs>
          <w:tab w:val="left" w:pos="720"/>
          <w:tab w:val="left" w:pos="2160"/>
          <w:tab w:val="left" w:pos="3420"/>
          <w:tab w:val="left" w:pos="5300"/>
        </w:tabs>
        <w:ind w:left="720"/>
        <w:jc w:val="both"/>
      </w:pPr>
      <w:r>
        <w:t>Determine how many paths there are in this network diagram, and list the paths and their lengths.  For example, a path might be written as A-B-E-F-L with a length of 12 days.</w:t>
      </w:r>
    </w:p>
    <w:p w:rsidR="006C6D1F" w:rsidRDefault="006C6D1F" w:rsidP="00F84B66">
      <w:pPr>
        <w:numPr>
          <w:ilvl w:val="12"/>
          <w:numId w:val="0"/>
        </w:numPr>
        <w:tabs>
          <w:tab w:val="left" w:pos="720"/>
          <w:tab w:val="left" w:pos="2160"/>
          <w:tab w:val="left" w:pos="3420"/>
          <w:tab w:val="left" w:pos="5300"/>
        </w:tabs>
        <w:ind w:left="1440"/>
        <w:jc w:val="both"/>
      </w:pPr>
      <w:r>
        <w:t>ANSWER:</w:t>
      </w:r>
    </w:p>
    <w:p w:rsidR="006C6D1F" w:rsidRDefault="006C6D1F" w:rsidP="00815450">
      <w:pPr>
        <w:numPr>
          <w:ilvl w:val="12"/>
          <w:numId w:val="0"/>
        </w:numPr>
        <w:tabs>
          <w:tab w:val="left" w:pos="720"/>
          <w:tab w:val="left" w:pos="2160"/>
          <w:tab w:val="left" w:pos="3420"/>
          <w:tab w:val="left" w:pos="5300"/>
        </w:tabs>
        <w:ind w:left="1440"/>
        <w:jc w:val="both"/>
      </w:pPr>
      <w:r>
        <w:t>A-C-G-K-L = 13 days</w:t>
      </w:r>
      <w:r w:rsidR="00815450">
        <w:t xml:space="preserve">,    </w:t>
      </w:r>
      <w:r>
        <w:t xml:space="preserve">A-D-H-L </w:t>
      </w:r>
      <w:r w:rsidR="00815450">
        <w:tab/>
      </w:r>
      <w:r>
        <w:t>= 13 days</w:t>
      </w:r>
      <w:r w:rsidR="00815450">
        <w:t xml:space="preserve">,   </w:t>
      </w:r>
      <w:r>
        <w:t xml:space="preserve">A-D-I-M </w:t>
      </w:r>
      <w:r w:rsidR="00815450">
        <w:tab/>
      </w:r>
      <w:r>
        <w:t>= 16 days</w:t>
      </w:r>
    </w:p>
    <w:p w:rsidR="006C6D1F" w:rsidRDefault="006C6D1F" w:rsidP="00815450">
      <w:pPr>
        <w:numPr>
          <w:ilvl w:val="12"/>
          <w:numId w:val="0"/>
        </w:numPr>
        <w:tabs>
          <w:tab w:val="left" w:pos="720"/>
          <w:tab w:val="left" w:pos="2160"/>
          <w:tab w:val="left" w:pos="2700"/>
          <w:tab w:val="left" w:pos="5300"/>
        </w:tabs>
        <w:ind w:left="1440"/>
        <w:jc w:val="both"/>
      </w:pPr>
      <w:r>
        <w:t xml:space="preserve">B-E-H-L </w:t>
      </w:r>
      <w:r w:rsidR="00815450">
        <w:tab/>
      </w:r>
      <w:r>
        <w:t>= 11 days</w:t>
      </w:r>
      <w:r w:rsidR="00815450">
        <w:t xml:space="preserve">,    </w:t>
      </w:r>
      <w:r>
        <w:t xml:space="preserve">B-E-I-M </w:t>
      </w:r>
      <w:r w:rsidR="00815450">
        <w:tab/>
      </w:r>
      <w:r>
        <w:t>= 14 days</w:t>
      </w:r>
      <w:r w:rsidR="00815450">
        <w:t xml:space="preserve">,   </w:t>
      </w:r>
      <w:r>
        <w:t xml:space="preserve">B-F-J-M </w:t>
      </w:r>
      <w:r w:rsidR="00815450">
        <w:tab/>
      </w:r>
      <w:r>
        <w:t>= 17 days</w:t>
      </w:r>
    </w:p>
    <w:p w:rsidR="006C6D1F" w:rsidRDefault="006C6D1F" w:rsidP="00F84B66">
      <w:pPr>
        <w:numPr>
          <w:ilvl w:val="0"/>
          <w:numId w:val="37"/>
        </w:numPr>
        <w:tabs>
          <w:tab w:val="left" w:pos="720"/>
          <w:tab w:val="left" w:pos="1440"/>
          <w:tab w:val="left" w:pos="2160"/>
          <w:tab w:val="left" w:pos="3420"/>
          <w:tab w:val="left" w:pos="5300"/>
        </w:tabs>
        <w:ind w:hanging="720"/>
        <w:jc w:val="both"/>
      </w:pPr>
      <w:r>
        <w:t>What is the critical path for this project and how long is it?</w:t>
      </w:r>
    </w:p>
    <w:p w:rsidR="006C6D1F" w:rsidRDefault="006C6D1F" w:rsidP="00F84B66">
      <w:pPr>
        <w:numPr>
          <w:ilvl w:val="12"/>
          <w:numId w:val="0"/>
        </w:numPr>
        <w:tabs>
          <w:tab w:val="left" w:pos="720"/>
          <w:tab w:val="left" w:pos="1440"/>
          <w:tab w:val="left" w:pos="2160"/>
          <w:tab w:val="left" w:pos="3420"/>
          <w:tab w:val="left" w:pos="5300"/>
        </w:tabs>
        <w:ind w:left="1080"/>
        <w:jc w:val="both"/>
      </w:pPr>
      <w:r>
        <w:t xml:space="preserve">       ANSWER:  B-F-J-M is the critical path, and it is 17 days long.</w:t>
      </w:r>
    </w:p>
    <w:p w:rsidR="006C6D1F" w:rsidRDefault="006C6D1F" w:rsidP="00F84B66">
      <w:pPr>
        <w:numPr>
          <w:ilvl w:val="0"/>
          <w:numId w:val="37"/>
        </w:numPr>
        <w:tabs>
          <w:tab w:val="left" w:pos="720"/>
          <w:tab w:val="left" w:pos="1440"/>
          <w:tab w:val="left" w:pos="2160"/>
          <w:tab w:val="left" w:pos="3420"/>
          <w:tab w:val="left" w:pos="5300"/>
        </w:tabs>
        <w:ind w:hanging="720"/>
        <w:jc w:val="both"/>
      </w:pPr>
      <w:r>
        <w:t xml:space="preserve">What is the shortest time in which this project can be completed?  </w:t>
      </w:r>
    </w:p>
    <w:p w:rsidR="006C6D1F" w:rsidRDefault="006C6D1F" w:rsidP="00F84B66">
      <w:pPr>
        <w:numPr>
          <w:ilvl w:val="12"/>
          <w:numId w:val="0"/>
        </w:numPr>
        <w:tabs>
          <w:tab w:val="left" w:pos="720"/>
          <w:tab w:val="left" w:pos="1440"/>
          <w:tab w:val="left" w:pos="2160"/>
          <w:tab w:val="left" w:pos="3420"/>
          <w:tab w:val="left" w:pos="5300"/>
        </w:tabs>
        <w:ind w:left="1080"/>
        <w:jc w:val="both"/>
      </w:pPr>
      <w:r>
        <w:t xml:space="preserve">        ANSWER:  17 days, the same length as the critical path.</w:t>
      </w:r>
    </w:p>
    <w:p w:rsidR="006C6D1F" w:rsidRPr="00C527BF" w:rsidRDefault="006C6D1F" w:rsidP="00F84B66">
      <w:pPr>
        <w:pStyle w:val="BodyText"/>
        <w:numPr>
          <w:ilvl w:val="0"/>
          <w:numId w:val="37"/>
        </w:numPr>
        <w:tabs>
          <w:tab w:val="left" w:pos="720"/>
          <w:tab w:val="left" w:pos="1440"/>
          <w:tab w:val="left" w:pos="2160"/>
          <w:tab w:val="left" w:pos="3420"/>
          <w:tab w:val="left" w:pos="5300"/>
        </w:tabs>
        <w:ind w:hanging="720"/>
        <w:rPr>
          <w:sz w:val="24"/>
          <w:szCs w:val="24"/>
        </w:rPr>
      </w:pPr>
      <w:r w:rsidRPr="00C527BF">
        <w:rPr>
          <w:sz w:val="24"/>
          <w:szCs w:val="24"/>
        </w:rPr>
        <w:t xml:space="preserve">Can the critical path ever change on a project? </w:t>
      </w:r>
    </w:p>
    <w:p w:rsidR="006C6D1F" w:rsidRPr="00C527BF" w:rsidRDefault="006C6D1F" w:rsidP="00F84B66">
      <w:pPr>
        <w:pStyle w:val="BodyText"/>
        <w:numPr>
          <w:ilvl w:val="12"/>
          <w:numId w:val="0"/>
        </w:numPr>
        <w:tabs>
          <w:tab w:val="left" w:pos="1080"/>
        </w:tabs>
        <w:ind w:left="1080"/>
        <w:rPr>
          <w:sz w:val="24"/>
          <w:szCs w:val="24"/>
        </w:rPr>
      </w:pPr>
      <w:r w:rsidRPr="00C527BF">
        <w:rPr>
          <w:sz w:val="24"/>
          <w:szCs w:val="24"/>
        </w:rPr>
        <w:tab/>
        <w:t>ANSWER:  Yes</w:t>
      </w:r>
    </w:p>
    <w:p w:rsidR="006C6D1F" w:rsidRPr="00C527BF" w:rsidRDefault="006C6D1F" w:rsidP="00F84B66">
      <w:pPr>
        <w:pStyle w:val="BodyText"/>
        <w:numPr>
          <w:ilvl w:val="0"/>
          <w:numId w:val="37"/>
        </w:numPr>
        <w:tabs>
          <w:tab w:val="left" w:pos="720"/>
          <w:tab w:val="left" w:pos="1440"/>
          <w:tab w:val="left" w:pos="2160"/>
          <w:tab w:val="left" w:pos="3420"/>
          <w:tab w:val="left" w:pos="5300"/>
        </w:tabs>
        <w:ind w:hanging="720"/>
        <w:rPr>
          <w:sz w:val="24"/>
          <w:szCs w:val="24"/>
        </w:rPr>
      </w:pPr>
      <w:r w:rsidRPr="00C527BF">
        <w:rPr>
          <w:sz w:val="24"/>
          <w:szCs w:val="24"/>
        </w:rPr>
        <w:t xml:space="preserve">Can there be more than one critical path? </w:t>
      </w:r>
    </w:p>
    <w:p w:rsidR="006C6D1F" w:rsidRPr="00E36F4C" w:rsidRDefault="006C6D1F" w:rsidP="00815450">
      <w:pPr>
        <w:pStyle w:val="BodyText"/>
        <w:tabs>
          <w:tab w:val="left" w:pos="720"/>
          <w:tab w:val="left" w:pos="1080"/>
          <w:tab w:val="left" w:pos="2160"/>
          <w:tab w:val="left" w:pos="3420"/>
          <w:tab w:val="left" w:pos="5300"/>
        </w:tabs>
        <w:ind w:left="720"/>
      </w:pPr>
      <w:r w:rsidRPr="00C527BF">
        <w:rPr>
          <w:sz w:val="24"/>
          <w:szCs w:val="24"/>
        </w:rPr>
        <w:tab/>
        <w:t xml:space="preserve">       ANSWER:  Yes</w:t>
      </w:r>
    </w:p>
    <w:p w:rsidR="006C6D1F" w:rsidRDefault="006C6D1F" w:rsidP="00F84B66">
      <w:pPr>
        <w:ind w:left="360"/>
        <w:jc w:val="both"/>
      </w:pPr>
    </w:p>
    <w:sectPr w:rsidR="006C6D1F" w:rsidSect="00B30B9A">
      <w:footerReference w:type="default" r:id="rId9"/>
      <w:pgSz w:w="12240" w:h="15840"/>
      <w:pgMar w:top="720" w:right="720" w:bottom="720" w:left="720" w:header="864" w:footer="864" w:gutter="864"/>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7ADB" w:rsidRDefault="00307ADB" w:rsidP="000F755A">
      <w:r>
        <w:separator/>
      </w:r>
    </w:p>
  </w:endnote>
  <w:endnote w:type="continuationSeparator" w:id="0">
    <w:p w:rsidR="00307ADB" w:rsidRDefault="00307ADB" w:rsidP="000F7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910" w:rsidRDefault="008475B6">
    <w:pPr>
      <w:pStyle w:val="Footer"/>
      <w:framePr w:wrap="auto" w:vAnchor="text" w:hAnchor="margin" w:xAlign="center" w:y="1"/>
      <w:rPr>
        <w:rStyle w:val="PageNumber"/>
      </w:rPr>
    </w:pPr>
    <w:r>
      <w:rPr>
        <w:rStyle w:val="PageNumber"/>
      </w:rPr>
      <w:fldChar w:fldCharType="begin"/>
    </w:r>
    <w:r w:rsidR="006D57DA">
      <w:rPr>
        <w:rStyle w:val="PageNumber"/>
      </w:rPr>
      <w:instrText xml:space="preserve">PAGE  </w:instrText>
    </w:r>
    <w:r>
      <w:rPr>
        <w:rStyle w:val="PageNumber"/>
      </w:rPr>
      <w:fldChar w:fldCharType="separate"/>
    </w:r>
    <w:r w:rsidR="00B73D05">
      <w:rPr>
        <w:rStyle w:val="PageNumber"/>
        <w:noProof/>
      </w:rPr>
      <w:t>1</w:t>
    </w:r>
    <w:r>
      <w:rPr>
        <w:rStyle w:val="PageNumber"/>
      </w:rPr>
      <w:fldChar w:fldCharType="end"/>
    </w:r>
  </w:p>
  <w:p w:rsidR="00F27910" w:rsidRDefault="00B73D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7ADB" w:rsidRDefault="00307ADB" w:rsidP="000F755A">
      <w:r>
        <w:separator/>
      </w:r>
    </w:p>
  </w:footnote>
  <w:footnote w:type="continuationSeparator" w:id="0">
    <w:p w:rsidR="00307ADB" w:rsidRDefault="00307ADB" w:rsidP="000F75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666601"/>
    <w:multiLevelType w:val="singleLevel"/>
    <w:tmpl w:val="0409000F"/>
    <w:lvl w:ilvl="0">
      <w:start w:val="1"/>
      <w:numFmt w:val="decimal"/>
      <w:lvlText w:val="%1."/>
      <w:legacy w:legacy="1" w:legacySpace="0" w:legacyIndent="360"/>
      <w:lvlJc w:val="left"/>
      <w:pPr>
        <w:ind w:left="360" w:hanging="360"/>
      </w:pPr>
    </w:lvl>
  </w:abstractNum>
  <w:abstractNum w:abstractNumId="2">
    <w:nsid w:val="02936D82"/>
    <w:multiLevelType w:val="singleLevel"/>
    <w:tmpl w:val="B8B81EAE"/>
    <w:lvl w:ilvl="0">
      <w:start w:val="1"/>
      <w:numFmt w:val="lowerLetter"/>
      <w:lvlText w:val="%1."/>
      <w:lvlJc w:val="left"/>
      <w:pPr>
        <w:tabs>
          <w:tab w:val="num" w:pos="720"/>
        </w:tabs>
        <w:ind w:left="720" w:hanging="360"/>
      </w:pPr>
      <w:rPr>
        <w:rFonts w:hint="default"/>
      </w:rPr>
    </w:lvl>
  </w:abstractNum>
  <w:abstractNum w:abstractNumId="3">
    <w:nsid w:val="03A16AF3"/>
    <w:multiLevelType w:val="singleLevel"/>
    <w:tmpl w:val="0409000F"/>
    <w:lvl w:ilvl="0">
      <w:start w:val="1"/>
      <w:numFmt w:val="decimal"/>
      <w:lvlText w:val="%1."/>
      <w:lvlJc w:val="left"/>
      <w:pPr>
        <w:tabs>
          <w:tab w:val="num" w:pos="360"/>
        </w:tabs>
        <w:ind w:left="360" w:hanging="360"/>
      </w:pPr>
      <w:rPr>
        <w:rFonts w:hint="default"/>
      </w:rPr>
    </w:lvl>
  </w:abstractNum>
  <w:abstractNum w:abstractNumId="4">
    <w:nsid w:val="06B451A8"/>
    <w:multiLevelType w:val="singleLevel"/>
    <w:tmpl w:val="D3089668"/>
    <w:lvl w:ilvl="0">
      <w:start w:val="1"/>
      <w:numFmt w:val="lowerLetter"/>
      <w:lvlText w:val="%1."/>
      <w:legacy w:legacy="1" w:legacySpace="0" w:legacyIndent="720"/>
      <w:lvlJc w:val="left"/>
      <w:pPr>
        <w:ind w:left="720" w:hanging="720"/>
      </w:pPr>
    </w:lvl>
  </w:abstractNum>
  <w:abstractNum w:abstractNumId="5">
    <w:nsid w:val="06F46B23"/>
    <w:multiLevelType w:val="singleLevel"/>
    <w:tmpl w:val="04090013"/>
    <w:lvl w:ilvl="0">
      <w:start w:val="1"/>
      <w:numFmt w:val="upperRoman"/>
      <w:lvlText w:val="%1."/>
      <w:legacy w:legacy="1" w:legacySpace="0" w:legacyIndent="720"/>
      <w:lvlJc w:val="left"/>
      <w:pPr>
        <w:ind w:left="720" w:hanging="720"/>
      </w:pPr>
    </w:lvl>
  </w:abstractNum>
  <w:abstractNum w:abstractNumId="6">
    <w:nsid w:val="0A2C7612"/>
    <w:multiLevelType w:val="singleLevel"/>
    <w:tmpl w:val="0409000F"/>
    <w:lvl w:ilvl="0">
      <w:start w:val="1"/>
      <w:numFmt w:val="decimal"/>
      <w:lvlText w:val="%1."/>
      <w:lvlJc w:val="left"/>
      <w:pPr>
        <w:tabs>
          <w:tab w:val="num" w:pos="360"/>
        </w:tabs>
        <w:ind w:left="360" w:hanging="360"/>
      </w:pPr>
    </w:lvl>
  </w:abstractNum>
  <w:abstractNum w:abstractNumId="7">
    <w:nsid w:val="0D0A6CAF"/>
    <w:multiLevelType w:val="singleLevel"/>
    <w:tmpl w:val="6F56AE68"/>
    <w:lvl w:ilvl="0">
      <w:start w:val="1"/>
      <w:numFmt w:val="lowerLetter"/>
      <w:lvlText w:val="%1."/>
      <w:lvlJc w:val="left"/>
      <w:pPr>
        <w:tabs>
          <w:tab w:val="num" w:pos="1080"/>
        </w:tabs>
        <w:ind w:left="1080" w:hanging="360"/>
      </w:pPr>
      <w:rPr>
        <w:rFonts w:hint="default"/>
      </w:rPr>
    </w:lvl>
  </w:abstractNum>
  <w:abstractNum w:abstractNumId="8">
    <w:nsid w:val="129504CE"/>
    <w:multiLevelType w:val="singleLevel"/>
    <w:tmpl w:val="0409000F"/>
    <w:lvl w:ilvl="0">
      <w:start w:val="1"/>
      <w:numFmt w:val="decimal"/>
      <w:lvlText w:val="%1."/>
      <w:lvlJc w:val="left"/>
      <w:pPr>
        <w:tabs>
          <w:tab w:val="num" w:pos="360"/>
        </w:tabs>
        <w:ind w:left="360" w:hanging="360"/>
      </w:pPr>
    </w:lvl>
  </w:abstractNum>
  <w:abstractNum w:abstractNumId="9">
    <w:nsid w:val="13DB7AC0"/>
    <w:multiLevelType w:val="singleLevel"/>
    <w:tmpl w:val="FFFFFFFF"/>
    <w:lvl w:ilvl="0">
      <w:numFmt w:val="bullet"/>
      <w:lvlText w:val=""/>
      <w:legacy w:legacy="1" w:legacySpace="0" w:legacyIndent="1080"/>
      <w:lvlJc w:val="left"/>
      <w:pPr>
        <w:ind w:left="1800" w:hanging="1080"/>
      </w:pPr>
      <w:rPr>
        <w:rFonts w:ascii="Symbol" w:hAnsi="Symbol" w:hint="default"/>
      </w:rPr>
    </w:lvl>
  </w:abstractNum>
  <w:abstractNum w:abstractNumId="10">
    <w:nsid w:val="172B0E53"/>
    <w:multiLevelType w:val="singleLevel"/>
    <w:tmpl w:val="0409000F"/>
    <w:lvl w:ilvl="0">
      <w:start w:val="1"/>
      <w:numFmt w:val="decimal"/>
      <w:lvlText w:val="%1."/>
      <w:lvlJc w:val="left"/>
      <w:pPr>
        <w:tabs>
          <w:tab w:val="num" w:pos="720"/>
        </w:tabs>
        <w:ind w:left="720" w:hanging="360"/>
      </w:pPr>
    </w:lvl>
  </w:abstractNum>
  <w:abstractNum w:abstractNumId="11">
    <w:nsid w:val="175418A2"/>
    <w:multiLevelType w:val="hybridMultilevel"/>
    <w:tmpl w:val="78FE1E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1C701CD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270C2DDC"/>
    <w:multiLevelType w:val="singleLevel"/>
    <w:tmpl w:val="0409000F"/>
    <w:lvl w:ilvl="0">
      <w:start w:val="1"/>
      <w:numFmt w:val="decimal"/>
      <w:lvlText w:val="%1."/>
      <w:lvlJc w:val="left"/>
      <w:pPr>
        <w:tabs>
          <w:tab w:val="num" w:pos="360"/>
        </w:tabs>
        <w:ind w:left="360" w:hanging="360"/>
      </w:pPr>
    </w:lvl>
  </w:abstractNum>
  <w:abstractNum w:abstractNumId="14">
    <w:nsid w:val="29264F34"/>
    <w:multiLevelType w:val="hybridMultilevel"/>
    <w:tmpl w:val="64928D4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2C5330D7"/>
    <w:multiLevelType w:val="singleLevel"/>
    <w:tmpl w:val="0409000F"/>
    <w:lvl w:ilvl="0">
      <w:start w:val="1"/>
      <w:numFmt w:val="decimal"/>
      <w:lvlText w:val="%1."/>
      <w:legacy w:legacy="1" w:legacySpace="0" w:legacyIndent="360"/>
      <w:lvlJc w:val="left"/>
      <w:pPr>
        <w:ind w:left="360" w:hanging="360"/>
      </w:pPr>
    </w:lvl>
  </w:abstractNum>
  <w:abstractNum w:abstractNumId="16">
    <w:nsid w:val="2EED078C"/>
    <w:multiLevelType w:val="multilevel"/>
    <w:tmpl w:val="73F0331A"/>
    <w:lvl w:ilvl="0">
      <w:start w:val="1"/>
      <w:numFmt w:val="decimal"/>
      <w:lvlText w:val="%1.0"/>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7">
    <w:nsid w:val="309E6CA8"/>
    <w:multiLevelType w:val="hybridMultilevel"/>
    <w:tmpl w:val="759C7F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2F362F9"/>
    <w:multiLevelType w:val="singleLevel"/>
    <w:tmpl w:val="FFFFFFFF"/>
    <w:lvl w:ilvl="0">
      <w:numFmt w:val="bullet"/>
      <w:lvlText w:val=""/>
      <w:legacy w:legacy="1" w:legacySpace="0" w:legacyIndent="1080"/>
      <w:lvlJc w:val="left"/>
      <w:pPr>
        <w:ind w:left="1800" w:hanging="1080"/>
      </w:pPr>
      <w:rPr>
        <w:rFonts w:ascii="Symbol" w:hAnsi="Symbol" w:hint="default"/>
      </w:rPr>
    </w:lvl>
  </w:abstractNum>
  <w:abstractNum w:abstractNumId="19">
    <w:nsid w:val="344D1F31"/>
    <w:multiLevelType w:val="singleLevel"/>
    <w:tmpl w:val="0409000F"/>
    <w:lvl w:ilvl="0">
      <w:start w:val="1"/>
      <w:numFmt w:val="decimal"/>
      <w:lvlText w:val="%1."/>
      <w:legacy w:legacy="1" w:legacySpace="0" w:legacyIndent="360"/>
      <w:lvlJc w:val="left"/>
      <w:pPr>
        <w:ind w:left="720" w:hanging="360"/>
      </w:pPr>
    </w:lvl>
  </w:abstractNum>
  <w:abstractNum w:abstractNumId="20">
    <w:nsid w:val="36A506EC"/>
    <w:multiLevelType w:val="singleLevel"/>
    <w:tmpl w:val="0409000F"/>
    <w:lvl w:ilvl="0">
      <w:start w:val="1"/>
      <w:numFmt w:val="decimal"/>
      <w:lvlText w:val="%1."/>
      <w:legacy w:legacy="1" w:legacySpace="0" w:legacyIndent="360"/>
      <w:lvlJc w:val="left"/>
      <w:pPr>
        <w:ind w:left="360" w:hanging="360"/>
      </w:pPr>
    </w:lvl>
  </w:abstractNum>
  <w:abstractNum w:abstractNumId="21">
    <w:nsid w:val="43607E9D"/>
    <w:multiLevelType w:val="singleLevel"/>
    <w:tmpl w:val="0409000F"/>
    <w:lvl w:ilvl="0">
      <w:start w:val="1"/>
      <w:numFmt w:val="decimal"/>
      <w:lvlText w:val="%1."/>
      <w:legacy w:legacy="1" w:legacySpace="0" w:legacyIndent="360"/>
      <w:lvlJc w:val="left"/>
      <w:pPr>
        <w:ind w:left="360" w:hanging="360"/>
      </w:pPr>
    </w:lvl>
  </w:abstractNum>
  <w:abstractNum w:abstractNumId="22">
    <w:nsid w:val="46D87CF9"/>
    <w:multiLevelType w:val="singleLevel"/>
    <w:tmpl w:val="0409000F"/>
    <w:lvl w:ilvl="0">
      <w:start w:val="1"/>
      <w:numFmt w:val="decimal"/>
      <w:lvlText w:val="%1."/>
      <w:lvlJc w:val="left"/>
      <w:pPr>
        <w:tabs>
          <w:tab w:val="num" w:pos="630"/>
        </w:tabs>
        <w:ind w:left="630" w:hanging="360"/>
      </w:pPr>
    </w:lvl>
  </w:abstractNum>
  <w:abstractNum w:abstractNumId="23">
    <w:nsid w:val="48400E27"/>
    <w:multiLevelType w:val="singleLevel"/>
    <w:tmpl w:val="0409000F"/>
    <w:lvl w:ilvl="0">
      <w:start w:val="1"/>
      <w:numFmt w:val="decimal"/>
      <w:lvlText w:val="%1."/>
      <w:legacy w:legacy="1" w:legacySpace="0" w:legacyIndent="360"/>
      <w:lvlJc w:val="left"/>
      <w:pPr>
        <w:ind w:left="360" w:hanging="360"/>
      </w:pPr>
    </w:lvl>
  </w:abstractNum>
  <w:abstractNum w:abstractNumId="24">
    <w:nsid w:val="54712BCD"/>
    <w:multiLevelType w:val="singleLevel"/>
    <w:tmpl w:val="0409000F"/>
    <w:lvl w:ilvl="0">
      <w:start w:val="1"/>
      <w:numFmt w:val="decimal"/>
      <w:lvlText w:val="%1."/>
      <w:legacy w:legacy="1" w:legacySpace="0" w:legacyIndent="360"/>
      <w:lvlJc w:val="left"/>
      <w:pPr>
        <w:ind w:left="360" w:hanging="360"/>
      </w:pPr>
    </w:lvl>
  </w:abstractNum>
  <w:abstractNum w:abstractNumId="25">
    <w:nsid w:val="57343F6C"/>
    <w:multiLevelType w:val="hybridMultilevel"/>
    <w:tmpl w:val="C8B6A7C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598C20A0"/>
    <w:multiLevelType w:val="hybridMultilevel"/>
    <w:tmpl w:val="B196351E"/>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1">
      <w:start w:val="1"/>
      <w:numFmt w:val="bullet"/>
      <w:lvlText w:val=""/>
      <w:lvlJc w:val="left"/>
      <w:pPr>
        <w:tabs>
          <w:tab w:val="num" w:pos="2520"/>
        </w:tabs>
        <w:ind w:left="2520" w:hanging="360"/>
      </w:pPr>
      <w:rPr>
        <w:rFonts w:ascii="Symbol" w:hAnsi="Symbo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5B6E5111"/>
    <w:multiLevelType w:val="singleLevel"/>
    <w:tmpl w:val="CE449C38"/>
    <w:lvl w:ilvl="0">
      <w:start w:val="1"/>
      <w:numFmt w:val="decimal"/>
      <w:lvlText w:val="%1."/>
      <w:legacy w:legacy="1" w:legacySpace="0" w:legacyIndent="360"/>
      <w:lvlJc w:val="left"/>
      <w:pPr>
        <w:ind w:left="360" w:hanging="360"/>
      </w:pPr>
    </w:lvl>
  </w:abstractNum>
  <w:abstractNum w:abstractNumId="28">
    <w:nsid w:val="5C3535BD"/>
    <w:multiLevelType w:val="singleLevel"/>
    <w:tmpl w:val="0409000F"/>
    <w:lvl w:ilvl="0">
      <w:start w:val="1"/>
      <w:numFmt w:val="decimal"/>
      <w:lvlText w:val="%1."/>
      <w:legacy w:legacy="1" w:legacySpace="0" w:legacyIndent="360"/>
      <w:lvlJc w:val="left"/>
      <w:pPr>
        <w:ind w:left="360" w:hanging="360"/>
      </w:pPr>
    </w:lvl>
  </w:abstractNum>
  <w:abstractNum w:abstractNumId="29">
    <w:nsid w:val="5C4763D3"/>
    <w:multiLevelType w:val="singleLevel"/>
    <w:tmpl w:val="0409000F"/>
    <w:lvl w:ilvl="0">
      <w:start w:val="1"/>
      <w:numFmt w:val="decimal"/>
      <w:lvlText w:val="%1."/>
      <w:legacy w:legacy="1" w:legacySpace="0" w:legacyIndent="360"/>
      <w:lvlJc w:val="left"/>
      <w:pPr>
        <w:ind w:left="360" w:hanging="360"/>
      </w:pPr>
    </w:lvl>
  </w:abstractNum>
  <w:abstractNum w:abstractNumId="30">
    <w:nsid w:val="5E175417"/>
    <w:multiLevelType w:val="singleLevel"/>
    <w:tmpl w:val="0409000F"/>
    <w:lvl w:ilvl="0">
      <w:start w:val="1"/>
      <w:numFmt w:val="decimal"/>
      <w:lvlText w:val="%1."/>
      <w:legacy w:legacy="1" w:legacySpace="0" w:legacyIndent="360"/>
      <w:lvlJc w:val="left"/>
      <w:pPr>
        <w:ind w:left="360" w:hanging="360"/>
      </w:pPr>
    </w:lvl>
  </w:abstractNum>
  <w:abstractNum w:abstractNumId="31">
    <w:nsid w:val="603D43F0"/>
    <w:multiLevelType w:val="hybridMultilevel"/>
    <w:tmpl w:val="20C238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40A31A6"/>
    <w:multiLevelType w:val="singleLevel"/>
    <w:tmpl w:val="04090013"/>
    <w:lvl w:ilvl="0">
      <w:start w:val="1"/>
      <w:numFmt w:val="upperRoman"/>
      <w:lvlText w:val="%1."/>
      <w:legacy w:legacy="1" w:legacySpace="0" w:legacyIndent="720"/>
      <w:lvlJc w:val="left"/>
      <w:pPr>
        <w:ind w:left="720" w:hanging="720"/>
      </w:pPr>
    </w:lvl>
  </w:abstractNum>
  <w:abstractNum w:abstractNumId="33">
    <w:nsid w:val="64A97C7C"/>
    <w:multiLevelType w:val="singleLevel"/>
    <w:tmpl w:val="0409000F"/>
    <w:lvl w:ilvl="0">
      <w:start w:val="1"/>
      <w:numFmt w:val="decimal"/>
      <w:lvlText w:val="%1."/>
      <w:lvlJc w:val="left"/>
      <w:pPr>
        <w:tabs>
          <w:tab w:val="num" w:pos="360"/>
        </w:tabs>
        <w:ind w:left="360" w:hanging="360"/>
      </w:pPr>
    </w:lvl>
  </w:abstractNum>
  <w:abstractNum w:abstractNumId="34">
    <w:nsid w:val="73EC79C3"/>
    <w:multiLevelType w:val="singleLevel"/>
    <w:tmpl w:val="13AE59EC"/>
    <w:lvl w:ilvl="0">
      <w:start w:val="1"/>
      <w:numFmt w:val="decimal"/>
      <w:lvlText w:val="%1."/>
      <w:lvlJc w:val="left"/>
      <w:pPr>
        <w:tabs>
          <w:tab w:val="num" w:pos="360"/>
        </w:tabs>
        <w:ind w:left="360" w:hanging="360"/>
      </w:pPr>
      <w:rPr>
        <w:rFonts w:ascii="Times New Roman" w:hAnsi="Times New Roman" w:cs="Times New Roman" w:hint="default"/>
        <w:b w:val="0"/>
        <w:i w:val="0"/>
        <w:strike w:val="0"/>
        <w:dstrike w:val="0"/>
        <w:sz w:val="20"/>
        <w:u w:val="none"/>
        <w:effect w:val="none"/>
        <w:vertAlign w:val="baseline"/>
      </w:rPr>
    </w:lvl>
  </w:abstractNum>
  <w:abstractNum w:abstractNumId="35">
    <w:nsid w:val="78B04B75"/>
    <w:multiLevelType w:val="singleLevel"/>
    <w:tmpl w:val="0409000F"/>
    <w:lvl w:ilvl="0">
      <w:start w:val="1"/>
      <w:numFmt w:val="decimal"/>
      <w:lvlText w:val="%1."/>
      <w:legacy w:legacy="1" w:legacySpace="0" w:legacyIndent="360"/>
      <w:lvlJc w:val="left"/>
      <w:pPr>
        <w:ind w:left="360" w:hanging="360"/>
      </w:pPr>
    </w:lvl>
  </w:abstractNum>
  <w:abstractNum w:abstractNumId="36">
    <w:nsid w:val="7B2E7907"/>
    <w:multiLevelType w:val="singleLevel"/>
    <w:tmpl w:val="C32C0F6C"/>
    <w:lvl w:ilvl="0">
      <w:start w:val="1"/>
      <w:numFmt w:val="decimal"/>
      <w:lvlText w:val="%1."/>
      <w:legacy w:legacy="1" w:legacySpace="0" w:legacyIndent="720"/>
      <w:lvlJc w:val="left"/>
      <w:pPr>
        <w:ind w:left="720" w:hanging="720"/>
      </w:pPr>
    </w:lvl>
  </w:abstractNum>
  <w:abstractNum w:abstractNumId="37">
    <w:nsid w:val="7D642A22"/>
    <w:multiLevelType w:val="singleLevel"/>
    <w:tmpl w:val="0409000F"/>
    <w:lvl w:ilvl="0">
      <w:start w:val="1"/>
      <w:numFmt w:val="decimal"/>
      <w:lvlText w:val="%1."/>
      <w:legacy w:legacy="1" w:legacySpace="0" w:legacyIndent="360"/>
      <w:lvlJc w:val="left"/>
      <w:pPr>
        <w:ind w:left="360" w:hanging="360"/>
      </w:pPr>
    </w:lvl>
  </w:abstractNum>
  <w:abstractNum w:abstractNumId="38">
    <w:nsid w:val="7D9F2130"/>
    <w:multiLevelType w:val="singleLevel"/>
    <w:tmpl w:val="0409000F"/>
    <w:lvl w:ilvl="0">
      <w:start w:val="1"/>
      <w:numFmt w:val="decimal"/>
      <w:lvlText w:val="%1."/>
      <w:legacy w:legacy="1" w:legacySpace="0" w:legacyIndent="360"/>
      <w:lvlJc w:val="left"/>
      <w:pPr>
        <w:ind w:left="360" w:hanging="360"/>
      </w:pPr>
    </w:lvl>
  </w:abstractNum>
  <w:abstractNum w:abstractNumId="39">
    <w:nsid w:val="7DDB1EAE"/>
    <w:multiLevelType w:val="singleLevel"/>
    <w:tmpl w:val="0409000F"/>
    <w:lvl w:ilvl="0">
      <w:start w:val="1"/>
      <w:numFmt w:val="decimal"/>
      <w:lvlText w:val="%1."/>
      <w:legacy w:legacy="1" w:legacySpace="0" w:legacyIndent="360"/>
      <w:lvlJc w:val="left"/>
      <w:pPr>
        <w:ind w:left="360" w:hanging="360"/>
      </w:pPr>
    </w:lvl>
  </w:abstractNum>
  <w:abstractNum w:abstractNumId="40">
    <w:nsid w:val="7EE97555"/>
    <w:multiLevelType w:val="singleLevel"/>
    <w:tmpl w:val="0409000F"/>
    <w:lvl w:ilvl="0">
      <w:start w:val="1"/>
      <w:numFmt w:val="decimal"/>
      <w:lvlText w:val="%1."/>
      <w:legacy w:legacy="1" w:legacySpace="0" w:legacyIndent="360"/>
      <w:lvlJc w:val="left"/>
      <w:pPr>
        <w:ind w:left="360" w:hanging="360"/>
      </w:pPr>
    </w:lvl>
  </w:abstractNum>
  <w:num w:numId="1">
    <w:abstractNumId w:val="39"/>
  </w:num>
  <w:num w:numId="2">
    <w:abstractNumId w:val="19"/>
  </w:num>
  <w:num w:numId="3">
    <w:abstractNumId w:val="29"/>
  </w:num>
  <w:num w:numId="4">
    <w:abstractNumId w:val="30"/>
  </w:num>
  <w:num w:numId="5">
    <w:abstractNumId w:val="21"/>
  </w:num>
  <w:num w:numId="6">
    <w:abstractNumId w:val="3"/>
  </w:num>
  <w:num w:numId="7">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8">
    <w:abstractNumId w:val="20"/>
  </w:num>
  <w:num w:numId="9">
    <w:abstractNumId w:val="15"/>
  </w:num>
  <w:num w:numId="10">
    <w:abstractNumId w:val="28"/>
  </w:num>
  <w:num w:numId="11">
    <w:abstractNumId w:val="27"/>
  </w:num>
  <w:num w:numId="12">
    <w:abstractNumId w:val="23"/>
  </w:num>
  <w:num w:numId="13">
    <w:abstractNumId w:val="26"/>
  </w:num>
  <w:num w:numId="14">
    <w:abstractNumId w:val="11"/>
  </w:num>
  <w:num w:numId="15">
    <w:abstractNumId w:val="25"/>
  </w:num>
  <w:num w:numId="16">
    <w:abstractNumId w:val="14"/>
  </w:num>
  <w:num w:numId="17">
    <w:abstractNumId w:val="1"/>
    <w:lvlOverride w:ilvl="0">
      <w:startOverride w:val="1"/>
    </w:lvlOverride>
  </w:num>
  <w:num w:numId="18">
    <w:abstractNumId w:val="34"/>
    <w:lvlOverride w:ilvl="0">
      <w:startOverride w:val="1"/>
    </w:lvlOverride>
  </w:num>
  <w:num w:numId="19">
    <w:abstractNumId w:val="12"/>
  </w:num>
  <w:num w:numId="20">
    <w:abstractNumId w:val="40"/>
    <w:lvlOverride w:ilvl="0">
      <w:startOverride w:val="1"/>
    </w:lvlOverride>
  </w:num>
  <w:num w:numId="21">
    <w:abstractNumId w:val="37"/>
    <w:lvlOverride w:ilvl="0">
      <w:startOverride w:val="1"/>
    </w:lvlOverride>
  </w:num>
  <w:num w:numId="22">
    <w:abstractNumId w:val="13"/>
    <w:lvlOverride w:ilvl="0">
      <w:startOverride w:val="1"/>
    </w:lvlOverride>
  </w:num>
  <w:num w:numId="23">
    <w:abstractNumId w:val="5"/>
    <w:lvlOverride w:ilvl="0">
      <w:startOverride w:val="1"/>
    </w:lvlOverride>
  </w:num>
  <w:num w:numId="24">
    <w:abstractNumId w:val="32"/>
    <w:lvlOverride w:ilvl="0">
      <w:startOverride w:val="1"/>
    </w:lvlOverride>
  </w:num>
  <w:num w:numId="25">
    <w:abstractNumId w:val="0"/>
    <w:lvlOverride w:ilvl="0">
      <w:lvl w:ilvl="0">
        <w:numFmt w:val="bullet"/>
        <w:lvlText w:val=""/>
        <w:legacy w:legacy="1" w:legacySpace="0" w:legacyIndent="1080"/>
        <w:lvlJc w:val="left"/>
        <w:pPr>
          <w:ind w:left="1800" w:hanging="1080"/>
        </w:pPr>
        <w:rPr>
          <w:rFonts w:ascii="Symbol" w:hAnsi="Symbol" w:hint="default"/>
        </w:rPr>
      </w:lvl>
    </w:lvlOverride>
  </w:num>
  <w:num w:numId="26">
    <w:abstractNumId w:val="38"/>
  </w:num>
  <w:num w:numId="27">
    <w:abstractNumId w:val="24"/>
  </w:num>
  <w:num w:numId="28">
    <w:abstractNumId w:val="8"/>
  </w:num>
  <w:num w:numId="29">
    <w:abstractNumId w:val="22"/>
  </w:num>
  <w:num w:numId="30">
    <w:abstractNumId w:val="16"/>
  </w:num>
  <w:num w:numId="31">
    <w:abstractNumId w:val="33"/>
  </w:num>
  <w:num w:numId="32">
    <w:abstractNumId w:val="36"/>
  </w:num>
  <w:num w:numId="33">
    <w:abstractNumId w:val="4"/>
  </w:num>
  <w:num w:numId="34">
    <w:abstractNumId w:val="35"/>
  </w:num>
  <w:num w:numId="35">
    <w:abstractNumId w:val="10"/>
  </w:num>
  <w:num w:numId="36">
    <w:abstractNumId w:val="6"/>
  </w:num>
  <w:num w:numId="37">
    <w:abstractNumId w:val="7"/>
  </w:num>
  <w:num w:numId="38">
    <w:abstractNumId w:val="18"/>
  </w:num>
  <w:num w:numId="39">
    <w:abstractNumId w:val="9"/>
  </w:num>
  <w:num w:numId="40">
    <w:abstractNumId w:val="2"/>
  </w:num>
  <w:num w:numId="41">
    <w:abstractNumId w:val="17"/>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C23EC"/>
    <w:rsid w:val="00054363"/>
    <w:rsid w:val="00063A05"/>
    <w:rsid w:val="000F755A"/>
    <w:rsid w:val="00106CAE"/>
    <w:rsid w:val="001111CD"/>
    <w:rsid w:val="0012016D"/>
    <w:rsid w:val="00157CEF"/>
    <w:rsid w:val="001A0CE9"/>
    <w:rsid w:val="001B49A9"/>
    <w:rsid w:val="001D59CF"/>
    <w:rsid w:val="002616DF"/>
    <w:rsid w:val="00273C87"/>
    <w:rsid w:val="002A122A"/>
    <w:rsid w:val="00307ADB"/>
    <w:rsid w:val="00321C3F"/>
    <w:rsid w:val="00386635"/>
    <w:rsid w:val="003C5096"/>
    <w:rsid w:val="003E7976"/>
    <w:rsid w:val="00434FEF"/>
    <w:rsid w:val="004D357C"/>
    <w:rsid w:val="004E38A7"/>
    <w:rsid w:val="004E7993"/>
    <w:rsid w:val="00584D9F"/>
    <w:rsid w:val="00585021"/>
    <w:rsid w:val="00652E5C"/>
    <w:rsid w:val="0067009C"/>
    <w:rsid w:val="006C6D1F"/>
    <w:rsid w:val="006D57DA"/>
    <w:rsid w:val="007C23EC"/>
    <w:rsid w:val="00815450"/>
    <w:rsid w:val="008475B6"/>
    <w:rsid w:val="00906998"/>
    <w:rsid w:val="00953F91"/>
    <w:rsid w:val="009C3597"/>
    <w:rsid w:val="00A1358E"/>
    <w:rsid w:val="00A21AC0"/>
    <w:rsid w:val="00A22F09"/>
    <w:rsid w:val="00AF2B9C"/>
    <w:rsid w:val="00AF4059"/>
    <w:rsid w:val="00B56AA3"/>
    <w:rsid w:val="00B73D05"/>
    <w:rsid w:val="00BF5553"/>
    <w:rsid w:val="00BF7C1E"/>
    <w:rsid w:val="00C527BF"/>
    <w:rsid w:val="00C9025A"/>
    <w:rsid w:val="00CB5DA2"/>
    <w:rsid w:val="00CC1304"/>
    <w:rsid w:val="00CD1686"/>
    <w:rsid w:val="00CE32A5"/>
    <w:rsid w:val="00D535E6"/>
    <w:rsid w:val="00DC1E1E"/>
    <w:rsid w:val="00E05D90"/>
    <w:rsid w:val="00E36F4C"/>
    <w:rsid w:val="00E61707"/>
    <w:rsid w:val="00E674A0"/>
    <w:rsid w:val="00E86976"/>
    <w:rsid w:val="00EA581C"/>
    <w:rsid w:val="00EE1827"/>
    <w:rsid w:val="00F00451"/>
    <w:rsid w:val="00F72EC6"/>
    <w:rsid w:val="00F84B66"/>
    <w:rsid w:val="00FE7599"/>
    <w:rsid w:val="00FF0C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66"/>
    <o:shapelayout v:ext="edit">
      <o:idmap v:ext="edit" data="1"/>
    </o:shapelayout>
  </w:shapeDefaults>
  <w:decimalSymbol w:val="."/>
  <w:listSeparator w:val=","/>
  <w15:docId w15:val="{40A4B081-8036-4AC2-8B17-8608185A8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23E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C23EC"/>
    <w:pPr>
      <w:keepNext/>
      <w:spacing w:before="240" w:after="60"/>
      <w:outlineLvl w:val="0"/>
    </w:pPr>
    <w:rPr>
      <w:rFonts w:ascii="Arial" w:hAnsi="Arial"/>
      <w:b/>
      <w:kern w:val="28"/>
      <w:sz w:val="32"/>
      <w:szCs w:val="20"/>
    </w:rPr>
  </w:style>
  <w:style w:type="paragraph" w:styleId="Heading2">
    <w:name w:val="heading 2"/>
    <w:basedOn w:val="Normal"/>
    <w:next w:val="Normal"/>
    <w:link w:val="Heading2Char"/>
    <w:qFormat/>
    <w:rsid w:val="007C23EC"/>
    <w:pPr>
      <w:keepNext/>
      <w:spacing w:before="240" w:after="60"/>
      <w:outlineLvl w:val="1"/>
    </w:pPr>
    <w:rPr>
      <w:rFonts w:ascii="Arial" w:hAnsi="Arial"/>
      <w:b/>
      <w:i/>
      <w:sz w:val="28"/>
      <w:szCs w:val="20"/>
    </w:rPr>
  </w:style>
  <w:style w:type="paragraph" w:styleId="Heading7">
    <w:name w:val="heading 7"/>
    <w:basedOn w:val="Normal"/>
    <w:next w:val="Normal"/>
    <w:link w:val="Heading7Char"/>
    <w:uiPriority w:val="9"/>
    <w:semiHidden/>
    <w:unhideWhenUsed/>
    <w:qFormat/>
    <w:rsid w:val="00CD1686"/>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C23EC"/>
    <w:rPr>
      <w:rFonts w:ascii="Arial" w:eastAsia="Times New Roman" w:hAnsi="Arial" w:cs="Times New Roman"/>
      <w:b/>
      <w:kern w:val="28"/>
      <w:sz w:val="32"/>
      <w:szCs w:val="20"/>
    </w:rPr>
  </w:style>
  <w:style w:type="character" w:customStyle="1" w:styleId="Heading2Char">
    <w:name w:val="Heading 2 Char"/>
    <w:basedOn w:val="DefaultParagraphFont"/>
    <w:link w:val="Heading2"/>
    <w:rsid w:val="007C23EC"/>
    <w:rPr>
      <w:rFonts w:ascii="Arial" w:eastAsia="Times New Roman" w:hAnsi="Arial" w:cs="Times New Roman"/>
      <w:b/>
      <w:i/>
      <w:sz w:val="28"/>
      <w:szCs w:val="20"/>
    </w:rPr>
  </w:style>
  <w:style w:type="paragraph" w:styleId="BodyText">
    <w:name w:val="Body Text"/>
    <w:basedOn w:val="Normal"/>
    <w:link w:val="BodyTextChar"/>
    <w:semiHidden/>
    <w:rsid w:val="007C23EC"/>
    <w:pPr>
      <w:jc w:val="both"/>
    </w:pPr>
    <w:rPr>
      <w:sz w:val="20"/>
      <w:szCs w:val="20"/>
    </w:rPr>
  </w:style>
  <w:style w:type="character" w:customStyle="1" w:styleId="BodyTextChar">
    <w:name w:val="Body Text Char"/>
    <w:basedOn w:val="DefaultParagraphFont"/>
    <w:link w:val="BodyText"/>
    <w:semiHidden/>
    <w:rsid w:val="007C23EC"/>
    <w:rPr>
      <w:rFonts w:ascii="Times New Roman" w:eastAsia="Times New Roman" w:hAnsi="Times New Roman" w:cs="Times New Roman"/>
      <w:sz w:val="20"/>
      <w:szCs w:val="20"/>
    </w:rPr>
  </w:style>
  <w:style w:type="paragraph" w:styleId="TOC1">
    <w:name w:val="toc 1"/>
    <w:basedOn w:val="Normal"/>
    <w:next w:val="Normal"/>
    <w:autoRedefine/>
    <w:semiHidden/>
    <w:rsid w:val="00157CEF"/>
    <w:pPr>
      <w:tabs>
        <w:tab w:val="left" w:pos="1080"/>
        <w:tab w:val="right" w:leader="dot" w:pos="8630"/>
      </w:tabs>
      <w:ind w:left="360" w:hanging="360"/>
      <w:jc w:val="both"/>
    </w:pPr>
    <w:rPr>
      <w:sz w:val="20"/>
      <w:szCs w:val="20"/>
    </w:rPr>
  </w:style>
  <w:style w:type="character" w:styleId="Hyperlink">
    <w:name w:val="Hyperlink"/>
    <w:basedOn w:val="DefaultParagraphFont"/>
    <w:semiHidden/>
    <w:rsid w:val="007C23EC"/>
    <w:rPr>
      <w:color w:val="0000FF"/>
      <w:u w:val="single"/>
    </w:rPr>
  </w:style>
  <w:style w:type="paragraph" w:styleId="BodyTextIndent">
    <w:name w:val="Body Text Indent"/>
    <w:basedOn w:val="Normal"/>
    <w:link w:val="BodyTextIndentChar"/>
    <w:semiHidden/>
    <w:rsid w:val="007C23EC"/>
    <w:pPr>
      <w:ind w:left="360"/>
    </w:pPr>
    <w:rPr>
      <w:sz w:val="20"/>
      <w:szCs w:val="20"/>
    </w:rPr>
  </w:style>
  <w:style w:type="character" w:customStyle="1" w:styleId="BodyTextIndentChar">
    <w:name w:val="Body Text Indent Char"/>
    <w:basedOn w:val="DefaultParagraphFont"/>
    <w:link w:val="BodyTextIndent"/>
    <w:semiHidden/>
    <w:rsid w:val="007C23EC"/>
    <w:rPr>
      <w:rFonts w:ascii="Times New Roman" w:eastAsia="Times New Roman" w:hAnsi="Times New Roman" w:cs="Times New Roman"/>
      <w:sz w:val="20"/>
      <w:szCs w:val="20"/>
    </w:rPr>
  </w:style>
  <w:style w:type="character" w:styleId="PageNumber">
    <w:name w:val="page number"/>
    <w:basedOn w:val="DefaultParagraphFont"/>
    <w:semiHidden/>
    <w:rsid w:val="007C23EC"/>
  </w:style>
  <w:style w:type="paragraph" w:styleId="Footer">
    <w:name w:val="footer"/>
    <w:basedOn w:val="Normal"/>
    <w:link w:val="FooterChar"/>
    <w:semiHidden/>
    <w:rsid w:val="007C23EC"/>
    <w:pPr>
      <w:tabs>
        <w:tab w:val="center" w:pos="4320"/>
        <w:tab w:val="right" w:pos="8640"/>
      </w:tabs>
    </w:pPr>
    <w:rPr>
      <w:sz w:val="20"/>
      <w:szCs w:val="20"/>
    </w:rPr>
  </w:style>
  <w:style w:type="character" w:customStyle="1" w:styleId="FooterChar">
    <w:name w:val="Footer Char"/>
    <w:basedOn w:val="DefaultParagraphFont"/>
    <w:link w:val="Footer"/>
    <w:semiHidden/>
    <w:rsid w:val="007C23EC"/>
    <w:rPr>
      <w:rFonts w:ascii="Times New Roman" w:eastAsia="Times New Roman" w:hAnsi="Times New Roman" w:cs="Times New Roman"/>
      <w:sz w:val="20"/>
      <w:szCs w:val="20"/>
    </w:rPr>
  </w:style>
  <w:style w:type="paragraph" w:styleId="ListParagraph">
    <w:name w:val="List Paragraph"/>
    <w:basedOn w:val="Normal"/>
    <w:uiPriority w:val="34"/>
    <w:qFormat/>
    <w:rsid w:val="006D57DA"/>
    <w:pPr>
      <w:ind w:left="720"/>
      <w:contextualSpacing/>
    </w:pPr>
  </w:style>
  <w:style w:type="paragraph" w:styleId="Header">
    <w:name w:val="header"/>
    <w:basedOn w:val="Normal"/>
    <w:link w:val="HeaderChar"/>
    <w:rsid w:val="00FE7599"/>
    <w:pPr>
      <w:tabs>
        <w:tab w:val="center" w:pos="4153"/>
        <w:tab w:val="right" w:pos="8306"/>
      </w:tabs>
    </w:pPr>
  </w:style>
  <w:style w:type="character" w:customStyle="1" w:styleId="HeaderChar">
    <w:name w:val="Header Char"/>
    <w:basedOn w:val="DefaultParagraphFont"/>
    <w:link w:val="Header"/>
    <w:rsid w:val="00FE7599"/>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semiHidden/>
    <w:unhideWhenUsed/>
    <w:rsid w:val="00953F91"/>
    <w:pPr>
      <w:spacing w:after="120" w:line="480" w:lineRule="auto"/>
      <w:ind w:left="360"/>
    </w:pPr>
  </w:style>
  <w:style w:type="character" w:customStyle="1" w:styleId="BodyTextIndent2Char">
    <w:name w:val="Body Text Indent 2 Char"/>
    <w:basedOn w:val="DefaultParagraphFont"/>
    <w:link w:val="BodyTextIndent2"/>
    <w:uiPriority w:val="99"/>
    <w:semiHidden/>
    <w:rsid w:val="00953F91"/>
    <w:rPr>
      <w:rFonts w:ascii="Times New Roman" w:eastAsia="Times New Roman" w:hAnsi="Times New Roman" w:cs="Times New Roman"/>
      <w:sz w:val="24"/>
      <w:szCs w:val="24"/>
    </w:rPr>
  </w:style>
  <w:style w:type="paragraph" w:customStyle="1" w:styleId="KT1st">
    <w:name w:val="KT 1st"/>
    <w:basedOn w:val="Normal"/>
    <w:next w:val="Normal"/>
    <w:rsid w:val="00953F91"/>
    <w:pPr>
      <w:tabs>
        <w:tab w:val="left" w:pos="1180"/>
      </w:tabs>
      <w:spacing w:before="120" w:line="240" w:lineRule="exact"/>
      <w:ind w:left="1185" w:hanging="225"/>
    </w:pPr>
    <w:rPr>
      <w:rFonts w:ascii="New York" w:hAnsi="New York"/>
      <w:sz w:val="18"/>
      <w:szCs w:val="20"/>
    </w:rPr>
  </w:style>
  <w:style w:type="paragraph" w:customStyle="1" w:styleId="TCH2">
    <w:name w:val="TCH 2"/>
    <w:basedOn w:val="Normal"/>
    <w:next w:val="SHTB1st"/>
    <w:rsid w:val="002616DF"/>
    <w:pPr>
      <w:pBdr>
        <w:bottom w:val="single" w:sz="6" w:space="0" w:color="auto"/>
      </w:pBdr>
      <w:spacing w:line="240" w:lineRule="exact"/>
    </w:pPr>
    <w:rPr>
      <w:rFonts w:ascii="New York" w:hAnsi="New York"/>
      <w:smallCaps/>
      <w:sz w:val="18"/>
      <w:szCs w:val="20"/>
    </w:rPr>
  </w:style>
  <w:style w:type="paragraph" w:customStyle="1" w:styleId="TCH1">
    <w:name w:val="TCH 1"/>
    <w:basedOn w:val="Normal"/>
    <w:next w:val="TCH2"/>
    <w:rsid w:val="002616DF"/>
    <w:pPr>
      <w:pBdr>
        <w:bottom w:val="single" w:sz="6" w:space="0" w:color="auto"/>
      </w:pBdr>
      <w:spacing w:before="120" w:line="240" w:lineRule="exact"/>
      <w:jc w:val="center"/>
    </w:pPr>
    <w:rPr>
      <w:rFonts w:ascii="New York" w:hAnsi="New York"/>
      <w:caps/>
      <w:sz w:val="18"/>
      <w:szCs w:val="20"/>
    </w:rPr>
  </w:style>
  <w:style w:type="paragraph" w:customStyle="1" w:styleId="SHTB1st">
    <w:name w:val="SH/TB 1st"/>
    <w:basedOn w:val="Normal"/>
    <w:next w:val="Footer1"/>
    <w:rsid w:val="002616DF"/>
    <w:pPr>
      <w:pBdr>
        <w:bottom w:val="single" w:sz="6" w:space="0" w:color="auto"/>
      </w:pBdr>
      <w:spacing w:before="40" w:line="200" w:lineRule="exact"/>
    </w:pPr>
    <w:rPr>
      <w:rFonts w:ascii="New York" w:hAnsi="New York"/>
      <w:sz w:val="16"/>
      <w:szCs w:val="20"/>
    </w:rPr>
  </w:style>
  <w:style w:type="paragraph" w:customStyle="1" w:styleId="Footer1">
    <w:name w:val="Footer1"/>
    <w:basedOn w:val="Normal"/>
    <w:next w:val="SHTB"/>
    <w:rsid w:val="002616DF"/>
    <w:pPr>
      <w:spacing w:before="180" w:line="180" w:lineRule="exact"/>
    </w:pPr>
    <w:rPr>
      <w:rFonts w:ascii="New York" w:hAnsi="New York"/>
      <w:sz w:val="16"/>
      <w:szCs w:val="20"/>
    </w:rPr>
  </w:style>
  <w:style w:type="paragraph" w:customStyle="1" w:styleId="SHTB">
    <w:name w:val="SH/TB"/>
    <w:basedOn w:val="Normal"/>
    <w:rsid w:val="002616DF"/>
    <w:pPr>
      <w:pBdr>
        <w:bottom w:val="single" w:sz="6" w:space="0" w:color="auto"/>
      </w:pBdr>
      <w:spacing w:before="130" w:line="200" w:lineRule="exact"/>
    </w:pPr>
    <w:rPr>
      <w:rFonts w:ascii="New York" w:hAnsi="New York"/>
      <w:sz w:val="16"/>
      <w:szCs w:val="20"/>
    </w:rPr>
  </w:style>
  <w:style w:type="character" w:styleId="CommentReference">
    <w:name w:val="annotation reference"/>
    <w:basedOn w:val="DefaultParagraphFont"/>
    <w:semiHidden/>
    <w:unhideWhenUsed/>
    <w:rsid w:val="002616DF"/>
    <w:rPr>
      <w:sz w:val="16"/>
    </w:rPr>
  </w:style>
  <w:style w:type="character" w:customStyle="1" w:styleId="Heading7Char">
    <w:name w:val="Heading 7 Char"/>
    <w:basedOn w:val="DefaultParagraphFont"/>
    <w:link w:val="Heading7"/>
    <w:uiPriority w:val="9"/>
    <w:semiHidden/>
    <w:rsid w:val="00CD1686"/>
    <w:rPr>
      <w:rFonts w:asciiTheme="majorHAnsi" w:eastAsiaTheme="majorEastAsia" w:hAnsiTheme="majorHAnsi" w:cstheme="majorBidi"/>
      <w:i/>
      <w:iCs/>
      <w:color w:val="404040" w:themeColor="text1" w:themeTint="BF"/>
      <w:sz w:val="24"/>
      <w:szCs w:val="24"/>
    </w:rPr>
  </w:style>
  <w:style w:type="paragraph" w:styleId="CommentText">
    <w:name w:val="annotation text"/>
    <w:basedOn w:val="Normal"/>
    <w:link w:val="CommentTextChar"/>
    <w:semiHidden/>
    <w:rsid w:val="00CD1686"/>
    <w:rPr>
      <w:sz w:val="20"/>
      <w:szCs w:val="20"/>
    </w:rPr>
  </w:style>
  <w:style w:type="character" w:customStyle="1" w:styleId="CommentTextChar">
    <w:name w:val="Comment Text Char"/>
    <w:basedOn w:val="DefaultParagraphFont"/>
    <w:link w:val="CommentText"/>
    <w:semiHidden/>
    <w:rsid w:val="00CD168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CD1686"/>
    <w:rPr>
      <w:rFonts w:ascii="Tahoma" w:hAnsi="Tahoma" w:cs="Tahoma"/>
      <w:sz w:val="16"/>
      <w:szCs w:val="16"/>
    </w:rPr>
  </w:style>
  <w:style w:type="character" w:customStyle="1" w:styleId="BalloonTextChar">
    <w:name w:val="Balloon Text Char"/>
    <w:basedOn w:val="DefaultParagraphFont"/>
    <w:link w:val="BalloonText"/>
    <w:uiPriority w:val="99"/>
    <w:semiHidden/>
    <w:rsid w:val="00CD1686"/>
    <w:rPr>
      <w:rFonts w:ascii="Tahoma" w:eastAsia="Times New Roman" w:hAnsi="Tahoma" w:cs="Tahoma"/>
      <w:sz w:val="16"/>
      <w:szCs w:val="16"/>
    </w:rPr>
  </w:style>
  <w:style w:type="paragraph" w:styleId="BodyTextIndent3">
    <w:name w:val="Body Text Indent 3"/>
    <w:basedOn w:val="Normal"/>
    <w:link w:val="BodyTextIndent3Char"/>
    <w:uiPriority w:val="99"/>
    <w:semiHidden/>
    <w:unhideWhenUsed/>
    <w:rsid w:val="006C6D1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C6D1F"/>
    <w:rPr>
      <w:rFonts w:ascii="Times New Roman" w:eastAsia="Times New Roman" w:hAnsi="Times New Roman" w:cs="Times New Roman"/>
      <w:sz w:val="16"/>
      <w:szCs w:val="16"/>
    </w:rPr>
  </w:style>
  <w:style w:type="paragraph" w:styleId="NormalIndent">
    <w:name w:val="Normal Indent"/>
    <w:basedOn w:val="Normal"/>
    <w:semiHidden/>
    <w:rsid w:val="006C6D1F"/>
    <w:pPr>
      <w:ind w:left="720"/>
    </w:pPr>
    <w:rPr>
      <w:rFonts w:ascii="Palatino" w:hAnsi="Palatino"/>
      <w:sz w:val="20"/>
      <w:szCs w:val="20"/>
    </w:rPr>
  </w:style>
  <w:style w:type="paragraph" w:customStyle="1" w:styleId="EOCNL1st">
    <w:name w:val="EOC NL 1st"/>
    <w:basedOn w:val="Normal"/>
    <w:next w:val="Normal"/>
    <w:rsid w:val="006C6D1F"/>
    <w:pPr>
      <w:spacing w:before="120" w:line="240" w:lineRule="exact"/>
      <w:ind w:left="1185" w:hanging="225"/>
    </w:pPr>
    <w:rPr>
      <w:rFonts w:ascii="New York" w:hAnsi="New York"/>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687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697EC-B0E3-4C14-BE19-60CD13E2D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372</Words>
  <Characters>2126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Hameed</dc:creator>
  <cp:keywords/>
  <dc:description/>
  <cp:lastModifiedBy>Ashraf Youssef</cp:lastModifiedBy>
  <cp:revision>7</cp:revision>
  <dcterms:created xsi:type="dcterms:W3CDTF">2008-11-26T07:27:00Z</dcterms:created>
  <dcterms:modified xsi:type="dcterms:W3CDTF">2017-03-02T06:45:00Z</dcterms:modified>
</cp:coreProperties>
</file>