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53F00" w14:textId="77777777" w:rsidR="001D02B5" w:rsidRPr="0021233A" w:rsidRDefault="001D02B5" w:rsidP="001D02B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23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Data</w:t>
      </w:r>
    </w:p>
    <w:tbl>
      <w:tblPr>
        <w:tblW w:w="9419" w:type="dxa"/>
        <w:tblInd w:w="179" w:type="dxa"/>
        <w:tblLayout w:type="fixed"/>
        <w:tblLook w:val="0000" w:firstRow="0" w:lastRow="0" w:firstColumn="0" w:lastColumn="0" w:noHBand="0" w:noVBand="0"/>
      </w:tblPr>
      <w:tblGrid>
        <w:gridCol w:w="2076"/>
        <w:gridCol w:w="7343"/>
      </w:tblGrid>
      <w:tr w:rsidR="00BC7B44" w14:paraId="55D03E62" w14:textId="77777777" w:rsidTr="00A44A01">
        <w:trPr>
          <w:trHeight w:val="312"/>
        </w:trPr>
        <w:tc>
          <w:tcPr>
            <w:tcW w:w="2076" w:type="dxa"/>
          </w:tcPr>
          <w:p w14:paraId="06147C5E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3" w:lineRule="auto"/>
              <w:ind w:left="1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Name:</w:t>
            </w:r>
          </w:p>
        </w:tc>
        <w:tc>
          <w:tcPr>
            <w:tcW w:w="7343" w:type="dxa"/>
          </w:tcPr>
          <w:p w14:paraId="5AF3CB6F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3" w:lineRule="auto"/>
              <w:ind w:left="14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Faisal Mohammed Alfaisal</w:t>
            </w:r>
          </w:p>
        </w:tc>
      </w:tr>
      <w:tr w:rsidR="00BC7B44" w14:paraId="7AE6AC23" w14:textId="77777777" w:rsidTr="00A44A01">
        <w:trPr>
          <w:trHeight w:val="275"/>
        </w:trPr>
        <w:tc>
          <w:tcPr>
            <w:tcW w:w="2076" w:type="dxa"/>
          </w:tcPr>
          <w:p w14:paraId="30F6265F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Nationality:</w:t>
            </w:r>
          </w:p>
        </w:tc>
        <w:tc>
          <w:tcPr>
            <w:tcW w:w="7343" w:type="dxa"/>
          </w:tcPr>
          <w:p w14:paraId="6E2ACC25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Saudi</w:t>
            </w:r>
          </w:p>
        </w:tc>
      </w:tr>
      <w:tr w:rsidR="00BC7B44" w14:paraId="3DE051C3" w14:textId="77777777" w:rsidTr="00A44A01">
        <w:trPr>
          <w:trHeight w:val="1382"/>
        </w:trPr>
        <w:tc>
          <w:tcPr>
            <w:tcW w:w="2076" w:type="dxa"/>
            <w:tcBorders>
              <w:bottom w:val="single" w:sz="12" w:space="0" w:color="000000"/>
            </w:tcBorders>
          </w:tcPr>
          <w:p w14:paraId="7E66AEED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5"/>
                <w:szCs w:val="35"/>
              </w:rPr>
            </w:pPr>
          </w:p>
          <w:p w14:paraId="4451AFCF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Contact Address:</w:t>
            </w:r>
          </w:p>
        </w:tc>
        <w:tc>
          <w:tcPr>
            <w:tcW w:w="7343" w:type="dxa"/>
            <w:tcBorders>
              <w:bottom w:val="single" w:sz="12" w:space="0" w:color="000000"/>
            </w:tcBorders>
          </w:tcPr>
          <w:p w14:paraId="0CD27FD4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 Saud University</w:t>
            </w:r>
          </w:p>
          <w:p w14:paraId="027EA383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 Department,</w:t>
            </w:r>
          </w:p>
          <w:p w14:paraId="4F53949B" w14:textId="77777777" w:rsidR="00BC7B44" w:rsidRDefault="00BC7B44" w:rsidP="00A44A01">
            <w:pPr>
              <w:pStyle w:val="Heading3"/>
              <w:shd w:val="clear" w:color="auto" w:fill="FFFFFF"/>
              <w:spacing w:before="75" w:after="1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P.O. Box 800, Riyadh 11421, Saudi Arabia Telephone (966-11) 8063269</w:t>
            </w:r>
          </w:p>
          <w:p w14:paraId="5478EB1B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falfaisal@ksu.edu.sa</w:t>
              </w:r>
            </w:hyperlink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 xml:space="preserve"> Website: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https://fac.ksu.edu.sa/falfaisal</w:t>
            </w:r>
          </w:p>
        </w:tc>
      </w:tr>
    </w:tbl>
    <w:p w14:paraId="61AD6F58" w14:textId="77777777" w:rsidR="00BC7B44" w:rsidRDefault="00BC7B44" w:rsidP="00BC7B44">
      <w:pPr>
        <w:spacing w:after="10"/>
        <w:ind w:left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tbl>
      <w:tblPr>
        <w:tblW w:w="9451" w:type="dxa"/>
        <w:tblInd w:w="179" w:type="dxa"/>
        <w:tblLayout w:type="fixed"/>
        <w:tblLook w:val="0000" w:firstRow="0" w:lastRow="0" w:firstColumn="0" w:lastColumn="0" w:noHBand="0" w:noVBand="0"/>
      </w:tblPr>
      <w:tblGrid>
        <w:gridCol w:w="1081"/>
        <w:gridCol w:w="3911"/>
        <w:gridCol w:w="2760"/>
        <w:gridCol w:w="1699"/>
      </w:tblGrid>
      <w:tr w:rsidR="00BC7B44" w14:paraId="03EDF77E" w14:textId="77777777" w:rsidTr="00BC7B44">
        <w:trPr>
          <w:trHeight w:val="287"/>
        </w:trPr>
        <w:tc>
          <w:tcPr>
            <w:tcW w:w="1081" w:type="dxa"/>
          </w:tcPr>
          <w:p w14:paraId="55956413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6" w:lineRule="auto"/>
              <w:ind w:left="1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3911" w:type="dxa"/>
          </w:tcPr>
          <w:p w14:paraId="5F2D1653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6" w:lineRule="auto"/>
              <w:ind w:left="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760" w:type="dxa"/>
          </w:tcPr>
          <w:p w14:paraId="5FBE5DCB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6" w:lineRule="auto"/>
              <w:ind w:left="9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1699" w:type="dxa"/>
          </w:tcPr>
          <w:p w14:paraId="25212750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C7B44" w14:paraId="6C9507DD" w14:textId="77777777" w:rsidTr="00BC7B44">
        <w:trPr>
          <w:trHeight w:val="315"/>
        </w:trPr>
        <w:tc>
          <w:tcPr>
            <w:tcW w:w="1081" w:type="dxa"/>
          </w:tcPr>
          <w:p w14:paraId="5B3C3E91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righ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B.Sc.</w:t>
            </w:r>
          </w:p>
        </w:tc>
        <w:tc>
          <w:tcPr>
            <w:tcW w:w="3911" w:type="dxa"/>
          </w:tcPr>
          <w:p w14:paraId="31391772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 Saud University</w:t>
            </w:r>
          </w:p>
        </w:tc>
        <w:tc>
          <w:tcPr>
            <w:tcW w:w="2760" w:type="dxa"/>
          </w:tcPr>
          <w:p w14:paraId="764530ED" w14:textId="77777777" w:rsidR="00BC7B44" w:rsidRDefault="00BC7B44" w:rsidP="00BC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1699" w:type="dxa"/>
          </w:tcPr>
          <w:p w14:paraId="5772DCFF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BC7B44" w14:paraId="64EFA422" w14:textId="77777777" w:rsidTr="00BC7B44">
        <w:trPr>
          <w:trHeight w:val="570"/>
        </w:trPr>
        <w:tc>
          <w:tcPr>
            <w:tcW w:w="1081" w:type="dxa"/>
          </w:tcPr>
          <w:p w14:paraId="2C5B9256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after="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M.Sc.</w:t>
            </w:r>
          </w:p>
        </w:tc>
        <w:tc>
          <w:tcPr>
            <w:tcW w:w="3911" w:type="dxa"/>
          </w:tcPr>
          <w:p w14:paraId="5009BA31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 w:after="0" w:line="240" w:lineRule="auto"/>
              <w:ind w:right="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Arizona State University</w:t>
            </w:r>
          </w:p>
        </w:tc>
        <w:tc>
          <w:tcPr>
            <w:tcW w:w="2760" w:type="dxa"/>
          </w:tcPr>
          <w:p w14:paraId="2038D88C" w14:textId="77777777" w:rsidR="00BC7B44" w:rsidRDefault="00BC7B44" w:rsidP="00BC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Hydrosystem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Engineering,</w:t>
            </w:r>
          </w:p>
        </w:tc>
        <w:tc>
          <w:tcPr>
            <w:tcW w:w="1699" w:type="dxa"/>
          </w:tcPr>
          <w:p w14:paraId="3FD8382B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 w:after="0" w:line="240" w:lineRule="auto"/>
              <w:ind w:lef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BC7B44" w14:paraId="670D4B67" w14:textId="77777777" w:rsidTr="00BC7B44">
        <w:trPr>
          <w:trHeight w:val="847"/>
        </w:trPr>
        <w:tc>
          <w:tcPr>
            <w:tcW w:w="1081" w:type="dxa"/>
          </w:tcPr>
          <w:p w14:paraId="58789660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after="0" w:line="240" w:lineRule="auto"/>
              <w:ind w:right="9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3911" w:type="dxa"/>
          </w:tcPr>
          <w:p w14:paraId="252DBB8A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after="0" w:line="240" w:lineRule="auto"/>
              <w:ind w:right="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Arizona State University</w:t>
            </w:r>
          </w:p>
        </w:tc>
        <w:tc>
          <w:tcPr>
            <w:tcW w:w="2760" w:type="dxa"/>
          </w:tcPr>
          <w:p w14:paraId="66806EBA" w14:textId="4CE059DA" w:rsidR="00BC7B44" w:rsidRDefault="00BC7B44" w:rsidP="00BC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Hydrosystem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Engineering,</w:t>
            </w:r>
          </w:p>
        </w:tc>
        <w:tc>
          <w:tcPr>
            <w:tcW w:w="1699" w:type="dxa"/>
          </w:tcPr>
          <w:p w14:paraId="6824CE5A" w14:textId="77777777" w:rsidR="00BC7B44" w:rsidRDefault="00BC7B44" w:rsidP="00A44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after="0" w:line="240" w:lineRule="auto"/>
              <w:ind w:lef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2019.</w:t>
            </w:r>
          </w:p>
        </w:tc>
      </w:tr>
    </w:tbl>
    <w:p w14:paraId="0412A02A" w14:textId="77777777" w:rsidR="00BC7B44" w:rsidRDefault="00BC7B44" w:rsidP="00BC7B44">
      <w:pPr>
        <w:pBdr>
          <w:top w:val="nil"/>
          <w:left w:val="nil"/>
          <w:bottom w:val="nil"/>
          <w:right w:val="nil"/>
          <w:between w:val="nil"/>
        </w:pBdr>
        <w:spacing w:after="120" w:line="30" w:lineRule="auto"/>
        <w:ind w:left="156"/>
        <w:rPr>
          <w:rFonts w:ascii="Times New Roman" w:eastAsia="Times New Roman" w:hAnsi="Times New Roman" w:cs="Times New Roman"/>
          <w:color w:val="000000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color w:val="000000"/>
          <w:sz w:val="3"/>
          <w:szCs w:val="3"/>
        </w:rPr>
        <mc:AlternateContent>
          <mc:Choice Requires="wpg">
            <w:drawing>
              <wp:inline distT="0" distB="0" distL="0" distR="0" wp14:anchorId="3E2E54ED" wp14:editId="127CCC96">
                <wp:extent cx="5981065" cy="18415"/>
                <wp:effectExtent l="0" t="0" r="0" b="0"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415"/>
                          <a:chOff x="2355468" y="3770793"/>
                          <a:chExt cx="5981065" cy="158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2355468" y="3770793"/>
                            <a:ext cx="5981065" cy="15875"/>
                            <a:chOff x="0" y="0"/>
                            <a:chExt cx="9419" cy="2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94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B16064" w14:textId="77777777" w:rsidR="00BC7B44" w:rsidRDefault="00BC7B44" w:rsidP="00BC7B4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0" y="14"/>
                              <a:ext cx="9419" cy="0"/>
                            </a:xfrm>
                            <a:prstGeom prst="straightConnector1">
                              <a:avLst/>
                            </a:prstGeom>
                            <a:noFill/>
                            <a:ln w="182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E54ED" id="Group 230" o:spid="_x0000_s1026" style="width:470.95pt;height:1.45pt;mso-position-horizontal-relative:char;mso-position-vertical-relative:line" coordorigin="23554,37707" coordsize="59810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">
                <v:group id="Group 11" o:spid="_x0000_s1027" style="position:absolute;left:23554;top:37707;width:59811;height:159" coordsize="941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rect id="Rectangle 12" o:spid="_x0000_s1028" style="position:absolute;width:9400;height: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3B16064" w14:textId="77777777" w:rsidR="00BC7B44" w:rsidRDefault="00BC7B44" w:rsidP="00BC7B4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29" type="#_x0000_t32" style="position:absolute;top:14;width:941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" strokeweight=".50764mm"/>
                </v:group>
                <w10:anchorlock/>
              </v:group>
            </w:pict>
          </mc:Fallback>
        </mc:AlternateContent>
      </w:r>
    </w:p>
    <w:p w14:paraId="59971464" w14:textId="77777777" w:rsidR="00BC7B44" w:rsidRDefault="00BC7B44" w:rsidP="00BC7B44">
      <w:pPr>
        <w:spacing w:after="10"/>
        <w:ind w:left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Experience</w:t>
      </w:r>
    </w:p>
    <w:tbl>
      <w:tblPr>
        <w:tblW w:w="972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510"/>
        <w:gridCol w:w="2250"/>
        <w:gridCol w:w="2520"/>
        <w:gridCol w:w="1440"/>
      </w:tblGrid>
      <w:tr w:rsidR="00BC7B44" w14:paraId="617D67F6" w14:textId="77777777" w:rsidTr="00A44A01">
        <w:tc>
          <w:tcPr>
            <w:tcW w:w="3510" w:type="dxa"/>
            <w:shd w:val="clear" w:color="auto" w:fill="auto"/>
            <w:vAlign w:val="center"/>
          </w:tcPr>
          <w:p w14:paraId="13F635D2" w14:textId="77777777" w:rsidR="00BC7B44" w:rsidRDefault="00BC7B44" w:rsidP="00A4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77B6592" w14:textId="77777777" w:rsidR="00BC7B44" w:rsidRDefault="00BC7B44" w:rsidP="00A4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F4794B" w14:textId="77777777" w:rsidR="00BC7B44" w:rsidRDefault="00BC7B44" w:rsidP="00A4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DDF143" w14:textId="77777777" w:rsidR="00BC7B44" w:rsidRDefault="00BC7B44" w:rsidP="00A4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</w:t>
            </w:r>
          </w:p>
        </w:tc>
      </w:tr>
      <w:tr w:rsidR="00BC7B44" w14:paraId="0FBD5F1A" w14:textId="77777777" w:rsidTr="00A44A01">
        <w:tc>
          <w:tcPr>
            <w:tcW w:w="3510" w:type="dxa"/>
            <w:shd w:val="clear" w:color="auto" w:fill="auto"/>
            <w:vAlign w:val="center"/>
          </w:tcPr>
          <w:p w14:paraId="230A334B" w14:textId="77777777" w:rsidR="00BC7B44" w:rsidRDefault="00BC7B44" w:rsidP="00BC7B44">
            <w:pPr>
              <w:numPr>
                <w:ilvl w:val="0"/>
                <w:numId w:val="20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Saud University, College of Eng., Riyadh, Saudi Arabia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5E7F70" w14:textId="77777777" w:rsidR="00BC7B44" w:rsidRDefault="00BC7B44" w:rsidP="00A4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4BD890" w14:textId="77777777" w:rsidR="00BC7B44" w:rsidRDefault="00BC7B44" w:rsidP="00A4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Member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BFBCDF" w14:textId="77777777" w:rsidR="00BC7B44" w:rsidRDefault="00BC7B44" w:rsidP="00A4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2018-Present</w:t>
            </w:r>
          </w:p>
        </w:tc>
      </w:tr>
      <w:tr w:rsidR="00BC7B44" w14:paraId="1972E6B6" w14:textId="77777777" w:rsidTr="00A44A01">
        <w:tc>
          <w:tcPr>
            <w:tcW w:w="3510" w:type="dxa"/>
            <w:shd w:val="clear" w:color="auto" w:fill="auto"/>
            <w:vAlign w:val="center"/>
          </w:tcPr>
          <w:p w14:paraId="6EF622BD" w14:textId="77777777" w:rsidR="00BC7B44" w:rsidRDefault="00BC7B44" w:rsidP="00BC7B44">
            <w:pPr>
              <w:numPr>
                <w:ilvl w:val="0"/>
                <w:numId w:val="20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Saud University, College of Eng., Riyadh, Saudi Arabia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9F92A2" w14:textId="77777777" w:rsidR="00BC7B44" w:rsidRDefault="00BC7B44" w:rsidP="00A4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C9594C" w14:textId="77777777" w:rsidR="00BC7B44" w:rsidRDefault="00BC7B44" w:rsidP="00A4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Member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73899C" w14:textId="77777777" w:rsidR="00BC7B44" w:rsidRDefault="00BC7B44" w:rsidP="00A4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2012-2018</w:t>
            </w:r>
          </w:p>
        </w:tc>
      </w:tr>
    </w:tbl>
    <w:p w14:paraId="6809A111" w14:textId="77777777" w:rsidR="00BC7B44" w:rsidRDefault="00BC7B44" w:rsidP="00BC7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74F7EB" w14:textId="77777777" w:rsidR="00BC7B44" w:rsidRDefault="00BC7B44" w:rsidP="00BC7B4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7DE0C" w14:textId="77777777" w:rsidR="00BC7B44" w:rsidRDefault="00BC7B44" w:rsidP="00BC7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Non-Academic Experience</w:t>
      </w:r>
    </w:p>
    <w:p w14:paraId="13EE2683" w14:textId="77777777" w:rsidR="00BC7B44" w:rsidRDefault="00BC7B44" w:rsidP="00BC7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230"/>
        <w:gridCol w:w="900"/>
        <w:gridCol w:w="990"/>
      </w:tblGrid>
      <w:tr w:rsidR="00BC7B44" w14:paraId="4DAA7E47" w14:textId="77777777" w:rsidTr="00A44A01">
        <w:tc>
          <w:tcPr>
            <w:tcW w:w="3600" w:type="dxa"/>
            <w:shd w:val="clear" w:color="auto" w:fill="auto"/>
          </w:tcPr>
          <w:p w14:paraId="32483340" w14:textId="77777777" w:rsidR="00BC7B44" w:rsidRDefault="00BC7B44" w:rsidP="00A4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 / Entity</w:t>
            </w:r>
          </w:p>
        </w:tc>
        <w:tc>
          <w:tcPr>
            <w:tcW w:w="4230" w:type="dxa"/>
            <w:shd w:val="clear" w:color="auto" w:fill="auto"/>
          </w:tcPr>
          <w:p w14:paraId="16E2F8EB" w14:textId="77777777" w:rsidR="00BC7B44" w:rsidRDefault="00BC7B44" w:rsidP="00A4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&amp; Description of Position</w:t>
            </w:r>
          </w:p>
        </w:tc>
        <w:tc>
          <w:tcPr>
            <w:tcW w:w="900" w:type="dxa"/>
            <w:shd w:val="clear" w:color="auto" w:fill="auto"/>
          </w:tcPr>
          <w:p w14:paraId="1C73FA9B" w14:textId="77777777" w:rsidR="00BC7B44" w:rsidRDefault="00BC7B44" w:rsidP="00A4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990" w:type="dxa"/>
            <w:shd w:val="clear" w:color="auto" w:fill="auto"/>
          </w:tcPr>
          <w:p w14:paraId="2861DEBB" w14:textId="77777777" w:rsidR="00BC7B44" w:rsidRDefault="00BC7B44" w:rsidP="00A4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BC7B44" w14:paraId="691912AA" w14:textId="77777777" w:rsidTr="00A44A01">
        <w:tc>
          <w:tcPr>
            <w:tcW w:w="3600" w:type="dxa"/>
            <w:shd w:val="clear" w:color="auto" w:fill="auto"/>
          </w:tcPr>
          <w:p w14:paraId="20BB5B89" w14:textId="77777777" w:rsidR="00BC7B44" w:rsidRDefault="00BC7B44" w:rsidP="00BC7B44">
            <w:pPr>
              <w:numPr>
                <w:ilvl w:val="0"/>
                <w:numId w:val="20"/>
              </w:num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4EB36645" w14:textId="77777777" w:rsidR="00BC7B44" w:rsidRDefault="00BC7B44" w:rsidP="00A4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3673431" w14:textId="77777777" w:rsidR="00BC7B44" w:rsidRDefault="00BC7B44" w:rsidP="00A4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94A0E73" w14:textId="77777777" w:rsidR="00BC7B44" w:rsidRDefault="00BC7B44" w:rsidP="00A4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EDE924" w14:textId="77777777" w:rsidR="00BC7B44" w:rsidRDefault="00BC7B44" w:rsidP="00BC7B4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5B457" w14:textId="77777777" w:rsidR="00BC7B44" w:rsidRDefault="00BC7B44" w:rsidP="00BC7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Certifications or Professional Registrations</w:t>
      </w:r>
    </w:p>
    <w:p w14:paraId="1EB4322B" w14:textId="77777777" w:rsidR="00BC7B44" w:rsidRDefault="00BC7B44" w:rsidP="00BC7B44">
      <w:pPr>
        <w:numPr>
          <w:ilvl w:val="0"/>
          <w:numId w:val="21"/>
        </w:numPr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Engineer (from the Saudi Commission for Engineers)</w:t>
      </w:r>
    </w:p>
    <w:p w14:paraId="01F56DD2" w14:textId="77777777" w:rsidR="00BC7B44" w:rsidRDefault="00BC7B44" w:rsidP="00BC7B4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2CEBB" w14:textId="77777777" w:rsidR="00BC7B44" w:rsidRDefault="00BC7B44" w:rsidP="00BC7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Current Membership in Professional Organizations</w:t>
      </w:r>
    </w:p>
    <w:p w14:paraId="1841B3AE" w14:textId="77777777" w:rsidR="00BC7B44" w:rsidRDefault="00BC7B44" w:rsidP="00BC7B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 referee for the Al-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Qasabi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(Feb, 2019) </w:t>
      </w:r>
    </w:p>
    <w:p w14:paraId="2B96D93A" w14:textId="77777777" w:rsidR="00BC7B44" w:rsidRDefault="00BC7B44" w:rsidP="00BC7B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14th Gulf Water Conference at Riyadh (April, 2021) (Submitted Paper)</w:t>
      </w:r>
    </w:p>
    <w:p w14:paraId="551856B1" w14:textId="77777777" w:rsidR="00BC7B44" w:rsidRDefault="00BC7B44" w:rsidP="00BC7B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Saudi Water Forum SWF 2020 (Sep, 2020) (Speaker)</w:t>
      </w:r>
    </w:p>
    <w:p w14:paraId="21C2AF3A" w14:textId="77777777" w:rsidR="00BC7B44" w:rsidRDefault="00BC7B44" w:rsidP="00BC7B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AGU American Geophysical Union- Meeting Fall 2020 (Submitted Paper)</w:t>
      </w:r>
    </w:p>
    <w:p w14:paraId="44C8FF44" w14:textId="77777777" w:rsidR="00BC7B44" w:rsidRDefault="00BC7B44" w:rsidP="00BC7B44">
      <w:pPr>
        <w:pBdr>
          <w:bottom w:val="single" w:sz="12" w:space="1" w:color="000000"/>
        </w:pBdr>
        <w:tabs>
          <w:tab w:val="center" w:pos="7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DF59A35" w14:textId="77777777" w:rsidR="00BC7B44" w:rsidRDefault="00BC7B44" w:rsidP="00BC7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Honors and Awards</w:t>
      </w:r>
    </w:p>
    <w:p w14:paraId="0229E08A" w14:textId="77777777" w:rsidR="00BC7B44" w:rsidRDefault="00BC7B44" w:rsidP="00BC7B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M.Sc. and PhD Scholarship funded by King Saud University, Riyadh, Saudi Arabia (March.2013- August 2019). </w:t>
      </w:r>
    </w:p>
    <w:p w14:paraId="1B97B639" w14:textId="77777777" w:rsidR="00BC7B44" w:rsidRDefault="00BC7B44" w:rsidP="00BC7B44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6366301" w14:textId="77777777" w:rsidR="00BC7B44" w:rsidRDefault="00BC7B44" w:rsidP="00BC7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 Activities (within and outside of the institution)</w:t>
      </w:r>
    </w:p>
    <w:p w14:paraId="0F80F3FC" w14:textId="77777777" w:rsidR="00BC7B44" w:rsidRDefault="00BC7B44" w:rsidP="00BC7B44">
      <w:pPr>
        <w:numPr>
          <w:ilvl w:val="0"/>
          <w:numId w:val="21"/>
        </w:numPr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ABET Committee (2020-Present)</w:t>
      </w:r>
    </w:p>
    <w:p w14:paraId="611CBD1F" w14:textId="77777777" w:rsidR="00BC7B44" w:rsidRDefault="00BC7B44" w:rsidP="00BC7B44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26903F68" w14:textId="77777777" w:rsidR="00BC7B44" w:rsidRDefault="00BC7B44" w:rsidP="00BC7B44"/>
    <w:p w14:paraId="06DD36E7" w14:textId="77777777" w:rsidR="00BC7B44" w:rsidRDefault="00BC7B44" w:rsidP="00BC7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Publications and Presentations for the Past Five Years</w:t>
      </w:r>
    </w:p>
    <w:p w14:paraId="6F8FDF48" w14:textId="7D12D6F1" w:rsidR="00BC7B44" w:rsidRDefault="00BC7B44" w:rsidP="00BC7B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Alfaisal, </w:t>
      </w:r>
      <w:r w:rsidR="00D47B66">
        <w:rPr>
          <w:rFonts w:ascii="Times New Roman" w:eastAsia="Times New Roman" w:hAnsi="Times New Roman" w:cs="Times New Roman"/>
          <w:color w:val="000000"/>
          <w:sz w:val="24"/>
          <w:szCs w:val="24"/>
        </w:rPr>
        <w:t>M.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(2019). Development of Optimization Models for Regional Wastewater and Storm Water Systems with Application in the Jizan Region, Saudi Arabia (Doctoral dissertation, Arizona State University). </w:t>
      </w:r>
    </w:p>
    <w:p w14:paraId="7D75C32A" w14:textId="77777777" w:rsidR="00BC7B44" w:rsidRDefault="00BC7B44" w:rsidP="00BC7B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Alfaisal, M. F., Mays, L. W (anticipated completion date, 2021). Layout and Pipe Design Storm Sewer System. </w:t>
      </w:r>
    </w:p>
    <w:p w14:paraId="29CD25C2" w14:textId="77777777" w:rsidR="00BC7B44" w:rsidRDefault="00BC7B44" w:rsidP="00BC7B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Alfaisal, M. F., Mays, L. W (anticipated completion date, 2021). Optimization Model for Design Storm Sewer System Using Mixed-Integer Nonlinear Programming.</w:t>
      </w:r>
    </w:p>
    <w:p w14:paraId="64FEA343" w14:textId="5B997934" w:rsidR="009D2FF9" w:rsidRPr="00BC7B44" w:rsidRDefault="009D2FF9" w:rsidP="00BC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2FF9" w:rsidRPr="00BC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A7C"/>
    <w:multiLevelType w:val="hybridMultilevel"/>
    <w:tmpl w:val="DA849050"/>
    <w:lvl w:ilvl="0" w:tplc="4204F4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C14"/>
    <w:multiLevelType w:val="hybridMultilevel"/>
    <w:tmpl w:val="5B0EA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D65"/>
    <w:multiLevelType w:val="hybridMultilevel"/>
    <w:tmpl w:val="9B38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518"/>
    <w:multiLevelType w:val="multilevel"/>
    <w:tmpl w:val="3732D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651A"/>
    <w:multiLevelType w:val="hybridMultilevel"/>
    <w:tmpl w:val="A41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3AAF"/>
    <w:multiLevelType w:val="hybridMultilevel"/>
    <w:tmpl w:val="1804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7E2B"/>
    <w:multiLevelType w:val="hybridMultilevel"/>
    <w:tmpl w:val="189EB0AE"/>
    <w:lvl w:ilvl="0" w:tplc="9572D560">
      <w:numFmt w:val="bullet"/>
      <w:lvlText w:val=""/>
      <w:lvlJc w:val="left"/>
      <w:pPr>
        <w:ind w:left="471" w:hanging="18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574697C8">
      <w:numFmt w:val="bullet"/>
      <w:lvlText w:val="•"/>
      <w:lvlJc w:val="left"/>
      <w:pPr>
        <w:ind w:left="902" w:hanging="180"/>
      </w:pPr>
      <w:rPr>
        <w:rFonts w:hint="default"/>
        <w:lang w:val="en-US" w:eastAsia="en-US" w:bidi="en-US"/>
      </w:rPr>
    </w:lvl>
    <w:lvl w:ilvl="2" w:tplc="7D22E45A">
      <w:numFmt w:val="bullet"/>
      <w:lvlText w:val="•"/>
      <w:lvlJc w:val="left"/>
      <w:pPr>
        <w:ind w:left="1324" w:hanging="180"/>
      </w:pPr>
      <w:rPr>
        <w:rFonts w:hint="default"/>
        <w:lang w:val="en-US" w:eastAsia="en-US" w:bidi="en-US"/>
      </w:rPr>
    </w:lvl>
    <w:lvl w:ilvl="3" w:tplc="E51288A4">
      <w:numFmt w:val="bullet"/>
      <w:lvlText w:val="•"/>
      <w:lvlJc w:val="left"/>
      <w:pPr>
        <w:ind w:left="1746" w:hanging="180"/>
      </w:pPr>
      <w:rPr>
        <w:rFonts w:hint="default"/>
        <w:lang w:val="en-US" w:eastAsia="en-US" w:bidi="en-US"/>
      </w:rPr>
    </w:lvl>
    <w:lvl w:ilvl="4" w:tplc="9D7C33C6">
      <w:numFmt w:val="bullet"/>
      <w:lvlText w:val="•"/>
      <w:lvlJc w:val="left"/>
      <w:pPr>
        <w:ind w:left="2168" w:hanging="180"/>
      </w:pPr>
      <w:rPr>
        <w:rFonts w:hint="default"/>
        <w:lang w:val="en-US" w:eastAsia="en-US" w:bidi="en-US"/>
      </w:rPr>
    </w:lvl>
    <w:lvl w:ilvl="5" w:tplc="B216720A">
      <w:numFmt w:val="bullet"/>
      <w:lvlText w:val="•"/>
      <w:lvlJc w:val="left"/>
      <w:pPr>
        <w:ind w:left="2591" w:hanging="180"/>
      </w:pPr>
      <w:rPr>
        <w:rFonts w:hint="default"/>
        <w:lang w:val="en-US" w:eastAsia="en-US" w:bidi="en-US"/>
      </w:rPr>
    </w:lvl>
    <w:lvl w:ilvl="6" w:tplc="46A47340">
      <w:numFmt w:val="bullet"/>
      <w:lvlText w:val="•"/>
      <w:lvlJc w:val="left"/>
      <w:pPr>
        <w:ind w:left="3013" w:hanging="180"/>
      </w:pPr>
      <w:rPr>
        <w:rFonts w:hint="default"/>
        <w:lang w:val="en-US" w:eastAsia="en-US" w:bidi="en-US"/>
      </w:rPr>
    </w:lvl>
    <w:lvl w:ilvl="7" w:tplc="D2F4664C">
      <w:numFmt w:val="bullet"/>
      <w:lvlText w:val="•"/>
      <w:lvlJc w:val="left"/>
      <w:pPr>
        <w:ind w:left="3435" w:hanging="180"/>
      </w:pPr>
      <w:rPr>
        <w:rFonts w:hint="default"/>
        <w:lang w:val="en-US" w:eastAsia="en-US" w:bidi="en-US"/>
      </w:rPr>
    </w:lvl>
    <w:lvl w:ilvl="8" w:tplc="F75079F8">
      <w:numFmt w:val="bullet"/>
      <w:lvlText w:val="•"/>
      <w:lvlJc w:val="left"/>
      <w:pPr>
        <w:ind w:left="3857" w:hanging="180"/>
      </w:pPr>
      <w:rPr>
        <w:rFonts w:hint="default"/>
        <w:lang w:val="en-US" w:eastAsia="en-US" w:bidi="en-US"/>
      </w:rPr>
    </w:lvl>
  </w:abstractNum>
  <w:abstractNum w:abstractNumId="7" w15:restartNumberingAfterBreak="0">
    <w:nsid w:val="231B0C0A"/>
    <w:multiLevelType w:val="hybridMultilevel"/>
    <w:tmpl w:val="1BE6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6B18"/>
    <w:multiLevelType w:val="hybridMultilevel"/>
    <w:tmpl w:val="9D86A0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FC01498"/>
    <w:multiLevelType w:val="multilevel"/>
    <w:tmpl w:val="5D76D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7B22E7"/>
    <w:multiLevelType w:val="hybridMultilevel"/>
    <w:tmpl w:val="77267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515B7"/>
    <w:multiLevelType w:val="hybridMultilevel"/>
    <w:tmpl w:val="26A2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D4F4F"/>
    <w:multiLevelType w:val="hybridMultilevel"/>
    <w:tmpl w:val="A00A42EE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4DD05BDC"/>
    <w:multiLevelType w:val="hybridMultilevel"/>
    <w:tmpl w:val="5CA4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6101"/>
    <w:multiLevelType w:val="hybridMultilevel"/>
    <w:tmpl w:val="5776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05BAB"/>
    <w:multiLevelType w:val="hybridMultilevel"/>
    <w:tmpl w:val="271A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039F3"/>
    <w:multiLevelType w:val="hybridMultilevel"/>
    <w:tmpl w:val="BECAF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F47B27"/>
    <w:multiLevelType w:val="multilevel"/>
    <w:tmpl w:val="C78CC4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764439"/>
    <w:multiLevelType w:val="hybridMultilevel"/>
    <w:tmpl w:val="0FDE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F3BA8"/>
    <w:multiLevelType w:val="singleLevel"/>
    <w:tmpl w:val="7498572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20" w15:restartNumberingAfterBreak="0">
    <w:nsid w:val="73A0146D"/>
    <w:multiLevelType w:val="hybridMultilevel"/>
    <w:tmpl w:val="6756CB4A"/>
    <w:lvl w:ilvl="0" w:tplc="065A1664">
      <w:start w:val="19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16106"/>
    <w:multiLevelType w:val="hybridMultilevel"/>
    <w:tmpl w:val="322AC9B8"/>
    <w:lvl w:ilvl="0" w:tplc="0966E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6"/>
  </w:num>
  <w:num w:numId="5">
    <w:abstractNumId w:val="20"/>
  </w:num>
  <w:num w:numId="6">
    <w:abstractNumId w:val="5"/>
  </w:num>
  <w:num w:numId="7">
    <w:abstractNumId w:val="8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15"/>
  </w:num>
  <w:num w:numId="15">
    <w:abstractNumId w:val="2"/>
  </w:num>
  <w:num w:numId="16">
    <w:abstractNumId w:val="21"/>
  </w:num>
  <w:num w:numId="17">
    <w:abstractNumId w:val="0"/>
  </w:num>
  <w:num w:numId="18">
    <w:abstractNumId w:val="6"/>
  </w:num>
  <w:num w:numId="19">
    <w:abstractNumId w:val="1"/>
  </w:num>
  <w:num w:numId="20">
    <w:abstractNumId w:val="9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B5"/>
    <w:rsid w:val="0008611D"/>
    <w:rsid w:val="00106112"/>
    <w:rsid w:val="001D02B5"/>
    <w:rsid w:val="00287862"/>
    <w:rsid w:val="0034682C"/>
    <w:rsid w:val="007B699D"/>
    <w:rsid w:val="008D16FF"/>
    <w:rsid w:val="009A7EEC"/>
    <w:rsid w:val="009C5D93"/>
    <w:rsid w:val="009D2FF9"/>
    <w:rsid w:val="00A818CD"/>
    <w:rsid w:val="00BC7B44"/>
    <w:rsid w:val="00CD18C7"/>
    <w:rsid w:val="00D47B66"/>
    <w:rsid w:val="00DA254B"/>
    <w:rsid w:val="00E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0FC2"/>
  <w15:chartTrackingRefBased/>
  <w15:docId w15:val="{7081C7D8-7F49-4BBA-9215-C2F9E503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B5"/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DA2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2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2B5"/>
    <w:rPr>
      <w:color w:val="954F72" w:themeColor="followedHyperlink"/>
      <w:u w:val="single"/>
    </w:rPr>
  </w:style>
  <w:style w:type="character" w:customStyle="1" w:styleId="FontStyle31">
    <w:name w:val="Font Style31"/>
    <w:uiPriority w:val="99"/>
    <w:rsid w:val="0034682C"/>
    <w:rPr>
      <w:rFonts w:ascii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Author">
    <w:name w:val="Author"/>
    <w:basedOn w:val="Normal"/>
    <w:next w:val="Normal"/>
    <w:rsid w:val="0034682C"/>
    <w:pPr>
      <w:suppressAutoHyphens/>
      <w:overflowPunct w:val="0"/>
      <w:autoSpaceDE w:val="0"/>
      <w:autoSpaceDN w:val="0"/>
      <w:adjustRightInd w:val="0"/>
      <w:spacing w:after="0" w:line="320" w:lineRule="exact"/>
      <w:jc w:val="both"/>
      <w:textAlignment w:val="baseline"/>
    </w:pPr>
    <w:rPr>
      <w:rFonts w:ascii="Times New Roman" w:eastAsia="MS Mincho" w:hAnsi="Times New Roman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D2F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9D2F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A2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A254B"/>
    <w:rPr>
      <w:rFonts w:ascii="Times New Roman" w:eastAsia="Times New Roman" w:hAnsi="Times New Roman" w:cs="Times New Roman"/>
      <w:sz w:val="21"/>
      <w:szCs w:val="2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A254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9C5D9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lfaisal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Shehab Mourad</dc:creator>
  <cp:keywords/>
  <dc:description/>
  <cp:lastModifiedBy>Faisal M. Alfaisal</cp:lastModifiedBy>
  <cp:revision>7</cp:revision>
  <dcterms:created xsi:type="dcterms:W3CDTF">2021-02-20T08:57:00Z</dcterms:created>
  <dcterms:modified xsi:type="dcterms:W3CDTF">2021-06-03T07:40:00Z</dcterms:modified>
</cp:coreProperties>
</file>