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A51" w:rsidRPr="000731DE" w:rsidRDefault="005573CE" w:rsidP="000731DE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731DE">
        <w:rPr>
          <w:i/>
          <w:iCs/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76200</wp:posOffset>
            </wp:positionV>
            <wp:extent cx="1390650" cy="647700"/>
            <wp:effectExtent l="0" t="0" r="0" b="0"/>
            <wp:wrapTight wrapText="bothSides">
              <wp:wrapPolygon edited="0">
                <wp:start x="0" y="0"/>
                <wp:lineTo x="0" y="20965"/>
                <wp:lineTo x="21304" y="20965"/>
                <wp:lineTo x="21304" y="0"/>
                <wp:lineTo x="0" y="0"/>
              </wp:wrapPolygon>
            </wp:wrapTight>
            <wp:docPr id="3" name="Picture 3" descr="See original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See original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A51" w:rsidRPr="000731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King Saud University</w:t>
      </w:r>
    </w:p>
    <w:p w:rsidR="00592A51" w:rsidRPr="000731DE" w:rsidRDefault="00592A51" w:rsidP="000731DE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731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College of Business Administration</w:t>
      </w:r>
    </w:p>
    <w:p w:rsidR="00592A51" w:rsidRPr="000731DE" w:rsidRDefault="00592A51" w:rsidP="000731DE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731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Finance Department</w:t>
      </w:r>
    </w:p>
    <w:p w:rsidR="00592A51" w:rsidRPr="009C303B" w:rsidRDefault="00592A51" w:rsidP="00592A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92A51" w:rsidRPr="009C303B" w:rsidRDefault="00592A51" w:rsidP="00592A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92A51" w:rsidRPr="000731DE" w:rsidRDefault="00592A51" w:rsidP="00592A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0731D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Course Syllabus</w:t>
      </w:r>
    </w:p>
    <w:p w:rsidR="00592A51" w:rsidRPr="009C303B" w:rsidRDefault="00592A51" w:rsidP="00592A5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</w:pPr>
    </w:p>
    <w:p w:rsidR="00592A51" w:rsidRPr="000731DE" w:rsidRDefault="000731DE" w:rsidP="000731DE">
      <w:pPr>
        <w:widowControl w:val="0"/>
        <w:pBdr>
          <w:top w:val="single" w:sz="4" w:space="1" w:color="auto"/>
          <w:bottom w:val="single" w:sz="4" w:space="1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ind w:left="1440" w:right="14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0731DE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 xml:space="preserve"># </w:t>
      </w:r>
      <w:r w:rsidR="009E5CE5" w:rsidRPr="000731DE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FIN363</w:t>
      </w:r>
      <w:r w:rsidR="005573CE" w:rsidRPr="000731DE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 xml:space="preserve"> -</w:t>
      </w:r>
      <w:r w:rsidR="009E5CE5" w:rsidRPr="000731DE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 xml:space="preserve"> Portfolio theory &amp; investment analysis</w:t>
      </w:r>
    </w:p>
    <w:p w:rsidR="00592A51" w:rsidRPr="009C303B" w:rsidRDefault="00592A51" w:rsidP="00592A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</w:pPr>
    </w:p>
    <w:p w:rsidR="00592A51" w:rsidRPr="005573CE" w:rsidRDefault="00203868" w:rsidP="002E1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First s</w:t>
      </w:r>
      <w:r w:rsidR="005573CE" w:rsidRPr="005573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emester</w:t>
      </w:r>
      <w:r w:rsidR="00B11197" w:rsidRPr="005573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201</w:t>
      </w:r>
      <w:r w:rsidR="002E15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6</w:t>
      </w:r>
      <w:r w:rsidR="00431C25" w:rsidRPr="005573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-201</w:t>
      </w:r>
      <w:r w:rsidR="002E15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7</w:t>
      </w:r>
    </w:p>
    <w:p w:rsidR="003F25BD" w:rsidRPr="005573CE" w:rsidRDefault="003F25BD" w:rsidP="002038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5573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Credit: 3</w:t>
      </w:r>
      <w:r w:rsidR="005573CE" w:rsidRPr="005573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hours</w:t>
      </w:r>
      <w:r w:rsidR="00203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-Sections 43773 &amp; 32787 </w:t>
      </w:r>
    </w:p>
    <w:p w:rsidR="003F25BD" w:rsidRPr="009C303B" w:rsidRDefault="003F25BD" w:rsidP="00592A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F25BD" w:rsidRPr="003F25BD" w:rsidRDefault="003F25BD" w:rsidP="005573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3F25BD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Faculty: </w:t>
      </w:r>
      <w:proofErr w:type="spellStart"/>
      <w:r w:rsidRPr="00463EF3"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  <w:t>Dr.</w:t>
      </w:r>
      <w:proofErr w:type="spellEnd"/>
      <w:r w:rsidRPr="00463EF3"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  <w:t xml:space="preserve"> </w:t>
      </w:r>
      <w:proofErr w:type="spellStart"/>
      <w:r w:rsidR="005573CE" w:rsidRPr="00463EF3"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  <w:t>Chaker</w:t>
      </w:r>
      <w:proofErr w:type="spellEnd"/>
      <w:r w:rsidR="005573CE" w:rsidRPr="00463EF3"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  <w:t xml:space="preserve"> </w:t>
      </w:r>
      <w:proofErr w:type="spellStart"/>
      <w:r w:rsidR="005573CE" w:rsidRPr="00463EF3"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  <w:t>Aloui</w:t>
      </w:r>
      <w:proofErr w:type="spellEnd"/>
    </w:p>
    <w:p w:rsidR="003F25BD" w:rsidRPr="003F25BD" w:rsidRDefault="003F25BD" w:rsidP="005573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3F25BD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Office: Room </w:t>
      </w:r>
      <w:r w:rsidR="005573CE">
        <w:rPr>
          <w:rFonts w:ascii="Times New Roman" w:eastAsia="Calibri" w:hAnsi="Times New Roman" w:cs="Times New Roman"/>
          <w:sz w:val="24"/>
          <w:szCs w:val="24"/>
          <w:lang w:val="en-IN"/>
        </w:rPr>
        <w:t>S28</w:t>
      </w:r>
      <w:r w:rsidRPr="003F25BD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, Second Floor, </w:t>
      </w:r>
      <w:r w:rsidR="005573CE">
        <w:rPr>
          <w:rFonts w:ascii="Times New Roman" w:eastAsia="Calibri" w:hAnsi="Times New Roman" w:cs="Times New Roman"/>
          <w:sz w:val="24"/>
          <w:szCs w:val="24"/>
          <w:lang w:val="en-IN"/>
        </w:rPr>
        <w:t>Main Building</w:t>
      </w:r>
    </w:p>
    <w:p w:rsidR="005573CE" w:rsidRPr="00203868" w:rsidRDefault="003F25BD" w:rsidP="005573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203868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Email: </w:t>
      </w:r>
      <w:hyperlink r:id="rId8" w:history="1">
        <w:r w:rsidR="00463EF3" w:rsidRPr="00203868">
          <w:rPr>
            <w:rStyle w:val="Hyperlink"/>
            <w:rFonts w:ascii="Times New Roman" w:eastAsia="Calibri" w:hAnsi="Times New Roman" w:cs="Times New Roman"/>
            <w:sz w:val="24"/>
            <w:szCs w:val="24"/>
            <w:lang w:val="fr-FR"/>
          </w:rPr>
          <w:t>cmaloui@ksu.edu.sa</w:t>
        </w:r>
      </w:hyperlink>
      <w:r w:rsidR="00463EF3" w:rsidRPr="00203868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 xml:space="preserve"> – Phone 4693887</w:t>
      </w:r>
    </w:p>
    <w:p w:rsidR="003F25BD" w:rsidRDefault="003F25BD" w:rsidP="003F25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</w:pPr>
      <w:r w:rsidRPr="003F25BD"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  <w:t>Course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6"/>
        <w:gridCol w:w="2991"/>
        <w:gridCol w:w="3009"/>
      </w:tblGrid>
      <w:tr w:rsidR="003F25BD" w:rsidTr="003F25BD">
        <w:tc>
          <w:tcPr>
            <w:tcW w:w="3080" w:type="dxa"/>
          </w:tcPr>
          <w:p w:rsidR="003F25BD" w:rsidRDefault="003F25BD" w:rsidP="003F25BD">
            <w:pP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Day</w:t>
            </w:r>
          </w:p>
        </w:tc>
        <w:tc>
          <w:tcPr>
            <w:tcW w:w="3081" w:type="dxa"/>
          </w:tcPr>
          <w:p w:rsidR="003F25BD" w:rsidRDefault="003F25BD" w:rsidP="003F25BD">
            <w:pP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Time</w:t>
            </w:r>
          </w:p>
        </w:tc>
        <w:tc>
          <w:tcPr>
            <w:tcW w:w="3081" w:type="dxa"/>
          </w:tcPr>
          <w:p w:rsidR="003F25BD" w:rsidRDefault="003F25BD" w:rsidP="003F25BD">
            <w:pP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Classroom</w:t>
            </w:r>
          </w:p>
        </w:tc>
      </w:tr>
      <w:tr w:rsidR="003F25BD" w:rsidTr="003F25BD">
        <w:tc>
          <w:tcPr>
            <w:tcW w:w="3080" w:type="dxa"/>
          </w:tcPr>
          <w:p w:rsidR="003F25BD" w:rsidRDefault="00F839E3" w:rsidP="003F25BD">
            <w:pP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Sundays, Tuesdays and Thursdays</w:t>
            </w:r>
            <w:r w:rsidR="002E154E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, Wednesdays</w:t>
            </w:r>
          </w:p>
        </w:tc>
        <w:tc>
          <w:tcPr>
            <w:tcW w:w="3081" w:type="dxa"/>
          </w:tcPr>
          <w:p w:rsidR="003F25BD" w:rsidRDefault="00F839E3" w:rsidP="003F25BD">
            <w:pP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10</w:t>
            </w:r>
            <w:r w:rsidR="008F0CFC" w:rsidRPr="008F0CFC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:00 AM - 10:50 AM</w:t>
            </w:r>
          </w:p>
          <w:p w:rsidR="005573CE" w:rsidRDefault="005573CE" w:rsidP="005573CE">
            <w:pP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1</w:t>
            </w:r>
            <w:r w:rsidR="002E154E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.00 PM – 1</w:t>
            </w:r>
            <w:r w:rsidR="002E154E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.50 PM</w:t>
            </w:r>
          </w:p>
        </w:tc>
        <w:tc>
          <w:tcPr>
            <w:tcW w:w="3081" w:type="dxa"/>
          </w:tcPr>
          <w:p w:rsidR="003F25BD" w:rsidRDefault="005573CE" w:rsidP="002E154E">
            <w:pP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G 5</w:t>
            </w:r>
            <w:r w:rsidR="002E154E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6</w:t>
            </w:r>
          </w:p>
          <w:p w:rsidR="005573CE" w:rsidRDefault="005573CE" w:rsidP="002E154E">
            <w:pP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G2</w:t>
            </w:r>
            <w:r w:rsidR="002E154E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0</w:t>
            </w:r>
          </w:p>
        </w:tc>
      </w:tr>
    </w:tbl>
    <w:p w:rsidR="008F0CFC" w:rsidRPr="00951D78" w:rsidRDefault="008F0CFC" w:rsidP="008F0CF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</w:pPr>
      <w:r w:rsidRPr="00951D78"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  <w:t>Office Hours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8"/>
        <w:gridCol w:w="1848"/>
        <w:gridCol w:w="1849"/>
        <w:gridCol w:w="1849"/>
      </w:tblGrid>
      <w:tr w:rsidR="00431C25" w:rsidRPr="00951D78" w:rsidTr="00431C25">
        <w:trPr>
          <w:jc w:val="center"/>
        </w:trPr>
        <w:tc>
          <w:tcPr>
            <w:tcW w:w="1848" w:type="dxa"/>
          </w:tcPr>
          <w:p w:rsidR="00431C25" w:rsidRPr="00951D78" w:rsidRDefault="00431C25" w:rsidP="003F66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 w:rsidRPr="00951D78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Sunday</w:t>
            </w:r>
          </w:p>
        </w:tc>
        <w:tc>
          <w:tcPr>
            <w:tcW w:w="1848" w:type="dxa"/>
          </w:tcPr>
          <w:p w:rsidR="00431C25" w:rsidRPr="00951D78" w:rsidRDefault="00431C25" w:rsidP="003F66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 w:rsidRPr="00951D78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Tuesday</w:t>
            </w:r>
          </w:p>
        </w:tc>
        <w:tc>
          <w:tcPr>
            <w:tcW w:w="1849" w:type="dxa"/>
          </w:tcPr>
          <w:p w:rsidR="00431C25" w:rsidRPr="00951D78" w:rsidRDefault="00431C25" w:rsidP="003F66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 w:rsidRPr="00951D78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Wednesday</w:t>
            </w:r>
          </w:p>
        </w:tc>
        <w:tc>
          <w:tcPr>
            <w:tcW w:w="1849" w:type="dxa"/>
          </w:tcPr>
          <w:p w:rsidR="00431C25" w:rsidRPr="00951D78" w:rsidRDefault="00431C25" w:rsidP="003F66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 w:rsidRPr="00951D78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Thursday</w:t>
            </w:r>
          </w:p>
        </w:tc>
      </w:tr>
      <w:tr w:rsidR="00431C25" w:rsidRPr="00951D78" w:rsidTr="00431C25">
        <w:trPr>
          <w:jc w:val="center"/>
        </w:trPr>
        <w:tc>
          <w:tcPr>
            <w:tcW w:w="1848" w:type="dxa"/>
          </w:tcPr>
          <w:p w:rsidR="00431C25" w:rsidRPr="0076092E" w:rsidRDefault="00431C25" w:rsidP="0076092E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</w:pP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1</w:t>
            </w:r>
            <w:r w:rsidR="0076092E"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0</w:t>
            </w: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:00 AM –1</w:t>
            </w:r>
            <w:r w:rsidR="0076092E"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1</w:t>
            </w: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.00 AM</w:t>
            </w:r>
          </w:p>
        </w:tc>
        <w:tc>
          <w:tcPr>
            <w:tcW w:w="1848" w:type="dxa"/>
          </w:tcPr>
          <w:p w:rsidR="00431C25" w:rsidRPr="0076092E" w:rsidRDefault="00431C25" w:rsidP="0076092E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</w:pP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1</w:t>
            </w:r>
            <w:r w:rsidR="0076092E"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0</w:t>
            </w: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:00 AM –1</w:t>
            </w:r>
            <w:r w:rsidR="0076092E"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1</w:t>
            </w: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.00 AM</w:t>
            </w:r>
          </w:p>
        </w:tc>
        <w:tc>
          <w:tcPr>
            <w:tcW w:w="1849" w:type="dxa"/>
          </w:tcPr>
          <w:p w:rsidR="00431C25" w:rsidRPr="0076092E" w:rsidRDefault="00431C25" w:rsidP="0076092E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</w:pP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1</w:t>
            </w:r>
            <w:r w:rsidR="0076092E"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0</w:t>
            </w: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:00 AM –</w:t>
            </w:r>
            <w:r w:rsidR="0076092E"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11</w:t>
            </w: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 xml:space="preserve">.00 </w:t>
            </w:r>
            <w:r w:rsidR="0076092E"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AM</w:t>
            </w:r>
          </w:p>
        </w:tc>
        <w:tc>
          <w:tcPr>
            <w:tcW w:w="1849" w:type="dxa"/>
          </w:tcPr>
          <w:p w:rsidR="00431C25" w:rsidRPr="0076092E" w:rsidRDefault="00431C25" w:rsidP="0076092E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</w:pP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1</w:t>
            </w:r>
            <w:r w:rsidR="0076092E"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0</w:t>
            </w: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:00 AM –</w:t>
            </w:r>
          </w:p>
          <w:p w:rsidR="00431C25" w:rsidRPr="0076092E" w:rsidRDefault="00431C25" w:rsidP="0076092E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</w:pP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1</w:t>
            </w:r>
            <w:r w:rsidR="0076092E"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1</w:t>
            </w:r>
            <w:r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 xml:space="preserve">.00 </w:t>
            </w:r>
            <w:r w:rsidR="0076092E" w:rsidRPr="00760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IN"/>
              </w:rPr>
              <w:t>AM</w:t>
            </w:r>
          </w:p>
        </w:tc>
      </w:tr>
    </w:tbl>
    <w:p w:rsidR="00592A51" w:rsidRDefault="00592A51" w:rsidP="00592A5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  <w:t>Course Description</w:t>
      </w:r>
    </w:p>
    <w:p w:rsidR="0084035F" w:rsidRPr="0084035F" w:rsidRDefault="0084035F" w:rsidP="00592A5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eastAsia="Times New Roman" w:hAnsiTheme="majorBidi" w:cstheme="majorBidi"/>
          <w:bCs/>
          <w:iCs/>
          <w:sz w:val="32"/>
          <w:szCs w:val="32"/>
          <w:lang w:val="en-US"/>
        </w:rPr>
      </w:pPr>
      <w:r w:rsidRPr="0084035F">
        <w:rPr>
          <w:rFonts w:asciiTheme="majorBidi" w:hAnsiTheme="majorBidi" w:cstheme="majorBidi"/>
          <w:sz w:val="24"/>
          <w:szCs w:val="24"/>
        </w:rPr>
        <w:t xml:space="preserve">The aim of the course is to provide students with the theoretical and practical aspects of security </w:t>
      </w:r>
      <w:proofErr w:type="gramStart"/>
      <w:r w:rsidRPr="0084035F">
        <w:rPr>
          <w:rFonts w:asciiTheme="majorBidi" w:hAnsiTheme="majorBidi" w:cstheme="majorBidi"/>
          <w:sz w:val="24"/>
          <w:szCs w:val="24"/>
        </w:rPr>
        <w:t>selection</w:t>
      </w:r>
      <w:proofErr w:type="gramEnd"/>
      <w:r w:rsidRPr="0084035F">
        <w:rPr>
          <w:rFonts w:asciiTheme="majorBidi" w:hAnsiTheme="majorBidi" w:cstheme="majorBidi"/>
          <w:sz w:val="24"/>
          <w:szCs w:val="24"/>
        </w:rPr>
        <w:t xml:space="preserve"> and portfolio construction.  It also aims at fostering the students’ analytical skills at both and micro and macro levels.</w:t>
      </w:r>
    </w:p>
    <w:p w:rsidR="00592A51" w:rsidRPr="009C303B" w:rsidRDefault="00592A51" w:rsidP="00592A5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9C303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Learning Outcomes</w:t>
      </w:r>
    </w:p>
    <w:p w:rsidR="00592A51" w:rsidRDefault="00592A51" w:rsidP="00592A5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C303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Upon finishing this course you will be able to </w:t>
      </w:r>
    </w:p>
    <w:p w:rsidR="0084035F" w:rsidRDefault="0084035F" w:rsidP="0084035F">
      <w:pPr>
        <w:pStyle w:val="ListParagraph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List investment opportunities</w:t>
      </w:r>
    </w:p>
    <w:p w:rsidR="0084035F" w:rsidRDefault="0084035F" w:rsidP="0084035F">
      <w:pPr>
        <w:pStyle w:val="ListParagraph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Evaluate the risk-return characteristics of financial assets</w:t>
      </w:r>
    </w:p>
    <w:p w:rsidR="0084035F" w:rsidRPr="0084035F" w:rsidRDefault="0084035F" w:rsidP="0084035F">
      <w:pPr>
        <w:pStyle w:val="ListParagraph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4035F">
        <w:rPr>
          <w:rFonts w:ascii="Times New Roman" w:eastAsia="Calibri" w:hAnsi="Times New Roman" w:cs="Times New Roman"/>
          <w:sz w:val="24"/>
          <w:szCs w:val="24"/>
        </w:rPr>
        <w:t>Design an optimal portfolio depending on the risk tolerance level and return required by the clients</w:t>
      </w:r>
    </w:p>
    <w:p w:rsidR="00592A51" w:rsidRPr="009C303B" w:rsidRDefault="00592A51" w:rsidP="00592A5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9C303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Pedagogy</w:t>
      </w:r>
    </w:p>
    <w:p w:rsidR="00592A51" w:rsidRPr="009C303B" w:rsidRDefault="00592A51" w:rsidP="00E420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C303B">
        <w:rPr>
          <w:rFonts w:ascii="Times New Roman" w:eastAsia="Times New Roman" w:hAnsi="Times New Roman" w:cs="Times New Roman"/>
          <w:sz w:val="24"/>
          <w:szCs w:val="24"/>
          <w:lang w:val="en-US"/>
        </w:rPr>
        <w:t>This course uses lecturing, discussio</w:t>
      </w:r>
      <w:r w:rsidR="008F0CF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ns, presentations, </w:t>
      </w:r>
      <w:r w:rsidR="00E420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problem solving, case studies </w:t>
      </w:r>
      <w:r w:rsidR="008F0CFC">
        <w:rPr>
          <w:rFonts w:ascii="Times New Roman" w:eastAsia="Times New Roman" w:hAnsi="Times New Roman" w:cs="Times New Roman"/>
          <w:sz w:val="24"/>
          <w:szCs w:val="24"/>
          <w:lang w:val="en-US"/>
        </w:rPr>
        <w:t>and assignments</w:t>
      </w:r>
      <w:r w:rsidRPr="009C303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92A51" w:rsidRPr="009C303B" w:rsidRDefault="00592A51" w:rsidP="00592A5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9C303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Evaluation </w:t>
      </w:r>
      <w:r w:rsidR="0084035F" w:rsidRPr="009C303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weightage</w:t>
      </w:r>
    </w:p>
    <w:p w:rsidR="00592A51" w:rsidRDefault="00592A51" w:rsidP="00592A51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C303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Midterm </w:t>
      </w:r>
      <w:r w:rsidR="00E420A4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9C303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C576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20%</w:t>
      </w:r>
    </w:p>
    <w:p w:rsidR="00E420A4" w:rsidRPr="009C303B" w:rsidRDefault="00E420A4" w:rsidP="0020386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Midterm 2 </w:t>
      </w:r>
      <w:r w:rsidRPr="00FC576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</w:t>
      </w:r>
      <w:r w:rsidR="0020386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5</w:t>
      </w:r>
      <w:r w:rsidRPr="00FC576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%</w:t>
      </w:r>
    </w:p>
    <w:p w:rsidR="00592A51" w:rsidRDefault="00E420A4" w:rsidP="00FC5761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Project / assignment / </w:t>
      </w:r>
      <w:r w:rsidR="00FC57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oral tests/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quizzes </w:t>
      </w:r>
      <w:r w:rsidR="005573CE" w:rsidRPr="00FC576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15</w:t>
      </w:r>
      <w:r w:rsidRPr="00FC576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%</w:t>
      </w:r>
    </w:p>
    <w:p w:rsidR="00592A51" w:rsidRPr="009C303B" w:rsidRDefault="00592A51" w:rsidP="00592A51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C303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Term end examination </w:t>
      </w:r>
      <w:r w:rsidRPr="00FC576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40%</w:t>
      </w:r>
    </w:p>
    <w:p w:rsidR="00592A51" w:rsidRDefault="00592A51" w:rsidP="00592A5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val="en-IN"/>
        </w:rPr>
      </w:pPr>
    </w:p>
    <w:p w:rsidR="005573CE" w:rsidRPr="009C303B" w:rsidRDefault="005573CE" w:rsidP="00592A5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val="en-IN"/>
        </w:rPr>
      </w:pPr>
    </w:p>
    <w:p w:rsidR="00592A51" w:rsidRPr="005573CE" w:rsidRDefault="00D9135C" w:rsidP="005573CE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</w:pPr>
      <w:r w:rsidRPr="005573CE"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  <w:t>Required Texts</w:t>
      </w:r>
    </w:p>
    <w:p w:rsidR="0084035F" w:rsidRPr="005573CE" w:rsidRDefault="0084035F" w:rsidP="00592A51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84035F">
        <w:rPr>
          <w:rFonts w:asciiTheme="majorBidi" w:hAnsiTheme="majorBidi" w:cstheme="majorBidi"/>
          <w:sz w:val="24"/>
          <w:szCs w:val="24"/>
        </w:rPr>
        <w:t>Bodie</w:t>
      </w:r>
      <w:proofErr w:type="spellEnd"/>
      <w:r w:rsidRPr="0084035F">
        <w:rPr>
          <w:rFonts w:asciiTheme="majorBidi" w:hAnsiTheme="majorBidi" w:cstheme="majorBidi"/>
          <w:sz w:val="24"/>
          <w:szCs w:val="24"/>
        </w:rPr>
        <w:t xml:space="preserve">, Kane and Marcus, (2011), </w:t>
      </w:r>
      <w:r w:rsidRPr="005573CE">
        <w:rPr>
          <w:rFonts w:asciiTheme="majorBidi" w:hAnsiTheme="majorBidi" w:cstheme="majorBidi"/>
          <w:b/>
          <w:bCs/>
          <w:sz w:val="24"/>
          <w:szCs w:val="24"/>
        </w:rPr>
        <w:t>Investments and portfolio management, McGraw-Hill Irwin, Global edition, Ninth edition. ISBN: 978-007-128914-6</w:t>
      </w:r>
    </w:p>
    <w:p w:rsidR="0099669D" w:rsidRPr="005573CE" w:rsidRDefault="0099669D" w:rsidP="00592A51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9669D">
        <w:rPr>
          <w:rFonts w:asciiTheme="majorBidi" w:hAnsiTheme="majorBidi" w:cstheme="majorBidi"/>
          <w:sz w:val="24"/>
          <w:szCs w:val="24"/>
        </w:rPr>
        <w:lastRenderedPageBreak/>
        <w:t xml:space="preserve">Reilly F.K. and Brown, K.C., (2012), </w:t>
      </w:r>
      <w:r w:rsidRPr="005573CE">
        <w:rPr>
          <w:rFonts w:asciiTheme="majorBidi" w:hAnsiTheme="majorBidi" w:cstheme="majorBidi"/>
          <w:b/>
          <w:bCs/>
          <w:sz w:val="24"/>
          <w:szCs w:val="24"/>
        </w:rPr>
        <w:t>Analysis of investments &amp; management of portfolios, 10</w:t>
      </w:r>
      <w:r w:rsidRPr="005573CE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th</w:t>
      </w:r>
      <w:r w:rsidRPr="005573CE">
        <w:rPr>
          <w:rFonts w:asciiTheme="majorBidi" w:hAnsiTheme="majorBidi" w:cstheme="majorBidi"/>
          <w:b/>
          <w:bCs/>
          <w:sz w:val="24"/>
          <w:szCs w:val="24"/>
        </w:rPr>
        <w:t xml:space="preserve"> edition, International edition, South-Western Cengage learning, ISBN: 13:978-0-538-48248-6</w:t>
      </w:r>
    </w:p>
    <w:p w:rsidR="00592A51" w:rsidRPr="005573CE" w:rsidRDefault="00D9135C" w:rsidP="005573CE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</w:pPr>
      <w:r w:rsidRPr="005573CE"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  <w:t>Suggested Materials</w:t>
      </w:r>
    </w:p>
    <w:p w:rsidR="00592A51" w:rsidRPr="009C303B" w:rsidRDefault="00592A51" w:rsidP="00592A5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C303B">
        <w:rPr>
          <w:rFonts w:ascii="Times New Roman" w:eastAsia="Times New Roman" w:hAnsi="Times New Roman" w:cs="Times New Roman"/>
          <w:sz w:val="24"/>
          <w:szCs w:val="24"/>
          <w:lang w:val="en-US"/>
        </w:rPr>
        <w:t>Financial magazines and financial pages of newspapers</w:t>
      </w:r>
    </w:p>
    <w:p w:rsidR="00592A51" w:rsidRPr="00D9135C" w:rsidRDefault="00D9135C" w:rsidP="00592A5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D9135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Web Resources</w:t>
      </w:r>
    </w:p>
    <w:p w:rsidR="0084035F" w:rsidRPr="0084035F" w:rsidRDefault="0084035F" w:rsidP="0084035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4035F">
        <w:rPr>
          <w:rFonts w:asciiTheme="majorBidi" w:hAnsiTheme="majorBidi" w:cstheme="majorBidi"/>
          <w:sz w:val="24"/>
          <w:szCs w:val="24"/>
        </w:rPr>
        <w:t>Lms.ksu.edu.sa (Blackboard)</w:t>
      </w:r>
    </w:p>
    <w:p w:rsidR="0084035F" w:rsidRPr="0084035F" w:rsidRDefault="0084035F" w:rsidP="0084035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4035F">
        <w:rPr>
          <w:rFonts w:asciiTheme="majorBidi" w:hAnsiTheme="majorBidi" w:cstheme="majorBidi"/>
          <w:sz w:val="24"/>
          <w:szCs w:val="24"/>
        </w:rPr>
        <w:t>www.sama.gov.sa</w:t>
      </w:r>
    </w:p>
    <w:p w:rsidR="0084035F" w:rsidRPr="0084035F" w:rsidRDefault="0084035F" w:rsidP="0084035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4035F">
        <w:rPr>
          <w:rFonts w:asciiTheme="majorBidi" w:hAnsiTheme="majorBidi" w:cstheme="majorBidi"/>
          <w:sz w:val="24"/>
          <w:szCs w:val="24"/>
        </w:rPr>
        <w:t>www.tadawul.com.sa</w:t>
      </w:r>
    </w:p>
    <w:p w:rsidR="0084035F" w:rsidRPr="0084035F" w:rsidRDefault="0084035F" w:rsidP="0084035F">
      <w:pPr>
        <w:tabs>
          <w:tab w:val="left" w:pos="4065"/>
        </w:tabs>
        <w:spacing w:after="0" w:line="240" w:lineRule="auto"/>
        <w:jc w:val="both"/>
        <w:rPr>
          <w:rFonts w:asciiTheme="majorBidi" w:eastAsia="Calibri" w:hAnsiTheme="majorBidi" w:cstheme="majorBidi"/>
          <w:bCs/>
          <w:iCs/>
          <w:sz w:val="28"/>
          <w:szCs w:val="28"/>
          <w:shd w:val="clear" w:color="auto" w:fill="FFFFFF"/>
          <w:lang w:val="en-IN"/>
        </w:rPr>
      </w:pPr>
      <w:r w:rsidRPr="0084035F">
        <w:rPr>
          <w:rFonts w:asciiTheme="majorBidi" w:hAnsiTheme="majorBidi" w:cstheme="majorBidi"/>
          <w:sz w:val="24"/>
          <w:szCs w:val="24"/>
        </w:rPr>
        <w:t>http://cma.org.sa/en/Pages/home.aspx</w:t>
      </w:r>
    </w:p>
    <w:p w:rsidR="00592A51" w:rsidRPr="009C303B" w:rsidRDefault="003F25BD" w:rsidP="00592A51">
      <w:pPr>
        <w:tabs>
          <w:tab w:val="left" w:pos="406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val="en-IN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val="en-IN"/>
        </w:rPr>
        <w:t>Course Coverage</w:t>
      </w:r>
    </w:p>
    <w:p w:rsidR="0084035F" w:rsidRPr="005573CE" w:rsidRDefault="0084035F" w:rsidP="0084035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</w:pPr>
      <w:r w:rsidRPr="005573CE"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  <w:t>Investment environment</w:t>
      </w:r>
    </w:p>
    <w:p w:rsidR="0084035F" w:rsidRPr="005573CE" w:rsidRDefault="0084035F" w:rsidP="0084035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</w:pPr>
      <w:r w:rsidRPr="005573CE"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  <w:t>Asset classes and financial instruments</w:t>
      </w:r>
    </w:p>
    <w:p w:rsidR="0084035F" w:rsidRPr="005573CE" w:rsidRDefault="0084035F" w:rsidP="0084035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</w:pPr>
      <w:r w:rsidRPr="005573CE"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  <w:t>Risk and return</w:t>
      </w:r>
    </w:p>
    <w:p w:rsidR="0084035F" w:rsidRPr="005573CE" w:rsidRDefault="0084035F" w:rsidP="0084035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</w:pPr>
      <w:r w:rsidRPr="005573CE"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  <w:t>Risk allocation and capital allocation to risky assets</w:t>
      </w:r>
    </w:p>
    <w:p w:rsidR="0084035F" w:rsidRPr="005573CE" w:rsidRDefault="0084035F" w:rsidP="0084035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</w:pPr>
      <w:r w:rsidRPr="005573CE"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  <w:t>Optimal risky portfolios</w:t>
      </w:r>
    </w:p>
    <w:p w:rsidR="0084035F" w:rsidRPr="005573CE" w:rsidRDefault="0084035F" w:rsidP="0084035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</w:pPr>
      <w:r w:rsidRPr="005573CE"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  <w:t>Index models</w:t>
      </w:r>
    </w:p>
    <w:p w:rsidR="0084035F" w:rsidRPr="005573CE" w:rsidRDefault="0084035F" w:rsidP="0084035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</w:pPr>
      <w:r w:rsidRPr="005573CE"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  <w:t>Macroeconomic and industry analysis</w:t>
      </w:r>
    </w:p>
    <w:p w:rsidR="0084035F" w:rsidRPr="005573CE" w:rsidRDefault="0084035F" w:rsidP="0084035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</w:pPr>
      <w:r w:rsidRPr="005573CE"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  <w:t>Equity valuation models</w:t>
      </w:r>
    </w:p>
    <w:p w:rsidR="0084035F" w:rsidRPr="0084035F" w:rsidRDefault="0084035F" w:rsidP="0084035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en-IN"/>
        </w:rPr>
      </w:pPr>
      <w:r w:rsidRPr="005573CE">
        <w:rPr>
          <w:rFonts w:ascii="Times New Roman" w:eastAsia="Calibri" w:hAnsi="Times New Roman" w:cs="Times New Roman"/>
          <w:bCs/>
          <w:i/>
          <w:sz w:val="24"/>
          <w:szCs w:val="24"/>
          <w:lang w:val="en-IN"/>
        </w:rPr>
        <w:t>Technical analysis</w:t>
      </w:r>
    </w:p>
    <w:p w:rsidR="00592A51" w:rsidRPr="009C303B" w:rsidRDefault="00592A51" w:rsidP="00592A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IN"/>
        </w:rPr>
      </w:pPr>
      <w:r w:rsidRPr="003F25BD"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  <w:t>Calculators</w:t>
      </w:r>
    </w:p>
    <w:p w:rsidR="00F477F8" w:rsidRPr="009C303B" w:rsidRDefault="00592A51" w:rsidP="00592A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Financial calculators are allowed during lectures and exams. </w:t>
      </w:r>
    </w:p>
    <w:p w:rsidR="00F477F8" w:rsidRPr="003F25BD" w:rsidRDefault="00F477F8" w:rsidP="00592A5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</w:pPr>
      <w:r w:rsidRPr="003F25BD">
        <w:rPr>
          <w:rFonts w:ascii="Times New Roman" w:eastAsia="Calibri" w:hAnsi="Times New Roman" w:cs="Times New Roman"/>
          <w:b/>
          <w:i/>
          <w:sz w:val="24"/>
          <w:szCs w:val="24"/>
          <w:lang w:val="en-IN"/>
        </w:rPr>
        <w:t>Software requirement</w:t>
      </w:r>
    </w:p>
    <w:p w:rsidR="00592A51" w:rsidRPr="009C303B" w:rsidRDefault="00F477F8" w:rsidP="00592A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>Microsoft excel with data analysis and solver add-in</w:t>
      </w:r>
      <w:r w:rsidR="009F4B39"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>s</w:t>
      </w: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.  </w:t>
      </w:r>
    </w:p>
    <w:p w:rsidR="00592A51" w:rsidRPr="009C303B" w:rsidRDefault="00592A51" w:rsidP="00592A5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  <w:t>Cell phones are not allowed for calculation</w:t>
      </w:r>
      <w:r w:rsidR="003A7BA9"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  <w:t xml:space="preserve"> </w:t>
      </w:r>
      <w:r w:rsidRPr="009C303B"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  <w:t>during the examinations and classes.</w:t>
      </w:r>
    </w:p>
    <w:p w:rsidR="00592A51" w:rsidRPr="002E154E" w:rsidRDefault="00592A51" w:rsidP="00592A5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</w:pPr>
      <w:r w:rsidRPr="009C303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Examination Schedule</w:t>
      </w:r>
      <w:r w:rsidR="002E154E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2E154E" w:rsidRPr="002E154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  <w:t>(for section #43773)</w:t>
      </w:r>
      <w:r w:rsidRPr="002E154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  <w:t>:</w:t>
      </w:r>
    </w:p>
    <w:p w:rsidR="00E12D62" w:rsidRPr="002E154E" w:rsidRDefault="00E12D62" w:rsidP="002E154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Midterm examination 1: </w:t>
      </w:r>
      <w:r w:rsidR="002E154E" w:rsidRPr="002E154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November 6, 2016</w:t>
      </w:r>
      <w:bookmarkStart w:id="0" w:name="_GoBack"/>
      <w:bookmarkEnd w:id="0"/>
    </w:p>
    <w:p w:rsidR="00F47E10" w:rsidRPr="002E154E" w:rsidRDefault="00F47E10" w:rsidP="002E154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Midterm examination 2:</w:t>
      </w:r>
      <w:r w:rsidR="00764A2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E154E" w:rsidRPr="002E154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December, 17</w:t>
      </w:r>
      <w:r w:rsidR="00203868" w:rsidRPr="002E154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201</w:t>
      </w:r>
      <w:r w:rsidR="002E154E" w:rsidRPr="002E154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</w:t>
      </w:r>
    </w:p>
    <w:p w:rsidR="00592A51" w:rsidRPr="009C303B" w:rsidRDefault="00592A51" w:rsidP="00592A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IN"/>
        </w:rPr>
      </w:pPr>
      <w:r w:rsidRPr="009A3853">
        <w:rPr>
          <w:rFonts w:ascii="Times New Roman" w:eastAsia="Calibri" w:hAnsi="Times New Roman" w:cs="Times New Roman"/>
          <w:b/>
          <w:i/>
          <w:iCs/>
          <w:sz w:val="24"/>
          <w:szCs w:val="24"/>
          <w:lang w:val="en-IN"/>
        </w:rPr>
        <w:t>Exam Policy/Requirements</w:t>
      </w:r>
      <w:r w:rsidRPr="009C303B">
        <w:rPr>
          <w:rFonts w:ascii="Times New Roman" w:eastAsia="Calibri" w:hAnsi="Times New Roman" w:cs="Times New Roman"/>
          <w:b/>
          <w:sz w:val="24"/>
          <w:szCs w:val="24"/>
          <w:lang w:val="en-IN"/>
        </w:rPr>
        <w:t>:</w:t>
      </w:r>
    </w:p>
    <w:p w:rsidR="00592A51" w:rsidRPr="009C303B" w:rsidRDefault="00592A51" w:rsidP="00592A51">
      <w:pPr>
        <w:numPr>
          <w:ilvl w:val="0"/>
          <w:numId w:val="2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During the exams; talking, whispering, using cell phones for calculation, </w:t>
      </w:r>
      <w:proofErr w:type="spellStart"/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>etc</w:t>
      </w:r>
      <w:proofErr w:type="spellEnd"/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(your cell phones must be turned off and kept out of your reach!!!!) is not allowed and strictly forbidden. </w:t>
      </w:r>
    </w:p>
    <w:p w:rsidR="00592A51" w:rsidRPr="009C303B" w:rsidRDefault="00592A51" w:rsidP="00592A51">
      <w:pPr>
        <w:numPr>
          <w:ilvl w:val="0"/>
          <w:numId w:val="2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  <w:t xml:space="preserve">Borrowing calculators during examinations is not allowed. </w:t>
      </w:r>
      <w:r w:rsidRPr="009C303B">
        <w:rPr>
          <w:rFonts w:ascii="Times New Roman" w:eastAsia="Calibri" w:hAnsi="Times New Roman" w:cs="Times New Roman"/>
          <w:bCs/>
          <w:sz w:val="24"/>
          <w:szCs w:val="24"/>
          <w:lang w:val="en-IN"/>
        </w:rPr>
        <w:t>In addition</w:t>
      </w:r>
      <w:r w:rsidR="00F47E10">
        <w:rPr>
          <w:rFonts w:ascii="Times New Roman" w:eastAsia="Calibri" w:hAnsi="Times New Roman" w:cs="Times New Roman"/>
          <w:bCs/>
          <w:sz w:val="24"/>
          <w:szCs w:val="24"/>
          <w:lang w:val="en-IN"/>
        </w:rPr>
        <w:t xml:space="preserve"> </w:t>
      </w: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to above rules you know the college general policies (bringing your ID, obeying the university rules etc.) about exams which also apply. </w:t>
      </w:r>
    </w:p>
    <w:p w:rsidR="00592A51" w:rsidRPr="009C303B" w:rsidRDefault="00592A51" w:rsidP="00592A51">
      <w:pPr>
        <w:numPr>
          <w:ilvl w:val="0"/>
          <w:numId w:val="2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Cs/>
          <w:sz w:val="24"/>
          <w:szCs w:val="24"/>
          <w:lang w:val="en-IN"/>
        </w:rPr>
        <w:t>During the examinations, you are responsible for bringing all your required materials (pen, pencil, calculators, student ID etc.) to the classroom.</w:t>
      </w:r>
    </w:p>
    <w:p w:rsidR="00592A51" w:rsidRPr="009A3853" w:rsidRDefault="00592A51" w:rsidP="00592A51">
      <w:pPr>
        <w:tabs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en-IN"/>
        </w:rPr>
      </w:pPr>
      <w:r w:rsidRPr="009A3853">
        <w:rPr>
          <w:rFonts w:ascii="Times New Roman" w:eastAsia="Calibri" w:hAnsi="Times New Roman" w:cs="Times New Roman"/>
          <w:b/>
          <w:i/>
          <w:iCs/>
          <w:sz w:val="24"/>
          <w:szCs w:val="24"/>
          <w:lang w:val="en-IN"/>
        </w:rPr>
        <w:t xml:space="preserve">Attendance: </w:t>
      </w:r>
    </w:p>
    <w:p w:rsidR="00592A51" w:rsidRPr="009C303B" w:rsidRDefault="00592A51" w:rsidP="00592A51">
      <w:pPr>
        <w:numPr>
          <w:ilvl w:val="0"/>
          <w:numId w:val="3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75% Attendance is compulsory.  </w:t>
      </w:r>
    </w:p>
    <w:p w:rsidR="00592A51" w:rsidRPr="009C303B" w:rsidRDefault="00592A51" w:rsidP="00592A51">
      <w:pPr>
        <w:numPr>
          <w:ilvl w:val="0"/>
          <w:numId w:val="3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Any student lacking 75% attendance will not be allowed to sit for the Final examination. </w:t>
      </w:r>
    </w:p>
    <w:p w:rsidR="00592A51" w:rsidRPr="009C303B" w:rsidRDefault="00592A51" w:rsidP="00592A51">
      <w:pPr>
        <w:numPr>
          <w:ilvl w:val="0"/>
          <w:numId w:val="3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>However, you will find the course relies on the learnings from the previous sessions heavily during every session.  In your own interest, 100% attendance will help you perform better.</w:t>
      </w:r>
    </w:p>
    <w:p w:rsidR="00592A51" w:rsidRPr="009C303B" w:rsidRDefault="00592A51" w:rsidP="00592A51">
      <w:pPr>
        <w:numPr>
          <w:ilvl w:val="0"/>
          <w:numId w:val="3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I reserve the right not to accept the availability of a student who is late.  </w:t>
      </w: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IN"/>
        </w:rPr>
      </w:pPr>
      <w:r w:rsidRPr="009A3853">
        <w:rPr>
          <w:rFonts w:ascii="Times New Roman" w:eastAsia="Calibri" w:hAnsi="Times New Roman" w:cs="Times New Roman"/>
          <w:b/>
          <w:i/>
          <w:iCs/>
          <w:sz w:val="24"/>
          <w:szCs w:val="24"/>
          <w:lang w:val="en-IN"/>
        </w:rPr>
        <w:t>Make-up Examinations</w:t>
      </w:r>
      <w:r w:rsidRPr="009C303B">
        <w:rPr>
          <w:rFonts w:ascii="Times New Roman" w:eastAsia="Calibri" w:hAnsi="Times New Roman" w:cs="Times New Roman"/>
          <w:b/>
          <w:sz w:val="24"/>
          <w:szCs w:val="24"/>
          <w:lang w:val="en-IN"/>
        </w:rPr>
        <w:t xml:space="preserve">: </w:t>
      </w:r>
    </w:p>
    <w:p w:rsidR="00592A51" w:rsidRPr="009C303B" w:rsidRDefault="00592A51" w:rsidP="000731DE">
      <w:pPr>
        <w:numPr>
          <w:ilvl w:val="0"/>
          <w:numId w:val="33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>There will be no makeup exams.</w:t>
      </w:r>
    </w:p>
    <w:p w:rsidR="00592A51" w:rsidRPr="000731DE" w:rsidRDefault="00592A51" w:rsidP="000731DE">
      <w:pPr>
        <w:numPr>
          <w:ilvl w:val="0"/>
          <w:numId w:val="33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IN"/>
        </w:rPr>
      </w:pPr>
      <w:r w:rsidRPr="000731D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IN"/>
        </w:rPr>
        <w:t xml:space="preserve">If a student misses the midterm examinations, she will get a zero for the examination. </w:t>
      </w:r>
    </w:p>
    <w:p w:rsidR="00592A51" w:rsidRPr="009C303B" w:rsidRDefault="00592A51" w:rsidP="00592A51">
      <w:pPr>
        <w:tabs>
          <w:tab w:val="left" w:pos="3402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/>
          <w:sz w:val="24"/>
          <w:szCs w:val="24"/>
          <w:lang w:val="en-IN"/>
        </w:rPr>
        <w:t>Classroom Requirements:</w:t>
      </w:r>
    </w:p>
    <w:p w:rsidR="00592A51" w:rsidRPr="009C303B" w:rsidRDefault="00592A51" w:rsidP="000731DE">
      <w:pPr>
        <w:numPr>
          <w:ilvl w:val="0"/>
          <w:numId w:val="34"/>
        </w:numPr>
        <w:tabs>
          <w:tab w:val="left" w:pos="3402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Cs/>
          <w:sz w:val="24"/>
          <w:szCs w:val="24"/>
          <w:lang w:val="en-IN"/>
        </w:rPr>
        <w:lastRenderedPageBreak/>
        <w:t xml:space="preserve">You shall be present in the class on time.  If the door of the classroom is closed, it means the lecture has started and please do not enter the classroom.  </w:t>
      </w:r>
    </w:p>
    <w:p w:rsidR="00592A51" w:rsidRPr="009C303B" w:rsidRDefault="00592A51" w:rsidP="000731DE">
      <w:pPr>
        <w:numPr>
          <w:ilvl w:val="0"/>
          <w:numId w:val="34"/>
        </w:numPr>
        <w:tabs>
          <w:tab w:val="left" w:pos="3402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Cs/>
          <w:sz w:val="24"/>
          <w:szCs w:val="24"/>
          <w:lang w:val="en-IN"/>
        </w:rPr>
        <w:t>If you have an excuse to be late, you will have to inform me in advance.</w:t>
      </w:r>
    </w:p>
    <w:p w:rsidR="00592A51" w:rsidRPr="009C303B" w:rsidRDefault="00592A51" w:rsidP="000731DE">
      <w:pPr>
        <w:numPr>
          <w:ilvl w:val="0"/>
          <w:numId w:val="34"/>
        </w:numPr>
        <w:tabs>
          <w:tab w:val="left" w:pos="3402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Cs/>
          <w:sz w:val="24"/>
          <w:szCs w:val="24"/>
          <w:lang w:val="en-IN"/>
        </w:rPr>
        <w:t>You are not allowed to leave the class before the conclusion of the session, unless you are specific</w:t>
      </w:r>
      <w:r w:rsidR="009A3853">
        <w:rPr>
          <w:rFonts w:ascii="Times New Roman" w:eastAsia="Calibri" w:hAnsi="Times New Roman" w:cs="Times New Roman"/>
          <w:bCs/>
          <w:sz w:val="24"/>
          <w:szCs w:val="24"/>
          <w:lang w:val="en-IN"/>
        </w:rPr>
        <w:t>ally permitted by me.</w:t>
      </w:r>
    </w:p>
    <w:p w:rsidR="00592A51" w:rsidRPr="009C303B" w:rsidRDefault="00592A51" w:rsidP="000731DE">
      <w:pPr>
        <w:numPr>
          <w:ilvl w:val="0"/>
          <w:numId w:val="34"/>
        </w:numPr>
        <w:tabs>
          <w:tab w:val="left" w:pos="3402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Cs/>
          <w:sz w:val="24"/>
          <w:szCs w:val="24"/>
          <w:lang w:val="en-IN"/>
        </w:rPr>
        <w:t xml:space="preserve">Do keep your mobile phones switched off during the lecture and exams. </w:t>
      </w:r>
    </w:p>
    <w:p w:rsidR="00592A51" w:rsidRPr="009C303B" w:rsidRDefault="00592A51" w:rsidP="000731DE">
      <w:pPr>
        <w:numPr>
          <w:ilvl w:val="0"/>
          <w:numId w:val="34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/>
          <w:bCs/>
          <w:i/>
          <w:sz w:val="24"/>
          <w:szCs w:val="24"/>
          <w:lang w:val="en-IN"/>
        </w:rPr>
        <w:t>You may feel free to contact me for doubt clarification.</w:t>
      </w: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   I will always be available to you during my office hours.  I encourage you to visit my office as frequently as you have doubts without hesitation.  </w:t>
      </w:r>
    </w:p>
    <w:p w:rsidR="00592A51" w:rsidRPr="009C303B" w:rsidRDefault="00592A51" w:rsidP="000731DE">
      <w:pPr>
        <w:numPr>
          <w:ilvl w:val="0"/>
          <w:numId w:val="34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Please do not wait until examination for seeking my assistance.  </w:t>
      </w:r>
    </w:p>
    <w:p w:rsidR="00592A51" w:rsidRPr="009C303B" w:rsidRDefault="00592A51" w:rsidP="00592A51">
      <w:pPr>
        <w:tabs>
          <w:tab w:val="left" w:pos="21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ab/>
      </w: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/>
          <w:sz w:val="24"/>
          <w:szCs w:val="24"/>
          <w:lang w:val="en-IN"/>
        </w:rPr>
        <w:t>Expectation</w:t>
      </w:r>
      <w:r w:rsidRPr="009C303B">
        <w:rPr>
          <w:rFonts w:ascii="Times New Roman" w:eastAsia="Calibri" w:hAnsi="Times New Roman" w:cs="Times New Roman"/>
          <w:sz w:val="24"/>
          <w:szCs w:val="24"/>
          <w:lang w:val="en-IN"/>
        </w:rPr>
        <w:t>:</w:t>
      </w:r>
    </w:p>
    <w:p w:rsidR="00592A51" w:rsidRPr="009C303B" w:rsidRDefault="00592A51" w:rsidP="000731DE">
      <w:pPr>
        <w:numPr>
          <w:ilvl w:val="0"/>
          <w:numId w:val="35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  <w:r w:rsidRPr="009C303B">
        <w:rPr>
          <w:rFonts w:ascii="Times New Roman" w:eastAsia="Calibri" w:hAnsi="Times New Roman" w:cs="Times New Roman"/>
          <w:bCs/>
          <w:sz w:val="24"/>
          <w:szCs w:val="24"/>
          <w:lang w:val="en-IN"/>
        </w:rPr>
        <w:t xml:space="preserve">You may have to spend at least 4 to 6 hours every week on the subject outside the class hours.  </w:t>
      </w:r>
    </w:p>
    <w:p w:rsidR="00592A51" w:rsidRPr="000731DE" w:rsidRDefault="00592A51" w:rsidP="000731DE">
      <w:pPr>
        <w:tabs>
          <w:tab w:val="left" w:pos="3402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  <w:r w:rsidRPr="000731DE">
        <w:rPr>
          <w:rFonts w:ascii="Times New Roman" w:eastAsia="Calibri" w:hAnsi="Times New Roman" w:cs="Times New Roman"/>
          <w:b/>
          <w:bCs/>
          <w:sz w:val="24"/>
          <w:szCs w:val="24"/>
          <w:lang w:val="en-IN"/>
        </w:rPr>
        <w:t>Website</w:t>
      </w:r>
      <w:r w:rsidRPr="000731DE">
        <w:rPr>
          <w:rFonts w:ascii="Times New Roman" w:eastAsia="Calibri" w:hAnsi="Times New Roman" w:cs="Times New Roman"/>
          <w:bCs/>
          <w:sz w:val="24"/>
          <w:szCs w:val="24"/>
          <w:lang w:val="en-IN"/>
        </w:rPr>
        <w:t xml:space="preserve">:  </w:t>
      </w:r>
    </w:p>
    <w:p w:rsidR="000731DE" w:rsidRPr="000731DE" w:rsidRDefault="003A7BA9" w:rsidP="000731DE">
      <w:pPr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IN"/>
        </w:rPr>
        <w:t>Course materials will</w:t>
      </w:r>
      <w:r w:rsidR="00CD72F8">
        <w:rPr>
          <w:rFonts w:ascii="Times New Roman" w:eastAsia="Calibri" w:hAnsi="Times New Roman" w:cs="Times New Roman"/>
          <w:bCs/>
          <w:sz w:val="24"/>
          <w:szCs w:val="24"/>
          <w:lang w:val="en-IN"/>
        </w:rPr>
        <w:t xml:space="preserve"> be posted in my </w:t>
      </w:r>
      <w:r w:rsidR="000731DE">
        <w:rPr>
          <w:rFonts w:ascii="Times New Roman" w:eastAsia="Calibri" w:hAnsi="Times New Roman" w:cs="Times New Roman"/>
          <w:bCs/>
          <w:sz w:val="24"/>
          <w:szCs w:val="24"/>
          <w:lang w:val="en-IN"/>
        </w:rPr>
        <w:t xml:space="preserve">webpage: </w:t>
      </w:r>
      <w:r w:rsidR="000731DE" w:rsidRPr="000731DE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US"/>
        </w:rPr>
        <w:t>fac.ksu.edu.sa/</w:t>
      </w:r>
      <w:proofErr w:type="spellStart"/>
      <w:r w:rsidR="000731DE" w:rsidRPr="000731DE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US"/>
        </w:rPr>
        <w:t>cmaloui</w:t>
      </w:r>
      <w:proofErr w:type="spellEnd"/>
      <w:r w:rsidR="000731DE" w:rsidRPr="000731DE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US"/>
        </w:rPr>
        <w:t>/home</w:t>
      </w:r>
    </w:p>
    <w:p w:rsidR="00592A51" w:rsidRPr="009C303B" w:rsidRDefault="00CD72F8" w:rsidP="000731DE">
      <w:pPr>
        <w:numPr>
          <w:ilvl w:val="0"/>
          <w:numId w:val="35"/>
        </w:numPr>
        <w:tabs>
          <w:tab w:val="left" w:pos="340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IN"/>
        </w:rPr>
        <w:t xml:space="preserve"> </w:t>
      </w: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592A51" w:rsidRPr="009C303B" w:rsidRDefault="00592A51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en-IN"/>
        </w:rPr>
      </w:pPr>
    </w:p>
    <w:p w:rsidR="00D944B7" w:rsidRPr="009C303B" w:rsidRDefault="00D944B7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IN"/>
        </w:rPr>
      </w:pPr>
    </w:p>
    <w:p w:rsidR="00D944B7" w:rsidRPr="009C303B" w:rsidRDefault="00D944B7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IN"/>
        </w:rPr>
      </w:pPr>
    </w:p>
    <w:p w:rsidR="00D944B7" w:rsidRPr="009C303B" w:rsidRDefault="00D944B7" w:rsidP="00592A51">
      <w:pPr>
        <w:tabs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IN"/>
        </w:rPr>
      </w:pPr>
    </w:p>
    <w:sectPr w:rsidR="00D944B7" w:rsidRPr="009C303B" w:rsidSect="005B2C51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1DE" w:rsidRDefault="000731DE" w:rsidP="000731DE">
      <w:pPr>
        <w:spacing w:after="0" w:line="240" w:lineRule="auto"/>
      </w:pPr>
      <w:r>
        <w:separator/>
      </w:r>
    </w:p>
  </w:endnote>
  <w:endnote w:type="continuationSeparator" w:id="0">
    <w:p w:rsidR="000731DE" w:rsidRDefault="000731DE" w:rsidP="00073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91202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31DE" w:rsidRDefault="000731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15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731DE" w:rsidRDefault="000731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1DE" w:rsidRDefault="000731DE" w:rsidP="000731DE">
      <w:pPr>
        <w:spacing w:after="0" w:line="240" w:lineRule="auto"/>
      </w:pPr>
      <w:r>
        <w:separator/>
      </w:r>
    </w:p>
  </w:footnote>
  <w:footnote w:type="continuationSeparator" w:id="0">
    <w:p w:rsidR="000731DE" w:rsidRDefault="000731DE" w:rsidP="000731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007F5"/>
    <w:multiLevelType w:val="hybridMultilevel"/>
    <w:tmpl w:val="EFB0BD9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643FD"/>
    <w:multiLevelType w:val="hybridMultilevel"/>
    <w:tmpl w:val="FEFE14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107FA"/>
    <w:multiLevelType w:val="hybridMultilevel"/>
    <w:tmpl w:val="75188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21451"/>
    <w:multiLevelType w:val="hybridMultilevel"/>
    <w:tmpl w:val="2C7CD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3762"/>
    <w:multiLevelType w:val="hybridMultilevel"/>
    <w:tmpl w:val="F392C31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778DB"/>
    <w:multiLevelType w:val="hybridMultilevel"/>
    <w:tmpl w:val="5B4E12C4"/>
    <w:lvl w:ilvl="0" w:tplc="5D3EAD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8A3D33"/>
    <w:multiLevelType w:val="hybridMultilevel"/>
    <w:tmpl w:val="9440C5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3324"/>
    <w:multiLevelType w:val="hybridMultilevel"/>
    <w:tmpl w:val="39B8A5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975B3"/>
    <w:multiLevelType w:val="hybridMultilevel"/>
    <w:tmpl w:val="26362B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A55AB"/>
    <w:multiLevelType w:val="hybridMultilevel"/>
    <w:tmpl w:val="32625D7A"/>
    <w:lvl w:ilvl="0" w:tplc="239677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572527"/>
    <w:multiLevelType w:val="hybridMultilevel"/>
    <w:tmpl w:val="E0FEF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77F6E"/>
    <w:multiLevelType w:val="hybridMultilevel"/>
    <w:tmpl w:val="4886CBBC"/>
    <w:lvl w:ilvl="0" w:tplc="B6EAA2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28506E"/>
    <w:multiLevelType w:val="hybridMultilevel"/>
    <w:tmpl w:val="9F7849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652A1"/>
    <w:multiLevelType w:val="hybridMultilevel"/>
    <w:tmpl w:val="3CCE220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60BF0"/>
    <w:multiLevelType w:val="hybridMultilevel"/>
    <w:tmpl w:val="BD8C19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62FC3"/>
    <w:multiLevelType w:val="hybridMultilevel"/>
    <w:tmpl w:val="7A0CBF7E"/>
    <w:lvl w:ilvl="0" w:tplc="305E0B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335CB3"/>
    <w:multiLevelType w:val="hybridMultilevel"/>
    <w:tmpl w:val="428C514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D11AC5"/>
    <w:multiLevelType w:val="hybridMultilevel"/>
    <w:tmpl w:val="42948B7E"/>
    <w:lvl w:ilvl="0" w:tplc="A6E2AC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AC4901"/>
    <w:multiLevelType w:val="hybridMultilevel"/>
    <w:tmpl w:val="1E74B648"/>
    <w:lvl w:ilvl="0" w:tplc="AD1C98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9107A8"/>
    <w:multiLevelType w:val="hybridMultilevel"/>
    <w:tmpl w:val="D32CEE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6390C"/>
    <w:multiLevelType w:val="hybridMultilevel"/>
    <w:tmpl w:val="9BE660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F4DCF"/>
    <w:multiLevelType w:val="hybridMultilevel"/>
    <w:tmpl w:val="7B8AC8F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2113EA"/>
    <w:multiLevelType w:val="hybridMultilevel"/>
    <w:tmpl w:val="64EC3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4309E"/>
    <w:multiLevelType w:val="hybridMultilevel"/>
    <w:tmpl w:val="BB646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515302"/>
    <w:multiLevelType w:val="hybridMultilevel"/>
    <w:tmpl w:val="853A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96245"/>
    <w:multiLevelType w:val="hybridMultilevel"/>
    <w:tmpl w:val="8CAA02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40DFC"/>
    <w:multiLevelType w:val="hybridMultilevel"/>
    <w:tmpl w:val="6D76E29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DA43E5"/>
    <w:multiLevelType w:val="hybridMultilevel"/>
    <w:tmpl w:val="07E07E64"/>
    <w:lvl w:ilvl="0" w:tplc="893434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B27DC6"/>
    <w:multiLevelType w:val="hybridMultilevel"/>
    <w:tmpl w:val="D95C569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12C42"/>
    <w:multiLevelType w:val="hybridMultilevel"/>
    <w:tmpl w:val="2BFE0CC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341E6"/>
    <w:multiLevelType w:val="hybridMultilevel"/>
    <w:tmpl w:val="63C01382"/>
    <w:lvl w:ilvl="0" w:tplc="A49469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795A49B3"/>
    <w:multiLevelType w:val="hybridMultilevel"/>
    <w:tmpl w:val="6EBC9FD0"/>
    <w:lvl w:ilvl="0" w:tplc="C5060B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C526BD"/>
    <w:multiLevelType w:val="hybridMultilevel"/>
    <w:tmpl w:val="D5E4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9295A"/>
    <w:multiLevelType w:val="hybridMultilevel"/>
    <w:tmpl w:val="833AE520"/>
    <w:lvl w:ilvl="0" w:tplc="092EA5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E8E6A53"/>
    <w:multiLevelType w:val="hybridMultilevel"/>
    <w:tmpl w:val="81A06AF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3"/>
  </w:num>
  <w:num w:numId="4">
    <w:abstractNumId w:val="0"/>
  </w:num>
  <w:num w:numId="5">
    <w:abstractNumId w:val="28"/>
  </w:num>
  <w:num w:numId="6">
    <w:abstractNumId w:val="4"/>
  </w:num>
  <w:num w:numId="7">
    <w:abstractNumId w:val="26"/>
  </w:num>
  <w:num w:numId="8">
    <w:abstractNumId w:val="1"/>
  </w:num>
  <w:num w:numId="9">
    <w:abstractNumId w:val="34"/>
  </w:num>
  <w:num w:numId="10">
    <w:abstractNumId w:val="11"/>
  </w:num>
  <w:num w:numId="11">
    <w:abstractNumId w:val="18"/>
  </w:num>
  <w:num w:numId="12">
    <w:abstractNumId w:val="6"/>
  </w:num>
  <w:num w:numId="13">
    <w:abstractNumId w:val="33"/>
  </w:num>
  <w:num w:numId="14">
    <w:abstractNumId w:val="15"/>
  </w:num>
  <w:num w:numId="15">
    <w:abstractNumId w:val="27"/>
  </w:num>
  <w:num w:numId="16">
    <w:abstractNumId w:val="25"/>
  </w:num>
  <w:num w:numId="17">
    <w:abstractNumId w:val="31"/>
  </w:num>
  <w:num w:numId="18">
    <w:abstractNumId w:val="23"/>
  </w:num>
  <w:num w:numId="19">
    <w:abstractNumId w:val="16"/>
  </w:num>
  <w:num w:numId="20">
    <w:abstractNumId w:val="8"/>
  </w:num>
  <w:num w:numId="21">
    <w:abstractNumId w:val="17"/>
  </w:num>
  <w:num w:numId="22">
    <w:abstractNumId w:val="9"/>
  </w:num>
  <w:num w:numId="23">
    <w:abstractNumId w:val="30"/>
  </w:num>
  <w:num w:numId="24">
    <w:abstractNumId w:val="5"/>
  </w:num>
  <w:num w:numId="25">
    <w:abstractNumId w:val="12"/>
  </w:num>
  <w:num w:numId="26">
    <w:abstractNumId w:val="14"/>
  </w:num>
  <w:num w:numId="27">
    <w:abstractNumId w:val="22"/>
  </w:num>
  <w:num w:numId="28">
    <w:abstractNumId w:val="24"/>
  </w:num>
  <w:num w:numId="29">
    <w:abstractNumId w:val="10"/>
  </w:num>
  <w:num w:numId="30">
    <w:abstractNumId w:val="32"/>
  </w:num>
  <w:num w:numId="31">
    <w:abstractNumId w:val="2"/>
  </w:num>
  <w:num w:numId="32">
    <w:abstractNumId w:val="3"/>
  </w:num>
  <w:num w:numId="33">
    <w:abstractNumId w:val="20"/>
  </w:num>
  <w:num w:numId="34">
    <w:abstractNumId w:val="19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60A"/>
    <w:rsid w:val="000003CD"/>
    <w:rsid w:val="00000501"/>
    <w:rsid w:val="0000409E"/>
    <w:rsid w:val="0000431C"/>
    <w:rsid w:val="00004691"/>
    <w:rsid w:val="00005114"/>
    <w:rsid w:val="000051AC"/>
    <w:rsid w:val="00005D8F"/>
    <w:rsid w:val="00006A11"/>
    <w:rsid w:val="00007BFC"/>
    <w:rsid w:val="0001060E"/>
    <w:rsid w:val="000122C9"/>
    <w:rsid w:val="000155DE"/>
    <w:rsid w:val="0001567C"/>
    <w:rsid w:val="00016987"/>
    <w:rsid w:val="00016F05"/>
    <w:rsid w:val="00020931"/>
    <w:rsid w:val="00020DCD"/>
    <w:rsid w:val="000211BB"/>
    <w:rsid w:val="00021D7B"/>
    <w:rsid w:val="000229B4"/>
    <w:rsid w:val="000236BC"/>
    <w:rsid w:val="00030125"/>
    <w:rsid w:val="00030C37"/>
    <w:rsid w:val="000365AD"/>
    <w:rsid w:val="0004163B"/>
    <w:rsid w:val="00041CA6"/>
    <w:rsid w:val="00044201"/>
    <w:rsid w:val="00045370"/>
    <w:rsid w:val="000464D7"/>
    <w:rsid w:val="0004720C"/>
    <w:rsid w:val="000510C7"/>
    <w:rsid w:val="0005358F"/>
    <w:rsid w:val="00053C69"/>
    <w:rsid w:val="00053D79"/>
    <w:rsid w:val="000541CC"/>
    <w:rsid w:val="00055AA2"/>
    <w:rsid w:val="00056589"/>
    <w:rsid w:val="0005767A"/>
    <w:rsid w:val="000626DF"/>
    <w:rsid w:val="0006282F"/>
    <w:rsid w:val="00063C9A"/>
    <w:rsid w:val="0006530B"/>
    <w:rsid w:val="000702DC"/>
    <w:rsid w:val="00070500"/>
    <w:rsid w:val="00070865"/>
    <w:rsid w:val="00071960"/>
    <w:rsid w:val="00071CB1"/>
    <w:rsid w:val="000727DA"/>
    <w:rsid w:val="00073088"/>
    <w:rsid w:val="000731DE"/>
    <w:rsid w:val="00075287"/>
    <w:rsid w:val="00075BAC"/>
    <w:rsid w:val="00076099"/>
    <w:rsid w:val="0007691E"/>
    <w:rsid w:val="00080454"/>
    <w:rsid w:val="00081093"/>
    <w:rsid w:val="00081F19"/>
    <w:rsid w:val="00083B36"/>
    <w:rsid w:val="00084220"/>
    <w:rsid w:val="00085727"/>
    <w:rsid w:val="00086D92"/>
    <w:rsid w:val="000904A5"/>
    <w:rsid w:val="00091E25"/>
    <w:rsid w:val="000947F8"/>
    <w:rsid w:val="00094A57"/>
    <w:rsid w:val="00095D96"/>
    <w:rsid w:val="00097837"/>
    <w:rsid w:val="000A163C"/>
    <w:rsid w:val="000A2053"/>
    <w:rsid w:val="000A37D8"/>
    <w:rsid w:val="000A3C30"/>
    <w:rsid w:val="000A3F30"/>
    <w:rsid w:val="000A40A9"/>
    <w:rsid w:val="000A4AA0"/>
    <w:rsid w:val="000A5D8C"/>
    <w:rsid w:val="000A6D0C"/>
    <w:rsid w:val="000B0F55"/>
    <w:rsid w:val="000B2E0B"/>
    <w:rsid w:val="000B3175"/>
    <w:rsid w:val="000B37C8"/>
    <w:rsid w:val="000B3C8B"/>
    <w:rsid w:val="000B41C0"/>
    <w:rsid w:val="000B59AB"/>
    <w:rsid w:val="000C07D9"/>
    <w:rsid w:val="000C1C96"/>
    <w:rsid w:val="000C41B2"/>
    <w:rsid w:val="000C48CA"/>
    <w:rsid w:val="000C5D74"/>
    <w:rsid w:val="000C6993"/>
    <w:rsid w:val="000D0766"/>
    <w:rsid w:val="000D33C9"/>
    <w:rsid w:val="000D3A7C"/>
    <w:rsid w:val="000D434E"/>
    <w:rsid w:val="000D573E"/>
    <w:rsid w:val="000D5E3F"/>
    <w:rsid w:val="000D760A"/>
    <w:rsid w:val="000E0E76"/>
    <w:rsid w:val="000E33B0"/>
    <w:rsid w:val="000E37AF"/>
    <w:rsid w:val="000E3FA3"/>
    <w:rsid w:val="000E5554"/>
    <w:rsid w:val="000F2D48"/>
    <w:rsid w:val="000F2DEF"/>
    <w:rsid w:val="000F33C9"/>
    <w:rsid w:val="000F5866"/>
    <w:rsid w:val="000F5A1A"/>
    <w:rsid w:val="000F7D88"/>
    <w:rsid w:val="00101E65"/>
    <w:rsid w:val="001035BF"/>
    <w:rsid w:val="00104455"/>
    <w:rsid w:val="00104A06"/>
    <w:rsid w:val="0010573E"/>
    <w:rsid w:val="00105A8D"/>
    <w:rsid w:val="001079CC"/>
    <w:rsid w:val="00107F8D"/>
    <w:rsid w:val="0011258F"/>
    <w:rsid w:val="00113909"/>
    <w:rsid w:val="00121037"/>
    <w:rsid w:val="00122635"/>
    <w:rsid w:val="00122C77"/>
    <w:rsid w:val="00124C1D"/>
    <w:rsid w:val="001251A1"/>
    <w:rsid w:val="00125951"/>
    <w:rsid w:val="00127859"/>
    <w:rsid w:val="00127ACA"/>
    <w:rsid w:val="00127C1E"/>
    <w:rsid w:val="001354F9"/>
    <w:rsid w:val="00135948"/>
    <w:rsid w:val="001360A9"/>
    <w:rsid w:val="00136857"/>
    <w:rsid w:val="0013686D"/>
    <w:rsid w:val="00142172"/>
    <w:rsid w:val="0014396E"/>
    <w:rsid w:val="00146061"/>
    <w:rsid w:val="00151AF4"/>
    <w:rsid w:val="00155878"/>
    <w:rsid w:val="0016008D"/>
    <w:rsid w:val="001623F0"/>
    <w:rsid w:val="00163174"/>
    <w:rsid w:val="001633BB"/>
    <w:rsid w:val="00166EDE"/>
    <w:rsid w:val="001704CD"/>
    <w:rsid w:val="001711F9"/>
    <w:rsid w:val="00171265"/>
    <w:rsid w:val="0017138B"/>
    <w:rsid w:val="00172FC4"/>
    <w:rsid w:val="00176588"/>
    <w:rsid w:val="00176F78"/>
    <w:rsid w:val="00180748"/>
    <w:rsid w:val="00182FAF"/>
    <w:rsid w:val="001849B7"/>
    <w:rsid w:val="00184F27"/>
    <w:rsid w:val="001855B9"/>
    <w:rsid w:val="00186D4F"/>
    <w:rsid w:val="00197E94"/>
    <w:rsid w:val="001A0C08"/>
    <w:rsid w:val="001A2E9F"/>
    <w:rsid w:val="001A4F6D"/>
    <w:rsid w:val="001A7CC9"/>
    <w:rsid w:val="001B157A"/>
    <w:rsid w:val="001B29DC"/>
    <w:rsid w:val="001B335B"/>
    <w:rsid w:val="001B347D"/>
    <w:rsid w:val="001B3A65"/>
    <w:rsid w:val="001B3F5B"/>
    <w:rsid w:val="001B4E7C"/>
    <w:rsid w:val="001C0273"/>
    <w:rsid w:val="001C0456"/>
    <w:rsid w:val="001C44BD"/>
    <w:rsid w:val="001C5487"/>
    <w:rsid w:val="001D0B85"/>
    <w:rsid w:val="001D1B59"/>
    <w:rsid w:val="001D252A"/>
    <w:rsid w:val="001D64D6"/>
    <w:rsid w:val="001E1637"/>
    <w:rsid w:val="001E4983"/>
    <w:rsid w:val="001E5242"/>
    <w:rsid w:val="001E6000"/>
    <w:rsid w:val="001F1084"/>
    <w:rsid w:val="001F281A"/>
    <w:rsid w:val="001F2B79"/>
    <w:rsid w:val="001F511A"/>
    <w:rsid w:val="001F54B0"/>
    <w:rsid w:val="001F5B0F"/>
    <w:rsid w:val="001F7751"/>
    <w:rsid w:val="001F778D"/>
    <w:rsid w:val="001F7BCE"/>
    <w:rsid w:val="00200FE9"/>
    <w:rsid w:val="00200FFF"/>
    <w:rsid w:val="002012E9"/>
    <w:rsid w:val="00201C1E"/>
    <w:rsid w:val="00202AA8"/>
    <w:rsid w:val="00203868"/>
    <w:rsid w:val="00204D73"/>
    <w:rsid w:val="00204E9A"/>
    <w:rsid w:val="002061A8"/>
    <w:rsid w:val="00206A4B"/>
    <w:rsid w:val="00207B22"/>
    <w:rsid w:val="00210D56"/>
    <w:rsid w:val="00211947"/>
    <w:rsid w:val="00213C8B"/>
    <w:rsid w:val="002172E6"/>
    <w:rsid w:val="00217BF7"/>
    <w:rsid w:val="00217DD1"/>
    <w:rsid w:val="00221856"/>
    <w:rsid w:val="0022494F"/>
    <w:rsid w:val="00227078"/>
    <w:rsid w:val="00233FE2"/>
    <w:rsid w:val="00234CF7"/>
    <w:rsid w:val="00237633"/>
    <w:rsid w:val="00240F43"/>
    <w:rsid w:val="00244203"/>
    <w:rsid w:val="002442AD"/>
    <w:rsid w:val="00244B1D"/>
    <w:rsid w:val="00244BC4"/>
    <w:rsid w:val="00246170"/>
    <w:rsid w:val="00246676"/>
    <w:rsid w:val="00246F08"/>
    <w:rsid w:val="00247509"/>
    <w:rsid w:val="002505D5"/>
    <w:rsid w:val="00257DA1"/>
    <w:rsid w:val="0026149B"/>
    <w:rsid w:val="00263C68"/>
    <w:rsid w:val="00263FF5"/>
    <w:rsid w:val="002647EB"/>
    <w:rsid w:val="00266997"/>
    <w:rsid w:val="0027220D"/>
    <w:rsid w:val="00272629"/>
    <w:rsid w:val="00274ABB"/>
    <w:rsid w:val="00274DFB"/>
    <w:rsid w:val="00275BBC"/>
    <w:rsid w:val="002776C6"/>
    <w:rsid w:val="00281A31"/>
    <w:rsid w:val="00281A8B"/>
    <w:rsid w:val="00285501"/>
    <w:rsid w:val="002864A4"/>
    <w:rsid w:val="0028790F"/>
    <w:rsid w:val="00290D07"/>
    <w:rsid w:val="00292F11"/>
    <w:rsid w:val="00295253"/>
    <w:rsid w:val="00297123"/>
    <w:rsid w:val="002A0007"/>
    <w:rsid w:val="002A01D9"/>
    <w:rsid w:val="002A06AF"/>
    <w:rsid w:val="002A2DCB"/>
    <w:rsid w:val="002A7F9B"/>
    <w:rsid w:val="002B01B4"/>
    <w:rsid w:val="002B16B8"/>
    <w:rsid w:val="002B30D5"/>
    <w:rsid w:val="002B4715"/>
    <w:rsid w:val="002B49B7"/>
    <w:rsid w:val="002B5731"/>
    <w:rsid w:val="002C0030"/>
    <w:rsid w:val="002C28E9"/>
    <w:rsid w:val="002C70C9"/>
    <w:rsid w:val="002D03B7"/>
    <w:rsid w:val="002D367D"/>
    <w:rsid w:val="002D3697"/>
    <w:rsid w:val="002D4DCD"/>
    <w:rsid w:val="002D5409"/>
    <w:rsid w:val="002D6C20"/>
    <w:rsid w:val="002D7E89"/>
    <w:rsid w:val="002E09A9"/>
    <w:rsid w:val="002E154E"/>
    <w:rsid w:val="002E1E66"/>
    <w:rsid w:val="002E238C"/>
    <w:rsid w:val="002E2C4E"/>
    <w:rsid w:val="002E3A85"/>
    <w:rsid w:val="002E3E37"/>
    <w:rsid w:val="002E4859"/>
    <w:rsid w:val="002E7C5C"/>
    <w:rsid w:val="002E7D0A"/>
    <w:rsid w:val="002F03F8"/>
    <w:rsid w:val="002F23B8"/>
    <w:rsid w:val="00300339"/>
    <w:rsid w:val="0030046F"/>
    <w:rsid w:val="00300536"/>
    <w:rsid w:val="00303DB7"/>
    <w:rsid w:val="0030522F"/>
    <w:rsid w:val="0030606B"/>
    <w:rsid w:val="003062B9"/>
    <w:rsid w:val="00306BB4"/>
    <w:rsid w:val="00306CDE"/>
    <w:rsid w:val="00306E58"/>
    <w:rsid w:val="00307C83"/>
    <w:rsid w:val="003117D1"/>
    <w:rsid w:val="00312DE2"/>
    <w:rsid w:val="00315B76"/>
    <w:rsid w:val="0031605F"/>
    <w:rsid w:val="00317A40"/>
    <w:rsid w:val="00323084"/>
    <w:rsid w:val="003249D4"/>
    <w:rsid w:val="00324BA6"/>
    <w:rsid w:val="00324CDA"/>
    <w:rsid w:val="00326BD8"/>
    <w:rsid w:val="003308E3"/>
    <w:rsid w:val="00330CDC"/>
    <w:rsid w:val="00334096"/>
    <w:rsid w:val="00335A0E"/>
    <w:rsid w:val="00336696"/>
    <w:rsid w:val="00337D46"/>
    <w:rsid w:val="00343350"/>
    <w:rsid w:val="00346955"/>
    <w:rsid w:val="00350775"/>
    <w:rsid w:val="00351267"/>
    <w:rsid w:val="00351852"/>
    <w:rsid w:val="00352052"/>
    <w:rsid w:val="003538F5"/>
    <w:rsid w:val="00355F5C"/>
    <w:rsid w:val="0036350E"/>
    <w:rsid w:val="00363B57"/>
    <w:rsid w:val="00365F3F"/>
    <w:rsid w:val="00366AE6"/>
    <w:rsid w:val="00366DD8"/>
    <w:rsid w:val="00372790"/>
    <w:rsid w:val="003737DC"/>
    <w:rsid w:val="00375CC2"/>
    <w:rsid w:val="003768EB"/>
    <w:rsid w:val="00376F2F"/>
    <w:rsid w:val="003816FA"/>
    <w:rsid w:val="003848D0"/>
    <w:rsid w:val="00385428"/>
    <w:rsid w:val="0039007C"/>
    <w:rsid w:val="00390F7D"/>
    <w:rsid w:val="00392230"/>
    <w:rsid w:val="003929D3"/>
    <w:rsid w:val="0039323F"/>
    <w:rsid w:val="003962B0"/>
    <w:rsid w:val="0039664E"/>
    <w:rsid w:val="003A23B3"/>
    <w:rsid w:val="003A5169"/>
    <w:rsid w:val="003A5A4F"/>
    <w:rsid w:val="003A7BA9"/>
    <w:rsid w:val="003C0492"/>
    <w:rsid w:val="003C220A"/>
    <w:rsid w:val="003C404B"/>
    <w:rsid w:val="003C4E62"/>
    <w:rsid w:val="003C4FFC"/>
    <w:rsid w:val="003D3D83"/>
    <w:rsid w:val="003D4290"/>
    <w:rsid w:val="003D4DFE"/>
    <w:rsid w:val="003D5F5F"/>
    <w:rsid w:val="003D67FD"/>
    <w:rsid w:val="003D74A0"/>
    <w:rsid w:val="003E0969"/>
    <w:rsid w:val="003E1CF0"/>
    <w:rsid w:val="003E55B3"/>
    <w:rsid w:val="003E5DF6"/>
    <w:rsid w:val="003E7742"/>
    <w:rsid w:val="003F25BD"/>
    <w:rsid w:val="003F32EC"/>
    <w:rsid w:val="003F6CB9"/>
    <w:rsid w:val="003F78F8"/>
    <w:rsid w:val="0040103B"/>
    <w:rsid w:val="004014FB"/>
    <w:rsid w:val="00401DEB"/>
    <w:rsid w:val="004047C8"/>
    <w:rsid w:val="004064F1"/>
    <w:rsid w:val="00406B41"/>
    <w:rsid w:val="00407AD9"/>
    <w:rsid w:val="004101F3"/>
    <w:rsid w:val="00410E47"/>
    <w:rsid w:val="0041360A"/>
    <w:rsid w:val="0041689D"/>
    <w:rsid w:val="00417E5C"/>
    <w:rsid w:val="00420943"/>
    <w:rsid w:val="0042146E"/>
    <w:rsid w:val="0042500C"/>
    <w:rsid w:val="004271E3"/>
    <w:rsid w:val="00430FB0"/>
    <w:rsid w:val="00431C25"/>
    <w:rsid w:val="004340F8"/>
    <w:rsid w:val="0043777F"/>
    <w:rsid w:val="0044036F"/>
    <w:rsid w:val="004440F5"/>
    <w:rsid w:val="00444833"/>
    <w:rsid w:val="004528F2"/>
    <w:rsid w:val="00455197"/>
    <w:rsid w:val="00460FC4"/>
    <w:rsid w:val="004613AD"/>
    <w:rsid w:val="00462587"/>
    <w:rsid w:val="00462F33"/>
    <w:rsid w:val="0046311E"/>
    <w:rsid w:val="00463EF3"/>
    <w:rsid w:val="0046462A"/>
    <w:rsid w:val="0046742C"/>
    <w:rsid w:val="00467516"/>
    <w:rsid w:val="004717A0"/>
    <w:rsid w:val="004718C8"/>
    <w:rsid w:val="00472CF4"/>
    <w:rsid w:val="00474742"/>
    <w:rsid w:val="00475C09"/>
    <w:rsid w:val="00476197"/>
    <w:rsid w:val="00476263"/>
    <w:rsid w:val="004802EF"/>
    <w:rsid w:val="0048143E"/>
    <w:rsid w:val="00481560"/>
    <w:rsid w:val="00481AEF"/>
    <w:rsid w:val="00484619"/>
    <w:rsid w:val="00484A3F"/>
    <w:rsid w:val="00486E53"/>
    <w:rsid w:val="0048789A"/>
    <w:rsid w:val="004902FB"/>
    <w:rsid w:val="00490CEC"/>
    <w:rsid w:val="0049255B"/>
    <w:rsid w:val="00493689"/>
    <w:rsid w:val="00494C6B"/>
    <w:rsid w:val="00496222"/>
    <w:rsid w:val="004963AA"/>
    <w:rsid w:val="00496D52"/>
    <w:rsid w:val="004A5BDC"/>
    <w:rsid w:val="004A7F5E"/>
    <w:rsid w:val="004B250F"/>
    <w:rsid w:val="004B422D"/>
    <w:rsid w:val="004B55E4"/>
    <w:rsid w:val="004B5DB9"/>
    <w:rsid w:val="004B5F2A"/>
    <w:rsid w:val="004B6612"/>
    <w:rsid w:val="004B6A0C"/>
    <w:rsid w:val="004B7D4E"/>
    <w:rsid w:val="004C0BEE"/>
    <w:rsid w:val="004C316B"/>
    <w:rsid w:val="004C3769"/>
    <w:rsid w:val="004C6882"/>
    <w:rsid w:val="004C730E"/>
    <w:rsid w:val="004D1104"/>
    <w:rsid w:val="004E0D19"/>
    <w:rsid w:val="004E23DC"/>
    <w:rsid w:val="004E39CD"/>
    <w:rsid w:val="004E516F"/>
    <w:rsid w:val="004E5551"/>
    <w:rsid w:val="004E7FAD"/>
    <w:rsid w:val="004F1EC6"/>
    <w:rsid w:val="004F2949"/>
    <w:rsid w:val="004F29A1"/>
    <w:rsid w:val="004F711E"/>
    <w:rsid w:val="00500E3A"/>
    <w:rsid w:val="005034FE"/>
    <w:rsid w:val="00503B4D"/>
    <w:rsid w:val="00505396"/>
    <w:rsid w:val="0050701A"/>
    <w:rsid w:val="00507B92"/>
    <w:rsid w:val="00510FBC"/>
    <w:rsid w:val="005137C9"/>
    <w:rsid w:val="00513F1C"/>
    <w:rsid w:val="0051733E"/>
    <w:rsid w:val="0051739D"/>
    <w:rsid w:val="00520879"/>
    <w:rsid w:val="00526E3C"/>
    <w:rsid w:val="005300B1"/>
    <w:rsid w:val="00532210"/>
    <w:rsid w:val="0053555B"/>
    <w:rsid w:val="00535D71"/>
    <w:rsid w:val="005370A8"/>
    <w:rsid w:val="00537D50"/>
    <w:rsid w:val="005401B8"/>
    <w:rsid w:val="005423F7"/>
    <w:rsid w:val="00542C77"/>
    <w:rsid w:val="005431B8"/>
    <w:rsid w:val="00544F5E"/>
    <w:rsid w:val="0055006F"/>
    <w:rsid w:val="005531D2"/>
    <w:rsid w:val="0055326C"/>
    <w:rsid w:val="00554D0D"/>
    <w:rsid w:val="00555CAC"/>
    <w:rsid w:val="0055721F"/>
    <w:rsid w:val="005573CE"/>
    <w:rsid w:val="00557771"/>
    <w:rsid w:val="00562160"/>
    <w:rsid w:val="00562233"/>
    <w:rsid w:val="00565093"/>
    <w:rsid w:val="00567051"/>
    <w:rsid w:val="0057122F"/>
    <w:rsid w:val="0057593B"/>
    <w:rsid w:val="00577067"/>
    <w:rsid w:val="00577735"/>
    <w:rsid w:val="00582013"/>
    <w:rsid w:val="005833F0"/>
    <w:rsid w:val="00585804"/>
    <w:rsid w:val="005863B5"/>
    <w:rsid w:val="00590D05"/>
    <w:rsid w:val="00590F8C"/>
    <w:rsid w:val="00592A51"/>
    <w:rsid w:val="00595640"/>
    <w:rsid w:val="005957C6"/>
    <w:rsid w:val="005959FA"/>
    <w:rsid w:val="00597C7F"/>
    <w:rsid w:val="005A0C6E"/>
    <w:rsid w:val="005A1784"/>
    <w:rsid w:val="005A3FA5"/>
    <w:rsid w:val="005B0125"/>
    <w:rsid w:val="005B0488"/>
    <w:rsid w:val="005B326C"/>
    <w:rsid w:val="005B4832"/>
    <w:rsid w:val="005B4CAB"/>
    <w:rsid w:val="005B53A9"/>
    <w:rsid w:val="005B5E9B"/>
    <w:rsid w:val="005B6412"/>
    <w:rsid w:val="005B7973"/>
    <w:rsid w:val="005C15CE"/>
    <w:rsid w:val="005C29CD"/>
    <w:rsid w:val="005C3384"/>
    <w:rsid w:val="005C4F6B"/>
    <w:rsid w:val="005C553F"/>
    <w:rsid w:val="005D0AD8"/>
    <w:rsid w:val="005D1F44"/>
    <w:rsid w:val="005D27BA"/>
    <w:rsid w:val="005D4438"/>
    <w:rsid w:val="005D47AC"/>
    <w:rsid w:val="005E04FE"/>
    <w:rsid w:val="005E0DC2"/>
    <w:rsid w:val="005E11E3"/>
    <w:rsid w:val="005E1EAA"/>
    <w:rsid w:val="005E3645"/>
    <w:rsid w:val="005E3FE4"/>
    <w:rsid w:val="005F1B73"/>
    <w:rsid w:val="005F3CF1"/>
    <w:rsid w:val="005F3F35"/>
    <w:rsid w:val="005F7137"/>
    <w:rsid w:val="006003EB"/>
    <w:rsid w:val="006040F5"/>
    <w:rsid w:val="00605406"/>
    <w:rsid w:val="00605C66"/>
    <w:rsid w:val="0060605F"/>
    <w:rsid w:val="006106D5"/>
    <w:rsid w:val="006117C8"/>
    <w:rsid w:val="00611D6E"/>
    <w:rsid w:val="00612787"/>
    <w:rsid w:val="0061467A"/>
    <w:rsid w:val="006215F5"/>
    <w:rsid w:val="00622544"/>
    <w:rsid w:val="00622B44"/>
    <w:rsid w:val="00623EB8"/>
    <w:rsid w:val="00630578"/>
    <w:rsid w:val="00631733"/>
    <w:rsid w:val="00631D65"/>
    <w:rsid w:val="00632D44"/>
    <w:rsid w:val="00633448"/>
    <w:rsid w:val="00635125"/>
    <w:rsid w:val="00636FD7"/>
    <w:rsid w:val="00644E05"/>
    <w:rsid w:val="006464BD"/>
    <w:rsid w:val="00646A70"/>
    <w:rsid w:val="00647702"/>
    <w:rsid w:val="006528DE"/>
    <w:rsid w:val="00653AD0"/>
    <w:rsid w:val="006604D7"/>
    <w:rsid w:val="00663411"/>
    <w:rsid w:val="00663A5E"/>
    <w:rsid w:val="0066554E"/>
    <w:rsid w:val="0066659C"/>
    <w:rsid w:val="006670AD"/>
    <w:rsid w:val="00670369"/>
    <w:rsid w:val="00671021"/>
    <w:rsid w:val="00671A14"/>
    <w:rsid w:val="006739AF"/>
    <w:rsid w:val="00674160"/>
    <w:rsid w:val="00674ECA"/>
    <w:rsid w:val="00675AA3"/>
    <w:rsid w:val="00676019"/>
    <w:rsid w:val="00676066"/>
    <w:rsid w:val="00681580"/>
    <w:rsid w:val="006819F8"/>
    <w:rsid w:val="006822C6"/>
    <w:rsid w:val="00682337"/>
    <w:rsid w:val="00682A1D"/>
    <w:rsid w:val="00683148"/>
    <w:rsid w:val="00684450"/>
    <w:rsid w:val="006854CE"/>
    <w:rsid w:val="00690939"/>
    <w:rsid w:val="006934FC"/>
    <w:rsid w:val="0069537A"/>
    <w:rsid w:val="00696918"/>
    <w:rsid w:val="006A1029"/>
    <w:rsid w:val="006A105D"/>
    <w:rsid w:val="006A13D1"/>
    <w:rsid w:val="006A40AE"/>
    <w:rsid w:val="006A4EF6"/>
    <w:rsid w:val="006A768D"/>
    <w:rsid w:val="006A795B"/>
    <w:rsid w:val="006B091C"/>
    <w:rsid w:val="006B0BFD"/>
    <w:rsid w:val="006B152B"/>
    <w:rsid w:val="006B25B1"/>
    <w:rsid w:val="006B316B"/>
    <w:rsid w:val="006B38CD"/>
    <w:rsid w:val="006B47F4"/>
    <w:rsid w:val="006B6B68"/>
    <w:rsid w:val="006C1EF6"/>
    <w:rsid w:val="006C22B4"/>
    <w:rsid w:val="006C5D5C"/>
    <w:rsid w:val="006C673F"/>
    <w:rsid w:val="006D2954"/>
    <w:rsid w:val="006D2E6A"/>
    <w:rsid w:val="006D3E97"/>
    <w:rsid w:val="006D566D"/>
    <w:rsid w:val="006D5985"/>
    <w:rsid w:val="006D6588"/>
    <w:rsid w:val="006D7E7E"/>
    <w:rsid w:val="006E1BFD"/>
    <w:rsid w:val="006E1CD0"/>
    <w:rsid w:val="006E2E35"/>
    <w:rsid w:val="006E5047"/>
    <w:rsid w:val="006E5EAA"/>
    <w:rsid w:val="006F26AC"/>
    <w:rsid w:val="006F2D76"/>
    <w:rsid w:val="006F3B2D"/>
    <w:rsid w:val="006F675B"/>
    <w:rsid w:val="00702C06"/>
    <w:rsid w:val="00703538"/>
    <w:rsid w:val="007041D9"/>
    <w:rsid w:val="00705D7E"/>
    <w:rsid w:val="007119CC"/>
    <w:rsid w:val="00711B5D"/>
    <w:rsid w:val="00711D2D"/>
    <w:rsid w:val="007135B1"/>
    <w:rsid w:val="007158FA"/>
    <w:rsid w:val="00720ED6"/>
    <w:rsid w:val="00721D7A"/>
    <w:rsid w:val="00725744"/>
    <w:rsid w:val="007317CE"/>
    <w:rsid w:val="00731E82"/>
    <w:rsid w:val="00735B72"/>
    <w:rsid w:val="00735DC4"/>
    <w:rsid w:val="00737FAB"/>
    <w:rsid w:val="0074064C"/>
    <w:rsid w:val="00741935"/>
    <w:rsid w:val="0074300B"/>
    <w:rsid w:val="00743138"/>
    <w:rsid w:val="00743BF3"/>
    <w:rsid w:val="00743DAB"/>
    <w:rsid w:val="00744314"/>
    <w:rsid w:val="00745523"/>
    <w:rsid w:val="007462EA"/>
    <w:rsid w:val="00750DCC"/>
    <w:rsid w:val="00754D93"/>
    <w:rsid w:val="007555C7"/>
    <w:rsid w:val="0076092E"/>
    <w:rsid w:val="00761C89"/>
    <w:rsid w:val="007631CA"/>
    <w:rsid w:val="00764A28"/>
    <w:rsid w:val="0076569A"/>
    <w:rsid w:val="00765C51"/>
    <w:rsid w:val="007669AA"/>
    <w:rsid w:val="00766BA9"/>
    <w:rsid w:val="00766C05"/>
    <w:rsid w:val="00766C42"/>
    <w:rsid w:val="00770795"/>
    <w:rsid w:val="007714CE"/>
    <w:rsid w:val="00772BF7"/>
    <w:rsid w:val="00773519"/>
    <w:rsid w:val="0077502C"/>
    <w:rsid w:val="007777CD"/>
    <w:rsid w:val="007830CF"/>
    <w:rsid w:val="00784879"/>
    <w:rsid w:val="00787365"/>
    <w:rsid w:val="00787790"/>
    <w:rsid w:val="00787B88"/>
    <w:rsid w:val="00787C60"/>
    <w:rsid w:val="007931FB"/>
    <w:rsid w:val="007942C9"/>
    <w:rsid w:val="00794ADD"/>
    <w:rsid w:val="007A0AF9"/>
    <w:rsid w:val="007A0B5E"/>
    <w:rsid w:val="007A0F25"/>
    <w:rsid w:val="007A2DF0"/>
    <w:rsid w:val="007A4532"/>
    <w:rsid w:val="007A46AF"/>
    <w:rsid w:val="007A52CC"/>
    <w:rsid w:val="007A5907"/>
    <w:rsid w:val="007B18F4"/>
    <w:rsid w:val="007B368C"/>
    <w:rsid w:val="007B771D"/>
    <w:rsid w:val="007B7DBE"/>
    <w:rsid w:val="007B7FFE"/>
    <w:rsid w:val="007C13FA"/>
    <w:rsid w:val="007C1A6F"/>
    <w:rsid w:val="007C356B"/>
    <w:rsid w:val="007C3A4D"/>
    <w:rsid w:val="007C44BD"/>
    <w:rsid w:val="007C75F2"/>
    <w:rsid w:val="007D04CE"/>
    <w:rsid w:val="007D1F2B"/>
    <w:rsid w:val="007D6307"/>
    <w:rsid w:val="007D7D9B"/>
    <w:rsid w:val="007E2D84"/>
    <w:rsid w:val="007E4889"/>
    <w:rsid w:val="007E6107"/>
    <w:rsid w:val="007E6879"/>
    <w:rsid w:val="007E6E56"/>
    <w:rsid w:val="007F070F"/>
    <w:rsid w:val="007F1308"/>
    <w:rsid w:val="007F1981"/>
    <w:rsid w:val="007F1F25"/>
    <w:rsid w:val="007F2235"/>
    <w:rsid w:val="007F2266"/>
    <w:rsid w:val="007F2357"/>
    <w:rsid w:val="007F73A6"/>
    <w:rsid w:val="007F791F"/>
    <w:rsid w:val="00800E0D"/>
    <w:rsid w:val="00802500"/>
    <w:rsid w:val="0080261B"/>
    <w:rsid w:val="008027B4"/>
    <w:rsid w:val="008028A7"/>
    <w:rsid w:val="00803E6A"/>
    <w:rsid w:val="00807A77"/>
    <w:rsid w:val="00807B3C"/>
    <w:rsid w:val="00807C9D"/>
    <w:rsid w:val="0081022C"/>
    <w:rsid w:val="00811E1B"/>
    <w:rsid w:val="00816B9A"/>
    <w:rsid w:val="00817486"/>
    <w:rsid w:val="00820EA0"/>
    <w:rsid w:val="0082289B"/>
    <w:rsid w:val="00826B3B"/>
    <w:rsid w:val="00827F83"/>
    <w:rsid w:val="008303E8"/>
    <w:rsid w:val="008332F1"/>
    <w:rsid w:val="00835762"/>
    <w:rsid w:val="008362F8"/>
    <w:rsid w:val="0083731C"/>
    <w:rsid w:val="0083761A"/>
    <w:rsid w:val="0084035F"/>
    <w:rsid w:val="008411F0"/>
    <w:rsid w:val="0084141D"/>
    <w:rsid w:val="008444DF"/>
    <w:rsid w:val="00844503"/>
    <w:rsid w:val="008454D2"/>
    <w:rsid w:val="00854C7E"/>
    <w:rsid w:val="0085731F"/>
    <w:rsid w:val="00857A88"/>
    <w:rsid w:val="0086114D"/>
    <w:rsid w:val="0086149F"/>
    <w:rsid w:val="00862C30"/>
    <w:rsid w:val="00865231"/>
    <w:rsid w:val="00866E61"/>
    <w:rsid w:val="008677EC"/>
    <w:rsid w:val="008749AC"/>
    <w:rsid w:val="0087749D"/>
    <w:rsid w:val="00880740"/>
    <w:rsid w:val="00880822"/>
    <w:rsid w:val="00881D4A"/>
    <w:rsid w:val="00884A5B"/>
    <w:rsid w:val="0089146A"/>
    <w:rsid w:val="00891E57"/>
    <w:rsid w:val="008928CC"/>
    <w:rsid w:val="008958A8"/>
    <w:rsid w:val="00895CDC"/>
    <w:rsid w:val="00895F9B"/>
    <w:rsid w:val="008A08C9"/>
    <w:rsid w:val="008A11C4"/>
    <w:rsid w:val="008A125C"/>
    <w:rsid w:val="008A599B"/>
    <w:rsid w:val="008B0CAF"/>
    <w:rsid w:val="008B1DFD"/>
    <w:rsid w:val="008B2719"/>
    <w:rsid w:val="008B36AF"/>
    <w:rsid w:val="008B3E5D"/>
    <w:rsid w:val="008B3F12"/>
    <w:rsid w:val="008B4129"/>
    <w:rsid w:val="008B66C9"/>
    <w:rsid w:val="008B742D"/>
    <w:rsid w:val="008B7540"/>
    <w:rsid w:val="008C020B"/>
    <w:rsid w:val="008C0BE9"/>
    <w:rsid w:val="008C462C"/>
    <w:rsid w:val="008C692D"/>
    <w:rsid w:val="008D12A9"/>
    <w:rsid w:val="008D1ABE"/>
    <w:rsid w:val="008D5443"/>
    <w:rsid w:val="008D6F5C"/>
    <w:rsid w:val="008E18E8"/>
    <w:rsid w:val="008E212E"/>
    <w:rsid w:val="008E3515"/>
    <w:rsid w:val="008E358C"/>
    <w:rsid w:val="008E5296"/>
    <w:rsid w:val="008E62E2"/>
    <w:rsid w:val="008E64C2"/>
    <w:rsid w:val="008E6609"/>
    <w:rsid w:val="008F0CFC"/>
    <w:rsid w:val="008F14CF"/>
    <w:rsid w:val="008F1F35"/>
    <w:rsid w:val="008F6E69"/>
    <w:rsid w:val="00901654"/>
    <w:rsid w:val="009047B4"/>
    <w:rsid w:val="00904ECB"/>
    <w:rsid w:val="00906148"/>
    <w:rsid w:val="009114EB"/>
    <w:rsid w:val="00915F99"/>
    <w:rsid w:val="009167BD"/>
    <w:rsid w:val="00917150"/>
    <w:rsid w:val="009178C1"/>
    <w:rsid w:val="0092064C"/>
    <w:rsid w:val="00920BA9"/>
    <w:rsid w:val="00922CB4"/>
    <w:rsid w:val="00926CB7"/>
    <w:rsid w:val="00932E77"/>
    <w:rsid w:val="009356E2"/>
    <w:rsid w:val="00936133"/>
    <w:rsid w:val="00943A06"/>
    <w:rsid w:val="00943E0A"/>
    <w:rsid w:val="00944A20"/>
    <w:rsid w:val="00946A93"/>
    <w:rsid w:val="00947395"/>
    <w:rsid w:val="009478E8"/>
    <w:rsid w:val="00950386"/>
    <w:rsid w:val="00951798"/>
    <w:rsid w:val="00951F61"/>
    <w:rsid w:val="00953372"/>
    <w:rsid w:val="00953601"/>
    <w:rsid w:val="00955C9E"/>
    <w:rsid w:val="00960803"/>
    <w:rsid w:val="009608CC"/>
    <w:rsid w:val="009624E9"/>
    <w:rsid w:val="009642E1"/>
    <w:rsid w:val="00967BCD"/>
    <w:rsid w:val="00971D99"/>
    <w:rsid w:val="009752CD"/>
    <w:rsid w:val="00976FE7"/>
    <w:rsid w:val="00980A1A"/>
    <w:rsid w:val="00981667"/>
    <w:rsid w:val="009817C5"/>
    <w:rsid w:val="00983F86"/>
    <w:rsid w:val="00985EC6"/>
    <w:rsid w:val="00987CBF"/>
    <w:rsid w:val="00987F74"/>
    <w:rsid w:val="00987FB9"/>
    <w:rsid w:val="00991255"/>
    <w:rsid w:val="00991460"/>
    <w:rsid w:val="009924B9"/>
    <w:rsid w:val="00992EF3"/>
    <w:rsid w:val="00993759"/>
    <w:rsid w:val="009959BD"/>
    <w:rsid w:val="0099669D"/>
    <w:rsid w:val="009A068C"/>
    <w:rsid w:val="009A214A"/>
    <w:rsid w:val="009A2611"/>
    <w:rsid w:val="009A3124"/>
    <w:rsid w:val="009A3853"/>
    <w:rsid w:val="009A43D7"/>
    <w:rsid w:val="009A4915"/>
    <w:rsid w:val="009A6F86"/>
    <w:rsid w:val="009B08AA"/>
    <w:rsid w:val="009B0FAB"/>
    <w:rsid w:val="009B0FED"/>
    <w:rsid w:val="009B11F6"/>
    <w:rsid w:val="009B12C3"/>
    <w:rsid w:val="009B28E4"/>
    <w:rsid w:val="009B3A9F"/>
    <w:rsid w:val="009B6904"/>
    <w:rsid w:val="009C0849"/>
    <w:rsid w:val="009C303B"/>
    <w:rsid w:val="009C6414"/>
    <w:rsid w:val="009D4046"/>
    <w:rsid w:val="009D5546"/>
    <w:rsid w:val="009D7299"/>
    <w:rsid w:val="009D762D"/>
    <w:rsid w:val="009D7C63"/>
    <w:rsid w:val="009E1DBF"/>
    <w:rsid w:val="009E2029"/>
    <w:rsid w:val="009E24E1"/>
    <w:rsid w:val="009E48EE"/>
    <w:rsid w:val="009E5CE5"/>
    <w:rsid w:val="009F14A9"/>
    <w:rsid w:val="009F303D"/>
    <w:rsid w:val="009F335E"/>
    <w:rsid w:val="009F3ED5"/>
    <w:rsid w:val="009F4B39"/>
    <w:rsid w:val="009F4E1F"/>
    <w:rsid w:val="009F6EAE"/>
    <w:rsid w:val="009F7174"/>
    <w:rsid w:val="009F796B"/>
    <w:rsid w:val="00A005E8"/>
    <w:rsid w:val="00A03508"/>
    <w:rsid w:val="00A03C5B"/>
    <w:rsid w:val="00A04608"/>
    <w:rsid w:val="00A05909"/>
    <w:rsid w:val="00A05C72"/>
    <w:rsid w:val="00A06DAE"/>
    <w:rsid w:val="00A07B1D"/>
    <w:rsid w:val="00A12788"/>
    <w:rsid w:val="00A13491"/>
    <w:rsid w:val="00A20753"/>
    <w:rsid w:val="00A20C9E"/>
    <w:rsid w:val="00A22385"/>
    <w:rsid w:val="00A22792"/>
    <w:rsid w:val="00A237C4"/>
    <w:rsid w:val="00A27939"/>
    <w:rsid w:val="00A3136F"/>
    <w:rsid w:val="00A36D3B"/>
    <w:rsid w:val="00A41003"/>
    <w:rsid w:val="00A422E3"/>
    <w:rsid w:val="00A4521B"/>
    <w:rsid w:val="00A4559E"/>
    <w:rsid w:val="00A4560E"/>
    <w:rsid w:val="00A45620"/>
    <w:rsid w:val="00A45CB9"/>
    <w:rsid w:val="00A461FC"/>
    <w:rsid w:val="00A46F85"/>
    <w:rsid w:val="00A47994"/>
    <w:rsid w:val="00A51EE4"/>
    <w:rsid w:val="00A522A7"/>
    <w:rsid w:val="00A52B82"/>
    <w:rsid w:val="00A53D7A"/>
    <w:rsid w:val="00A54005"/>
    <w:rsid w:val="00A54DC9"/>
    <w:rsid w:val="00A561E0"/>
    <w:rsid w:val="00A60A35"/>
    <w:rsid w:val="00A6169A"/>
    <w:rsid w:val="00A62512"/>
    <w:rsid w:val="00A63846"/>
    <w:rsid w:val="00A6411B"/>
    <w:rsid w:val="00A67B38"/>
    <w:rsid w:val="00A7031F"/>
    <w:rsid w:val="00A708DB"/>
    <w:rsid w:val="00A710A1"/>
    <w:rsid w:val="00A7187E"/>
    <w:rsid w:val="00A7249A"/>
    <w:rsid w:val="00A7555B"/>
    <w:rsid w:val="00A772F4"/>
    <w:rsid w:val="00A776DA"/>
    <w:rsid w:val="00A8036B"/>
    <w:rsid w:val="00A84B57"/>
    <w:rsid w:val="00A86875"/>
    <w:rsid w:val="00A8692B"/>
    <w:rsid w:val="00A87757"/>
    <w:rsid w:val="00A87978"/>
    <w:rsid w:val="00A87CE5"/>
    <w:rsid w:val="00A87D38"/>
    <w:rsid w:val="00A9023A"/>
    <w:rsid w:val="00A94A50"/>
    <w:rsid w:val="00A94B05"/>
    <w:rsid w:val="00A959DB"/>
    <w:rsid w:val="00A96B00"/>
    <w:rsid w:val="00A97E4D"/>
    <w:rsid w:val="00AA0CB0"/>
    <w:rsid w:val="00AA0EEE"/>
    <w:rsid w:val="00AA2170"/>
    <w:rsid w:val="00AA2769"/>
    <w:rsid w:val="00AA2B1C"/>
    <w:rsid w:val="00AA3AAF"/>
    <w:rsid w:val="00AA4D5E"/>
    <w:rsid w:val="00AA53B7"/>
    <w:rsid w:val="00AA7AC3"/>
    <w:rsid w:val="00AB2EDA"/>
    <w:rsid w:val="00AB74BB"/>
    <w:rsid w:val="00AC1672"/>
    <w:rsid w:val="00AC33BA"/>
    <w:rsid w:val="00AC4BD9"/>
    <w:rsid w:val="00AC6B08"/>
    <w:rsid w:val="00AC6FD1"/>
    <w:rsid w:val="00AC7D38"/>
    <w:rsid w:val="00AD19D5"/>
    <w:rsid w:val="00AD661E"/>
    <w:rsid w:val="00AD6BF7"/>
    <w:rsid w:val="00AE0378"/>
    <w:rsid w:val="00AE098D"/>
    <w:rsid w:val="00AE1D8B"/>
    <w:rsid w:val="00AE2757"/>
    <w:rsid w:val="00AE2D70"/>
    <w:rsid w:val="00AE480E"/>
    <w:rsid w:val="00AE75AB"/>
    <w:rsid w:val="00AF0081"/>
    <w:rsid w:val="00AF020B"/>
    <w:rsid w:val="00AF02E0"/>
    <w:rsid w:val="00AF0B36"/>
    <w:rsid w:val="00AF2BBA"/>
    <w:rsid w:val="00AF2D72"/>
    <w:rsid w:val="00AF3E3C"/>
    <w:rsid w:val="00AF41C8"/>
    <w:rsid w:val="00AF7970"/>
    <w:rsid w:val="00B019DE"/>
    <w:rsid w:val="00B02BE8"/>
    <w:rsid w:val="00B02F66"/>
    <w:rsid w:val="00B0456D"/>
    <w:rsid w:val="00B046EE"/>
    <w:rsid w:val="00B0515A"/>
    <w:rsid w:val="00B05DFB"/>
    <w:rsid w:val="00B07530"/>
    <w:rsid w:val="00B075CD"/>
    <w:rsid w:val="00B11197"/>
    <w:rsid w:val="00B11240"/>
    <w:rsid w:val="00B1464A"/>
    <w:rsid w:val="00B2017E"/>
    <w:rsid w:val="00B22623"/>
    <w:rsid w:val="00B22893"/>
    <w:rsid w:val="00B23A13"/>
    <w:rsid w:val="00B2505C"/>
    <w:rsid w:val="00B27459"/>
    <w:rsid w:val="00B3516E"/>
    <w:rsid w:val="00B352A1"/>
    <w:rsid w:val="00B36B9E"/>
    <w:rsid w:val="00B370C8"/>
    <w:rsid w:val="00B376B1"/>
    <w:rsid w:val="00B406B3"/>
    <w:rsid w:val="00B41397"/>
    <w:rsid w:val="00B42B5D"/>
    <w:rsid w:val="00B431BE"/>
    <w:rsid w:val="00B43A67"/>
    <w:rsid w:val="00B44785"/>
    <w:rsid w:val="00B44BEE"/>
    <w:rsid w:val="00B45B66"/>
    <w:rsid w:val="00B45F3E"/>
    <w:rsid w:val="00B466DC"/>
    <w:rsid w:val="00B5163A"/>
    <w:rsid w:val="00B54BC2"/>
    <w:rsid w:val="00B6268B"/>
    <w:rsid w:val="00B6310A"/>
    <w:rsid w:val="00B63213"/>
    <w:rsid w:val="00B651B2"/>
    <w:rsid w:val="00B71002"/>
    <w:rsid w:val="00B71237"/>
    <w:rsid w:val="00B73371"/>
    <w:rsid w:val="00B756CE"/>
    <w:rsid w:val="00B75C8F"/>
    <w:rsid w:val="00B76AB3"/>
    <w:rsid w:val="00B76AEA"/>
    <w:rsid w:val="00B76BAE"/>
    <w:rsid w:val="00B8045C"/>
    <w:rsid w:val="00B84C84"/>
    <w:rsid w:val="00B8614C"/>
    <w:rsid w:val="00B86989"/>
    <w:rsid w:val="00B873C9"/>
    <w:rsid w:val="00B90459"/>
    <w:rsid w:val="00B92EF1"/>
    <w:rsid w:val="00B96675"/>
    <w:rsid w:val="00BA099F"/>
    <w:rsid w:val="00BA340B"/>
    <w:rsid w:val="00BA3DB2"/>
    <w:rsid w:val="00BA5425"/>
    <w:rsid w:val="00BA61D1"/>
    <w:rsid w:val="00BA7E86"/>
    <w:rsid w:val="00BB0BF8"/>
    <w:rsid w:val="00BB1EF4"/>
    <w:rsid w:val="00BB2199"/>
    <w:rsid w:val="00BB2701"/>
    <w:rsid w:val="00BB2B14"/>
    <w:rsid w:val="00BB2C86"/>
    <w:rsid w:val="00BB43F7"/>
    <w:rsid w:val="00BB5C03"/>
    <w:rsid w:val="00BC1601"/>
    <w:rsid w:val="00BC17EA"/>
    <w:rsid w:val="00BC27F5"/>
    <w:rsid w:val="00BC39FF"/>
    <w:rsid w:val="00BC3CCF"/>
    <w:rsid w:val="00BC6719"/>
    <w:rsid w:val="00BD03E8"/>
    <w:rsid w:val="00BD107C"/>
    <w:rsid w:val="00BD2007"/>
    <w:rsid w:val="00BD48F7"/>
    <w:rsid w:val="00BD5B7C"/>
    <w:rsid w:val="00BE7DF1"/>
    <w:rsid w:val="00BF732A"/>
    <w:rsid w:val="00BF7C18"/>
    <w:rsid w:val="00C0028B"/>
    <w:rsid w:val="00C0061D"/>
    <w:rsid w:val="00C05807"/>
    <w:rsid w:val="00C10F36"/>
    <w:rsid w:val="00C10FC1"/>
    <w:rsid w:val="00C12198"/>
    <w:rsid w:val="00C121F4"/>
    <w:rsid w:val="00C13376"/>
    <w:rsid w:val="00C15FCD"/>
    <w:rsid w:val="00C17782"/>
    <w:rsid w:val="00C21AEF"/>
    <w:rsid w:val="00C22079"/>
    <w:rsid w:val="00C23620"/>
    <w:rsid w:val="00C27AE8"/>
    <w:rsid w:val="00C3207C"/>
    <w:rsid w:val="00C33E64"/>
    <w:rsid w:val="00C33EBF"/>
    <w:rsid w:val="00C33F57"/>
    <w:rsid w:val="00C3605E"/>
    <w:rsid w:val="00C36296"/>
    <w:rsid w:val="00C4092E"/>
    <w:rsid w:val="00C411A8"/>
    <w:rsid w:val="00C42839"/>
    <w:rsid w:val="00C4343B"/>
    <w:rsid w:val="00C44919"/>
    <w:rsid w:val="00C44A89"/>
    <w:rsid w:val="00C4570A"/>
    <w:rsid w:val="00C46D67"/>
    <w:rsid w:val="00C471B5"/>
    <w:rsid w:val="00C47377"/>
    <w:rsid w:val="00C47686"/>
    <w:rsid w:val="00C47837"/>
    <w:rsid w:val="00C4798D"/>
    <w:rsid w:val="00C51FA3"/>
    <w:rsid w:val="00C52104"/>
    <w:rsid w:val="00C52959"/>
    <w:rsid w:val="00C5487E"/>
    <w:rsid w:val="00C54B94"/>
    <w:rsid w:val="00C54EF8"/>
    <w:rsid w:val="00C56AD4"/>
    <w:rsid w:val="00C57EEB"/>
    <w:rsid w:val="00C60866"/>
    <w:rsid w:val="00C60CC0"/>
    <w:rsid w:val="00C62E25"/>
    <w:rsid w:val="00C63395"/>
    <w:rsid w:val="00C63769"/>
    <w:rsid w:val="00C66562"/>
    <w:rsid w:val="00C67596"/>
    <w:rsid w:val="00C70783"/>
    <w:rsid w:val="00C72104"/>
    <w:rsid w:val="00C74240"/>
    <w:rsid w:val="00C754A6"/>
    <w:rsid w:val="00C81C23"/>
    <w:rsid w:val="00C823DA"/>
    <w:rsid w:val="00C82EB1"/>
    <w:rsid w:val="00C82FCF"/>
    <w:rsid w:val="00C83CF6"/>
    <w:rsid w:val="00C856F1"/>
    <w:rsid w:val="00C85737"/>
    <w:rsid w:val="00C8574A"/>
    <w:rsid w:val="00C86AA9"/>
    <w:rsid w:val="00C86D35"/>
    <w:rsid w:val="00C872B2"/>
    <w:rsid w:val="00C87990"/>
    <w:rsid w:val="00C9208D"/>
    <w:rsid w:val="00C939FD"/>
    <w:rsid w:val="00C94D02"/>
    <w:rsid w:val="00C95599"/>
    <w:rsid w:val="00C9697F"/>
    <w:rsid w:val="00C97943"/>
    <w:rsid w:val="00C97A38"/>
    <w:rsid w:val="00CA2F1E"/>
    <w:rsid w:val="00CA5ED7"/>
    <w:rsid w:val="00CA7363"/>
    <w:rsid w:val="00CB04E1"/>
    <w:rsid w:val="00CB5345"/>
    <w:rsid w:val="00CB663A"/>
    <w:rsid w:val="00CB6B61"/>
    <w:rsid w:val="00CB6FBB"/>
    <w:rsid w:val="00CC0337"/>
    <w:rsid w:val="00CC3A8F"/>
    <w:rsid w:val="00CC4869"/>
    <w:rsid w:val="00CC4918"/>
    <w:rsid w:val="00CC564C"/>
    <w:rsid w:val="00CC6543"/>
    <w:rsid w:val="00CD023A"/>
    <w:rsid w:val="00CD72F8"/>
    <w:rsid w:val="00CE2551"/>
    <w:rsid w:val="00CE58B3"/>
    <w:rsid w:val="00CE6FB0"/>
    <w:rsid w:val="00CE7B35"/>
    <w:rsid w:val="00CF0199"/>
    <w:rsid w:val="00CF0B9C"/>
    <w:rsid w:val="00CF1257"/>
    <w:rsid w:val="00CF3B93"/>
    <w:rsid w:val="00CF3EAF"/>
    <w:rsid w:val="00CF45BD"/>
    <w:rsid w:val="00CF78E2"/>
    <w:rsid w:val="00D01353"/>
    <w:rsid w:val="00D02202"/>
    <w:rsid w:val="00D02F81"/>
    <w:rsid w:val="00D03618"/>
    <w:rsid w:val="00D04BC9"/>
    <w:rsid w:val="00D06EB1"/>
    <w:rsid w:val="00D06FF6"/>
    <w:rsid w:val="00D07D2B"/>
    <w:rsid w:val="00D12407"/>
    <w:rsid w:val="00D13077"/>
    <w:rsid w:val="00D131AB"/>
    <w:rsid w:val="00D147A8"/>
    <w:rsid w:val="00D14BD2"/>
    <w:rsid w:val="00D157C1"/>
    <w:rsid w:val="00D16366"/>
    <w:rsid w:val="00D20AED"/>
    <w:rsid w:val="00D21BA1"/>
    <w:rsid w:val="00D21D3A"/>
    <w:rsid w:val="00D233DB"/>
    <w:rsid w:val="00D23739"/>
    <w:rsid w:val="00D253B5"/>
    <w:rsid w:val="00D2591D"/>
    <w:rsid w:val="00D2634D"/>
    <w:rsid w:val="00D26DC6"/>
    <w:rsid w:val="00D26FD9"/>
    <w:rsid w:val="00D30642"/>
    <w:rsid w:val="00D30849"/>
    <w:rsid w:val="00D30AFF"/>
    <w:rsid w:val="00D30CC8"/>
    <w:rsid w:val="00D3123D"/>
    <w:rsid w:val="00D31798"/>
    <w:rsid w:val="00D34C3A"/>
    <w:rsid w:val="00D36B5F"/>
    <w:rsid w:val="00D377FA"/>
    <w:rsid w:val="00D40269"/>
    <w:rsid w:val="00D47166"/>
    <w:rsid w:val="00D475C4"/>
    <w:rsid w:val="00D47D69"/>
    <w:rsid w:val="00D50F8E"/>
    <w:rsid w:val="00D51D01"/>
    <w:rsid w:val="00D554C5"/>
    <w:rsid w:val="00D5565F"/>
    <w:rsid w:val="00D557DC"/>
    <w:rsid w:val="00D56EA3"/>
    <w:rsid w:val="00D6234D"/>
    <w:rsid w:val="00D627FA"/>
    <w:rsid w:val="00D639D0"/>
    <w:rsid w:val="00D654C3"/>
    <w:rsid w:val="00D65F94"/>
    <w:rsid w:val="00D662AD"/>
    <w:rsid w:val="00D75199"/>
    <w:rsid w:val="00D756AD"/>
    <w:rsid w:val="00D756B5"/>
    <w:rsid w:val="00D77379"/>
    <w:rsid w:val="00D80283"/>
    <w:rsid w:val="00D807D2"/>
    <w:rsid w:val="00D82DAA"/>
    <w:rsid w:val="00D8331B"/>
    <w:rsid w:val="00D83BDD"/>
    <w:rsid w:val="00D8465B"/>
    <w:rsid w:val="00D858D2"/>
    <w:rsid w:val="00D85CB5"/>
    <w:rsid w:val="00D86A1C"/>
    <w:rsid w:val="00D905D4"/>
    <w:rsid w:val="00D908AB"/>
    <w:rsid w:val="00D9135C"/>
    <w:rsid w:val="00D92A64"/>
    <w:rsid w:val="00D944B7"/>
    <w:rsid w:val="00D945A4"/>
    <w:rsid w:val="00D94DF7"/>
    <w:rsid w:val="00D97C29"/>
    <w:rsid w:val="00DA20E7"/>
    <w:rsid w:val="00DA6EE0"/>
    <w:rsid w:val="00DB038C"/>
    <w:rsid w:val="00DB227D"/>
    <w:rsid w:val="00DB360E"/>
    <w:rsid w:val="00DB6C9A"/>
    <w:rsid w:val="00DC1532"/>
    <w:rsid w:val="00DC15D3"/>
    <w:rsid w:val="00DC2246"/>
    <w:rsid w:val="00DC2376"/>
    <w:rsid w:val="00DC250E"/>
    <w:rsid w:val="00DC2F7F"/>
    <w:rsid w:val="00DC2FF2"/>
    <w:rsid w:val="00DC3D6A"/>
    <w:rsid w:val="00DC3F75"/>
    <w:rsid w:val="00DC4782"/>
    <w:rsid w:val="00DC71F2"/>
    <w:rsid w:val="00DC7365"/>
    <w:rsid w:val="00DD031A"/>
    <w:rsid w:val="00DD1CE3"/>
    <w:rsid w:val="00DD3095"/>
    <w:rsid w:val="00DD3437"/>
    <w:rsid w:val="00DD579F"/>
    <w:rsid w:val="00DD5B23"/>
    <w:rsid w:val="00DD5D4F"/>
    <w:rsid w:val="00DE19C6"/>
    <w:rsid w:val="00DE227F"/>
    <w:rsid w:val="00DE478C"/>
    <w:rsid w:val="00DE47C9"/>
    <w:rsid w:val="00DE5B78"/>
    <w:rsid w:val="00DE5F06"/>
    <w:rsid w:val="00DE6805"/>
    <w:rsid w:val="00DF1E9F"/>
    <w:rsid w:val="00DF1F29"/>
    <w:rsid w:val="00DF2352"/>
    <w:rsid w:val="00DF36FE"/>
    <w:rsid w:val="00DF5D85"/>
    <w:rsid w:val="00E00633"/>
    <w:rsid w:val="00E007A5"/>
    <w:rsid w:val="00E01303"/>
    <w:rsid w:val="00E02551"/>
    <w:rsid w:val="00E02916"/>
    <w:rsid w:val="00E03420"/>
    <w:rsid w:val="00E03749"/>
    <w:rsid w:val="00E03F1A"/>
    <w:rsid w:val="00E0595D"/>
    <w:rsid w:val="00E10D87"/>
    <w:rsid w:val="00E12D62"/>
    <w:rsid w:val="00E13A90"/>
    <w:rsid w:val="00E1426E"/>
    <w:rsid w:val="00E14BFB"/>
    <w:rsid w:val="00E15ACD"/>
    <w:rsid w:val="00E22774"/>
    <w:rsid w:val="00E234AC"/>
    <w:rsid w:val="00E240A9"/>
    <w:rsid w:val="00E24837"/>
    <w:rsid w:val="00E2638A"/>
    <w:rsid w:val="00E26BBE"/>
    <w:rsid w:val="00E2756A"/>
    <w:rsid w:val="00E27ACA"/>
    <w:rsid w:val="00E31250"/>
    <w:rsid w:val="00E31474"/>
    <w:rsid w:val="00E32FD6"/>
    <w:rsid w:val="00E34810"/>
    <w:rsid w:val="00E354F1"/>
    <w:rsid w:val="00E35530"/>
    <w:rsid w:val="00E356BE"/>
    <w:rsid w:val="00E364A5"/>
    <w:rsid w:val="00E406AD"/>
    <w:rsid w:val="00E414CC"/>
    <w:rsid w:val="00E41FA9"/>
    <w:rsid w:val="00E41FF4"/>
    <w:rsid w:val="00E420A4"/>
    <w:rsid w:val="00E42B77"/>
    <w:rsid w:val="00E4329D"/>
    <w:rsid w:val="00E45905"/>
    <w:rsid w:val="00E47605"/>
    <w:rsid w:val="00E503BB"/>
    <w:rsid w:val="00E512A8"/>
    <w:rsid w:val="00E51454"/>
    <w:rsid w:val="00E53C6F"/>
    <w:rsid w:val="00E54269"/>
    <w:rsid w:val="00E545EE"/>
    <w:rsid w:val="00E55C7F"/>
    <w:rsid w:val="00E55D9E"/>
    <w:rsid w:val="00E56064"/>
    <w:rsid w:val="00E56F8F"/>
    <w:rsid w:val="00E60A14"/>
    <w:rsid w:val="00E60A16"/>
    <w:rsid w:val="00E60B35"/>
    <w:rsid w:val="00E61D60"/>
    <w:rsid w:val="00E61FEA"/>
    <w:rsid w:val="00E66EFF"/>
    <w:rsid w:val="00E66F7B"/>
    <w:rsid w:val="00E67601"/>
    <w:rsid w:val="00E72D2D"/>
    <w:rsid w:val="00E73236"/>
    <w:rsid w:val="00E74406"/>
    <w:rsid w:val="00E7595A"/>
    <w:rsid w:val="00E77A99"/>
    <w:rsid w:val="00E81D2E"/>
    <w:rsid w:val="00E81D5E"/>
    <w:rsid w:val="00E83670"/>
    <w:rsid w:val="00E856CC"/>
    <w:rsid w:val="00E86441"/>
    <w:rsid w:val="00E86A6D"/>
    <w:rsid w:val="00E86D31"/>
    <w:rsid w:val="00E90BA8"/>
    <w:rsid w:val="00E936E7"/>
    <w:rsid w:val="00E9408F"/>
    <w:rsid w:val="00EA01EA"/>
    <w:rsid w:val="00EA02D7"/>
    <w:rsid w:val="00EA0AC1"/>
    <w:rsid w:val="00EA19DD"/>
    <w:rsid w:val="00EA21C6"/>
    <w:rsid w:val="00EA258C"/>
    <w:rsid w:val="00EA2AB6"/>
    <w:rsid w:val="00EA6C8F"/>
    <w:rsid w:val="00EB4A52"/>
    <w:rsid w:val="00EB5460"/>
    <w:rsid w:val="00EB7560"/>
    <w:rsid w:val="00EB773C"/>
    <w:rsid w:val="00EC1A59"/>
    <w:rsid w:val="00EC1D91"/>
    <w:rsid w:val="00EC2216"/>
    <w:rsid w:val="00EC34CE"/>
    <w:rsid w:val="00EC34E6"/>
    <w:rsid w:val="00EC60D4"/>
    <w:rsid w:val="00EC6A49"/>
    <w:rsid w:val="00EC6E30"/>
    <w:rsid w:val="00EC75BB"/>
    <w:rsid w:val="00ED032D"/>
    <w:rsid w:val="00ED0B53"/>
    <w:rsid w:val="00ED0D72"/>
    <w:rsid w:val="00ED0F96"/>
    <w:rsid w:val="00ED4AA0"/>
    <w:rsid w:val="00ED5888"/>
    <w:rsid w:val="00EE1036"/>
    <w:rsid w:val="00EE14F1"/>
    <w:rsid w:val="00EE3294"/>
    <w:rsid w:val="00EE5647"/>
    <w:rsid w:val="00EE6B7F"/>
    <w:rsid w:val="00EF0039"/>
    <w:rsid w:val="00EF2C44"/>
    <w:rsid w:val="00EF4206"/>
    <w:rsid w:val="00EF468F"/>
    <w:rsid w:val="00EF6BCB"/>
    <w:rsid w:val="00EF7B41"/>
    <w:rsid w:val="00F011B2"/>
    <w:rsid w:val="00F02249"/>
    <w:rsid w:val="00F026E0"/>
    <w:rsid w:val="00F02E2E"/>
    <w:rsid w:val="00F03BB9"/>
    <w:rsid w:val="00F04D0B"/>
    <w:rsid w:val="00F050DC"/>
    <w:rsid w:val="00F0554E"/>
    <w:rsid w:val="00F0716E"/>
    <w:rsid w:val="00F07F7C"/>
    <w:rsid w:val="00F1053D"/>
    <w:rsid w:val="00F122FD"/>
    <w:rsid w:val="00F1538E"/>
    <w:rsid w:val="00F15445"/>
    <w:rsid w:val="00F15550"/>
    <w:rsid w:val="00F16C0F"/>
    <w:rsid w:val="00F17C2B"/>
    <w:rsid w:val="00F23A38"/>
    <w:rsid w:val="00F2439E"/>
    <w:rsid w:val="00F247C1"/>
    <w:rsid w:val="00F26991"/>
    <w:rsid w:val="00F308F2"/>
    <w:rsid w:val="00F31190"/>
    <w:rsid w:val="00F3525C"/>
    <w:rsid w:val="00F37892"/>
    <w:rsid w:val="00F37EF9"/>
    <w:rsid w:val="00F40012"/>
    <w:rsid w:val="00F41E10"/>
    <w:rsid w:val="00F43676"/>
    <w:rsid w:val="00F446F8"/>
    <w:rsid w:val="00F45B4E"/>
    <w:rsid w:val="00F45DFF"/>
    <w:rsid w:val="00F477F8"/>
    <w:rsid w:val="00F47E10"/>
    <w:rsid w:val="00F51A26"/>
    <w:rsid w:val="00F51DD8"/>
    <w:rsid w:val="00F54181"/>
    <w:rsid w:val="00F554B1"/>
    <w:rsid w:val="00F56C6E"/>
    <w:rsid w:val="00F62159"/>
    <w:rsid w:val="00F64470"/>
    <w:rsid w:val="00F65608"/>
    <w:rsid w:val="00F66E29"/>
    <w:rsid w:val="00F66FF0"/>
    <w:rsid w:val="00F713AE"/>
    <w:rsid w:val="00F71979"/>
    <w:rsid w:val="00F71B3A"/>
    <w:rsid w:val="00F72515"/>
    <w:rsid w:val="00F72632"/>
    <w:rsid w:val="00F74D15"/>
    <w:rsid w:val="00F778F9"/>
    <w:rsid w:val="00F80710"/>
    <w:rsid w:val="00F80FE6"/>
    <w:rsid w:val="00F839E3"/>
    <w:rsid w:val="00F857F3"/>
    <w:rsid w:val="00F85D1F"/>
    <w:rsid w:val="00F8700E"/>
    <w:rsid w:val="00F872E0"/>
    <w:rsid w:val="00F87EC2"/>
    <w:rsid w:val="00F90DE9"/>
    <w:rsid w:val="00F90E00"/>
    <w:rsid w:val="00F91E0C"/>
    <w:rsid w:val="00F9268B"/>
    <w:rsid w:val="00F93BC0"/>
    <w:rsid w:val="00F947B3"/>
    <w:rsid w:val="00F94AAD"/>
    <w:rsid w:val="00F96727"/>
    <w:rsid w:val="00FA31EE"/>
    <w:rsid w:val="00FA54E2"/>
    <w:rsid w:val="00FA7535"/>
    <w:rsid w:val="00FA7A64"/>
    <w:rsid w:val="00FB0243"/>
    <w:rsid w:val="00FB0D22"/>
    <w:rsid w:val="00FB0EE7"/>
    <w:rsid w:val="00FB3884"/>
    <w:rsid w:val="00FB3CB8"/>
    <w:rsid w:val="00FB5576"/>
    <w:rsid w:val="00FB6BDB"/>
    <w:rsid w:val="00FB7628"/>
    <w:rsid w:val="00FC2894"/>
    <w:rsid w:val="00FC34D6"/>
    <w:rsid w:val="00FC3E48"/>
    <w:rsid w:val="00FC3F5B"/>
    <w:rsid w:val="00FC4B5E"/>
    <w:rsid w:val="00FC5761"/>
    <w:rsid w:val="00FC60F0"/>
    <w:rsid w:val="00FC731D"/>
    <w:rsid w:val="00FC7834"/>
    <w:rsid w:val="00FC7A0A"/>
    <w:rsid w:val="00FD1C64"/>
    <w:rsid w:val="00FD2045"/>
    <w:rsid w:val="00FD2F44"/>
    <w:rsid w:val="00FD3111"/>
    <w:rsid w:val="00FD44BB"/>
    <w:rsid w:val="00FD4E53"/>
    <w:rsid w:val="00FD6141"/>
    <w:rsid w:val="00FD66EB"/>
    <w:rsid w:val="00FD7003"/>
    <w:rsid w:val="00FD7A58"/>
    <w:rsid w:val="00FE0A2F"/>
    <w:rsid w:val="00FE14D0"/>
    <w:rsid w:val="00FE23E7"/>
    <w:rsid w:val="00FE2944"/>
    <w:rsid w:val="00FE2B22"/>
    <w:rsid w:val="00FE39E5"/>
    <w:rsid w:val="00FE4B67"/>
    <w:rsid w:val="00FE5E1D"/>
    <w:rsid w:val="00FE676E"/>
    <w:rsid w:val="00FF132A"/>
    <w:rsid w:val="00FF3E0D"/>
    <w:rsid w:val="00FF6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BD6B1C-F69C-4C2C-8BDD-8A7D5E3CC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592A51"/>
    <w:pPr>
      <w:spacing w:after="0" w:line="240" w:lineRule="auto"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9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2FC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31C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31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1DE"/>
  </w:style>
  <w:style w:type="paragraph" w:styleId="Footer">
    <w:name w:val="footer"/>
    <w:basedOn w:val="Normal"/>
    <w:link w:val="FooterChar"/>
    <w:uiPriority w:val="99"/>
    <w:unhideWhenUsed/>
    <w:rsid w:val="000731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1DE"/>
  </w:style>
  <w:style w:type="character" w:styleId="HTMLCite">
    <w:name w:val="HTML Cite"/>
    <w:basedOn w:val="DefaultParagraphFont"/>
    <w:uiPriority w:val="99"/>
    <w:semiHidden/>
    <w:unhideWhenUsed/>
    <w:rsid w:val="000731D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74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781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8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39589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386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197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494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47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85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502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7888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5792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6292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7096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maloui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Lakshmi</dc:creator>
  <cp:keywords/>
  <dc:description/>
  <cp:lastModifiedBy>User</cp:lastModifiedBy>
  <cp:revision>3</cp:revision>
  <cp:lastPrinted>2016-01-18T06:35:00Z</cp:lastPrinted>
  <dcterms:created xsi:type="dcterms:W3CDTF">2016-03-01T19:06:00Z</dcterms:created>
  <dcterms:modified xsi:type="dcterms:W3CDTF">2016-09-27T06:45:00Z</dcterms:modified>
</cp:coreProperties>
</file>