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8EA" w:rsidRPr="00F231DE" w:rsidRDefault="009E08EA" w:rsidP="005958FB">
      <w:pPr>
        <w:bidi/>
        <w:spacing w:after="0"/>
        <w:ind w:right="540"/>
        <w:rPr>
          <w:rFonts w:asciiTheme="majorBidi" w:hAnsiTheme="majorBidi" w:cstheme="majorBidi"/>
          <w:rtl/>
        </w:rPr>
      </w:pPr>
      <w:r w:rsidRPr="00F231DE">
        <w:rPr>
          <w:rFonts w:asciiTheme="majorBidi" w:hAnsiTheme="majorBidi" w:cstheme="majorBidi"/>
          <w:rtl/>
        </w:rPr>
        <w:t xml:space="preserve">جامعة الملك سعود                                                                                    الاختبار الفصلي </w:t>
      </w:r>
      <w:r w:rsidR="005958FB">
        <w:rPr>
          <w:rFonts w:asciiTheme="majorBidi" w:hAnsiTheme="majorBidi" w:cstheme="majorBidi" w:hint="cs"/>
          <w:rtl/>
        </w:rPr>
        <w:t>الأول</w:t>
      </w:r>
    </w:p>
    <w:p w:rsidR="009E08EA" w:rsidRPr="00F231DE" w:rsidRDefault="009E08EA" w:rsidP="005958FB">
      <w:pPr>
        <w:bidi/>
        <w:spacing w:after="0"/>
        <w:rPr>
          <w:rFonts w:asciiTheme="majorBidi" w:hAnsiTheme="majorBidi" w:cstheme="majorBidi"/>
          <w:rtl/>
        </w:rPr>
      </w:pPr>
      <w:r w:rsidRPr="00F231DE">
        <w:rPr>
          <w:rFonts w:asciiTheme="majorBidi" w:hAnsiTheme="majorBidi" w:cstheme="majorBidi"/>
          <w:rtl/>
        </w:rPr>
        <w:t xml:space="preserve">كلية العلوم                                                                                              الفصل الدراسي </w:t>
      </w:r>
      <w:r w:rsidR="005958FB">
        <w:rPr>
          <w:rFonts w:asciiTheme="majorBidi" w:hAnsiTheme="majorBidi" w:cstheme="majorBidi" w:hint="cs"/>
          <w:rtl/>
        </w:rPr>
        <w:t>الثاني</w:t>
      </w:r>
      <w:r w:rsidR="00667EF0" w:rsidRPr="00F231DE">
        <w:rPr>
          <w:rFonts w:asciiTheme="majorBidi" w:hAnsiTheme="majorBidi" w:cstheme="majorBidi"/>
          <w:rtl/>
        </w:rPr>
        <w:t xml:space="preserve"> 1437</w:t>
      </w:r>
      <w:r w:rsidRPr="00F231DE">
        <w:rPr>
          <w:rFonts w:asciiTheme="majorBidi" w:hAnsiTheme="majorBidi" w:cstheme="majorBidi"/>
          <w:rtl/>
        </w:rPr>
        <w:t>/143</w:t>
      </w:r>
      <w:r w:rsidR="00667EF0" w:rsidRPr="00F231DE">
        <w:rPr>
          <w:rFonts w:asciiTheme="majorBidi" w:hAnsiTheme="majorBidi" w:cstheme="majorBidi"/>
          <w:rtl/>
        </w:rPr>
        <w:t>8</w:t>
      </w:r>
      <w:r w:rsidRPr="00F231DE">
        <w:rPr>
          <w:rFonts w:asciiTheme="majorBidi" w:hAnsiTheme="majorBidi" w:cstheme="majorBidi"/>
          <w:rtl/>
        </w:rPr>
        <w:t xml:space="preserve">   </w:t>
      </w:r>
    </w:p>
    <w:p w:rsidR="009E08EA" w:rsidRPr="00F231DE" w:rsidRDefault="009E08EA" w:rsidP="009E08EA">
      <w:pPr>
        <w:bidi/>
        <w:spacing w:after="0"/>
        <w:rPr>
          <w:rFonts w:asciiTheme="majorBidi" w:hAnsiTheme="majorBidi" w:cstheme="majorBidi"/>
          <w:rtl/>
        </w:rPr>
      </w:pPr>
      <w:r w:rsidRPr="00F231DE">
        <w:rPr>
          <w:rFonts w:asciiTheme="majorBidi" w:hAnsiTheme="majorBidi" w:cstheme="majorBidi"/>
          <w:rtl/>
        </w:rPr>
        <w:t>قسم الإحصاء وبحوث العمليات                                                                     مقرر 215 احص</w:t>
      </w:r>
    </w:p>
    <w:p w:rsidR="009E08EA" w:rsidRPr="00F231DE" w:rsidRDefault="001D7841" w:rsidP="005958FB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color w:val="000000" w:themeColor="text1"/>
          <w:rtl/>
        </w:rPr>
        <w:t>الأثنين</w:t>
      </w:r>
      <w:r w:rsidR="009E08EA" w:rsidRPr="00F231DE">
        <w:rPr>
          <w:rFonts w:asciiTheme="majorBidi" w:hAnsiTheme="majorBidi" w:cstheme="majorBidi"/>
          <w:color w:val="000000" w:themeColor="text1"/>
          <w:rtl/>
        </w:rPr>
        <w:t xml:space="preserve">   /  /</w:t>
      </w:r>
      <w:r w:rsidR="009E08EA" w:rsidRPr="00F231DE">
        <w:rPr>
          <w:rFonts w:asciiTheme="majorBidi" w:hAnsiTheme="majorBidi" w:cstheme="majorBidi"/>
          <w:rtl/>
        </w:rPr>
        <w:t>143</w:t>
      </w:r>
      <w:r>
        <w:rPr>
          <w:rFonts w:asciiTheme="majorBidi" w:hAnsiTheme="majorBidi" w:cstheme="majorBidi" w:hint="cs"/>
          <w:rtl/>
        </w:rPr>
        <w:t>8</w:t>
      </w:r>
      <w:r w:rsidR="009E08EA" w:rsidRPr="00F231DE">
        <w:rPr>
          <w:rFonts w:asciiTheme="majorBidi" w:hAnsiTheme="majorBidi" w:cstheme="majorBidi"/>
          <w:rtl/>
        </w:rPr>
        <w:t xml:space="preserve"> هـ                                                                 الساعة :</w:t>
      </w:r>
      <w:r w:rsidR="009024DF" w:rsidRPr="00F231DE">
        <w:rPr>
          <w:rFonts w:asciiTheme="majorBidi" w:hAnsiTheme="majorBidi" w:cstheme="majorBidi"/>
          <w:rtl/>
        </w:rPr>
        <w:t>12</w:t>
      </w:r>
      <w:r w:rsidR="009E08EA" w:rsidRPr="00F231DE">
        <w:rPr>
          <w:rFonts w:asciiTheme="majorBidi" w:hAnsiTheme="majorBidi" w:cstheme="majorBidi"/>
          <w:rtl/>
        </w:rPr>
        <w:t xml:space="preserve">– </w:t>
      </w:r>
      <w:r w:rsidR="009024DF" w:rsidRPr="00F231DE">
        <w:rPr>
          <w:rFonts w:asciiTheme="majorBidi" w:hAnsiTheme="majorBidi" w:cstheme="majorBidi"/>
          <w:rtl/>
        </w:rPr>
        <w:t>1</w:t>
      </w:r>
    </w:p>
    <w:p w:rsidR="009E08EA" w:rsidRPr="00F231DE" w:rsidRDefault="00BC250E" w:rsidP="009E08EA">
      <w:pPr>
        <w:jc w:val="center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 xml:space="preserve">نمـــــــــوذج </w:t>
      </w:r>
    </w:p>
    <w:p w:rsidR="00BC250E" w:rsidRPr="00F231DE" w:rsidRDefault="00BC250E" w:rsidP="009E08EA">
      <w:pPr>
        <w:jc w:val="center"/>
        <w:rPr>
          <w:rFonts w:asciiTheme="majorBidi" w:hAnsiTheme="majorBidi" w:cstheme="majorBidi"/>
          <w:sz w:val="40"/>
          <w:szCs w:val="40"/>
        </w:rPr>
      </w:pPr>
      <w:r w:rsidRPr="00F231DE">
        <w:rPr>
          <w:rFonts w:asciiTheme="majorBidi" w:hAnsiTheme="majorBidi" w:cstheme="majorBidi"/>
          <w:sz w:val="40"/>
          <w:szCs w:val="40"/>
        </w:rPr>
        <w:t>(A)</w:t>
      </w:r>
    </w:p>
    <w:p w:rsidR="009E08EA" w:rsidRPr="00F231DE" w:rsidRDefault="009E08EA" w:rsidP="009E08EA">
      <w:pPr>
        <w:jc w:val="center"/>
        <w:rPr>
          <w:rFonts w:asciiTheme="majorBidi" w:hAnsiTheme="majorBidi" w:cstheme="majorBidi"/>
          <w:sz w:val="24"/>
          <w:szCs w:val="24"/>
          <w:rtl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>اسم الطالبة : -----------------------------------------------------------------------------------</w:t>
      </w:r>
    </w:p>
    <w:p w:rsidR="009E08EA" w:rsidRPr="00F231DE" w:rsidRDefault="009E08EA" w:rsidP="009E08EA">
      <w:pPr>
        <w:jc w:val="center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>رقم الطالبة : -----------------------------------------------------------------------------------</w:t>
      </w:r>
    </w:p>
    <w:p w:rsidR="009E08EA" w:rsidRDefault="003F0BAA" w:rsidP="003F0BAA">
      <w:pPr>
        <w:bidi/>
        <w:jc w:val="center"/>
        <w:rPr>
          <w:rFonts w:asciiTheme="majorBidi" w:hAnsiTheme="majorBidi" w:cstheme="majorBidi"/>
          <w:sz w:val="24"/>
          <w:szCs w:val="24"/>
          <w:rtl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>رقم التسلسل :</w:t>
      </w:r>
      <w:r w:rsidR="009E08EA" w:rsidRPr="00F231DE">
        <w:rPr>
          <w:rFonts w:asciiTheme="majorBidi" w:hAnsiTheme="majorBidi" w:cstheme="majorBidi"/>
          <w:sz w:val="24"/>
          <w:szCs w:val="24"/>
          <w:rtl/>
        </w:rPr>
        <w:t>-------------------------------------------------------------------</w:t>
      </w:r>
      <w:r>
        <w:rPr>
          <w:rFonts w:asciiTheme="majorBidi" w:hAnsiTheme="majorBidi" w:cstheme="majorBidi"/>
          <w:sz w:val="24"/>
          <w:szCs w:val="24"/>
          <w:rtl/>
        </w:rPr>
        <w:t>---------------</w:t>
      </w:r>
    </w:p>
    <w:p w:rsidR="005958FB" w:rsidRPr="00F231DE" w:rsidRDefault="005958FB" w:rsidP="005958FB">
      <w:pPr>
        <w:bidi/>
        <w:jc w:val="center"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أستاذة المقرر</w:t>
      </w:r>
      <w:r w:rsidRPr="00F231DE">
        <w:rPr>
          <w:rFonts w:asciiTheme="majorBidi" w:hAnsiTheme="majorBidi" w:cstheme="majorBidi"/>
          <w:sz w:val="24"/>
          <w:szCs w:val="24"/>
          <w:rtl/>
        </w:rPr>
        <w:t>:-------------------------------------------------------------------</w:t>
      </w:r>
      <w:r>
        <w:rPr>
          <w:rFonts w:asciiTheme="majorBidi" w:hAnsiTheme="majorBidi" w:cstheme="majorBidi"/>
          <w:sz w:val="24"/>
          <w:szCs w:val="24"/>
          <w:rtl/>
        </w:rPr>
        <w:t>---------------</w:t>
      </w:r>
    </w:p>
    <w:p w:rsidR="009E08EA" w:rsidRPr="00F231DE" w:rsidRDefault="009E08EA" w:rsidP="009E08EA">
      <w:pPr>
        <w:jc w:val="center"/>
        <w:rPr>
          <w:rFonts w:asciiTheme="majorBidi" w:hAnsiTheme="majorBidi" w:cstheme="majorBidi"/>
          <w:rtl/>
        </w:rPr>
      </w:pPr>
      <w:r w:rsidRPr="00F231DE">
        <w:rPr>
          <w:rFonts w:asciiTheme="majorBidi" w:hAnsiTheme="majorBidi" w:cstheme="majorBidi"/>
          <w:rtl/>
        </w:rPr>
        <w:t>_______________________________________________________________________</w:t>
      </w:r>
    </w:p>
    <w:p w:rsidR="009E08EA" w:rsidRPr="00F231DE" w:rsidRDefault="009E08EA" w:rsidP="00DB0A0A">
      <w:pPr>
        <w:jc w:val="right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F231DE">
        <w:rPr>
          <w:rFonts w:asciiTheme="majorBidi" w:hAnsiTheme="majorBidi" w:cstheme="majorBidi"/>
          <w:sz w:val="28"/>
          <w:szCs w:val="28"/>
          <w:u w:val="single"/>
          <w:rtl/>
        </w:rPr>
        <w:t>ملاحظ</w:t>
      </w:r>
      <w:r w:rsidR="00DB0A0A" w:rsidRPr="00F231DE">
        <w:rPr>
          <w:rFonts w:asciiTheme="majorBidi" w:hAnsiTheme="majorBidi" w:cstheme="majorBidi"/>
          <w:sz w:val="28"/>
          <w:szCs w:val="28"/>
          <w:u w:val="single"/>
          <w:rtl/>
        </w:rPr>
        <w:t>ات</w:t>
      </w:r>
      <w:r w:rsidRPr="00F231DE">
        <w:rPr>
          <w:rFonts w:asciiTheme="majorBidi" w:hAnsiTheme="majorBidi" w:cstheme="majorBidi"/>
          <w:sz w:val="28"/>
          <w:szCs w:val="28"/>
          <w:u w:val="single"/>
          <w:rtl/>
        </w:rPr>
        <w:t xml:space="preserve"> :</w:t>
      </w:r>
    </w:p>
    <w:p w:rsidR="009E08EA" w:rsidRPr="00F231DE" w:rsidRDefault="00DB0A0A" w:rsidP="00B84D48">
      <w:pPr>
        <w:pStyle w:val="ListParagraph"/>
        <w:numPr>
          <w:ilvl w:val="0"/>
          <w:numId w:val="1"/>
        </w:numPr>
        <w:bidi/>
        <w:spacing w:after="0" w:line="480" w:lineRule="auto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 xml:space="preserve"> سيتم </w:t>
      </w:r>
      <w:r w:rsidR="009E08EA" w:rsidRPr="00F231DE">
        <w:rPr>
          <w:rFonts w:asciiTheme="majorBidi" w:hAnsiTheme="majorBidi" w:cstheme="majorBidi"/>
          <w:sz w:val="24"/>
          <w:szCs w:val="24"/>
          <w:rtl/>
        </w:rPr>
        <w:t xml:space="preserve">تصحيح ورقة </w:t>
      </w:r>
      <w:r w:rsidRPr="00F231DE">
        <w:rPr>
          <w:rFonts w:asciiTheme="majorBidi" w:hAnsiTheme="majorBidi" w:cstheme="majorBidi"/>
          <w:sz w:val="24"/>
          <w:szCs w:val="24"/>
          <w:rtl/>
        </w:rPr>
        <w:t xml:space="preserve">الإجابة فقط ( التصحيح الآلي ) </w:t>
      </w:r>
      <w:r w:rsidR="009E08EA" w:rsidRPr="00F231DE">
        <w:rPr>
          <w:rFonts w:asciiTheme="majorBidi" w:hAnsiTheme="majorBidi" w:cstheme="majorBidi"/>
          <w:sz w:val="24"/>
          <w:szCs w:val="24"/>
          <w:rtl/>
        </w:rPr>
        <w:t xml:space="preserve">فقط ولن يتم النظر إلى ورقة </w:t>
      </w:r>
      <w:r w:rsidRPr="00F231DE">
        <w:rPr>
          <w:rFonts w:asciiTheme="majorBidi" w:hAnsiTheme="majorBidi" w:cstheme="majorBidi"/>
          <w:sz w:val="24"/>
          <w:szCs w:val="24"/>
          <w:rtl/>
        </w:rPr>
        <w:t>الأسئلة</w:t>
      </w:r>
      <w:r w:rsidR="009E08EA" w:rsidRPr="00F231DE">
        <w:rPr>
          <w:rFonts w:asciiTheme="majorBidi" w:hAnsiTheme="majorBidi" w:cstheme="majorBidi"/>
          <w:sz w:val="24"/>
          <w:szCs w:val="24"/>
          <w:rtl/>
        </w:rPr>
        <w:t xml:space="preserve"> من الداخل. </w:t>
      </w:r>
    </w:p>
    <w:p w:rsidR="009E08EA" w:rsidRPr="00F231DE" w:rsidRDefault="009E08EA" w:rsidP="0039485A">
      <w:pPr>
        <w:pStyle w:val="ListParagraph"/>
        <w:numPr>
          <w:ilvl w:val="0"/>
          <w:numId w:val="1"/>
        </w:numPr>
        <w:bidi/>
        <w:spacing w:after="0" w:line="480" w:lineRule="auto"/>
        <w:rPr>
          <w:rFonts w:asciiTheme="majorBidi" w:hAnsiTheme="majorBidi" w:cstheme="majorBidi"/>
          <w:sz w:val="24"/>
          <w:szCs w:val="24"/>
          <w:rtl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 xml:space="preserve">عدد أوراق الامتحان هو </w:t>
      </w:r>
      <w:r w:rsidR="00F066C5">
        <w:rPr>
          <w:rFonts w:asciiTheme="majorBidi" w:hAnsiTheme="majorBidi" w:cstheme="majorBidi"/>
          <w:sz w:val="24"/>
          <w:szCs w:val="24"/>
        </w:rPr>
        <w:t>4</w:t>
      </w:r>
      <w:r w:rsidR="00F066C5">
        <w:rPr>
          <w:rFonts w:asciiTheme="majorBidi" w:hAnsiTheme="majorBidi" w:cstheme="majorBidi"/>
          <w:sz w:val="24"/>
          <w:szCs w:val="24"/>
          <w:rtl/>
        </w:rPr>
        <w:t xml:space="preserve"> </w:t>
      </w:r>
      <w:bookmarkStart w:id="0" w:name="_GoBack"/>
      <w:bookmarkEnd w:id="0"/>
      <w:r w:rsidRPr="00F231DE">
        <w:rPr>
          <w:rFonts w:asciiTheme="majorBidi" w:hAnsiTheme="majorBidi" w:cstheme="majorBidi"/>
          <w:sz w:val="24"/>
          <w:szCs w:val="24"/>
          <w:rtl/>
        </w:rPr>
        <w:t>صفحات مع الغلاف الخارجي.</w:t>
      </w:r>
    </w:p>
    <w:p w:rsidR="009E08EA" w:rsidRPr="00F231DE" w:rsidRDefault="00DB0A0A" w:rsidP="00B84D48">
      <w:pPr>
        <w:pStyle w:val="ListParagraph"/>
        <w:numPr>
          <w:ilvl w:val="0"/>
          <w:numId w:val="1"/>
        </w:numPr>
        <w:bidi/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  <w:rtl/>
        </w:rPr>
        <w:t>يلزمك كتابة أسمك على كلا الورقتين (الأسئلة والإجابة).</w:t>
      </w:r>
    </w:p>
    <w:p w:rsidR="009E08EA" w:rsidRPr="00F231DE" w:rsidRDefault="009E08EA" w:rsidP="009E08EA">
      <w:pPr>
        <w:rPr>
          <w:rFonts w:asciiTheme="majorBidi" w:hAnsiTheme="majorBidi" w:cstheme="majorBidi"/>
          <w:rtl/>
        </w:rPr>
      </w:pPr>
    </w:p>
    <w:p w:rsidR="009E08EA" w:rsidRPr="00F231DE" w:rsidRDefault="009E08EA" w:rsidP="009E08EA">
      <w:pPr>
        <w:jc w:val="center"/>
        <w:rPr>
          <w:rFonts w:asciiTheme="majorBidi" w:hAnsiTheme="majorBidi" w:cstheme="majorBidi"/>
        </w:rPr>
      </w:pPr>
    </w:p>
    <w:p w:rsidR="009E08EA" w:rsidRPr="00F231DE" w:rsidRDefault="009E08EA" w:rsidP="009E08EA">
      <w:pPr>
        <w:rPr>
          <w:rFonts w:asciiTheme="majorBidi" w:hAnsiTheme="majorBidi" w:cstheme="majorBidi"/>
        </w:rPr>
      </w:pPr>
    </w:p>
    <w:p w:rsidR="009E08EA" w:rsidRPr="00F231DE" w:rsidRDefault="009E08EA" w:rsidP="009E08EA">
      <w:pPr>
        <w:rPr>
          <w:rFonts w:asciiTheme="majorBidi" w:hAnsiTheme="majorBidi" w:cstheme="majorBidi"/>
        </w:rPr>
      </w:pPr>
    </w:p>
    <w:p w:rsidR="009E08EA" w:rsidRPr="00F231DE" w:rsidRDefault="009E08EA" w:rsidP="009E08EA">
      <w:pPr>
        <w:bidi/>
        <w:rPr>
          <w:rFonts w:asciiTheme="majorBidi" w:hAnsiTheme="majorBidi" w:cstheme="majorBidi"/>
          <w:sz w:val="24"/>
          <w:szCs w:val="24"/>
        </w:rPr>
      </w:pPr>
    </w:p>
    <w:p w:rsidR="009E08EA" w:rsidRPr="00F231DE" w:rsidRDefault="006259BB" w:rsidP="009E08EA">
      <w:pPr>
        <w:bidi/>
        <w:rPr>
          <w:rFonts w:asciiTheme="majorBidi" w:hAnsiTheme="majorBidi" w:cstheme="majorBidi"/>
          <w:sz w:val="24"/>
          <w:szCs w:val="24"/>
          <w:rtl/>
        </w:rPr>
      </w:pPr>
      <w:r>
        <w:rPr>
          <w:rFonts w:asciiTheme="majorBidi" w:hAnsiTheme="majorBidi" w:cstheme="majorBidi" w:hint="cs"/>
          <w:sz w:val="24"/>
          <w:szCs w:val="24"/>
          <w:rtl/>
        </w:rPr>
        <w:t>دعواتنا</w:t>
      </w:r>
      <w:r w:rsidR="009E08EA" w:rsidRPr="00F231DE">
        <w:rPr>
          <w:rFonts w:asciiTheme="majorBidi" w:hAnsiTheme="majorBidi" w:cstheme="majorBidi"/>
          <w:sz w:val="24"/>
          <w:szCs w:val="24"/>
          <w:rtl/>
        </w:rPr>
        <w:t xml:space="preserve"> لكم بالتوفيق </w:t>
      </w:r>
    </w:p>
    <w:p w:rsidR="009E08EA" w:rsidRPr="00F231DE" w:rsidRDefault="009E08EA" w:rsidP="009E08EA">
      <w:pPr>
        <w:jc w:val="right"/>
        <w:rPr>
          <w:rFonts w:asciiTheme="majorBidi" w:hAnsiTheme="majorBidi" w:cstheme="majorBidi"/>
          <w:i/>
          <w:iCs/>
          <w:u w:val="single"/>
        </w:rPr>
      </w:pPr>
    </w:p>
    <w:p w:rsidR="009E08EA" w:rsidRPr="00F231DE" w:rsidRDefault="009E08EA" w:rsidP="009E08EA">
      <w:pPr>
        <w:rPr>
          <w:rFonts w:asciiTheme="majorBidi" w:hAnsiTheme="majorBidi" w:cstheme="majorBidi"/>
          <w:rtl/>
        </w:rPr>
      </w:pPr>
    </w:p>
    <w:p w:rsidR="005F43A7" w:rsidRPr="00F231DE" w:rsidRDefault="005F43A7">
      <w:pPr>
        <w:rPr>
          <w:rFonts w:asciiTheme="majorBidi" w:hAnsiTheme="majorBidi" w:cstheme="majorBidi"/>
        </w:rPr>
      </w:pPr>
      <w:r w:rsidRPr="00F231DE">
        <w:rPr>
          <w:rFonts w:asciiTheme="majorBidi" w:hAnsiTheme="majorBidi" w:cstheme="majorBidi"/>
        </w:rPr>
        <w:br w:type="page"/>
      </w:r>
    </w:p>
    <w:p w:rsidR="00970B73" w:rsidRDefault="00970B73" w:rsidP="00970B73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Q1</w:t>
      </w:r>
      <w:r w:rsidRPr="006E76A7">
        <w:rPr>
          <w:rFonts w:asciiTheme="majorBidi" w:hAnsiTheme="majorBidi" w:cstheme="majorBidi"/>
          <w:sz w:val="24"/>
          <w:szCs w:val="24"/>
        </w:rPr>
        <w:t xml:space="preserve">: </w:t>
      </w:r>
      <w:r>
        <w:rPr>
          <w:rFonts w:asciiTheme="majorBidi" w:hAnsiTheme="majorBidi" w:cstheme="majorBidi"/>
          <w:sz w:val="24"/>
          <w:szCs w:val="24"/>
        </w:rPr>
        <w:t>Choose the right answer for the following</w:t>
      </w:r>
    </w:p>
    <w:p w:rsidR="00970B73" w:rsidRPr="00F231DE" w:rsidRDefault="00970B73" w:rsidP="00970B73">
      <w:pPr>
        <w:pStyle w:val="ListParagraph"/>
        <w:numPr>
          <w:ilvl w:val="0"/>
          <w:numId w:val="2"/>
        </w:num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 xml:space="preserve">Which of the following is a probability </w:t>
      </w:r>
      <w:r>
        <w:rPr>
          <w:rFonts w:asciiTheme="majorBidi" w:hAnsiTheme="majorBidi" w:cstheme="majorBidi"/>
          <w:sz w:val="24"/>
          <w:szCs w:val="24"/>
        </w:rPr>
        <w:t>mass</w:t>
      </w:r>
      <w:r w:rsidRPr="00F231DE">
        <w:rPr>
          <w:rFonts w:asciiTheme="majorBidi" w:hAnsiTheme="majorBidi" w:cstheme="majorBidi"/>
          <w:sz w:val="24"/>
          <w:szCs w:val="24"/>
        </w:rPr>
        <w:t xml:space="preserve"> function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04"/>
        <w:gridCol w:w="4032"/>
      </w:tblGrid>
      <w:tr w:rsidR="00970B73" w:rsidRPr="00F231DE" w:rsidTr="002C1E44">
        <w:tc>
          <w:tcPr>
            <w:tcW w:w="4104" w:type="dxa"/>
          </w:tcPr>
          <w:p w:rsidR="00970B73" w:rsidRPr="00F231DE" w:rsidRDefault="00970B73" w:rsidP="002C1E4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= 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=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1,0,1.</m:t>
              </m:r>
            </m:oMath>
          </w:p>
        </w:tc>
        <w:tc>
          <w:tcPr>
            <w:tcW w:w="4032" w:type="dxa"/>
          </w:tcPr>
          <w:p w:rsidR="00970B73" w:rsidRPr="00F231DE" w:rsidRDefault="00970B73" w:rsidP="002C1E4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=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1,0,1.</m:t>
              </m:r>
            </m:oMath>
          </w:p>
        </w:tc>
      </w:tr>
      <w:tr w:rsidR="00970B73" w:rsidRPr="00F231DE" w:rsidTr="002C1E44">
        <w:tc>
          <w:tcPr>
            <w:tcW w:w="4104" w:type="dxa"/>
          </w:tcPr>
          <w:p w:rsidR="00970B73" w:rsidRPr="00F231DE" w:rsidRDefault="00970B73" w:rsidP="002C1E4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= 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36</m:t>
                  </m:r>
                </m:den>
              </m:f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=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3,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2,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1,0.</m:t>
              </m:r>
            </m:oMath>
          </w:p>
        </w:tc>
        <w:tc>
          <w:tcPr>
            <w:tcW w:w="4032" w:type="dxa"/>
          </w:tcPr>
          <w:p w:rsidR="00970B73" w:rsidRPr="00F231DE" w:rsidRDefault="00970B73" w:rsidP="002C1E44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d)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= 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14</m:t>
                  </m:r>
                </m:den>
              </m:f>
              <m:r>
                <w:rPr>
                  <w:rFonts w:ascii="Cambria Math" w:hAnsiTheme="majorBidi" w:cstheme="majorBidi"/>
                  <w:sz w:val="24"/>
                  <w:szCs w:val="24"/>
                </w:rPr>
                <m:t xml:space="preserve">, 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x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=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3,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2,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-</m:t>
              </m:r>
              <m:r>
                <w:rPr>
                  <w:rFonts w:ascii="Cambria Math" w:hAnsiTheme="majorBidi" w:cstheme="majorBidi"/>
                  <w:sz w:val="24"/>
                  <w:szCs w:val="24"/>
                </w:rPr>
                <m:t>1,0.</m:t>
              </m:r>
            </m:oMath>
          </w:p>
        </w:tc>
      </w:tr>
    </w:tbl>
    <w:p w:rsidR="00970B73" w:rsidRPr="00F231DE" w:rsidRDefault="00970B73" w:rsidP="00970B73">
      <w:pPr>
        <w:pStyle w:val="ListParagraph"/>
        <w:numPr>
          <w:ilvl w:val="0"/>
          <w:numId w:val="2"/>
        </w:num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If </w:t>
      </w:r>
      <m:oMath>
        <m:r>
          <w:rPr>
            <w:rFonts w:ascii="Cambria Math" w:hAnsi="Cambria Math" w:cstheme="majorBidi"/>
            <w:sz w:val="24"/>
            <w:szCs w:val="24"/>
          </w:rPr>
          <m:t>V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X+1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=2.4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>, find the standard deviation of X “</w:t>
      </w:r>
      <m:oMath>
        <m:sSub>
          <m:sSub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σ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sub>
        </m:sSub>
      </m:oMath>
      <w:r>
        <w:rPr>
          <w:rFonts w:asciiTheme="majorBidi" w:eastAsiaTheme="minorEastAsia" w:hAnsiTheme="majorBidi" w:cstheme="majorBidi"/>
          <w:sz w:val="24"/>
          <w:szCs w:val="24"/>
        </w:rPr>
        <w:t>”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970B73" w:rsidRPr="00F231DE" w:rsidTr="002C1E44">
        <w:tc>
          <w:tcPr>
            <w:tcW w:w="2021" w:type="dxa"/>
          </w:tcPr>
          <w:p w:rsidR="00970B73" w:rsidRPr="00F231DE" w:rsidRDefault="00970B73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1.5492</m:t>
              </m:r>
            </m:oMath>
          </w:p>
        </w:tc>
        <w:tc>
          <w:tcPr>
            <w:tcW w:w="2055" w:type="dxa"/>
            <w:tcMar>
              <w:right w:w="28" w:type="dxa"/>
            </w:tcMar>
          </w:tcPr>
          <w:p w:rsidR="00970B73" w:rsidRPr="00F231DE" w:rsidRDefault="00970B73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0.7746</m:t>
              </m:r>
            </m:oMath>
          </w:p>
        </w:tc>
        <w:tc>
          <w:tcPr>
            <w:tcW w:w="2005" w:type="dxa"/>
          </w:tcPr>
          <w:p w:rsidR="00970B73" w:rsidRPr="00F231DE" w:rsidRDefault="00970B73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2.4</m:t>
              </m:r>
            </m:oMath>
          </w:p>
        </w:tc>
        <w:tc>
          <w:tcPr>
            <w:tcW w:w="2055" w:type="dxa"/>
          </w:tcPr>
          <w:p w:rsidR="00970B73" w:rsidRPr="00F231DE" w:rsidRDefault="00970B73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0.9284</m:t>
              </m:r>
            </m:oMath>
          </w:p>
        </w:tc>
      </w:tr>
    </w:tbl>
    <w:p w:rsidR="00221D28" w:rsidRPr="00DD5CAF" w:rsidRDefault="001A229B" w:rsidP="00DD5CAF">
      <w:pPr>
        <w:pStyle w:val="ListParagraph"/>
        <w:numPr>
          <w:ilvl w:val="0"/>
          <w:numId w:val="2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0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DD5CAF" w:rsidRPr="00F231DE" w:rsidTr="00FA15DF">
        <w:tc>
          <w:tcPr>
            <w:tcW w:w="2021" w:type="dxa"/>
          </w:tcPr>
          <w:p w:rsidR="00DD5CAF" w:rsidRPr="00F231DE" w:rsidRDefault="00DD5CAF" w:rsidP="00DD5CA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1</m:t>
              </m:r>
            </m:oMath>
          </w:p>
        </w:tc>
        <w:tc>
          <w:tcPr>
            <w:tcW w:w="2055" w:type="dxa"/>
            <w:tcMar>
              <w:right w:w="28" w:type="dxa"/>
            </w:tcMar>
          </w:tcPr>
          <w:p w:rsidR="00DD5CAF" w:rsidRPr="00F231DE" w:rsidRDefault="00DD5CAF" w:rsidP="00DD5CA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</m:t>
              </m:r>
            </m:oMath>
          </w:p>
        </w:tc>
        <w:tc>
          <w:tcPr>
            <w:tcW w:w="2005" w:type="dxa"/>
          </w:tcPr>
          <w:p w:rsidR="00DD5CAF" w:rsidRPr="00F231DE" w:rsidRDefault="00DD5CAF" w:rsidP="00DD5CA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t</m:t>
                  </m:r>
                </m:sup>
              </m:sSup>
            </m:oMath>
          </w:p>
        </w:tc>
        <w:tc>
          <w:tcPr>
            <w:tcW w:w="2055" w:type="dxa"/>
          </w:tcPr>
          <w:p w:rsidR="00DD5CAF" w:rsidRPr="00F231DE" w:rsidRDefault="00DD5CAF" w:rsidP="00DD5CA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sup>
              </m:sSup>
            </m:oMath>
          </w:p>
        </w:tc>
      </w:tr>
    </w:tbl>
    <w:p w:rsidR="00182125" w:rsidRPr="00182125" w:rsidRDefault="00182125" w:rsidP="00182125">
      <w:pPr>
        <w:pStyle w:val="ListParagraph"/>
        <w:numPr>
          <w:ilvl w:val="0"/>
          <w:numId w:val="2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If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  <m:d>
              <m:d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x+1</m:t>
                </m:r>
              </m:e>
            </m:d>
          </m:e>
        </m:d>
        <m:r>
          <w:rPr>
            <w:rFonts w:ascii="Cambria Math" w:hAnsi="Cambria Math" w:cstheme="majorBidi"/>
            <w:sz w:val="24"/>
            <w:szCs w:val="24"/>
          </w:rPr>
          <m:t>=5,   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=1.5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 xml:space="preserve"> then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theme="majorBidi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182125" w:rsidRPr="00F231DE" w:rsidTr="00FA15DF">
        <w:tc>
          <w:tcPr>
            <w:tcW w:w="2021" w:type="dxa"/>
          </w:tcPr>
          <w:p w:rsidR="00182125" w:rsidRPr="00F231DE" w:rsidRDefault="00182125" w:rsidP="00B843E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1.21</m:t>
              </m:r>
            </m:oMath>
          </w:p>
        </w:tc>
        <w:tc>
          <w:tcPr>
            <w:tcW w:w="2055" w:type="dxa"/>
            <w:tcMar>
              <w:right w:w="28" w:type="dxa"/>
            </w:tcMar>
          </w:tcPr>
          <w:p w:rsidR="00182125" w:rsidRPr="00F231DE" w:rsidRDefault="00182125" w:rsidP="0018212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2.76</m:t>
              </m:r>
            </m:oMath>
          </w:p>
        </w:tc>
        <w:tc>
          <w:tcPr>
            <w:tcW w:w="2005" w:type="dxa"/>
          </w:tcPr>
          <w:p w:rsidR="00182125" w:rsidRPr="00F231DE" w:rsidRDefault="00182125" w:rsidP="0018212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2.25</m:t>
              </m:r>
            </m:oMath>
          </w:p>
        </w:tc>
        <w:tc>
          <w:tcPr>
            <w:tcW w:w="2055" w:type="dxa"/>
          </w:tcPr>
          <w:p w:rsidR="00182125" w:rsidRPr="00F231DE" w:rsidRDefault="00182125" w:rsidP="0018212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3.5</m:t>
              </m:r>
            </m:oMath>
          </w:p>
        </w:tc>
      </w:tr>
    </w:tbl>
    <w:p w:rsidR="009B146C" w:rsidRDefault="009B146C" w:rsidP="00D62301">
      <w:pPr>
        <w:pStyle w:val="ListParagraph"/>
        <w:numPr>
          <w:ilvl w:val="0"/>
          <w:numId w:val="2"/>
        </w:numPr>
        <w:spacing w:before="24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Which of the following </w:t>
      </w:r>
      <w:r w:rsidRPr="009B146C">
        <w:rPr>
          <w:rFonts w:asciiTheme="majorBidi" w:hAnsiTheme="majorBidi" w:cstheme="majorBidi"/>
          <w:b/>
          <w:bCs/>
          <w:sz w:val="24"/>
          <w:szCs w:val="24"/>
        </w:rPr>
        <w:t>cannot</w:t>
      </w:r>
      <w:r>
        <w:rPr>
          <w:rFonts w:asciiTheme="majorBidi" w:hAnsiTheme="majorBidi" w:cstheme="majorBidi"/>
          <w:sz w:val="24"/>
          <w:szCs w:val="24"/>
        </w:rPr>
        <w:t xml:space="preserve"> be a value </w:t>
      </w:r>
      <w:r w:rsidR="00D62301">
        <w:rPr>
          <w:rFonts w:asciiTheme="majorBidi" w:hAnsiTheme="majorBidi" w:cstheme="majorBidi"/>
          <w:sz w:val="24"/>
          <w:szCs w:val="24"/>
        </w:rPr>
        <w:t>for</w:t>
      </w:r>
      <w:r>
        <w:rPr>
          <w:rFonts w:asciiTheme="majorBidi" w:hAnsiTheme="majorBidi" w:cstheme="majorBidi"/>
          <w:sz w:val="24"/>
          <w:szCs w:val="24"/>
        </w:rPr>
        <w:t xml:space="preserve"> a </w:t>
      </w:r>
      <w:r w:rsidRPr="008A3D95">
        <w:rPr>
          <w:rFonts w:asciiTheme="majorBidi" w:hAnsiTheme="majorBidi" w:cstheme="majorBidi"/>
          <w:b/>
          <w:bCs/>
          <w:sz w:val="24"/>
          <w:szCs w:val="24"/>
        </w:rPr>
        <w:t>variance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9B146C" w:rsidRPr="00F231DE" w:rsidTr="00FA15DF">
        <w:tc>
          <w:tcPr>
            <w:tcW w:w="2021" w:type="dxa"/>
          </w:tcPr>
          <w:p w:rsidR="009B146C" w:rsidRPr="00F231DE" w:rsidRDefault="009B146C" w:rsidP="008A3D9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w:r w:rsidR="008A3D95">
              <w:rPr>
                <w:rFonts w:asciiTheme="majorBidi" w:hAnsiTheme="majorBidi" w:cstheme="majorBidi"/>
                <w:sz w:val="24"/>
                <w:szCs w:val="24"/>
              </w:rPr>
              <w:t>43331245</w:t>
            </w:r>
          </w:p>
        </w:tc>
        <w:tc>
          <w:tcPr>
            <w:tcW w:w="2055" w:type="dxa"/>
            <w:tcMar>
              <w:right w:w="28" w:type="dxa"/>
            </w:tcMar>
          </w:tcPr>
          <w:p w:rsidR="009B146C" w:rsidRPr="00F231DE" w:rsidRDefault="009B146C" w:rsidP="008A3D9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0.0002</m:t>
              </m:r>
            </m:oMath>
          </w:p>
        </w:tc>
        <w:tc>
          <w:tcPr>
            <w:tcW w:w="2005" w:type="dxa"/>
          </w:tcPr>
          <w:p w:rsidR="009B146C" w:rsidRPr="00F231DE" w:rsidRDefault="009B146C" w:rsidP="008A3D9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4.764</m:t>
              </m:r>
            </m:oMath>
          </w:p>
        </w:tc>
        <w:tc>
          <w:tcPr>
            <w:tcW w:w="2055" w:type="dxa"/>
          </w:tcPr>
          <w:p w:rsidR="009B146C" w:rsidRPr="00F231DE" w:rsidRDefault="009B146C" w:rsidP="00FA15DF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-3.54</m:t>
              </m:r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</m:t>
              </m:r>
            </m:oMath>
          </w:p>
        </w:tc>
      </w:tr>
    </w:tbl>
    <w:p w:rsidR="00BD64AF" w:rsidRPr="00F231DE" w:rsidRDefault="00BD64AF" w:rsidP="00BD64AF">
      <w:pPr>
        <w:pStyle w:val="ListParagraph"/>
        <w:numPr>
          <w:ilvl w:val="0"/>
          <w:numId w:val="2"/>
        </w:numPr>
        <w:spacing w:before="240" w:after="0" w:line="240" w:lineRule="auto"/>
        <w:jc w:val="left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 xml:space="preserve">If A and B are disjoint events where </w:t>
      </w: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=0.25</m:t>
        </m:r>
      </m:oMath>
      <w:r w:rsidRPr="00F231DE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d>
        <m:r>
          <w:rPr>
            <w:rFonts w:ascii="Cambria Math" w:eastAsiaTheme="minorEastAsia" w:hAnsiTheme="majorBidi" w:cstheme="majorBidi"/>
            <w:sz w:val="24"/>
            <w:szCs w:val="24"/>
          </w:rPr>
          <m:t>=0.4</m:t>
        </m:r>
      </m:oMath>
      <w:r w:rsidRPr="00F231DE">
        <w:rPr>
          <w:rFonts w:asciiTheme="majorBidi" w:eastAsiaTheme="minorEastAsia" w:hAnsiTheme="majorBidi" w:cstheme="majorBidi"/>
          <w:sz w:val="24"/>
          <w:szCs w:val="24"/>
        </w:rPr>
        <w:t xml:space="preserve">, then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A</m:t>
            </m:r>
          </m:e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d>
        <m:r>
          <w:rPr>
            <w:rFonts w:ascii="Cambria Math" w:eastAsiaTheme="minorEastAsia" w:hAnsiTheme="majorBidi" w:cstheme="majorBidi"/>
            <w:sz w:val="24"/>
            <w:szCs w:val="24"/>
          </w:rPr>
          <m:t xml:space="preserve">= 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BD64AF" w:rsidRPr="00F231DE" w:rsidTr="00AB5F51">
        <w:tc>
          <w:tcPr>
            <w:tcW w:w="2021" w:type="dxa"/>
          </w:tcPr>
          <w:p w:rsidR="00BD64AF" w:rsidRPr="00F231DE" w:rsidRDefault="00BD64AF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0.1</m:t>
              </m:r>
            </m:oMath>
          </w:p>
        </w:tc>
        <w:tc>
          <w:tcPr>
            <w:tcW w:w="2055" w:type="dxa"/>
          </w:tcPr>
          <w:p w:rsidR="00BD64AF" w:rsidRPr="00F231DE" w:rsidRDefault="00BD64AF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0.25</m:t>
              </m:r>
            </m:oMath>
          </w:p>
        </w:tc>
        <w:tc>
          <w:tcPr>
            <w:tcW w:w="2005" w:type="dxa"/>
          </w:tcPr>
          <w:p w:rsidR="00BD64AF" w:rsidRPr="00F231DE" w:rsidRDefault="00BD64AF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0.4</m:t>
              </m:r>
            </m:oMath>
          </w:p>
        </w:tc>
        <w:tc>
          <w:tcPr>
            <w:tcW w:w="2055" w:type="dxa"/>
          </w:tcPr>
          <w:p w:rsidR="00BD64AF" w:rsidRPr="00F231DE" w:rsidRDefault="00BD64AF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</m:t>
              </m:r>
            </m:oMath>
          </w:p>
        </w:tc>
      </w:tr>
    </w:tbl>
    <w:p w:rsidR="00A37A23" w:rsidRPr="0040588C" w:rsidRDefault="00A37A23" w:rsidP="0040588C">
      <w:pPr>
        <w:pStyle w:val="ListParagraph"/>
        <w:numPr>
          <w:ilvl w:val="0"/>
          <w:numId w:val="2"/>
        </w:numPr>
        <w:spacing w:before="240" w:after="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 w:rsidRPr="0040588C">
        <w:rPr>
          <w:rFonts w:ascii="Times New Roman" w:eastAsia="Times New Roman" w:hAnsi="Times New Roman" w:cs="Times New Roman"/>
          <w:color w:val="000000"/>
          <w:sz w:val="24"/>
          <w:szCs w:val="24"/>
        </w:rPr>
        <w:t>Let</w:t>
      </w:r>
      <w:r w:rsidRPr="0040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the continuous </w:t>
      </w:r>
      <w:proofErr w:type="spellStart"/>
      <w:r w:rsidRPr="0040588C">
        <w:rPr>
          <w:rFonts w:ascii="Times New Roman" w:eastAsia="Times New Roman" w:hAnsi="Times New Roman" w:cs="Times New Roman"/>
          <w:color w:val="000000"/>
          <w:sz w:val="24"/>
          <w:szCs w:val="24"/>
        </w:rPr>
        <w:t>r.v</w:t>
      </w:r>
      <w:proofErr w:type="spellEnd"/>
      <w:r w:rsidRPr="004058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X</w:t>
      </w:r>
      <w:r w:rsidRPr="0040588C">
        <w:rPr>
          <w:rFonts w:asciiTheme="majorBidi" w:hAnsiTheme="majorBidi" w:cstheme="majorBidi"/>
          <w:sz w:val="24"/>
          <w:szCs w:val="24"/>
        </w:rPr>
        <w:t xml:space="preserve"> has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</w:rPr>
              <m:t>4</m:t>
            </m:r>
          </m:den>
        </m:f>
        <m:r>
          <w:rPr>
            <w:rFonts w:ascii="Cambria Math" w:hAnsi="Cambria Math" w:cstheme="majorBidi"/>
            <w:sz w:val="24"/>
            <w:szCs w:val="24"/>
          </w:rPr>
          <m:t>,-2&lt;x&lt;2</m:t>
        </m:r>
      </m:oMath>
      <w:r w:rsidRPr="0040588C">
        <w:rPr>
          <w:rFonts w:asciiTheme="majorBidi" w:eastAsiaTheme="minorEastAsia" w:hAnsiTheme="majorBidi" w:cstheme="majorBidi"/>
          <w:sz w:val="24"/>
          <w:szCs w:val="24"/>
        </w:rPr>
        <w:t>.</w:t>
      </w:r>
      <w:r w:rsidRPr="0040588C">
        <w:rPr>
          <w:rFonts w:asciiTheme="majorBidi" w:hAnsiTheme="majorBidi" w:cstheme="majorBidi"/>
          <w:sz w:val="24"/>
          <w:szCs w:val="24"/>
        </w:rPr>
        <w:t xml:space="preserve"> Then </w:t>
      </w:r>
      <w:r w:rsidRPr="0040588C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40588C">
        <w:rPr>
          <w:rFonts w:ascii="Times New Roman" w:eastAsia="Times New Roman" w:hAnsi="Times New Roman" w:cs="Times New Roman"/>
          <w:color w:val="000000"/>
          <w:sz w:val="24"/>
          <w:szCs w:val="24"/>
        </w:rPr>
        <w:t>he Moment Generating Function</w:t>
      </w:r>
      <w:r w:rsidRPr="0040588C">
        <w:rPr>
          <w:rFonts w:asciiTheme="majorBidi" w:hAnsiTheme="majorBidi" w:cstheme="maj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40588C" w:rsidRPr="00F231DE" w:rsidTr="00AB5F51">
        <w:tc>
          <w:tcPr>
            <w:tcW w:w="2153" w:type="dxa"/>
          </w:tcPr>
          <w:p w:rsidR="0040588C" w:rsidRPr="00F231DE" w:rsidRDefault="0040588C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4t</m:t>
                  </m:r>
                </m:den>
              </m:f>
            </m:oMath>
          </w:p>
        </w:tc>
        <w:tc>
          <w:tcPr>
            <w:tcW w:w="1951" w:type="dxa"/>
          </w:tcPr>
          <w:p w:rsidR="0040588C" w:rsidRPr="00F231DE" w:rsidRDefault="0040588C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2t</m:t>
                  </m:r>
                </m:sup>
              </m:sSup>
            </m:oMath>
          </w:p>
        </w:tc>
        <w:tc>
          <w:tcPr>
            <w:tcW w:w="2022" w:type="dxa"/>
          </w:tcPr>
          <w:p w:rsidR="0040588C" w:rsidRPr="00F231DE" w:rsidRDefault="0040588C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4t</m:t>
                  </m:r>
                </m:den>
              </m:f>
            </m:oMath>
          </w:p>
        </w:tc>
        <w:tc>
          <w:tcPr>
            <w:tcW w:w="2010" w:type="dxa"/>
          </w:tcPr>
          <w:p w:rsidR="0040588C" w:rsidRPr="00F231DE" w:rsidRDefault="0040588C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</w:tr>
    </w:tbl>
    <w:p w:rsidR="00AC3521" w:rsidRDefault="00970B73" w:rsidP="0008391C">
      <w:p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Q2</w:t>
      </w:r>
      <w:r w:rsidR="00774ADF" w:rsidRPr="006E76A7">
        <w:rPr>
          <w:rFonts w:asciiTheme="majorBidi" w:hAnsiTheme="majorBidi" w:cstheme="majorBidi"/>
          <w:sz w:val="24"/>
          <w:szCs w:val="24"/>
        </w:rPr>
        <w:t xml:space="preserve">: </w:t>
      </w:r>
      <w:r w:rsidR="003F26AC">
        <w:rPr>
          <w:rFonts w:asciiTheme="majorBidi" w:hAnsiTheme="majorBidi" w:cstheme="majorBidi"/>
          <w:sz w:val="24"/>
          <w:szCs w:val="24"/>
        </w:rPr>
        <w:t xml:space="preserve">Consider the experiment of </w:t>
      </w:r>
      <w:r w:rsidR="00DE14BC">
        <w:rPr>
          <w:rFonts w:asciiTheme="majorBidi" w:hAnsiTheme="majorBidi" w:cstheme="majorBidi"/>
          <w:sz w:val="24"/>
          <w:szCs w:val="24"/>
        </w:rPr>
        <w:t>draw</w:t>
      </w:r>
      <w:r w:rsidR="003F26AC">
        <w:rPr>
          <w:rFonts w:asciiTheme="majorBidi" w:hAnsiTheme="majorBidi" w:cstheme="majorBidi"/>
          <w:sz w:val="24"/>
          <w:szCs w:val="24"/>
        </w:rPr>
        <w:t xml:space="preserve"> a </w:t>
      </w:r>
      <w:r w:rsidR="00DE14BC">
        <w:rPr>
          <w:rFonts w:asciiTheme="majorBidi" w:hAnsiTheme="majorBidi" w:cstheme="majorBidi"/>
          <w:sz w:val="24"/>
          <w:szCs w:val="24"/>
        </w:rPr>
        <w:t xml:space="preserve">card from a box containing </w:t>
      </w:r>
      <w:r w:rsidR="00DB18BB">
        <w:rPr>
          <w:rFonts w:asciiTheme="majorBidi" w:hAnsiTheme="majorBidi" w:cstheme="majorBidi"/>
          <w:sz w:val="24"/>
          <w:szCs w:val="24"/>
        </w:rPr>
        <w:t>8</w:t>
      </w:r>
      <w:r w:rsidR="00DE14BC">
        <w:rPr>
          <w:rFonts w:asciiTheme="majorBidi" w:hAnsiTheme="majorBidi" w:cstheme="majorBidi"/>
          <w:sz w:val="24"/>
          <w:szCs w:val="24"/>
        </w:rPr>
        <w:t xml:space="preserve"> cards numbered from 1 to </w:t>
      </w:r>
      <w:r w:rsidR="00DB18BB">
        <w:rPr>
          <w:rFonts w:asciiTheme="majorBidi" w:hAnsiTheme="majorBidi" w:cstheme="majorBidi"/>
          <w:sz w:val="24"/>
          <w:szCs w:val="24"/>
        </w:rPr>
        <w:t>8</w:t>
      </w:r>
      <w:r w:rsidR="00DE14BC">
        <w:rPr>
          <w:rFonts w:asciiTheme="majorBidi" w:hAnsiTheme="majorBidi" w:cstheme="majorBidi"/>
          <w:sz w:val="24"/>
          <w:szCs w:val="24"/>
        </w:rPr>
        <w:t>. Let</w:t>
      </w:r>
    </w:p>
    <w:p w:rsidR="00DE14BC" w:rsidRPr="0016540F" w:rsidRDefault="003F26AC" w:rsidP="00196DF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6540F">
        <w:rPr>
          <w:rFonts w:asciiTheme="majorBidi" w:hAnsiTheme="majorBidi" w:cstheme="majorBidi"/>
          <w:sz w:val="24"/>
          <w:szCs w:val="24"/>
        </w:rPr>
        <w:t xml:space="preserve">A: the event of having </w:t>
      </w:r>
      <w:r w:rsidR="00DE14BC" w:rsidRPr="0016540F">
        <w:rPr>
          <w:rFonts w:asciiTheme="majorBidi" w:hAnsiTheme="majorBidi" w:cstheme="majorBidi"/>
          <w:sz w:val="24"/>
          <w:szCs w:val="24"/>
        </w:rPr>
        <w:t xml:space="preserve">a card with </w:t>
      </w:r>
      <w:r w:rsidRPr="0016540F">
        <w:rPr>
          <w:rFonts w:asciiTheme="majorBidi" w:hAnsiTheme="majorBidi" w:cstheme="majorBidi"/>
          <w:sz w:val="24"/>
          <w:szCs w:val="24"/>
        </w:rPr>
        <w:t xml:space="preserve">number </w:t>
      </w:r>
      <w:r w:rsidR="00DE14BC" w:rsidRPr="0016540F">
        <w:rPr>
          <w:rFonts w:asciiTheme="majorBidi" w:hAnsiTheme="majorBidi" w:cstheme="majorBidi"/>
          <w:sz w:val="24"/>
          <w:szCs w:val="24"/>
        </w:rPr>
        <w:t>1</w:t>
      </w:r>
      <w:r w:rsidR="0039304D" w:rsidRPr="0016540F">
        <w:rPr>
          <w:rFonts w:asciiTheme="majorBidi" w:hAnsiTheme="majorBidi" w:cstheme="majorBidi"/>
          <w:sz w:val="24"/>
          <w:szCs w:val="24"/>
        </w:rPr>
        <w:t>0</w:t>
      </w:r>
      <w:r w:rsidRPr="0016540F">
        <w:rPr>
          <w:rFonts w:asciiTheme="majorBidi" w:hAnsiTheme="majorBidi" w:cstheme="majorBidi"/>
          <w:sz w:val="24"/>
          <w:szCs w:val="24"/>
        </w:rPr>
        <w:t>.</w:t>
      </w:r>
    </w:p>
    <w:p w:rsidR="00DE14BC" w:rsidRPr="0016540F" w:rsidRDefault="00DE14BC" w:rsidP="00196DF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6540F">
        <w:rPr>
          <w:rFonts w:asciiTheme="majorBidi" w:hAnsiTheme="majorBidi" w:cstheme="majorBidi"/>
          <w:sz w:val="24"/>
          <w:szCs w:val="24"/>
        </w:rPr>
        <w:t>B: The event of having a card with even number.</w:t>
      </w:r>
    </w:p>
    <w:p w:rsidR="003F26AC" w:rsidRPr="0016540F" w:rsidRDefault="00DE14BC" w:rsidP="00DE14BC">
      <w:p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16540F">
        <w:rPr>
          <w:rFonts w:asciiTheme="majorBidi" w:hAnsiTheme="majorBidi" w:cstheme="majorBidi"/>
          <w:sz w:val="24"/>
          <w:szCs w:val="24"/>
        </w:rPr>
        <w:t xml:space="preserve">C: The event of having </w:t>
      </w:r>
      <w:r w:rsidR="004B7347" w:rsidRPr="0016540F">
        <w:rPr>
          <w:rFonts w:asciiTheme="majorBidi" w:hAnsiTheme="majorBidi" w:cstheme="majorBidi"/>
          <w:sz w:val="24"/>
          <w:szCs w:val="24"/>
        </w:rPr>
        <w:t xml:space="preserve">a card with </w:t>
      </w:r>
      <w:r w:rsidRPr="0016540F">
        <w:rPr>
          <w:rFonts w:asciiTheme="majorBidi" w:hAnsiTheme="majorBidi" w:cstheme="majorBidi"/>
          <w:sz w:val="24"/>
          <w:szCs w:val="24"/>
        </w:rPr>
        <w:t>number less than 3.</w:t>
      </w:r>
      <w:r w:rsidR="003F26AC" w:rsidRPr="0016540F">
        <w:rPr>
          <w:rFonts w:asciiTheme="majorBidi" w:hAnsiTheme="majorBidi" w:cstheme="majorBidi"/>
          <w:sz w:val="24"/>
          <w:szCs w:val="24"/>
        </w:rPr>
        <w:t xml:space="preserve"> Then</w:t>
      </w:r>
    </w:p>
    <w:p w:rsidR="00774ADF" w:rsidRPr="00F231DE" w:rsidRDefault="00DB0908" w:rsidP="00BD64AF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5"/>
        <w:gridCol w:w="2026"/>
        <w:gridCol w:w="2024"/>
        <w:gridCol w:w="2061"/>
      </w:tblGrid>
      <w:tr w:rsidR="00DB0908" w:rsidRPr="00F231DE" w:rsidTr="00DB0908">
        <w:tc>
          <w:tcPr>
            <w:tcW w:w="2214" w:type="dxa"/>
          </w:tcPr>
          <w:p w:rsidR="00DB0908" w:rsidRPr="00F231DE" w:rsidRDefault="00DB0908" w:rsidP="00DB090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φ</m:t>
              </m:r>
            </m:oMath>
          </w:p>
        </w:tc>
        <w:tc>
          <w:tcPr>
            <w:tcW w:w="2214" w:type="dxa"/>
          </w:tcPr>
          <w:p w:rsidR="00DB0908" w:rsidRPr="00F231DE" w:rsidRDefault="00DB0908" w:rsidP="00DE14B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Ω</m:t>
              </m:r>
            </m:oMath>
          </w:p>
        </w:tc>
        <w:tc>
          <w:tcPr>
            <w:tcW w:w="2214" w:type="dxa"/>
          </w:tcPr>
          <w:p w:rsidR="00DB0908" w:rsidRPr="00F231DE" w:rsidRDefault="00DB0908" w:rsidP="00DB090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c) 0</w:t>
            </w:r>
          </w:p>
        </w:tc>
        <w:tc>
          <w:tcPr>
            <w:tcW w:w="2214" w:type="dxa"/>
          </w:tcPr>
          <w:p w:rsidR="00DB0908" w:rsidRPr="00F231DE" w:rsidRDefault="00DB0908" w:rsidP="003F26A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w:r w:rsidR="000F2142">
              <w:rPr>
                <w:rFonts w:asciiTheme="majorBidi" w:hAnsiTheme="majorBidi" w:cstheme="majorBidi"/>
                <w:sz w:val="24"/>
                <w:szCs w:val="24"/>
              </w:rPr>
              <w:t>0.</w:t>
            </w:r>
            <w:r w:rsidR="003F26AC">
              <w:rPr>
                <w:rFonts w:asciiTheme="majorBidi" w:hAnsiTheme="majorBidi" w:cstheme="majorBidi"/>
                <w:sz w:val="24"/>
                <w:szCs w:val="24"/>
              </w:rPr>
              <w:t>1</w:t>
            </w:r>
            <w:r w:rsidR="000F2142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</w:tr>
    </w:tbl>
    <w:p w:rsidR="002408A4" w:rsidRPr="00F231DE" w:rsidRDefault="001A229B" w:rsidP="00BD64AF">
      <w:pPr>
        <w:pStyle w:val="ListParagraph"/>
        <w:numPr>
          <w:ilvl w:val="0"/>
          <w:numId w:val="2"/>
        </w:num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m:oMath>
        <m:sSup>
          <m:sSup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theme="majorBidi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theme="majorBidi"/>
                <w:sz w:val="24"/>
                <w:szCs w:val="24"/>
              </w:rPr>
              <m:t>c</m:t>
            </m:r>
          </m:sup>
        </m:sSup>
      </m:oMath>
      <w:r w:rsidR="00DE14BC">
        <w:rPr>
          <w:rFonts w:asciiTheme="majorBidi" w:eastAsiaTheme="minorEastAsia" w:hAnsiTheme="majorBidi" w:cstheme="majorBidi"/>
          <w:sz w:val="24"/>
          <w:szCs w:val="24"/>
        </w:rPr>
        <w:t xml:space="preserve"> is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0A3EB3" w:rsidRPr="00F231DE" w:rsidTr="0081754E">
        <w:tc>
          <w:tcPr>
            <w:tcW w:w="2021" w:type="dxa"/>
          </w:tcPr>
          <w:p w:rsidR="000A3EB3" w:rsidRPr="00F231DE" w:rsidRDefault="000A3EB3" w:rsidP="000A3EB3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φ</m:t>
              </m:r>
            </m:oMath>
          </w:p>
        </w:tc>
        <w:tc>
          <w:tcPr>
            <w:tcW w:w="2055" w:type="dxa"/>
          </w:tcPr>
          <w:p w:rsidR="000A3EB3" w:rsidRPr="00F231DE" w:rsidRDefault="000A3EB3" w:rsidP="00DE14B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Ω</m:t>
              </m:r>
            </m:oMath>
          </w:p>
        </w:tc>
        <w:tc>
          <w:tcPr>
            <w:tcW w:w="2005" w:type="dxa"/>
          </w:tcPr>
          <w:p w:rsidR="000A3EB3" w:rsidRPr="00F231DE" w:rsidRDefault="000A3EB3" w:rsidP="00DE14B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</m:t>
              </m:r>
            </m:oMath>
          </w:p>
        </w:tc>
        <w:tc>
          <w:tcPr>
            <w:tcW w:w="2055" w:type="dxa"/>
          </w:tcPr>
          <w:p w:rsidR="000A3EB3" w:rsidRPr="00F231DE" w:rsidRDefault="000A3EB3" w:rsidP="00544720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w:r w:rsidR="00544720">
              <w:rPr>
                <w:rFonts w:asciiTheme="majorBidi" w:hAnsiTheme="majorBidi" w:cstheme="majorBidi"/>
                <w:sz w:val="24"/>
                <w:szCs w:val="24"/>
              </w:rPr>
              <w:t>0.125</w:t>
            </w:r>
          </w:p>
        </w:tc>
      </w:tr>
    </w:tbl>
    <w:p w:rsidR="000A3EB3" w:rsidRPr="00F231DE" w:rsidRDefault="00481F54" w:rsidP="00BD64AF">
      <w:pPr>
        <w:pStyle w:val="ListParagraph"/>
        <w:numPr>
          <w:ilvl w:val="0"/>
          <w:numId w:val="2"/>
        </w:num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B</m:t>
            </m:r>
          </m:e>
        </m:d>
        <m:r>
          <w:rPr>
            <w:rFonts w:ascii="Cambria Math" w:eastAsiaTheme="minorEastAsia" w:hAnsiTheme="majorBidi" w:cstheme="majorBidi"/>
            <w:sz w:val="24"/>
            <w:szCs w:val="24"/>
          </w:rPr>
          <m:t>=0.5</m:t>
        </m:r>
      </m:oMath>
      <w:r w:rsidR="0041332C"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Theme="majorBidi" w:cstheme="majorBidi"/>
                <w:sz w:val="24"/>
                <w:szCs w:val="24"/>
              </w:rPr>
              <m:t>C</m:t>
            </m:r>
          </m:e>
        </m:d>
        <m:r>
          <w:rPr>
            <w:rFonts w:ascii="Cambria Math" w:eastAsiaTheme="minorEastAsia" w:hAnsiTheme="majorBidi" w:cstheme="majorBidi"/>
            <w:sz w:val="24"/>
            <w:szCs w:val="24"/>
          </w:rPr>
          <m:t>=0.25</m:t>
        </m:r>
      </m:oMath>
      <w:r w:rsidR="0041332C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B|C</m:t>
            </m:r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=0.5</m:t>
        </m:r>
      </m:oMath>
      <w:r w:rsidRPr="00F231DE">
        <w:rPr>
          <w:rFonts w:asciiTheme="majorBidi" w:eastAsiaTheme="minorEastAsia" w:hAnsiTheme="majorBidi" w:cstheme="majorBidi"/>
          <w:sz w:val="24"/>
          <w:szCs w:val="24"/>
        </w:rPr>
        <w:t xml:space="preserve">. Then </w:t>
      </w:r>
      <w:r w:rsidR="002C0D82">
        <w:rPr>
          <w:rFonts w:asciiTheme="majorBidi" w:eastAsiaTheme="minorEastAsia" w:hAnsiTheme="majorBidi" w:cstheme="majorBidi"/>
          <w:sz w:val="24"/>
          <w:szCs w:val="24"/>
        </w:rPr>
        <w:t>B</w:t>
      </w:r>
      <w:r w:rsidR="0041332C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w:r w:rsidR="002C0D82">
        <w:rPr>
          <w:rFonts w:asciiTheme="majorBidi" w:eastAsiaTheme="minorEastAsia" w:hAnsiTheme="majorBidi" w:cstheme="majorBidi"/>
          <w:sz w:val="24"/>
          <w:szCs w:val="24"/>
        </w:rPr>
        <w:t>C 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73"/>
        <w:gridCol w:w="1701"/>
        <w:gridCol w:w="3260"/>
        <w:gridCol w:w="1802"/>
      </w:tblGrid>
      <w:tr w:rsidR="00481F54" w:rsidRPr="00F231DE" w:rsidTr="00256F4B">
        <w:tc>
          <w:tcPr>
            <w:tcW w:w="1373" w:type="dxa"/>
          </w:tcPr>
          <w:p w:rsidR="00481F54" w:rsidRPr="00F231DE" w:rsidRDefault="00481F54" w:rsidP="0041332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w:r w:rsidR="002C0D82">
              <w:rPr>
                <w:rFonts w:asciiTheme="majorBidi" w:hAnsiTheme="majorBidi" w:cstheme="majorBidi"/>
                <w:sz w:val="24"/>
                <w:szCs w:val="24"/>
              </w:rPr>
              <w:t>Disjoint</w:t>
            </w:r>
          </w:p>
        </w:tc>
        <w:tc>
          <w:tcPr>
            <w:tcW w:w="1701" w:type="dxa"/>
          </w:tcPr>
          <w:p w:rsidR="00481F54" w:rsidRPr="00F231DE" w:rsidRDefault="00481F54" w:rsidP="0081754E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b) Independent</w:t>
            </w:r>
          </w:p>
        </w:tc>
        <w:tc>
          <w:tcPr>
            <w:tcW w:w="3260" w:type="dxa"/>
          </w:tcPr>
          <w:p w:rsidR="00481F54" w:rsidRPr="00F231DE" w:rsidRDefault="00481F54" w:rsidP="0081754E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c) Complements of each other</w:t>
            </w:r>
          </w:p>
        </w:tc>
        <w:tc>
          <w:tcPr>
            <w:tcW w:w="1802" w:type="dxa"/>
          </w:tcPr>
          <w:p w:rsidR="00481F54" w:rsidRPr="00F231DE" w:rsidRDefault="00481F54" w:rsidP="0081754E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d) Impossible</w:t>
            </w:r>
          </w:p>
        </w:tc>
      </w:tr>
    </w:tbl>
    <w:p w:rsidR="00E870F6" w:rsidRPr="00F231DE" w:rsidRDefault="00E870F6" w:rsidP="00BD64AF">
      <w:pPr>
        <w:pStyle w:val="ListParagraph"/>
        <w:numPr>
          <w:ilvl w:val="0"/>
          <w:numId w:val="2"/>
        </w:num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experiment has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04"/>
        <w:gridCol w:w="4032"/>
      </w:tblGrid>
      <w:tr w:rsidR="00E870F6" w:rsidRPr="00F231DE" w:rsidTr="00C3236D">
        <w:tc>
          <w:tcPr>
            <w:tcW w:w="4104" w:type="dxa"/>
            <w:vAlign w:val="center"/>
          </w:tcPr>
          <w:p w:rsidR="00E870F6" w:rsidRPr="00F231DE" w:rsidRDefault="00E870F6" w:rsidP="00C3236D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Two outcomes.</w:t>
            </w:r>
          </w:p>
        </w:tc>
        <w:tc>
          <w:tcPr>
            <w:tcW w:w="4032" w:type="dxa"/>
            <w:vAlign w:val="center"/>
          </w:tcPr>
          <w:p w:rsidR="00E870F6" w:rsidRPr="00F231DE" w:rsidRDefault="00E870F6" w:rsidP="00C3236D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Equally likely outcomes.</w:t>
            </w:r>
          </w:p>
        </w:tc>
      </w:tr>
      <w:tr w:rsidR="00E870F6" w:rsidRPr="00F231DE" w:rsidTr="00C3236D">
        <w:tc>
          <w:tcPr>
            <w:tcW w:w="4104" w:type="dxa"/>
            <w:vAlign w:val="center"/>
          </w:tcPr>
          <w:p w:rsidR="00E870F6" w:rsidRPr="00F231DE" w:rsidRDefault="00E870F6" w:rsidP="00C3236D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Zero mean.</w:t>
            </w:r>
          </w:p>
        </w:tc>
        <w:tc>
          <w:tcPr>
            <w:tcW w:w="4032" w:type="dxa"/>
            <w:vAlign w:val="center"/>
          </w:tcPr>
          <w:p w:rsidR="00E870F6" w:rsidRPr="00F231DE" w:rsidRDefault="00E870F6" w:rsidP="00C3236D">
            <w:pPr>
              <w:pStyle w:val="ListParagraph"/>
              <w:spacing w:line="276" w:lineRule="auto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d)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Negative mean.</w:t>
            </w:r>
          </w:p>
        </w:tc>
      </w:tr>
    </w:tbl>
    <w:p w:rsidR="000B0DCB" w:rsidRPr="000B0DCB" w:rsidRDefault="00DF76E2" w:rsidP="000B0DCB">
      <w:pPr>
        <w:spacing w:before="120" w:after="120" w:line="240" w:lineRule="auto"/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Q</w:t>
      </w:r>
      <w:r w:rsidR="00E42648">
        <w:rPr>
          <w:rFonts w:asciiTheme="majorBidi" w:hAnsiTheme="majorBidi" w:cstheme="majorBidi"/>
          <w:sz w:val="24"/>
          <w:szCs w:val="24"/>
        </w:rPr>
        <w:t>3</w:t>
      </w:r>
      <w:r w:rsidR="007A45A6" w:rsidRPr="00F231DE">
        <w:rPr>
          <w:rFonts w:asciiTheme="majorBidi" w:hAnsiTheme="majorBidi" w:cstheme="majorBidi"/>
          <w:sz w:val="24"/>
          <w:szCs w:val="24"/>
        </w:rPr>
        <w:t xml:space="preserve">: </w:t>
      </w:r>
      <w:r w:rsidR="00B070B2" w:rsidRPr="00F231DE">
        <w:rPr>
          <w:rFonts w:asciiTheme="majorBidi" w:hAnsiTheme="majorBidi" w:cstheme="majorBidi"/>
          <w:sz w:val="24"/>
          <w:szCs w:val="24"/>
        </w:rPr>
        <w:t xml:space="preserve">Consider the </w:t>
      </w:r>
      <w:r w:rsidR="00A32F0F">
        <w:rPr>
          <w:rFonts w:asciiTheme="majorBidi" w:hAnsiTheme="majorBidi" w:cstheme="majorBidi"/>
          <w:sz w:val="24"/>
          <w:szCs w:val="24"/>
        </w:rPr>
        <w:t>following discrete distribution</w:t>
      </w:r>
      <w:r w:rsidR="000B0DCB">
        <w:rPr>
          <w:rFonts w:asciiTheme="majorBidi" w:hAnsiTheme="majorBidi" w:cstheme="majorBidi"/>
          <w:sz w:val="24"/>
          <w:szCs w:val="24"/>
        </w:rPr>
        <w:t xml:space="preserve"> with mean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=5.9</m:t>
        </m:r>
      </m:oMath>
      <w:r w:rsidR="000B0DCB" w:rsidRPr="000B0DCB">
        <w:rPr>
          <w:rFonts w:asciiTheme="majorBidi" w:eastAsiaTheme="minorEastAsia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583"/>
        <w:gridCol w:w="583"/>
        <w:gridCol w:w="583"/>
        <w:gridCol w:w="616"/>
        <w:gridCol w:w="550"/>
        <w:gridCol w:w="584"/>
      </w:tblGrid>
      <w:tr w:rsidR="00964C7E" w:rsidRPr="00F231DE" w:rsidTr="00964C7E">
        <w:tc>
          <w:tcPr>
            <w:tcW w:w="583" w:type="dxa"/>
          </w:tcPr>
          <w:p w:rsidR="00B070B2" w:rsidRPr="00F231DE" w:rsidRDefault="00B070B2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X</w:t>
            </w:r>
          </w:p>
        </w:tc>
        <w:tc>
          <w:tcPr>
            <w:tcW w:w="583" w:type="dxa"/>
          </w:tcPr>
          <w:p w:rsidR="00B070B2" w:rsidRPr="00F231DE" w:rsidRDefault="002E50C6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583" w:type="dxa"/>
          </w:tcPr>
          <w:p w:rsidR="00B070B2" w:rsidRPr="00F231DE" w:rsidRDefault="002E50C6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16" w:type="dxa"/>
          </w:tcPr>
          <w:p w:rsidR="00B070B2" w:rsidRPr="00F231DE" w:rsidRDefault="002E50C6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550" w:type="dxa"/>
          </w:tcPr>
          <w:p w:rsidR="00B070B2" w:rsidRPr="00F231DE" w:rsidRDefault="002E50C6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584" w:type="dxa"/>
          </w:tcPr>
          <w:p w:rsidR="00B070B2" w:rsidRPr="00F231DE" w:rsidRDefault="002E50C6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</w:t>
            </w:r>
          </w:p>
        </w:tc>
      </w:tr>
      <w:tr w:rsidR="00964C7E" w:rsidRPr="00F231DE" w:rsidTr="00964C7E">
        <w:tc>
          <w:tcPr>
            <w:tcW w:w="583" w:type="dxa"/>
          </w:tcPr>
          <w:p w:rsidR="00B070B2" w:rsidRPr="00F231DE" w:rsidRDefault="00B070B2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f(x)</w:t>
            </w:r>
          </w:p>
        </w:tc>
        <w:tc>
          <w:tcPr>
            <w:tcW w:w="583" w:type="dxa"/>
          </w:tcPr>
          <w:p w:rsidR="00B070B2" w:rsidRPr="00F231DE" w:rsidRDefault="00503432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0.05</m:t>
                </m:r>
              </m:oMath>
            </m:oMathPara>
          </w:p>
        </w:tc>
        <w:tc>
          <w:tcPr>
            <w:tcW w:w="583" w:type="dxa"/>
          </w:tcPr>
          <w:p w:rsidR="00B070B2" w:rsidRPr="00F231DE" w:rsidRDefault="00F231DE" w:rsidP="005034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0.15</m:t>
                </m:r>
              </m:oMath>
            </m:oMathPara>
          </w:p>
        </w:tc>
        <w:tc>
          <w:tcPr>
            <w:tcW w:w="616" w:type="dxa"/>
          </w:tcPr>
          <w:p w:rsidR="00B070B2" w:rsidRPr="00F231DE" w:rsidRDefault="00F231DE" w:rsidP="00BC4105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0.3</m:t>
                </m:r>
              </m:oMath>
            </m:oMathPara>
          </w:p>
        </w:tc>
        <w:tc>
          <w:tcPr>
            <w:tcW w:w="550" w:type="dxa"/>
          </w:tcPr>
          <w:p w:rsidR="00B070B2" w:rsidRPr="00F231DE" w:rsidRDefault="00B070B2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y</w:t>
            </w:r>
          </w:p>
        </w:tc>
        <w:tc>
          <w:tcPr>
            <w:tcW w:w="584" w:type="dxa"/>
          </w:tcPr>
          <w:p w:rsidR="00B070B2" w:rsidRPr="00F231DE" w:rsidRDefault="00B070B2" w:rsidP="00B070B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>z</w:t>
            </w:r>
          </w:p>
        </w:tc>
      </w:tr>
    </w:tbl>
    <w:p w:rsidR="00356D49" w:rsidRPr="00F231DE" w:rsidRDefault="00B070B2" w:rsidP="003252C7">
      <w:pPr>
        <w:pStyle w:val="ListParagraph"/>
        <w:numPr>
          <w:ilvl w:val="0"/>
          <w:numId w:val="2"/>
        </w:numPr>
        <w:spacing w:before="120" w:line="240" w:lineRule="auto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>Find y and z</w:t>
      </w:r>
      <w:r w:rsidR="005263F8" w:rsidRPr="00F231DE">
        <w:rPr>
          <w:rFonts w:asciiTheme="majorBidi" w:hAnsiTheme="majorBidi" w:cstheme="majorBidi"/>
          <w:sz w:val="24"/>
          <w:szCs w:val="24"/>
        </w:rPr>
        <w:t>, respectively</w:t>
      </w:r>
      <w:r w:rsidRPr="00F231DE">
        <w:rPr>
          <w:rFonts w:asciiTheme="majorBidi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B070B2" w:rsidRPr="00F231DE" w:rsidTr="00F65FA2">
        <w:tc>
          <w:tcPr>
            <w:tcW w:w="2153" w:type="dxa"/>
          </w:tcPr>
          <w:p w:rsidR="00B070B2" w:rsidRPr="00F231DE" w:rsidRDefault="00B070B2" w:rsidP="007608B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0.25 &amp; 0.15</m:t>
              </m:r>
            </m:oMath>
          </w:p>
        </w:tc>
        <w:tc>
          <w:tcPr>
            <w:tcW w:w="1951" w:type="dxa"/>
          </w:tcPr>
          <w:p w:rsidR="00B070B2" w:rsidRPr="00F231DE" w:rsidRDefault="00B070B2" w:rsidP="0050343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0.3 &amp; 0.2</m:t>
              </m:r>
            </m:oMath>
          </w:p>
        </w:tc>
        <w:tc>
          <w:tcPr>
            <w:tcW w:w="2022" w:type="dxa"/>
          </w:tcPr>
          <w:p w:rsidR="00B070B2" w:rsidRPr="00F231DE" w:rsidRDefault="00B070B2" w:rsidP="00F361F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0.2 &amp; 0.2</m:t>
              </m:r>
            </m:oMath>
          </w:p>
        </w:tc>
        <w:tc>
          <w:tcPr>
            <w:tcW w:w="2010" w:type="dxa"/>
          </w:tcPr>
          <w:p w:rsidR="00B070B2" w:rsidRPr="00F231DE" w:rsidRDefault="00B070B2" w:rsidP="00F361F6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0.35 &amp; 0.05</m:t>
              </m:r>
            </m:oMath>
          </w:p>
        </w:tc>
      </w:tr>
    </w:tbl>
    <w:p w:rsidR="00B070B2" w:rsidRPr="00F231DE" w:rsidRDefault="00B070B2" w:rsidP="005263F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5263F8" w:rsidRPr="00F231DE" w:rsidRDefault="00F231DE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  <m:r>
              <w:rPr>
                <w:rFonts w:ascii="Cambria Math" w:hAnsiTheme="majorBidi" w:cstheme="majorBidi"/>
                <w:sz w:val="24"/>
                <w:szCs w:val="24"/>
              </w:rPr>
              <m:t>≤</m:t>
            </m:r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5263F8" w:rsidRPr="00F231DE" w:rsidTr="00F65FA2">
        <w:tc>
          <w:tcPr>
            <w:tcW w:w="2153" w:type="dxa"/>
          </w:tcPr>
          <w:p w:rsidR="005263F8" w:rsidRPr="00F231DE" w:rsidRDefault="005263F8" w:rsidP="000711A3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0.2</m:t>
              </m:r>
            </m:oMath>
          </w:p>
        </w:tc>
        <w:tc>
          <w:tcPr>
            <w:tcW w:w="1951" w:type="dxa"/>
          </w:tcPr>
          <w:p w:rsidR="005263F8" w:rsidRPr="00F231DE" w:rsidRDefault="005263F8" w:rsidP="000711A3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0.4</m:t>
              </m:r>
            </m:oMath>
          </w:p>
        </w:tc>
        <w:tc>
          <w:tcPr>
            <w:tcW w:w="2022" w:type="dxa"/>
          </w:tcPr>
          <w:p w:rsidR="005263F8" w:rsidRPr="00F231DE" w:rsidRDefault="005263F8" w:rsidP="000711A3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0.6</m:t>
              </m:r>
            </m:oMath>
          </w:p>
        </w:tc>
        <w:tc>
          <w:tcPr>
            <w:tcW w:w="2010" w:type="dxa"/>
          </w:tcPr>
          <w:p w:rsidR="005263F8" w:rsidRPr="00F231DE" w:rsidRDefault="005263F8" w:rsidP="00A15EAA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</m:t>
              </m:r>
            </m:oMath>
          </w:p>
        </w:tc>
      </w:tr>
    </w:tbl>
    <w:p w:rsidR="005263F8" w:rsidRPr="00F231DE" w:rsidRDefault="005263F8" w:rsidP="005263F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E356AC" w:rsidRPr="00F231DE" w:rsidRDefault="00F231DE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P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  <m:r>
              <w:rPr>
                <w:rFonts w:ascii="Cambria Math" w:hAnsiTheme="majorBidi" w:cstheme="majorBidi"/>
                <w:sz w:val="24"/>
                <w:szCs w:val="24"/>
              </w:rPr>
              <m:t>=6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E356AC" w:rsidRPr="00F231DE" w:rsidTr="00F65FA2">
        <w:tc>
          <w:tcPr>
            <w:tcW w:w="2153" w:type="dxa"/>
          </w:tcPr>
          <w:p w:rsidR="00E356AC" w:rsidRPr="00F231DE" w:rsidRDefault="00E356AC" w:rsidP="00F65F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0.4</m:t>
              </m:r>
            </m:oMath>
          </w:p>
        </w:tc>
        <w:tc>
          <w:tcPr>
            <w:tcW w:w="1951" w:type="dxa"/>
          </w:tcPr>
          <w:p w:rsidR="00E356AC" w:rsidRPr="00F231DE" w:rsidRDefault="00E356AC" w:rsidP="00F65F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0.2</m:t>
              </m:r>
            </m:oMath>
          </w:p>
        </w:tc>
        <w:tc>
          <w:tcPr>
            <w:tcW w:w="2022" w:type="dxa"/>
          </w:tcPr>
          <w:p w:rsidR="00E356AC" w:rsidRPr="00F231DE" w:rsidRDefault="00E356AC" w:rsidP="00F65FA2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0</m:t>
              </m:r>
            </m:oMath>
          </w:p>
        </w:tc>
        <w:tc>
          <w:tcPr>
            <w:tcW w:w="2010" w:type="dxa"/>
          </w:tcPr>
          <w:p w:rsidR="00E356AC" w:rsidRPr="00F231DE" w:rsidRDefault="00E356AC" w:rsidP="00487CE8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</m:t>
              </m:r>
            </m:oMath>
          </w:p>
        </w:tc>
      </w:tr>
    </w:tbl>
    <w:p w:rsidR="00E356AC" w:rsidRPr="00F231DE" w:rsidRDefault="00E356AC" w:rsidP="005263F8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1F15AA" w:rsidRPr="00F231DE" w:rsidRDefault="00F231DE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  <m:r>
              <w:rPr>
                <w:rFonts w:asciiTheme="majorBidi" w:hAnsiTheme="majorBidi" w:cstheme="majorBidi"/>
                <w:sz w:val="24"/>
                <w:szCs w:val="24"/>
              </w:rPr>
              <m:t>-</m:t>
            </m:r>
            <m:r>
              <w:rPr>
                <w:rFonts w:ascii="Cambria Math" w:hAnsiTheme="majorBidi" w:cstheme="majorBidi"/>
                <w:sz w:val="24"/>
                <w:szCs w:val="24"/>
              </w:rPr>
              <m:t>4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FF5086" w:rsidRPr="00F231DE" w:rsidTr="00F65FA2">
        <w:tc>
          <w:tcPr>
            <w:tcW w:w="2153" w:type="dxa"/>
          </w:tcPr>
          <w:p w:rsidR="00FF5086" w:rsidRPr="00F231DE" w:rsidRDefault="00FF5086" w:rsidP="00D2727C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3.7</m:t>
              </m:r>
            </m:oMath>
          </w:p>
        </w:tc>
        <w:tc>
          <w:tcPr>
            <w:tcW w:w="1951" w:type="dxa"/>
          </w:tcPr>
          <w:p w:rsidR="00FF5086" w:rsidRPr="00F231DE" w:rsidRDefault="00FF5086" w:rsidP="000A6FCA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13.7</m:t>
              </m:r>
            </m:oMath>
          </w:p>
        </w:tc>
        <w:tc>
          <w:tcPr>
            <w:tcW w:w="2022" w:type="dxa"/>
          </w:tcPr>
          <w:p w:rsidR="00FF5086" w:rsidRPr="00F231DE" w:rsidRDefault="00FF5086" w:rsidP="00C522B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Theme="majorBidi" w:cstheme="majorBidi"/>
                  <w:sz w:val="24"/>
                  <w:szCs w:val="24"/>
                </w:rPr>
                <m:t>4.6</m:t>
              </m:r>
            </m:oMath>
          </w:p>
        </w:tc>
        <w:tc>
          <w:tcPr>
            <w:tcW w:w="2010" w:type="dxa"/>
          </w:tcPr>
          <w:p w:rsidR="00FF5086" w:rsidRPr="00F231DE" w:rsidRDefault="00FF5086" w:rsidP="00F737FE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7.1</m:t>
              </m:r>
            </m:oMath>
          </w:p>
        </w:tc>
      </w:tr>
    </w:tbl>
    <w:p w:rsidR="00050B2D" w:rsidRDefault="00050B2D" w:rsidP="0027561D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</w:p>
    <w:p w:rsidR="00DF6B80" w:rsidRPr="00F231DE" w:rsidRDefault="00D0741E" w:rsidP="0027561D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</w:t>
      </w:r>
      <w:r w:rsidR="00E42648">
        <w:rPr>
          <w:rFonts w:asciiTheme="majorBidi" w:hAnsiTheme="majorBidi" w:cstheme="majorBidi"/>
          <w:sz w:val="24"/>
          <w:szCs w:val="24"/>
        </w:rPr>
        <w:t>4</w:t>
      </w:r>
      <w:r w:rsidR="00DF6B80" w:rsidRPr="00F231DE">
        <w:rPr>
          <w:rFonts w:asciiTheme="majorBidi" w:hAnsiTheme="majorBidi" w:cstheme="majorBidi"/>
          <w:sz w:val="24"/>
          <w:szCs w:val="24"/>
        </w:rPr>
        <w:t>: Consider the followi</w:t>
      </w:r>
      <w:r w:rsidR="00240039">
        <w:rPr>
          <w:rFonts w:asciiTheme="majorBidi" w:hAnsiTheme="majorBidi" w:cstheme="majorBidi"/>
          <w:sz w:val="24"/>
          <w:szCs w:val="24"/>
        </w:rPr>
        <w:t>ng probability density function</w:t>
      </w:r>
    </w:p>
    <w:p w:rsidR="00DF6B80" w:rsidRPr="00F231DE" w:rsidRDefault="00F231DE" w:rsidP="007F2B82">
      <w:pPr>
        <w:pStyle w:val="ListParagraph"/>
        <w:spacing w:after="0" w:line="240" w:lineRule="auto"/>
        <w:jc w:val="center"/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Theme="majorBidi" w:cstheme="majorBidi"/>
                    <w:i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Cambria Math" w:hAnsiTheme="majorBidi" w:cstheme="majorBidi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hAnsiTheme="majorBidi" w:cstheme="majorBidi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 xml:space="preserve"> ;         0&lt;</m:t>
                </m:r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&lt;2</m:t>
                </m:r>
              </m:e>
              <m:e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 xml:space="preserve">0 ;       </m:t>
                </m:r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ot</m:t>
                </m:r>
                <m:r>
                  <w:rPr>
                    <w:rFonts w:asciiTheme="majorBidi" w:hAnsi="Cambria Math" w:cstheme="majorBidi"/>
                    <w:sz w:val="24"/>
                    <w:szCs w:val="24"/>
                  </w:rPr>
                  <m:t>h</m:t>
                </m:r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erwise</m:t>
                </m:r>
              </m:e>
            </m:eqArr>
          </m:e>
        </m:d>
      </m:oMath>
      <w:r w:rsidR="006F3CAE">
        <w:rPr>
          <w:rFonts w:asciiTheme="majorBidi" w:eastAsiaTheme="minorEastAsia" w:hAnsiTheme="majorBidi" w:cstheme="majorBidi"/>
          <w:sz w:val="24"/>
          <w:szCs w:val="24"/>
        </w:rPr>
        <w:t>.</w:t>
      </w:r>
    </w:p>
    <w:p w:rsidR="00DF6B80" w:rsidRPr="00F231DE" w:rsidRDefault="00F806FF" w:rsidP="00BD64AF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>Find the cumulative distribution function</w:t>
      </w:r>
      <w:r w:rsidR="00A070CD" w:rsidRPr="00F231DE">
        <w:rPr>
          <w:rFonts w:asciiTheme="majorBidi" w:hAnsiTheme="majorBidi" w:cstheme="majorBidi"/>
          <w:sz w:val="24"/>
          <w:szCs w:val="24"/>
        </w:rPr>
        <w:t xml:space="preserve"> at </w:t>
      </w:r>
      <m:oMath>
        <m:r>
          <w:rPr>
            <w:rFonts w:ascii="Cambria Math" w:hAnsi="Cambria Math" w:cstheme="majorBidi"/>
            <w:sz w:val="24"/>
            <w:szCs w:val="24"/>
          </w:rPr>
          <m:t>0&lt;x&lt;2</m:t>
        </m:r>
      </m:oMath>
      <w:r w:rsidR="00A070CD" w:rsidRPr="00F231DE">
        <w:rPr>
          <w:rFonts w:asciiTheme="majorBidi" w:hAnsiTheme="majorBidi" w:cstheme="majorBidi"/>
          <w:sz w:val="24"/>
          <w:szCs w:val="24"/>
        </w:rPr>
        <w:t>;</w:t>
      </w:r>
      <w:r w:rsidRPr="00F231DE">
        <w:rPr>
          <w:rFonts w:asciiTheme="majorBidi" w:hAnsiTheme="majorBidi" w:cstheme="majorBidi"/>
          <w:sz w:val="24"/>
          <w:szCs w:val="24"/>
        </w:rPr>
        <w:t xml:space="preserve">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F65FA2" w:rsidRPr="00F231DE" w:rsidTr="00F65FA2">
        <w:tc>
          <w:tcPr>
            <w:tcW w:w="2153" w:type="dxa"/>
          </w:tcPr>
          <w:p w:rsidR="00F65FA2" w:rsidRPr="00F231DE" w:rsidRDefault="00F65FA2" w:rsidP="001F443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1951" w:type="dxa"/>
          </w:tcPr>
          <w:p w:rsidR="00F65FA2" w:rsidRPr="00F231DE" w:rsidRDefault="00F65FA2" w:rsidP="001F443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Theme="majorBidi" w:hAnsiTheme="majorBidi" w:cstheme="majorBid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</m:den>
              </m:f>
            </m:oMath>
          </w:p>
        </w:tc>
        <w:tc>
          <w:tcPr>
            <w:tcW w:w="2022" w:type="dxa"/>
          </w:tcPr>
          <w:p w:rsidR="00F65FA2" w:rsidRPr="00F231DE" w:rsidRDefault="00F65FA2" w:rsidP="00C76DC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2010" w:type="dxa"/>
          </w:tcPr>
          <w:p w:rsidR="00F65FA2" w:rsidRPr="00F231DE" w:rsidRDefault="00F65FA2" w:rsidP="00C76DC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</w:tr>
    </w:tbl>
    <w:p w:rsidR="003B6B82" w:rsidRPr="00F231DE" w:rsidRDefault="003B6B82" w:rsidP="00214F3E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B93C32" w:rsidRPr="00F231DE" w:rsidRDefault="00B93C32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 xml:space="preserve">Find </w:t>
      </w:r>
      <m:oMath>
        <m:r>
          <w:rPr>
            <w:rFonts w:ascii="Cambria Math" w:hAnsi="Cambria Math" w:cstheme="majorBidi"/>
            <w:sz w:val="24"/>
            <w:szCs w:val="24"/>
          </w:rPr>
          <m:t>V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A015B0" w:rsidRPr="00F231DE" w:rsidTr="00C3236D">
        <w:tc>
          <w:tcPr>
            <w:tcW w:w="2153" w:type="dxa"/>
          </w:tcPr>
          <w:p w:rsidR="00A015B0" w:rsidRPr="00F231DE" w:rsidRDefault="00A015B0" w:rsidP="00C3236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0.8889</m:t>
              </m:r>
            </m:oMath>
          </w:p>
        </w:tc>
        <w:tc>
          <w:tcPr>
            <w:tcW w:w="1951" w:type="dxa"/>
          </w:tcPr>
          <w:p w:rsidR="00A015B0" w:rsidRPr="00F231DE" w:rsidRDefault="00A015B0" w:rsidP="00C3236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8</m:t>
              </m:r>
            </m:oMath>
          </w:p>
        </w:tc>
        <w:tc>
          <w:tcPr>
            <w:tcW w:w="2022" w:type="dxa"/>
          </w:tcPr>
          <w:p w:rsidR="00A015B0" w:rsidRPr="00F231DE" w:rsidRDefault="00A015B0" w:rsidP="00C3236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2.6667</m:t>
              </m:r>
            </m:oMath>
          </w:p>
        </w:tc>
        <w:tc>
          <w:tcPr>
            <w:tcW w:w="2010" w:type="dxa"/>
          </w:tcPr>
          <w:p w:rsidR="00A015B0" w:rsidRPr="00F231DE" w:rsidRDefault="00A015B0" w:rsidP="00C3236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10.6667</m:t>
              </m:r>
            </m:oMath>
          </w:p>
        </w:tc>
      </w:tr>
    </w:tbl>
    <w:p w:rsidR="00122276" w:rsidRPr="00F231DE" w:rsidRDefault="00122276" w:rsidP="00B93C32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332FF7" w:rsidRPr="00326797" w:rsidRDefault="00332FF7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="Cambria Math" w:cstheme="majorBidi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hAnsi="Cambria Math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theme="majorBidi"/>
                    <w:sz w:val="24"/>
                    <w:szCs w:val="24"/>
                  </w:rPr>
                  <m:t>3</m:t>
                </m:r>
              </m:sup>
            </m:sSup>
          </m:e>
        </m:d>
        <m:r>
          <w:rPr>
            <w:rFonts w:ascii="Cambria Math" w:eastAsiaTheme="minorEastAsia" w:hAnsi="Cambria Math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326797" w:rsidRPr="00F231DE" w:rsidTr="00FA15DF">
        <w:tc>
          <w:tcPr>
            <w:tcW w:w="2153" w:type="dxa"/>
          </w:tcPr>
          <w:p w:rsidR="00326797" w:rsidRPr="00F231DE" w:rsidRDefault="00326797" w:rsidP="008350A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1.6</m:t>
              </m:r>
            </m:oMath>
          </w:p>
        </w:tc>
        <w:tc>
          <w:tcPr>
            <w:tcW w:w="1951" w:type="dxa"/>
          </w:tcPr>
          <w:p w:rsidR="00326797" w:rsidRPr="00F231DE" w:rsidRDefault="00326797" w:rsidP="008350A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16</m:t>
              </m:r>
            </m:oMath>
          </w:p>
        </w:tc>
        <w:tc>
          <w:tcPr>
            <w:tcW w:w="2022" w:type="dxa"/>
          </w:tcPr>
          <w:p w:rsidR="00326797" w:rsidRPr="00F231DE" w:rsidRDefault="00326797" w:rsidP="008350A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3.2</m:t>
              </m:r>
            </m:oMath>
          </w:p>
        </w:tc>
        <w:tc>
          <w:tcPr>
            <w:tcW w:w="2010" w:type="dxa"/>
          </w:tcPr>
          <w:p w:rsidR="00326797" w:rsidRPr="00F231DE" w:rsidRDefault="00326797" w:rsidP="008350A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36</m:t>
              </m:r>
            </m:oMath>
          </w:p>
        </w:tc>
      </w:tr>
    </w:tbl>
    <w:p w:rsidR="00326797" w:rsidRDefault="00326797" w:rsidP="00326797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AD2019" w:rsidRPr="00F231DE" w:rsidRDefault="00AD2019" w:rsidP="00AD2019">
      <w:pPr>
        <w:pStyle w:val="ListParagraph"/>
        <w:spacing w:line="240" w:lineRule="auto"/>
        <w:ind w:left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Q5</w:t>
      </w:r>
      <w:r w:rsidRPr="00F231DE">
        <w:rPr>
          <w:rFonts w:asciiTheme="majorBidi" w:hAnsiTheme="majorBidi" w:cstheme="majorBidi"/>
          <w:sz w:val="24"/>
          <w:szCs w:val="24"/>
        </w:rPr>
        <w:t xml:space="preserve">: Consider the </w:t>
      </w:r>
      <w:r>
        <w:rPr>
          <w:rFonts w:asciiTheme="majorBidi" w:hAnsiTheme="majorBidi" w:cstheme="majorBidi"/>
          <w:sz w:val="24"/>
          <w:szCs w:val="24"/>
        </w:rPr>
        <w:t>following discrete distribution</w:t>
      </w:r>
    </w:p>
    <w:p w:rsidR="00B9592C" w:rsidRDefault="003A3319" w:rsidP="00835C68">
      <w:pPr>
        <w:pStyle w:val="ListParagraph"/>
        <w:spacing w:after="0" w:line="240" w:lineRule="auto"/>
        <w:jc w:val="center"/>
        <w:rPr>
          <w:rFonts w:eastAsiaTheme="minorEastAsia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;  x=-2,0,2</m:t>
        </m:r>
      </m:oMath>
      <w:r w:rsidR="00AB0BE9">
        <w:rPr>
          <w:rFonts w:eastAsiaTheme="minorEastAsia"/>
        </w:rPr>
        <w:t>.</w:t>
      </w:r>
    </w:p>
    <w:p w:rsidR="00AB0BE9" w:rsidRPr="00F231DE" w:rsidRDefault="00AB0BE9" w:rsidP="00BD64AF">
      <w:pPr>
        <w:pStyle w:val="ListParagraph"/>
        <w:numPr>
          <w:ilvl w:val="0"/>
          <w:numId w:val="2"/>
        </w:numPr>
        <w:spacing w:before="120" w:after="0" w:line="240" w:lineRule="auto"/>
        <w:contextualSpacing w:val="0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 xml:space="preserve">Find the cumulative distribution function </w:t>
      </w:r>
      <m:oMath>
        <m:r>
          <w:rPr>
            <w:rFonts w:ascii="Cambria Math" w:hAnsi="Cambria Math" w:cstheme="majorBidi"/>
            <w:sz w:val="24"/>
            <w:szCs w:val="24"/>
          </w:rPr>
          <m:t>F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8097" w:type="dxa"/>
        <w:tblInd w:w="595" w:type="dxa"/>
        <w:tblLook w:val="04A0" w:firstRow="1" w:lastRow="0" w:firstColumn="1" w:lastColumn="0" w:noHBand="0" w:noVBand="1"/>
      </w:tblPr>
      <w:tblGrid>
        <w:gridCol w:w="2002"/>
        <w:gridCol w:w="2018"/>
        <w:gridCol w:w="1983"/>
        <w:gridCol w:w="2094"/>
      </w:tblGrid>
      <w:tr w:rsidR="00AB0BE9" w:rsidRPr="00F231DE" w:rsidTr="00C11CB3">
        <w:tc>
          <w:tcPr>
            <w:tcW w:w="2002" w:type="dxa"/>
            <w:tcMar>
              <w:left w:w="28" w:type="dxa"/>
              <w:bottom w:w="28" w:type="dxa"/>
              <w:right w:w="28" w:type="dxa"/>
            </w:tcMar>
            <w:vAlign w:val="center"/>
          </w:tcPr>
          <w:p w:rsidR="00AB0BE9" w:rsidRPr="00F231DE" w:rsidRDefault="00AB0BE9" w:rsidP="00F9025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0;         x&lt;-2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;-2≤x&lt;0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f>
                        <m:f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  <w:sz w:val="24"/>
                              <w:szCs w:val="24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;   0≤x&lt;2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1;            x≥2</m:t>
                      </m:r>
                    </m:e>
                  </m:eqArr>
                </m:e>
              </m:d>
            </m:oMath>
          </w:p>
        </w:tc>
        <w:tc>
          <w:tcPr>
            <w:tcW w:w="2018" w:type="dxa"/>
            <w:tcMar>
              <w:left w:w="28" w:type="dxa"/>
              <w:bottom w:w="28" w:type="dxa"/>
              <w:right w:w="28" w:type="dxa"/>
            </w:tcMar>
            <w:vAlign w:val="center"/>
          </w:tcPr>
          <w:p w:rsidR="00AB0BE9" w:rsidRPr="00F231DE" w:rsidRDefault="00AB0BE9" w:rsidP="00F90250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0;         x&lt;0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;0≤x&lt;2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1;         x≥2</m:t>
                      </m:r>
                    </m:e>
                  </m:eqArr>
                </m:e>
              </m:d>
            </m:oMath>
          </w:p>
        </w:tc>
        <w:tc>
          <w:tcPr>
            <w:tcW w:w="1983" w:type="dxa"/>
            <w:tcMar>
              <w:left w:w="28" w:type="dxa"/>
              <w:bottom w:w="28" w:type="dxa"/>
              <w:right w:w="28" w:type="dxa"/>
            </w:tcMar>
            <w:vAlign w:val="center"/>
          </w:tcPr>
          <w:p w:rsidR="00AB0BE9" w:rsidRPr="00F231DE" w:rsidRDefault="00AB0BE9" w:rsidP="003A201A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 w:cstheme="majorBid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0;         x&lt;-2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;-2≤x&lt;0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f>
                        <m:f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;   0≤x&lt;2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f>
                        <m:fPr>
                          <m:ctrlPr>
                            <w:rPr>
                              <w:rFonts w:ascii="Cambria Math" w:eastAsia="Cambria Math" w:hAnsi="Cambria Math" w:cs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Cambria Math" w:hAnsi="Cambria Math" w:cs="Cambria Math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="Cambria Math" w:hAnsi="Cambria Math" w:cs="Cambria Math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;            x≥2</m:t>
                      </m:r>
                    </m:e>
                  </m:eqArr>
                </m:e>
              </m:d>
            </m:oMath>
          </w:p>
        </w:tc>
        <w:tc>
          <w:tcPr>
            <w:tcW w:w="2094" w:type="dxa"/>
            <w:tcMar>
              <w:left w:w="28" w:type="dxa"/>
              <w:bottom w:w="28" w:type="dxa"/>
              <w:right w:w="28" w:type="dxa"/>
            </w:tcMar>
            <w:vAlign w:val="center"/>
          </w:tcPr>
          <w:p w:rsidR="00AB0BE9" w:rsidRPr="00F231DE" w:rsidRDefault="00AB0BE9" w:rsidP="001E5CC5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0;         x&lt;-2</m:t>
                      </m:r>
                    </m:e>
                    <m:e>
                      <m:f>
                        <m:fPr>
                          <m:ctrlPr>
                            <w:rPr>
                              <w:rFonts w:ascii="Cambria Math" w:hAnsi="Cambria Math" w:cstheme="majorBidi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;-2≤x&lt;2</m:t>
                      </m:r>
                      <m:ctrlPr>
                        <w:rPr>
                          <w:rFonts w:ascii="Cambria Math" w:eastAsia="Cambria Math" w:hAnsi="Cambria Math" w:cs="Cambria Math"/>
                          <w:i/>
                          <w:sz w:val="24"/>
                          <w:szCs w:val="24"/>
                        </w:rPr>
                      </m:ctrlPr>
                    </m:e>
                    <m:e>
                      <m:r>
                        <w:rPr>
                          <w:rFonts w:ascii="Cambria Math" w:eastAsia="Cambria Math" w:hAnsi="Cambria Math" w:cs="Cambria Math"/>
                          <w:sz w:val="24"/>
                          <w:szCs w:val="24"/>
                        </w:rPr>
                        <m:t>1;            x≥2</m:t>
                      </m:r>
                    </m:e>
                  </m:eqArr>
                </m:e>
              </m:d>
            </m:oMath>
          </w:p>
        </w:tc>
      </w:tr>
    </w:tbl>
    <w:p w:rsidR="00122276" w:rsidRDefault="00122276" w:rsidP="00B93C32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64377E" w:rsidRPr="00F231DE" w:rsidRDefault="0064377E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F231DE">
        <w:rPr>
          <w:rFonts w:asciiTheme="majorBidi" w:hAnsiTheme="majorBidi" w:cstheme="majorBidi"/>
          <w:sz w:val="24"/>
          <w:szCs w:val="24"/>
        </w:rPr>
        <w:t xml:space="preserve">Find </w:t>
      </w:r>
      <m:oMath>
        <m:r>
          <w:rPr>
            <w:rFonts w:ascii="Cambria Math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64377E" w:rsidRPr="00F231DE" w:rsidTr="00C3236D">
        <w:tc>
          <w:tcPr>
            <w:tcW w:w="2153" w:type="dxa"/>
          </w:tcPr>
          <w:p w:rsidR="0064377E" w:rsidRPr="00F231DE" w:rsidRDefault="0064377E" w:rsidP="00B426C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2</m:t>
              </m:r>
            </m:oMath>
          </w:p>
        </w:tc>
        <w:tc>
          <w:tcPr>
            <w:tcW w:w="1951" w:type="dxa"/>
          </w:tcPr>
          <w:p w:rsidR="0064377E" w:rsidRPr="00F231DE" w:rsidRDefault="0064377E" w:rsidP="00B426CB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1.333</m:t>
              </m:r>
            </m:oMath>
          </w:p>
        </w:tc>
        <w:tc>
          <w:tcPr>
            <w:tcW w:w="2022" w:type="dxa"/>
          </w:tcPr>
          <w:p w:rsidR="0064377E" w:rsidRPr="00F231DE" w:rsidRDefault="0064377E" w:rsidP="00C3236D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0.6667</m:t>
              </m:r>
            </m:oMath>
          </w:p>
        </w:tc>
        <w:tc>
          <w:tcPr>
            <w:tcW w:w="2010" w:type="dxa"/>
          </w:tcPr>
          <w:p w:rsidR="0064377E" w:rsidRPr="00F231DE" w:rsidRDefault="0064377E" w:rsidP="00AB6F50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0</m:t>
              </m:r>
            </m:oMath>
          </w:p>
        </w:tc>
      </w:tr>
    </w:tbl>
    <w:p w:rsidR="004451EA" w:rsidRDefault="004451EA" w:rsidP="004451EA">
      <w:pPr>
        <w:pStyle w:val="ListParagraph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4451EA" w:rsidRDefault="004451EA" w:rsidP="00BD64AF">
      <w:pPr>
        <w:pStyle w:val="ListParagraph"/>
        <w:numPr>
          <w:ilvl w:val="0"/>
          <w:numId w:val="2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451EA">
        <w:rPr>
          <w:rFonts w:asciiTheme="majorBidi" w:hAnsiTheme="majorBidi" w:cstheme="majorBidi"/>
          <w:sz w:val="24"/>
          <w:szCs w:val="24"/>
        </w:rPr>
        <w:t>T</w:t>
      </w:r>
      <w:r w:rsidRPr="004451EA">
        <w:rPr>
          <w:rFonts w:asciiTheme="majorBidi" w:hAnsiTheme="majorBidi" w:cstheme="majorBidi"/>
          <w:sz w:val="24"/>
          <w:szCs w:val="24"/>
        </w:rPr>
        <w:t xml:space="preserve">he Moment Generating Function (MGF) for the discrete </w:t>
      </w:r>
      <w:proofErr w:type="spellStart"/>
      <w:r w:rsidRPr="004451EA">
        <w:rPr>
          <w:rFonts w:asciiTheme="majorBidi" w:hAnsiTheme="majorBidi" w:cstheme="majorBidi"/>
          <w:sz w:val="24"/>
          <w:szCs w:val="24"/>
        </w:rPr>
        <w:t>r.v</w:t>
      </w:r>
      <w:proofErr w:type="spellEnd"/>
      <w:r w:rsidRPr="004451EA">
        <w:rPr>
          <w:rFonts w:asciiTheme="majorBidi" w:hAnsiTheme="majorBidi" w:cstheme="majorBidi"/>
          <w:sz w:val="24"/>
          <w:szCs w:val="24"/>
        </w:rPr>
        <w:t xml:space="preserve"> X</w:t>
      </w:r>
      <w:r>
        <w:rPr>
          <w:rFonts w:asciiTheme="majorBidi" w:hAnsiTheme="majorBidi" w:cstheme="majorBidi"/>
          <w:sz w:val="24"/>
          <w:szCs w:val="24"/>
        </w:rPr>
        <w:t xml:space="preserve"> is</w:t>
      </w:r>
      <w:r w:rsidR="0023501A">
        <w:rPr>
          <w:rFonts w:asciiTheme="majorBidi" w:hAnsiTheme="majorBidi" w:cstheme="maj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23501A" w:rsidRPr="00F231DE" w:rsidTr="00AB5F51">
        <w:tc>
          <w:tcPr>
            <w:tcW w:w="2153" w:type="dxa"/>
          </w:tcPr>
          <w:p w:rsidR="0023501A" w:rsidRPr="00F231DE" w:rsidRDefault="0023501A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  <w:tc>
          <w:tcPr>
            <w:tcW w:w="1951" w:type="dxa"/>
          </w:tcPr>
          <w:p w:rsidR="0023501A" w:rsidRPr="00F231DE" w:rsidRDefault="0023501A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1+</m:t>
                  </m:r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  <w:tc>
          <w:tcPr>
            <w:tcW w:w="2022" w:type="dxa"/>
          </w:tcPr>
          <w:p w:rsidR="0023501A" w:rsidRPr="00F231DE" w:rsidRDefault="0023501A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  <w:tc>
          <w:tcPr>
            <w:tcW w:w="2010" w:type="dxa"/>
          </w:tcPr>
          <w:p w:rsidR="0023501A" w:rsidRPr="00F231DE" w:rsidRDefault="0023501A" w:rsidP="00AB5F51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F231DE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f>
                <m:f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2t</m:t>
                      </m:r>
                    </m:sup>
                  </m:sSup>
                </m:num>
                <m:den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</w:tr>
    </w:tbl>
    <w:p w:rsidR="00494F32" w:rsidRPr="007A4733" w:rsidRDefault="004451EA" w:rsidP="004451EA">
      <w:pPr>
        <w:pStyle w:val="ListParagraph"/>
        <w:ind w:left="180"/>
        <w:jc w:val="left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 xml:space="preserve">Q6: </w:t>
      </w:r>
      <w:r w:rsidR="00494F32" w:rsidRPr="007A4733">
        <w:rPr>
          <w:rFonts w:asciiTheme="majorBidi" w:hAnsiTheme="majorBidi" w:cstheme="majorBidi"/>
          <w:sz w:val="24"/>
          <w:szCs w:val="24"/>
        </w:rPr>
        <w:t xml:space="preserve">If </w:t>
      </w:r>
      <m:oMath>
        <m:sSub>
          <m:sSub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Theme="majorBidi" w:cstheme="majorBidi"/>
                <w:sz w:val="24"/>
                <w:szCs w:val="24"/>
              </w:rPr>
              <m:t>e</m:t>
            </m:r>
          </m:e>
          <m:sup>
            <m:r>
              <w:rPr>
                <w:rFonts w:ascii="Cambria Math" w:hAnsiTheme="majorBidi" w:cstheme="majorBidi"/>
                <w:sz w:val="24"/>
                <w:szCs w:val="24"/>
              </w:rPr>
              <m:t>4t+</m:t>
            </m:r>
            <m:sSup>
              <m:sSupPr>
                <m:ctrlPr>
                  <w:rPr>
                    <w:rFonts w:ascii="Cambria Math" w:hAnsiTheme="majorBidi" w:cstheme="majorBidi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2</m:t>
                </m:r>
              </m:sup>
            </m:sSup>
          </m:sup>
        </m:sSup>
      </m:oMath>
    </w:p>
    <w:p w:rsidR="00494F32" w:rsidRPr="007A4733" w:rsidRDefault="00494F32" w:rsidP="00BD64AF">
      <w:pPr>
        <w:pStyle w:val="ListParagraph"/>
        <w:numPr>
          <w:ilvl w:val="0"/>
          <w:numId w:val="2"/>
        </w:numPr>
        <w:jc w:val="left"/>
        <w:rPr>
          <w:rFonts w:asciiTheme="majorBidi" w:hAnsiTheme="majorBidi" w:cstheme="majorBidi"/>
          <w:sz w:val="24"/>
          <w:szCs w:val="24"/>
        </w:rPr>
      </w:pPr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Find the mean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E</m:t>
        </m:r>
        <m:d>
          <m:d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X</m:t>
            </m:r>
          </m:e>
        </m:d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38"/>
        <w:gridCol w:w="2033"/>
        <w:gridCol w:w="2032"/>
        <w:gridCol w:w="2033"/>
      </w:tblGrid>
      <w:tr w:rsidR="00494F32" w:rsidRPr="007A4733" w:rsidTr="002C1E44"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w:r w:rsidR="00C57F94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:rsidR="00494F32" w:rsidRPr="007A4733" w:rsidRDefault="00494F32" w:rsidP="00BD64AF">
      <w:pPr>
        <w:pStyle w:val="ListParagraph"/>
        <w:numPr>
          <w:ilvl w:val="0"/>
          <w:numId w:val="2"/>
        </w:numPr>
        <w:spacing w:before="240" w:after="0" w:line="240" w:lineRule="auto"/>
        <w:contextualSpacing w:val="0"/>
        <w:jc w:val="left"/>
        <w:rPr>
          <w:rFonts w:asciiTheme="majorBidi" w:hAnsiTheme="majorBidi" w:cstheme="majorBidi"/>
          <w:sz w:val="24"/>
          <w:szCs w:val="24"/>
        </w:rPr>
      </w:pPr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The second </w:t>
      </w:r>
      <w:r w:rsidRPr="00A074FD">
        <w:rPr>
          <w:rFonts w:asciiTheme="majorBidi" w:eastAsiaTheme="minorEastAsia" w:hAnsiTheme="majorBidi" w:cstheme="majorBidi"/>
          <w:b/>
          <w:bCs/>
          <w:sz w:val="24"/>
          <w:szCs w:val="24"/>
          <w:u w:val="single"/>
        </w:rPr>
        <w:t>central</w:t>
      </w:r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 moment </w:t>
      </w:r>
      <m:oMath>
        <m:sSub>
          <m:sSubPr>
            <m:ctrlPr>
              <w:rPr>
                <w:rFonts w:ascii="Cambria Math" w:eastAsiaTheme="minorEastAsia" w:hAnsiTheme="majorBidi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μ</m:t>
            </m:r>
          </m:e>
          <m:sub>
            <m:r>
              <w:rPr>
                <w:rFonts w:ascii="Cambria Math" w:eastAsiaTheme="minorEastAsia" w:hAnsi="Cambria Math" w:cstheme="majorBidi"/>
                <w:sz w:val="24"/>
                <w:szCs w:val="24"/>
              </w:rPr>
              <m:t>2</m:t>
            </m:r>
          </m:sub>
        </m:sSub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 is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37"/>
        <w:gridCol w:w="2036"/>
        <w:gridCol w:w="2031"/>
        <w:gridCol w:w="2032"/>
      </w:tblGrid>
      <w:tr w:rsidR="00494F32" w:rsidRPr="007A4733" w:rsidTr="002C1E44"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38</w:t>
            </w:r>
          </w:p>
        </w:tc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2214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</w:tbl>
    <w:p w:rsidR="00494F32" w:rsidRPr="007A4733" w:rsidRDefault="00494F32" w:rsidP="00BD64AF">
      <w:pPr>
        <w:pStyle w:val="ListParagraph"/>
        <w:numPr>
          <w:ilvl w:val="0"/>
          <w:numId w:val="2"/>
        </w:numPr>
        <w:spacing w:before="240" w:after="0" w:line="240" w:lineRule="auto"/>
        <w:contextualSpacing w:val="0"/>
        <w:jc w:val="left"/>
        <w:rPr>
          <w:rFonts w:asciiTheme="majorBidi" w:hAnsiTheme="majorBidi" w:cstheme="majorBidi"/>
          <w:sz w:val="24"/>
          <w:szCs w:val="24"/>
        </w:rPr>
      </w:pPr>
      <w:r w:rsidRPr="007A4733">
        <w:rPr>
          <w:rFonts w:asciiTheme="majorBidi" w:hAnsiTheme="majorBidi" w:cstheme="majorBidi"/>
          <w:sz w:val="24"/>
          <w:szCs w:val="24"/>
        </w:rPr>
        <w:t xml:space="preserve">Find </w:t>
      </w:r>
      <m:oMath>
        <m:sSub>
          <m:sSub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Y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,</m:t>
        </m:r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 where </w:t>
      </w:r>
      <m:oMath>
        <m:r>
          <w:rPr>
            <w:rFonts w:ascii="Cambria Math" w:eastAsiaTheme="minorEastAsia" w:hAnsi="Cambria Math" w:cstheme="majorBidi"/>
            <w:sz w:val="24"/>
            <w:szCs w:val="24"/>
          </w:rPr>
          <m:t>Y</m:t>
        </m:r>
        <m:r>
          <w:rPr>
            <w:rFonts w:ascii="Cambria Math" w:eastAsiaTheme="minorEastAsia" w:hAnsiTheme="majorBidi" w:cstheme="majorBidi"/>
            <w:sz w:val="24"/>
            <w:szCs w:val="24"/>
          </w:rPr>
          <m:t>=</m:t>
        </m:r>
        <m:r>
          <w:rPr>
            <w:rFonts w:ascii="Cambria Math" w:eastAsiaTheme="minorEastAsia" w:hAnsi="Cambria Math" w:cstheme="majorBidi"/>
            <w:sz w:val="24"/>
            <w:szCs w:val="24"/>
          </w:rPr>
          <m:t>2X-4</m:t>
        </m:r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494F32" w:rsidRPr="007A4733" w:rsidTr="002C1E44">
        <w:tc>
          <w:tcPr>
            <w:tcW w:w="2021" w:type="dxa"/>
          </w:tcPr>
          <w:p w:rsidR="00494F32" w:rsidRPr="007A4733" w:rsidRDefault="00494F32" w:rsidP="0078070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4t(1+t)</m:t>
                  </m:r>
                </m:sup>
              </m:sSup>
            </m:oMath>
          </w:p>
        </w:tc>
        <w:tc>
          <w:tcPr>
            <w:tcW w:w="2055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4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</m:sup>
              </m:sSup>
            </m:oMath>
          </w:p>
        </w:tc>
        <w:tc>
          <w:tcPr>
            <w:tcW w:w="2005" w:type="dxa"/>
          </w:tcPr>
          <w:p w:rsidR="00494F32" w:rsidRPr="007A4733" w:rsidRDefault="00494F32" w:rsidP="0078070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e</m:t>
                  </m:r>
                </m:e>
                <m:sup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Theme="majorBidi" w:cstheme="majorBid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Theme="majorBidi" w:cstheme="majorBidi"/>
                              <w:sz w:val="24"/>
                              <w:szCs w:val="24"/>
                            </w:rPr>
                            <m:t>t+2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 xml:space="preserve"> </m:t>
                  </m:r>
                </m:sup>
              </m:sSup>
            </m:oMath>
          </w:p>
        </w:tc>
        <w:tc>
          <w:tcPr>
            <w:tcW w:w="2055" w:type="dxa"/>
          </w:tcPr>
          <w:p w:rsidR="00494F32" w:rsidRPr="007A4733" w:rsidRDefault="00494F32" w:rsidP="00780709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  <w:sz w:val="24"/>
                      <w:szCs w:val="24"/>
                    </w:rPr>
                    <m:t>t</m:t>
                  </m:r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Theme="majorBidi" w:cstheme="majorBidi"/>
                          <w:sz w:val="24"/>
                          <w:szCs w:val="24"/>
                        </w:rPr>
                        <m:t>2+t</m:t>
                      </m:r>
                    </m:e>
                  </m:d>
                </m:sup>
              </m:sSup>
            </m:oMath>
          </w:p>
        </w:tc>
      </w:tr>
    </w:tbl>
    <w:p w:rsidR="00494F32" w:rsidRPr="007A4733" w:rsidRDefault="00494F32" w:rsidP="00BD64AF">
      <w:pPr>
        <w:pStyle w:val="ListParagraph"/>
        <w:numPr>
          <w:ilvl w:val="0"/>
          <w:numId w:val="2"/>
        </w:numPr>
        <w:spacing w:before="240" w:after="0"/>
        <w:contextualSpacing w:val="0"/>
        <w:jc w:val="left"/>
        <w:rPr>
          <w:rFonts w:asciiTheme="majorBidi" w:hAnsiTheme="majorBidi" w:cstheme="majorBidi"/>
          <w:sz w:val="24"/>
          <w:szCs w:val="24"/>
        </w:rPr>
      </w:pPr>
      <w:r w:rsidRPr="007A4733">
        <w:rPr>
          <w:rFonts w:asciiTheme="majorBidi" w:hAnsiTheme="majorBidi" w:cstheme="majorBidi"/>
          <w:sz w:val="24"/>
          <w:szCs w:val="24"/>
        </w:rPr>
        <w:t xml:space="preserve">Let </w:t>
      </w:r>
      <m:oMath>
        <m:r>
          <w:rPr>
            <w:rFonts w:ascii="Cambria Math" w:hAnsi="Cambria Math" w:cstheme="majorBidi"/>
            <w:sz w:val="24"/>
            <w:szCs w:val="24"/>
          </w:rPr>
          <m:t>X</m:t>
        </m:r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 and </w:t>
      </w:r>
      <m:oMath>
        <m:r>
          <w:rPr>
            <w:rFonts w:ascii="Cambria Math" w:hAnsi="Cambria Math" w:cstheme="majorBidi"/>
            <w:sz w:val="24"/>
            <w:szCs w:val="24"/>
          </w:rPr>
          <m:t>Z</m:t>
        </m:r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 are two independent random variables where</w:t>
      </w:r>
      <w:r w:rsidRPr="007A4733">
        <w:rPr>
          <w:rFonts w:asciiTheme="majorBidi" w:hAnsiTheme="majorBidi" w:cstheme="majorBidi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Z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hAnsiTheme="majorBidi" w:cstheme="majorBidi"/>
            <w:sz w:val="24"/>
            <w:szCs w:val="24"/>
          </w:rPr>
          <m:t>=</m:t>
        </m:r>
        <m:sSup>
          <m:sSup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Theme="majorBidi" w:cstheme="majorBidi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1</m:t>
                </m:r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-</m:t>
                </m:r>
                <m:r>
                  <w:rPr>
                    <w:rFonts w:ascii="Cambria Math" w:hAnsiTheme="majorBidi" w:cstheme="majorBidi"/>
                    <w:sz w:val="24"/>
                    <w:szCs w:val="24"/>
                  </w:rPr>
                  <m:t>2t</m:t>
                </m:r>
              </m:e>
            </m:d>
          </m:e>
          <m:sup>
            <m:r>
              <w:rPr>
                <w:rFonts w:ascii="Cambria Math" w:hAnsiTheme="majorBidi" w:cstheme="majorBidi"/>
                <w:sz w:val="24"/>
                <w:szCs w:val="24"/>
              </w:rPr>
              <m:t>3</m:t>
            </m:r>
          </m:sup>
        </m:sSup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. Then </w:t>
      </w:r>
      <m:oMath>
        <m:sSub>
          <m:sSub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theme="majorBidi"/>
                <w:sz w:val="24"/>
                <w:szCs w:val="24"/>
              </w:rPr>
              <m:t>M</m:t>
            </m:r>
          </m:e>
          <m:sub>
            <m:r>
              <w:rPr>
                <w:rFonts w:ascii="Cambria Math" w:hAnsi="Cambria Math" w:cstheme="majorBidi"/>
                <w:sz w:val="24"/>
                <w:szCs w:val="24"/>
              </w:rPr>
              <m:t>X</m:t>
            </m:r>
            <m:r>
              <w:rPr>
                <w:rFonts w:ascii="Cambria Math" w:hAnsiTheme="majorBidi" w:cstheme="majorBidi"/>
                <w:sz w:val="24"/>
                <w:szCs w:val="24"/>
              </w:rPr>
              <m:t>+</m:t>
            </m:r>
            <m:r>
              <w:rPr>
                <w:rFonts w:ascii="Cambria Math" w:hAnsi="Cambria Math" w:cstheme="majorBidi"/>
                <w:sz w:val="24"/>
                <w:szCs w:val="24"/>
              </w:rPr>
              <m:t>Z</m:t>
            </m:r>
          </m:sub>
        </m:sSub>
        <m:d>
          <m:dPr>
            <m:ctrlPr>
              <w:rPr>
                <w:rFonts w:ascii="Cambria Math" w:hAnsiTheme="majorBidi" w:cstheme="majorBid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theme="majorBidi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Theme="majorBidi" w:cstheme="majorBidi"/>
            <w:sz w:val="24"/>
            <w:szCs w:val="24"/>
          </w:rPr>
          <m:t>=</m:t>
        </m:r>
      </m:oMath>
      <w:r w:rsidRPr="007A4733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701"/>
        <w:gridCol w:w="1984"/>
        <w:gridCol w:w="2369"/>
      </w:tblGrid>
      <w:tr w:rsidR="00494F32" w:rsidRPr="007A4733" w:rsidTr="003A1CFE">
        <w:tc>
          <w:tcPr>
            <w:tcW w:w="2082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a)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4t+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</w:rPr>
                        <m:t>2</m:t>
                      </m:r>
                    </m:sup>
                  </m:sSup>
                </m:sup>
              </m:sSup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Theme="majorBidi" w:cstheme="majorBidi"/>
                        </w:rPr>
                        <m:t>1</m:t>
                      </m:r>
                      <m:r>
                        <w:rPr>
                          <w:rFonts w:ascii="Cambria Math" w:hAnsiTheme="majorBidi" w:cstheme="majorBidi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</w:rPr>
                        <m:t>2t</m:t>
                      </m:r>
                    </m:e>
                  </m:d>
                </m:e>
                <m:sup>
                  <m:r>
                    <w:rPr>
                      <w:rFonts w:ascii="Cambria Math" w:hAnsiTheme="majorBidi" w:cstheme="majorBidi"/>
                    </w:rPr>
                    <m:t>3</m:t>
                  </m:r>
                </m:sup>
              </m:sSup>
            </m:oMath>
          </w:p>
        </w:tc>
        <w:tc>
          <w:tcPr>
            <w:tcW w:w="1701" w:type="dxa"/>
          </w:tcPr>
          <w:p w:rsidR="00494F32" w:rsidRPr="007A4733" w:rsidRDefault="00494F32" w:rsidP="003A1CFE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4t</m:t>
                  </m:r>
                </m:sup>
              </m:sSup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Theme="majorBidi" w:cstheme="majorBidi"/>
                        </w:rPr>
                        <m:t>1</m:t>
                      </m:r>
                      <m:r>
                        <w:rPr>
                          <w:rFonts w:ascii="Cambria Math" w:hAnsiTheme="majorBidi" w:cstheme="majorBidi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</w:rPr>
                        <m:t>2t</m:t>
                      </m:r>
                    </m:e>
                  </m:d>
                </m:e>
                <m:sup>
                  <m:r>
                    <w:rPr>
                      <w:rFonts w:ascii="Cambria Math" w:hAnsiTheme="majorBidi" w:cstheme="majorBidi"/>
                    </w:rPr>
                    <m:t>3</m:t>
                  </m:r>
                </m:sup>
              </m:sSup>
            </m:oMath>
          </w:p>
        </w:tc>
        <w:tc>
          <w:tcPr>
            <w:tcW w:w="1984" w:type="dxa"/>
          </w:tcPr>
          <w:p w:rsidR="00494F32" w:rsidRPr="007A4733" w:rsidRDefault="00494F32" w:rsidP="003A1CFE">
            <w:pPr>
              <w:pStyle w:val="ListParagraph"/>
              <w:ind w:left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c) 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4t</m:t>
                  </m:r>
                </m:sup>
              </m:sSup>
              <m:r>
                <w:rPr>
                  <w:rFonts w:ascii="Cambria Math" w:hAnsiTheme="majorBidi" w:cstheme="majorBidi"/>
                </w:rPr>
                <m:t>+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Theme="majorBidi" w:cstheme="majorBidi"/>
                        </w:rPr>
                        <m:t>1</m:t>
                      </m:r>
                      <m:r>
                        <w:rPr>
                          <w:rFonts w:ascii="Cambria Math" w:hAnsiTheme="majorBidi" w:cstheme="majorBidi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</w:rPr>
                        <m:t>2t</m:t>
                      </m:r>
                    </m:e>
                  </m:d>
                </m:e>
                <m:sup>
                  <m:r>
                    <w:rPr>
                      <w:rFonts w:ascii="Cambria Math" w:hAnsiTheme="majorBidi" w:cstheme="majorBidi"/>
                    </w:rPr>
                    <m:t>3</m:t>
                  </m:r>
                </m:sup>
              </m:sSup>
            </m:oMath>
          </w:p>
        </w:tc>
        <w:tc>
          <w:tcPr>
            <w:tcW w:w="2369" w:type="dxa"/>
          </w:tcPr>
          <w:p w:rsidR="00494F32" w:rsidRPr="007A4733" w:rsidRDefault="00494F32" w:rsidP="002C1E44">
            <w:pPr>
              <w:pStyle w:val="ListParagraph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7A4733">
              <w:rPr>
                <w:rFonts w:asciiTheme="majorBidi" w:hAnsiTheme="majorBidi" w:cstheme="majorBidi"/>
                <w:sz w:val="24"/>
                <w:szCs w:val="24"/>
              </w:rPr>
              <w:t xml:space="preserve">d) </w:t>
            </w:r>
            <m:oMath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r>
                    <w:rPr>
                      <w:rFonts w:ascii="Cambria Math" w:hAnsiTheme="majorBidi" w:cstheme="majorBidi"/>
                    </w:rPr>
                    <m:t>e</m:t>
                  </m:r>
                </m:e>
                <m:sup>
                  <m:r>
                    <w:rPr>
                      <w:rFonts w:ascii="Cambria Math" w:hAnsiTheme="majorBidi" w:cstheme="majorBidi"/>
                    </w:rPr>
                    <m:t>4t+</m:t>
                  </m:r>
                  <m:sSup>
                    <m:sSup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Theme="majorBidi" w:cstheme="majorBidi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Theme="majorBidi" w:cstheme="majorBidi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Theme="majorBidi" w:cstheme="majorBidi"/>
                </w:rPr>
                <m:t>+</m:t>
              </m:r>
              <m:sSup>
                <m:sSupPr>
                  <m:ctrlPr>
                    <w:rPr>
                      <w:rFonts w:ascii="Cambria Math" w:hAnsiTheme="majorBidi" w:cstheme="majorBidi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Theme="majorBidi" w:cstheme="majorBidi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Theme="majorBidi" w:cstheme="majorBidi"/>
                        </w:rPr>
                        <m:t>1</m:t>
                      </m:r>
                      <m:r>
                        <w:rPr>
                          <w:rFonts w:ascii="Cambria Math" w:hAnsiTheme="majorBidi" w:cstheme="majorBidi"/>
                        </w:rPr>
                        <m:t>-</m:t>
                      </m:r>
                      <m:r>
                        <w:rPr>
                          <w:rFonts w:ascii="Cambria Math" w:hAnsiTheme="majorBidi" w:cstheme="majorBidi"/>
                        </w:rPr>
                        <m:t>2t</m:t>
                      </m:r>
                    </m:e>
                  </m:d>
                </m:e>
                <m:sup>
                  <m:r>
                    <w:rPr>
                      <w:rFonts w:ascii="Cambria Math" w:hAnsiTheme="majorBidi" w:cstheme="majorBidi"/>
                    </w:rPr>
                    <m:t>3</m:t>
                  </m:r>
                </m:sup>
              </m:sSup>
            </m:oMath>
          </w:p>
        </w:tc>
      </w:tr>
    </w:tbl>
    <w:p w:rsidR="00494F32" w:rsidRDefault="00494F32" w:rsidP="00494F32">
      <w:pPr>
        <w:pStyle w:val="ListParagraph"/>
        <w:spacing w:after="100" w:afterAutospacing="1" w:line="315" w:lineRule="atLeast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93E6B" w:rsidRPr="00D52422" w:rsidRDefault="00494F32" w:rsidP="00D52422">
      <w:pPr>
        <w:rPr>
          <w:rFonts w:asciiTheme="majorBidi" w:eastAsiaTheme="minorEastAsia" w:hAnsiTheme="majorBidi" w:cstheme="majorBidi"/>
          <w:sz w:val="24"/>
          <w:szCs w:val="24"/>
          <w:rtl/>
        </w:rPr>
      </w:pPr>
      <w:r w:rsidRPr="007A4733">
        <w:rPr>
          <w:rFonts w:asciiTheme="majorBidi" w:eastAsiaTheme="minorEastAsia" w:hAnsiTheme="majorBidi" w:cstheme="majorBidi" w:hint="cs"/>
          <w:sz w:val="24"/>
          <w:szCs w:val="24"/>
          <w:rtl/>
        </w:rPr>
        <w:t>انتهت الأسئلة</w:t>
      </w:r>
    </w:p>
    <w:sectPr w:rsidR="00593E6B" w:rsidRPr="00D52422" w:rsidSect="00AC3521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29B" w:rsidRDefault="001A229B" w:rsidP="005F43A7">
      <w:pPr>
        <w:spacing w:after="0" w:line="240" w:lineRule="auto"/>
      </w:pPr>
      <w:r>
        <w:separator/>
      </w:r>
    </w:p>
  </w:endnote>
  <w:endnote w:type="continuationSeparator" w:id="0">
    <w:p w:rsidR="001A229B" w:rsidRDefault="001A229B" w:rsidP="005F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547208"/>
      <w:docPartObj>
        <w:docPartGallery w:val="Page Numbers (Bottom of Page)"/>
        <w:docPartUnique/>
      </w:docPartObj>
    </w:sdtPr>
    <w:sdtEndPr/>
    <w:sdtContent>
      <w:p w:rsidR="002C1E44" w:rsidRDefault="001A229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66C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C1E44" w:rsidRDefault="002C1E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29B" w:rsidRDefault="001A229B" w:rsidP="005F43A7">
      <w:pPr>
        <w:spacing w:after="0" w:line="240" w:lineRule="auto"/>
      </w:pPr>
      <w:r>
        <w:separator/>
      </w:r>
    </w:p>
  </w:footnote>
  <w:footnote w:type="continuationSeparator" w:id="0">
    <w:p w:rsidR="001A229B" w:rsidRDefault="001A229B" w:rsidP="005F4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C6E51"/>
    <w:multiLevelType w:val="hybridMultilevel"/>
    <w:tmpl w:val="0E5AE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14959"/>
    <w:multiLevelType w:val="hybridMultilevel"/>
    <w:tmpl w:val="52BA2BC8"/>
    <w:lvl w:ilvl="0" w:tplc="06509ADC">
      <w:start w:val="1"/>
      <w:numFmt w:val="upperRoman"/>
      <w:lvlText w:val="%1."/>
      <w:lvlJc w:val="left"/>
      <w:pPr>
        <w:ind w:left="1080" w:hanging="72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C6F65"/>
    <w:multiLevelType w:val="hybridMultilevel"/>
    <w:tmpl w:val="C1F46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445F5"/>
    <w:multiLevelType w:val="hybridMultilevel"/>
    <w:tmpl w:val="90243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B2B"/>
    <w:multiLevelType w:val="hybridMultilevel"/>
    <w:tmpl w:val="4624375A"/>
    <w:lvl w:ilvl="0" w:tplc="E89E7AB0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2"/>
        <w:szCs w:val="2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606FBF"/>
    <w:multiLevelType w:val="hybridMultilevel"/>
    <w:tmpl w:val="8D0A33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F3F62"/>
    <w:multiLevelType w:val="hybridMultilevel"/>
    <w:tmpl w:val="C394B95E"/>
    <w:lvl w:ilvl="0" w:tplc="AED242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F201B6"/>
    <w:multiLevelType w:val="hybridMultilevel"/>
    <w:tmpl w:val="45D68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C37573"/>
    <w:multiLevelType w:val="hybridMultilevel"/>
    <w:tmpl w:val="FEDC0214"/>
    <w:lvl w:ilvl="0" w:tplc="A3D8177A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4703C0"/>
    <w:multiLevelType w:val="hybridMultilevel"/>
    <w:tmpl w:val="8CEA6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25541A"/>
    <w:multiLevelType w:val="hybridMultilevel"/>
    <w:tmpl w:val="9AD2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23873"/>
    <w:multiLevelType w:val="hybridMultilevel"/>
    <w:tmpl w:val="BA061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33820"/>
    <w:multiLevelType w:val="hybridMultilevel"/>
    <w:tmpl w:val="0E426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64AD0"/>
    <w:multiLevelType w:val="hybridMultilevel"/>
    <w:tmpl w:val="7E7AA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5"/>
  </w:num>
  <w:num w:numId="7">
    <w:abstractNumId w:val="10"/>
  </w:num>
  <w:num w:numId="8">
    <w:abstractNumId w:val="7"/>
  </w:num>
  <w:num w:numId="9">
    <w:abstractNumId w:val="1"/>
  </w:num>
  <w:num w:numId="10">
    <w:abstractNumId w:val="8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8EA"/>
    <w:rsid w:val="00006FB4"/>
    <w:rsid w:val="000170D2"/>
    <w:rsid w:val="00030C62"/>
    <w:rsid w:val="00031661"/>
    <w:rsid w:val="000327B9"/>
    <w:rsid w:val="00050B2D"/>
    <w:rsid w:val="00054B31"/>
    <w:rsid w:val="0007028B"/>
    <w:rsid w:val="000711A3"/>
    <w:rsid w:val="0008391C"/>
    <w:rsid w:val="000867F0"/>
    <w:rsid w:val="000872A0"/>
    <w:rsid w:val="000A3EB3"/>
    <w:rsid w:val="000A6FCA"/>
    <w:rsid w:val="000B0DCB"/>
    <w:rsid w:val="000B7C1A"/>
    <w:rsid w:val="000F2142"/>
    <w:rsid w:val="00102571"/>
    <w:rsid w:val="001205BF"/>
    <w:rsid w:val="00122276"/>
    <w:rsid w:val="0013017B"/>
    <w:rsid w:val="00153153"/>
    <w:rsid w:val="00155931"/>
    <w:rsid w:val="00155B7A"/>
    <w:rsid w:val="0016540F"/>
    <w:rsid w:val="00182125"/>
    <w:rsid w:val="001825DB"/>
    <w:rsid w:val="00195D58"/>
    <w:rsid w:val="00196DFB"/>
    <w:rsid w:val="00197506"/>
    <w:rsid w:val="001A229B"/>
    <w:rsid w:val="001C43A4"/>
    <w:rsid w:val="001C6DF3"/>
    <w:rsid w:val="001D31DA"/>
    <w:rsid w:val="001D5BF6"/>
    <w:rsid w:val="001D7841"/>
    <w:rsid w:val="001E5CC5"/>
    <w:rsid w:val="001F15AA"/>
    <w:rsid w:val="001F443D"/>
    <w:rsid w:val="001F5A61"/>
    <w:rsid w:val="001F706C"/>
    <w:rsid w:val="00205643"/>
    <w:rsid w:val="00214EAA"/>
    <w:rsid w:val="00214F3E"/>
    <w:rsid w:val="00221D28"/>
    <w:rsid w:val="00223278"/>
    <w:rsid w:val="0023501A"/>
    <w:rsid w:val="00240039"/>
    <w:rsid w:val="002408A4"/>
    <w:rsid w:val="00256F4B"/>
    <w:rsid w:val="002660B1"/>
    <w:rsid w:val="0027561D"/>
    <w:rsid w:val="002A744E"/>
    <w:rsid w:val="002B0F05"/>
    <w:rsid w:val="002C0D82"/>
    <w:rsid w:val="002C1527"/>
    <w:rsid w:val="002C1E44"/>
    <w:rsid w:val="002C29A1"/>
    <w:rsid w:val="002D2838"/>
    <w:rsid w:val="002E50C6"/>
    <w:rsid w:val="002F0CD2"/>
    <w:rsid w:val="002F65F5"/>
    <w:rsid w:val="003252C7"/>
    <w:rsid w:val="00326797"/>
    <w:rsid w:val="00332FF7"/>
    <w:rsid w:val="0033381E"/>
    <w:rsid w:val="00335DAE"/>
    <w:rsid w:val="00344147"/>
    <w:rsid w:val="00356D49"/>
    <w:rsid w:val="0039304D"/>
    <w:rsid w:val="0039485A"/>
    <w:rsid w:val="00395644"/>
    <w:rsid w:val="003A1CFE"/>
    <w:rsid w:val="003A201A"/>
    <w:rsid w:val="003A3319"/>
    <w:rsid w:val="003A52A1"/>
    <w:rsid w:val="003A6D17"/>
    <w:rsid w:val="003B37C6"/>
    <w:rsid w:val="003B6B82"/>
    <w:rsid w:val="003C52E3"/>
    <w:rsid w:val="003D3BAB"/>
    <w:rsid w:val="003D431A"/>
    <w:rsid w:val="003E21D7"/>
    <w:rsid w:val="003F0BAA"/>
    <w:rsid w:val="003F26AC"/>
    <w:rsid w:val="0040588C"/>
    <w:rsid w:val="004109BF"/>
    <w:rsid w:val="0041332C"/>
    <w:rsid w:val="00413B58"/>
    <w:rsid w:val="00414F4B"/>
    <w:rsid w:val="00442CC0"/>
    <w:rsid w:val="004451EA"/>
    <w:rsid w:val="00462799"/>
    <w:rsid w:val="0047723D"/>
    <w:rsid w:val="0048160E"/>
    <w:rsid w:val="004818DB"/>
    <w:rsid w:val="00481F54"/>
    <w:rsid w:val="00487CE8"/>
    <w:rsid w:val="004904E3"/>
    <w:rsid w:val="00494F32"/>
    <w:rsid w:val="004A16CC"/>
    <w:rsid w:val="004B5A67"/>
    <w:rsid w:val="004B6106"/>
    <w:rsid w:val="004B7347"/>
    <w:rsid w:val="004D0D64"/>
    <w:rsid w:val="004D5D51"/>
    <w:rsid w:val="004E1F6A"/>
    <w:rsid w:val="004F6821"/>
    <w:rsid w:val="00503432"/>
    <w:rsid w:val="0051294C"/>
    <w:rsid w:val="0051451E"/>
    <w:rsid w:val="005263F8"/>
    <w:rsid w:val="0052650D"/>
    <w:rsid w:val="00531D72"/>
    <w:rsid w:val="00544720"/>
    <w:rsid w:val="005516E4"/>
    <w:rsid w:val="00553B5F"/>
    <w:rsid w:val="00565F86"/>
    <w:rsid w:val="005857CA"/>
    <w:rsid w:val="005905BD"/>
    <w:rsid w:val="00593E6B"/>
    <w:rsid w:val="005958FB"/>
    <w:rsid w:val="005A06DE"/>
    <w:rsid w:val="005A4081"/>
    <w:rsid w:val="005C652F"/>
    <w:rsid w:val="005D34BD"/>
    <w:rsid w:val="005D48B1"/>
    <w:rsid w:val="005E7479"/>
    <w:rsid w:val="005F24BA"/>
    <w:rsid w:val="005F43A7"/>
    <w:rsid w:val="005F7536"/>
    <w:rsid w:val="006003EB"/>
    <w:rsid w:val="00601593"/>
    <w:rsid w:val="00610B94"/>
    <w:rsid w:val="00612BA7"/>
    <w:rsid w:val="006173E8"/>
    <w:rsid w:val="00624F70"/>
    <w:rsid w:val="006259BB"/>
    <w:rsid w:val="00625EE1"/>
    <w:rsid w:val="00626D99"/>
    <w:rsid w:val="00637DFF"/>
    <w:rsid w:val="00640D20"/>
    <w:rsid w:val="0064377E"/>
    <w:rsid w:val="00657467"/>
    <w:rsid w:val="00667EF0"/>
    <w:rsid w:val="006A121D"/>
    <w:rsid w:val="006C0B82"/>
    <w:rsid w:val="006C27F1"/>
    <w:rsid w:val="006C5559"/>
    <w:rsid w:val="006D4CEB"/>
    <w:rsid w:val="006E0CEB"/>
    <w:rsid w:val="006E3875"/>
    <w:rsid w:val="006E76A7"/>
    <w:rsid w:val="006F3CAE"/>
    <w:rsid w:val="00713C32"/>
    <w:rsid w:val="007238FA"/>
    <w:rsid w:val="00724ADF"/>
    <w:rsid w:val="00743907"/>
    <w:rsid w:val="00745AC6"/>
    <w:rsid w:val="0075314B"/>
    <w:rsid w:val="0075365A"/>
    <w:rsid w:val="00760810"/>
    <w:rsid w:val="007608B9"/>
    <w:rsid w:val="00764251"/>
    <w:rsid w:val="00774ADF"/>
    <w:rsid w:val="00775BE6"/>
    <w:rsid w:val="00780709"/>
    <w:rsid w:val="007A45A6"/>
    <w:rsid w:val="007B4D8E"/>
    <w:rsid w:val="007C0B46"/>
    <w:rsid w:val="007F2B82"/>
    <w:rsid w:val="007F3DD7"/>
    <w:rsid w:val="008066F3"/>
    <w:rsid w:val="00812854"/>
    <w:rsid w:val="008174E6"/>
    <w:rsid w:val="0081754E"/>
    <w:rsid w:val="00832831"/>
    <w:rsid w:val="008350A9"/>
    <w:rsid w:val="00835C68"/>
    <w:rsid w:val="00862D2F"/>
    <w:rsid w:val="00887BD5"/>
    <w:rsid w:val="00897996"/>
    <w:rsid w:val="008A3D95"/>
    <w:rsid w:val="008B7C82"/>
    <w:rsid w:val="008C66D2"/>
    <w:rsid w:val="008D27C0"/>
    <w:rsid w:val="008E126E"/>
    <w:rsid w:val="008E2303"/>
    <w:rsid w:val="008E5E67"/>
    <w:rsid w:val="009024DF"/>
    <w:rsid w:val="00926CE9"/>
    <w:rsid w:val="00930B12"/>
    <w:rsid w:val="00936F9D"/>
    <w:rsid w:val="009403C2"/>
    <w:rsid w:val="00952B4C"/>
    <w:rsid w:val="0096411D"/>
    <w:rsid w:val="00964C7E"/>
    <w:rsid w:val="00970B73"/>
    <w:rsid w:val="00976337"/>
    <w:rsid w:val="00977B2A"/>
    <w:rsid w:val="009918D4"/>
    <w:rsid w:val="009B146C"/>
    <w:rsid w:val="009B4595"/>
    <w:rsid w:val="009B4DDC"/>
    <w:rsid w:val="009D6E35"/>
    <w:rsid w:val="009E08EA"/>
    <w:rsid w:val="009E2149"/>
    <w:rsid w:val="009E2544"/>
    <w:rsid w:val="00A015B0"/>
    <w:rsid w:val="00A03F08"/>
    <w:rsid w:val="00A065C6"/>
    <w:rsid w:val="00A070CD"/>
    <w:rsid w:val="00A15EAA"/>
    <w:rsid w:val="00A30221"/>
    <w:rsid w:val="00A32F0F"/>
    <w:rsid w:val="00A34F64"/>
    <w:rsid w:val="00A37A23"/>
    <w:rsid w:val="00A56F09"/>
    <w:rsid w:val="00A72168"/>
    <w:rsid w:val="00A93141"/>
    <w:rsid w:val="00A960B9"/>
    <w:rsid w:val="00AA427E"/>
    <w:rsid w:val="00AB0BE9"/>
    <w:rsid w:val="00AB6F50"/>
    <w:rsid w:val="00AC3521"/>
    <w:rsid w:val="00AC6EB7"/>
    <w:rsid w:val="00AC7AF5"/>
    <w:rsid w:val="00AD0CC6"/>
    <w:rsid w:val="00AD2019"/>
    <w:rsid w:val="00AD7C98"/>
    <w:rsid w:val="00AE133A"/>
    <w:rsid w:val="00AE1F0E"/>
    <w:rsid w:val="00AF22F4"/>
    <w:rsid w:val="00AF44DE"/>
    <w:rsid w:val="00AF6631"/>
    <w:rsid w:val="00B070B2"/>
    <w:rsid w:val="00B200FF"/>
    <w:rsid w:val="00B226D3"/>
    <w:rsid w:val="00B426CB"/>
    <w:rsid w:val="00B64055"/>
    <w:rsid w:val="00B70F0B"/>
    <w:rsid w:val="00B843EF"/>
    <w:rsid w:val="00B84D48"/>
    <w:rsid w:val="00B93C32"/>
    <w:rsid w:val="00B9592C"/>
    <w:rsid w:val="00B96752"/>
    <w:rsid w:val="00B97952"/>
    <w:rsid w:val="00BB2F0D"/>
    <w:rsid w:val="00BB759C"/>
    <w:rsid w:val="00BC09D4"/>
    <w:rsid w:val="00BC250E"/>
    <w:rsid w:val="00BC25D8"/>
    <w:rsid w:val="00BC4105"/>
    <w:rsid w:val="00BD39A0"/>
    <w:rsid w:val="00BD39FD"/>
    <w:rsid w:val="00BD64AF"/>
    <w:rsid w:val="00BF5A66"/>
    <w:rsid w:val="00C038A1"/>
    <w:rsid w:val="00C11CB3"/>
    <w:rsid w:val="00C12578"/>
    <w:rsid w:val="00C26C05"/>
    <w:rsid w:val="00C3236D"/>
    <w:rsid w:val="00C33C7A"/>
    <w:rsid w:val="00C36851"/>
    <w:rsid w:val="00C36F6A"/>
    <w:rsid w:val="00C51FED"/>
    <w:rsid w:val="00C522B9"/>
    <w:rsid w:val="00C57F94"/>
    <w:rsid w:val="00C7690D"/>
    <w:rsid w:val="00C76DC9"/>
    <w:rsid w:val="00CB2AE7"/>
    <w:rsid w:val="00CC7754"/>
    <w:rsid w:val="00CE3BE5"/>
    <w:rsid w:val="00CF5C2C"/>
    <w:rsid w:val="00D0741E"/>
    <w:rsid w:val="00D1207D"/>
    <w:rsid w:val="00D12537"/>
    <w:rsid w:val="00D132B9"/>
    <w:rsid w:val="00D2727C"/>
    <w:rsid w:val="00D4641A"/>
    <w:rsid w:val="00D46D52"/>
    <w:rsid w:val="00D51DCE"/>
    <w:rsid w:val="00D52422"/>
    <w:rsid w:val="00D56447"/>
    <w:rsid w:val="00D564C8"/>
    <w:rsid w:val="00D62301"/>
    <w:rsid w:val="00D7464B"/>
    <w:rsid w:val="00DA32D0"/>
    <w:rsid w:val="00DA387A"/>
    <w:rsid w:val="00DA42E5"/>
    <w:rsid w:val="00DB0908"/>
    <w:rsid w:val="00DB0A0A"/>
    <w:rsid w:val="00DB18BB"/>
    <w:rsid w:val="00DB5FE8"/>
    <w:rsid w:val="00DC090D"/>
    <w:rsid w:val="00DD5CAF"/>
    <w:rsid w:val="00DE14BC"/>
    <w:rsid w:val="00DE49B4"/>
    <w:rsid w:val="00DF6B80"/>
    <w:rsid w:val="00DF76E2"/>
    <w:rsid w:val="00E01A78"/>
    <w:rsid w:val="00E05549"/>
    <w:rsid w:val="00E15787"/>
    <w:rsid w:val="00E356AC"/>
    <w:rsid w:val="00E42648"/>
    <w:rsid w:val="00E45C0B"/>
    <w:rsid w:val="00E47E74"/>
    <w:rsid w:val="00E518E1"/>
    <w:rsid w:val="00E51F1F"/>
    <w:rsid w:val="00E55569"/>
    <w:rsid w:val="00E6434F"/>
    <w:rsid w:val="00E64D50"/>
    <w:rsid w:val="00E84888"/>
    <w:rsid w:val="00E8630C"/>
    <w:rsid w:val="00E870F6"/>
    <w:rsid w:val="00E927A6"/>
    <w:rsid w:val="00EA2029"/>
    <w:rsid w:val="00EA72EE"/>
    <w:rsid w:val="00EB4F38"/>
    <w:rsid w:val="00ED419C"/>
    <w:rsid w:val="00EE12B9"/>
    <w:rsid w:val="00EE6BF6"/>
    <w:rsid w:val="00F066C5"/>
    <w:rsid w:val="00F07A31"/>
    <w:rsid w:val="00F1011C"/>
    <w:rsid w:val="00F231DE"/>
    <w:rsid w:val="00F243FC"/>
    <w:rsid w:val="00F3463D"/>
    <w:rsid w:val="00F361F6"/>
    <w:rsid w:val="00F418AA"/>
    <w:rsid w:val="00F62227"/>
    <w:rsid w:val="00F65E31"/>
    <w:rsid w:val="00F65FA2"/>
    <w:rsid w:val="00F70FC2"/>
    <w:rsid w:val="00F737FE"/>
    <w:rsid w:val="00F77AD0"/>
    <w:rsid w:val="00F806FF"/>
    <w:rsid w:val="00F8329A"/>
    <w:rsid w:val="00F90250"/>
    <w:rsid w:val="00FC10AB"/>
    <w:rsid w:val="00FD0994"/>
    <w:rsid w:val="00FE46D3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BF4D4"/>
  <w15:docId w15:val="{16324A21-B743-470B-820F-E21E4EBD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E14BC"/>
    <w:pPr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8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F43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43A7"/>
  </w:style>
  <w:style w:type="paragraph" w:styleId="Footer">
    <w:name w:val="footer"/>
    <w:basedOn w:val="Normal"/>
    <w:link w:val="FooterChar"/>
    <w:uiPriority w:val="99"/>
    <w:unhideWhenUsed/>
    <w:rsid w:val="005F43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3A7"/>
  </w:style>
  <w:style w:type="character" w:styleId="PlaceholderText">
    <w:name w:val="Placeholder Text"/>
    <w:basedOn w:val="DefaultParagraphFont"/>
    <w:uiPriority w:val="99"/>
    <w:semiHidden/>
    <w:rsid w:val="00DB090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9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0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0B7C1A"/>
    <w:rPr>
      <w:i/>
      <w:iCs/>
    </w:rPr>
  </w:style>
  <w:style w:type="character" w:customStyle="1" w:styleId="apple-converted-space">
    <w:name w:val="apple-converted-space"/>
    <w:basedOn w:val="DefaultParagraphFont"/>
    <w:rsid w:val="000B7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972D7"/>
    <w:rsid w:val="002721E5"/>
    <w:rsid w:val="004972D7"/>
    <w:rsid w:val="00C4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21E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Weaam Alhadlaq</cp:lastModifiedBy>
  <cp:revision>89</cp:revision>
  <cp:lastPrinted>2016-02-29T20:37:00Z</cp:lastPrinted>
  <dcterms:created xsi:type="dcterms:W3CDTF">2017-02-05T14:17:00Z</dcterms:created>
  <dcterms:modified xsi:type="dcterms:W3CDTF">2017-02-16T22:31:00Z</dcterms:modified>
</cp:coreProperties>
</file>