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62" w:rsidRPr="001E1262" w:rsidRDefault="001E1262" w:rsidP="0095517F">
      <w:pPr>
        <w:spacing w:after="0"/>
        <w:jc w:val="right"/>
        <w:rPr>
          <w:rFonts w:ascii="Century Gothic" w:hAnsi="Century Gothic"/>
        </w:rPr>
      </w:pPr>
      <w:bookmarkStart w:id="0" w:name="_GoBack"/>
      <w:r>
        <w:rPr>
          <w:rFonts w:ascii="Century Gothic" w:hAnsi="Century Gothic"/>
          <w:b/>
          <w:bCs/>
          <w:u w:val="single"/>
        </w:rPr>
        <w:t xml:space="preserve">Student Name </w:t>
      </w:r>
      <w:r>
        <w:rPr>
          <w:rFonts w:ascii="Century Gothic" w:hAnsi="Century Gothic"/>
        </w:rPr>
        <w:t xml:space="preserve">                                                                 </w:t>
      </w:r>
      <w:r w:rsidRPr="001E1262">
        <w:rPr>
          <w:rFonts w:ascii="Century Gothic" w:hAnsi="Century Gothic"/>
          <w:sz w:val="28"/>
          <w:szCs w:val="28"/>
        </w:rPr>
        <w:t xml:space="preserve">  </w:t>
      </w:r>
      <w:r w:rsidRPr="001E1262">
        <w:rPr>
          <w:rStyle w:val="QuoteChar"/>
          <w:sz w:val="28"/>
          <w:szCs w:val="28"/>
        </w:rPr>
        <w:t>Final Grade</w:t>
      </w:r>
      <w:r w:rsidRPr="001E1262">
        <w:rPr>
          <w:rStyle w:val="QuoteChar"/>
        </w:rPr>
        <w:t>:</w:t>
      </w:r>
    </w:p>
    <w:p w:rsidR="00490E4C" w:rsidRDefault="001E1262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t xml:space="preserve">ID number </w:t>
      </w: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tbl>
      <w:tblPr>
        <w:tblpPr w:leftFromText="180" w:rightFromText="180" w:vertAnchor="text" w:horzAnchor="page" w:tblpX="1129" w:tblpY="216"/>
        <w:bidiVisual/>
        <w:tblW w:w="0" w:type="auto"/>
        <w:tblInd w:w="-2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"/>
        <w:gridCol w:w="6"/>
        <w:gridCol w:w="3620"/>
        <w:gridCol w:w="299"/>
        <w:gridCol w:w="236"/>
        <w:gridCol w:w="17"/>
        <w:gridCol w:w="222"/>
        <w:gridCol w:w="17"/>
        <w:gridCol w:w="1244"/>
        <w:gridCol w:w="523"/>
        <w:gridCol w:w="17"/>
      </w:tblGrid>
      <w:tr w:rsidR="00490E4C" w:rsidRPr="00D04129" w:rsidTr="00490E4C">
        <w:trPr>
          <w:gridAfter w:val="1"/>
          <w:wAfter w:w="17" w:type="dxa"/>
          <w:trHeight w:val="256"/>
        </w:trPr>
        <w:tc>
          <w:tcPr>
            <w:tcW w:w="3936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  <w:p w:rsidR="00490E4C" w:rsidRPr="00D04129" w:rsidRDefault="00490E4C" w:rsidP="008244BE">
            <w:pPr>
              <w:tabs>
                <w:tab w:val="left" w:pos="2311"/>
              </w:tabs>
              <w:spacing w:after="0"/>
              <w:ind w:right="-1077"/>
              <w:rPr>
                <w:rFonts w:ascii="Malgun Gothic" w:eastAsia="Malgun Gothic" w:hAnsi="Malgun Gothic"/>
                <w:sz w:val="24"/>
                <w:szCs w:val="24"/>
                <w:rtl/>
              </w:rPr>
            </w:pPr>
            <w:r w:rsidRPr="00D04129">
              <w:rPr>
                <w:rFonts w:ascii="Malgun Gothic" w:eastAsia="Malgun Gothic" w:hAnsi="Malgun Gothic"/>
                <w:sz w:val="24"/>
                <w:szCs w:val="24"/>
                <w:rtl/>
              </w:rPr>
              <w:tab/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tabs>
                <w:tab w:val="left" w:pos="1193"/>
              </w:tabs>
              <w:spacing w:after="0"/>
              <w:ind w:right="-1077"/>
              <w:rPr>
                <w:rFonts w:eastAsia="Malgun Gothic" w:cs="Times New Roman"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2-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91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3-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4-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</w:t>
            </w:r>
          </w:p>
        </w:tc>
      </w:tr>
      <w:tr w:rsidR="00490E4C" w:rsidRPr="00D04129" w:rsidTr="00490E4C">
        <w:trPr>
          <w:gridAfter w:val="1"/>
          <w:wAfter w:w="17" w:type="dxa"/>
          <w:trHeight w:val="235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5-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3-3-5-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6-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7-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8-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9-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10-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3-3-5-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11-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12-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13-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</w:tr>
      <w:tr w:rsidR="00490E4C" w:rsidRPr="00D04129" w:rsidTr="00490E4C">
        <w:trPr>
          <w:gridAfter w:val="1"/>
          <w:wAfter w:w="17" w:type="dxa"/>
          <w:trHeight w:val="117"/>
        </w:trPr>
        <w:tc>
          <w:tcPr>
            <w:tcW w:w="3936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14-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</w:t>
            </w:r>
          </w:p>
        </w:tc>
      </w:tr>
      <w:tr w:rsidR="00490E4C" w:rsidRPr="00D04129" w:rsidTr="00490E4C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0D0D0D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4" w:type="dxa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15-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3-3-5-</w:t>
            </w:r>
          </w:p>
        </w:tc>
      </w:tr>
      <w:tr w:rsidR="00490E4C" w:rsidRPr="00D04129" w:rsidTr="00490E4C">
        <w:trPr>
          <w:gridBefore w:val="2"/>
          <w:wBefore w:w="17" w:type="dxa"/>
          <w:trHeight w:val="292"/>
        </w:trPr>
        <w:tc>
          <w:tcPr>
            <w:tcW w:w="4172" w:type="dxa"/>
            <w:gridSpan w:val="4"/>
            <w:shd w:val="clear" w:color="auto" w:fill="auto"/>
          </w:tcPr>
          <w:p w:rsidR="00490E4C" w:rsidRPr="00D04129" w:rsidRDefault="00490E4C" w:rsidP="008244BE">
            <w:pPr>
              <w:tabs>
                <w:tab w:val="left" w:pos="3757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  <w:t>Second question : write T or F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4" w:type="dxa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16-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490E4C" w:rsidRPr="00D04129" w:rsidTr="00490E4C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4" w:type="dxa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17-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490E4C" w:rsidRPr="00D04129" w:rsidTr="00490E4C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2-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4" w:type="dxa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18-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3-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 w:val="restart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43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4-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5-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3-3-5-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6-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7-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8-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43"/>
        </w:trPr>
        <w:tc>
          <w:tcPr>
            <w:tcW w:w="3626" w:type="dxa"/>
            <w:gridSpan w:val="2"/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9-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10-</w:t>
            </w:r>
            <w:r w:rsidRPr="00D04129"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ab/>
              <w:t>3-3-5-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11-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12-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1"/>
          <w:wBefore w:w="11" w:type="dxa"/>
          <w:trHeight w:val="256"/>
        </w:trPr>
        <w:tc>
          <w:tcPr>
            <w:tcW w:w="362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</w:rPr>
              <w:t>13-</w:t>
            </w: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2"/>
          <w:wBefore w:w="17" w:type="dxa"/>
          <w:trHeight w:val="256"/>
        </w:trPr>
        <w:tc>
          <w:tcPr>
            <w:tcW w:w="4172" w:type="dxa"/>
            <w:gridSpan w:val="4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2"/>
          <w:wBefore w:w="17" w:type="dxa"/>
          <w:trHeight w:val="117"/>
        </w:trPr>
        <w:tc>
          <w:tcPr>
            <w:tcW w:w="4172" w:type="dxa"/>
            <w:gridSpan w:val="4"/>
            <w:vMerge/>
            <w:tcBorders>
              <w:left w:val="nil"/>
              <w:bottom w:val="nil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2"/>
          <w:wBefore w:w="17" w:type="dxa"/>
          <w:trHeight w:val="117"/>
        </w:trPr>
        <w:tc>
          <w:tcPr>
            <w:tcW w:w="4172" w:type="dxa"/>
            <w:gridSpan w:val="4"/>
            <w:vMerge/>
            <w:tcBorders>
              <w:left w:val="nil"/>
              <w:bottom w:val="nil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2"/>
          <w:wBefore w:w="17" w:type="dxa"/>
          <w:trHeight w:val="117"/>
        </w:trPr>
        <w:tc>
          <w:tcPr>
            <w:tcW w:w="4172" w:type="dxa"/>
            <w:gridSpan w:val="4"/>
            <w:vMerge/>
            <w:tcBorders>
              <w:left w:val="nil"/>
              <w:bottom w:val="nil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left" w:pos="1125"/>
                <w:tab w:val="right" w:pos="1329"/>
              </w:tabs>
              <w:spacing w:after="0"/>
              <w:ind w:right="-1077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90E4C" w:rsidRPr="00D04129" w:rsidTr="008244BE">
        <w:trPr>
          <w:gridBefore w:val="2"/>
          <w:wBefore w:w="17" w:type="dxa"/>
          <w:trHeight w:val="70"/>
        </w:trPr>
        <w:tc>
          <w:tcPr>
            <w:tcW w:w="4172" w:type="dxa"/>
            <w:gridSpan w:val="4"/>
            <w:vMerge/>
            <w:tcBorders>
              <w:left w:val="nil"/>
              <w:bottom w:val="nil"/>
            </w:tcBorders>
            <w:shd w:val="clear" w:color="auto" w:fill="auto"/>
          </w:tcPr>
          <w:p w:rsidR="00490E4C" w:rsidRPr="00D04129" w:rsidRDefault="00490E4C" w:rsidP="008244BE">
            <w:pPr>
              <w:tabs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" w:type="dxa"/>
            <w:gridSpan w:val="2"/>
            <w:shd w:val="clear" w:color="auto" w:fill="0D0D0D"/>
          </w:tcPr>
          <w:p w:rsidR="00490E4C" w:rsidRPr="00D04129" w:rsidRDefault="00490E4C" w:rsidP="008244BE">
            <w:pPr>
              <w:spacing w:after="0"/>
              <w:ind w:right="-1077"/>
              <w:jc w:val="right"/>
              <w:rPr>
                <w:rFonts w:ascii="Malgun Gothic" w:eastAsia="Malgun Gothic" w:hAnsi="Malgun Goth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</w:tcPr>
          <w:p w:rsidR="00490E4C" w:rsidRPr="00D04129" w:rsidRDefault="00490E4C" w:rsidP="008244BE">
            <w:pPr>
              <w:tabs>
                <w:tab w:val="center" w:pos="664"/>
                <w:tab w:val="right" w:pos="1329"/>
              </w:tabs>
              <w:spacing w:after="0"/>
              <w:ind w:right="-1077"/>
              <w:rPr>
                <w:rFonts w:ascii="Times New Roman" w:eastAsia="Malgun Gothic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bookmarkEnd w:id="0"/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  <w:proofErr w:type="gramStart"/>
      <w:r>
        <w:rPr>
          <w:rFonts w:ascii="Century Gothic" w:hAnsi="Century Gothic"/>
          <w:b/>
          <w:bCs/>
          <w:u w:val="single"/>
        </w:rPr>
        <w:t xml:space="preserve">First </w:t>
      </w:r>
      <w:r w:rsidRPr="001E1262">
        <w:rPr>
          <w:rFonts w:ascii="Century Gothic" w:hAnsi="Century Gothic"/>
          <w:b/>
          <w:bCs/>
          <w:u w:val="single"/>
        </w:rPr>
        <w:t xml:space="preserve"> Question</w:t>
      </w:r>
      <w:proofErr w:type="gramEnd"/>
      <w:r w:rsidRPr="001E1262">
        <w:rPr>
          <w:rFonts w:ascii="Century Gothic" w:hAnsi="Century Gothic"/>
          <w:b/>
          <w:bCs/>
          <w:u w:val="single"/>
        </w:rPr>
        <w:t>:</w:t>
      </w:r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  <w:b/>
          <w:bCs/>
          <w:rtl/>
        </w:rPr>
      </w:pPr>
      <w:r w:rsidRPr="0095517F">
        <w:rPr>
          <w:rFonts w:ascii="Century Gothic" w:hAnsi="Century Gothic"/>
          <w:b/>
          <w:bCs/>
        </w:rPr>
        <w:t>MCQs: Choose the right answer:</w:t>
      </w:r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</w:rPr>
      </w:pPr>
      <w:proofErr w:type="gramStart"/>
      <w:r w:rsidRPr="001E1262">
        <w:rPr>
          <w:rFonts w:ascii="Century Gothic" w:hAnsi="Century Gothic"/>
          <w:b/>
          <w:bCs/>
        </w:rPr>
        <w:t>1.Carbohydrates</w:t>
      </w:r>
      <w:proofErr w:type="gramEnd"/>
      <w:r w:rsidRPr="001E1262">
        <w:rPr>
          <w:rFonts w:ascii="Century Gothic" w:hAnsi="Century Gothic"/>
          <w:b/>
          <w:bCs/>
        </w:rPr>
        <w:t xml:space="preserve"> are found virtually in all food except:</w:t>
      </w: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r w:rsidRPr="0095517F">
        <w:rPr>
          <w:rFonts w:ascii="Century Gothic" w:hAnsi="Century Gothic"/>
        </w:rPr>
        <w:t>a.milk</w:t>
      </w:r>
      <w:proofErr w:type="spell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  <w:rtl/>
        </w:rPr>
      </w:pPr>
      <w:proofErr w:type="spellStart"/>
      <w:proofErr w:type="gramStart"/>
      <w:r w:rsidRPr="00783A8B">
        <w:rPr>
          <w:rFonts w:ascii="Century Gothic" w:hAnsi="Century Gothic"/>
          <w:highlight w:val="yellow"/>
        </w:rPr>
        <w:t>b.meat</w:t>
      </w:r>
      <w:proofErr w:type="spellEnd"/>
      <w:r w:rsidRPr="00783A8B">
        <w:rPr>
          <w:rFonts w:ascii="Century Gothic" w:hAnsi="Century Gothic"/>
          <w:highlight w:val="yellow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c.bread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d.fruits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</w:rPr>
      </w:pPr>
      <w:proofErr w:type="gramStart"/>
      <w:r w:rsidRPr="001E1262">
        <w:rPr>
          <w:rFonts w:ascii="Century Gothic" w:hAnsi="Century Gothic"/>
          <w:b/>
          <w:bCs/>
        </w:rPr>
        <w:t>2.The</w:t>
      </w:r>
      <w:proofErr w:type="gramEnd"/>
      <w:r w:rsidRPr="001E1262">
        <w:rPr>
          <w:rFonts w:ascii="Century Gothic" w:hAnsi="Century Gothic"/>
          <w:b/>
          <w:bCs/>
        </w:rPr>
        <w:t xml:space="preserve"> storage form of glucose in the body is:</w:t>
      </w: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r w:rsidRPr="0095517F">
        <w:rPr>
          <w:rFonts w:ascii="Century Gothic" w:hAnsi="Century Gothic"/>
        </w:rPr>
        <w:t>a.insulin</w:t>
      </w:r>
      <w:proofErr w:type="spell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b.maltose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c.glucagon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8F13DD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783A8B">
        <w:rPr>
          <w:rFonts w:ascii="Century Gothic" w:hAnsi="Century Gothic"/>
          <w:highlight w:val="yellow"/>
        </w:rPr>
        <w:t>d.glycogen</w:t>
      </w:r>
      <w:proofErr w:type="spellEnd"/>
      <w:r w:rsidRPr="00783A8B">
        <w:rPr>
          <w:rFonts w:ascii="Century Gothic" w:hAnsi="Century Gothic"/>
          <w:highlight w:val="yellow"/>
        </w:rPr>
        <w:t>.</w:t>
      </w:r>
      <w:proofErr w:type="gramEnd"/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</w:rPr>
      </w:pPr>
      <w:proofErr w:type="gramStart"/>
      <w:r w:rsidRPr="001E1262">
        <w:rPr>
          <w:rFonts w:ascii="Century Gothic" w:hAnsi="Century Gothic"/>
          <w:b/>
          <w:bCs/>
        </w:rPr>
        <w:t>3.The</w:t>
      </w:r>
      <w:proofErr w:type="gramEnd"/>
      <w:r w:rsidRPr="001E1262">
        <w:rPr>
          <w:rFonts w:ascii="Century Gothic" w:hAnsi="Century Gothic"/>
          <w:b/>
          <w:bCs/>
        </w:rPr>
        <w:t xml:space="preserve"> Ultimate goal for carbohydrates digestion  and absorption is to yield:</w:t>
      </w: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a.fibers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783A8B">
        <w:rPr>
          <w:rFonts w:ascii="Century Gothic" w:hAnsi="Century Gothic"/>
          <w:highlight w:val="yellow"/>
        </w:rPr>
        <w:t>b.glucose</w:t>
      </w:r>
      <w:proofErr w:type="spellEnd"/>
      <w:r w:rsidRPr="00783A8B">
        <w:rPr>
          <w:rFonts w:ascii="Century Gothic" w:hAnsi="Century Gothic"/>
          <w:highlight w:val="yellow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  <w:rtl/>
        </w:rPr>
      </w:pPr>
      <w:proofErr w:type="spellStart"/>
      <w:proofErr w:type="gramStart"/>
      <w:r w:rsidRPr="0095517F">
        <w:rPr>
          <w:rFonts w:ascii="Century Gothic" w:hAnsi="Century Gothic"/>
        </w:rPr>
        <w:t>c.enzymes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d.amylase</w:t>
      </w:r>
      <w:proofErr w:type="spellEnd"/>
      <w:r w:rsidRPr="0095517F">
        <w:rPr>
          <w:rFonts w:ascii="Century Gothic" w:hAnsi="Century Gothic"/>
        </w:rPr>
        <w:t>.</w:t>
      </w:r>
      <w:proofErr w:type="gramEnd"/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</w:rPr>
      </w:pPr>
      <w:proofErr w:type="gramStart"/>
      <w:r w:rsidRPr="001E1262">
        <w:rPr>
          <w:rFonts w:ascii="Century Gothic" w:hAnsi="Century Gothic"/>
          <w:b/>
          <w:bCs/>
        </w:rPr>
        <w:t>4.What</w:t>
      </w:r>
      <w:proofErr w:type="gramEnd"/>
      <w:r w:rsidRPr="001E1262">
        <w:rPr>
          <w:rFonts w:ascii="Century Gothic" w:hAnsi="Century Gothic"/>
          <w:b/>
          <w:bCs/>
        </w:rPr>
        <w:t xml:space="preserve"> does the pancreas secretes when the </w:t>
      </w:r>
      <w:proofErr w:type="spellStart"/>
      <w:r w:rsidRPr="001E1262">
        <w:rPr>
          <w:rFonts w:ascii="Century Gothic" w:hAnsi="Century Gothic"/>
          <w:b/>
          <w:bCs/>
        </w:rPr>
        <w:t>bloode</w:t>
      </w:r>
      <w:proofErr w:type="spellEnd"/>
      <w:r w:rsidRPr="001E1262">
        <w:rPr>
          <w:rFonts w:ascii="Century Gothic" w:hAnsi="Century Gothic"/>
          <w:b/>
          <w:bCs/>
        </w:rPr>
        <w:t xml:space="preserve"> glucose rises? When blood glucose falls?</w:t>
      </w: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r w:rsidRPr="00783A8B">
        <w:rPr>
          <w:rFonts w:ascii="Century Gothic" w:hAnsi="Century Gothic"/>
          <w:highlight w:val="yellow"/>
        </w:rPr>
        <w:t>a.Insulin</w:t>
      </w:r>
      <w:proofErr w:type="gramStart"/>
      <w:r w:rsidRPr="00783A8B">
        <w:rPr>
          <w:rFonts w:ascii="Century Gothic" w:hAnsi="Century Gothic"/>
          <w:highlight w:val="yellow"/>
        </w:rPr>
        <w:t>;glucagon</w:t>
      </w:r>
      <w:proofErr w:type="spellEnd"/>
      <w:proofErr w:type="gramEnd"/>
      <w:r w:rsidRPr="00783A8B">
        <w:rPr>
          <w:rFonts w:ascii="Century Gothic" w:hAnsi="Century Gothic"/>
          <w:highlight w:val="yellow"/>
        </w:rPr>
        <w:t>.</w:t>
      </w:r>
    </w:p>
    <w:p w:rsidR="00490E4C" w:rsidRPr="0095517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  <w:rtl/>
        </w:rPr>
      </w:pPr>
      <w:proofErr w:type="spellStart"/>
      <w:r w:rsidRPr="0095517F">
        <w:rPr>
          <w:rFonts w:ascii="Century Gothic" w:hAnsi="Century Gothic"/>
        </w:rPr>
        <w:t>b.glucagon</w:t>
      </w:r>
      <w:proofErr w:type="gramStart"/>
      <w:r w:rsidRPr="0095517F">
        <w:rPr>
          <w:rFonts w:ascii="Century Gothic" w:hAnsi="Century Gothic"/>
        </w:rPr>
        <w:t>;insulin</w:t>
      </w:r>
      <w:proofErr w:type="spellEnd"/>
      <w:proofErr w:type="gramEnd"/>
      <w:r w:rsidRPr="0095517F">
        <w:rPr>
          <w:rFonts w:ascii="Century Gothic" w:hAnsi="Century Gothic"/>
        </w:rPr>
        <w:t>.</w:t>
      </w:r>
    </w:p>
    <w:p w:rsidR="00490E4C" w:rsidRPr="0095517F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r w:rsidRPr="0095517F">
        <w:rPr>
          <w:rFonts w:ascii="Century Gothic" w:hAnsi="Century Gothic"/>
        </w:rPr>
        <w:t>c.insulin</w:t>
      </w:r>
      <w:proofErr w:type="gramStart"/>
      <w:r w:rsidRPr="0095517F">
        <w:rPr>
          <w:rFonts w:ascii="Century Gothic" w:hAnsi="Century Gothic"/>
        </w:rPr>
        <w:t>;glycogen</w:t>
      </w:r>
      <w:proofErr w:type="spellEnd"/>
      <w:proofErr w:type="gramEnd"/>
      <w:r w:rsidRPr="0095517F">
        <w:rPr>
          <w:rFonts w:ascii="Century Gothic" w:hAnsi="Century Gothic"/>
        </w:rPr>
        <w:t>.</w:t>
      </w:r>
    </w:p>
    <w:p w:rsidR="00490E4C" w:rsidRDefault="00490E4C" w:rsidP="00490E4C">
      <w:pPr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95517F">
        <w:rPr>
          <w:rFonts w:ascii="Century Gothic" w:hAnsi="Century Gothic"/>
        </w:rPr>
        <w:t>d.glycogen</w:t>
      </w:r>
      <w:proofErr w:type="spellEnd"/>
      <w:r w:rsidRPr="0095517F">
        <w:rPr>
          <w:rFonts w:ascii="Century Gothic" w:hAnsi="Century Gothic"/>
        </w:rPr>
        <w:t>; epinephrine.</w:t>
      </w:r>
      <w:proofErr w:type="gramEnd"/>
    </w:p>
    <w:p w:rsidR="00490E4C" w:rsidRPr="001E1262" w:rsidRDefault="00490E4C" w:rsidP="00490E4C">
      <w:pPr>
        <w:spacing w:after="0"/>
        <w:jc w:val="right"/>
        <w:rPr>
          <w:rFonts w:ascii="Century Gothic" w:hAnsi="Century Gothic"/>
          <w:b/>
          <w:bCs/>
        </w:rPr>
      </w:pPr>
    </w:p>
    <w:p w:rsidR="00490E4C" w:rsidRDefault="00490E4C" w:rsidP="00490E4C">
      <w:pPr>
        <w:jc w:val="right"/>
        <w:rPr>
          <w:rFonts w:ascii="Century Gothic" w:hAnsi="Century Gothic"/>
          <w:b/>
          <w:bCs/>
        </w:rPr>
      </w:pPr>
      <w:r w:rsidRPr="001E1262">
        <w:rPr>
          <w:rFonts w:ascii="Century Gothic" w:hAnsi="Century Gothic"/>
          <w:b/>
          <w:bCs/>
        </w:rPr>
        <w:t>5.</w:t>
      </w:r>
      <w:r w:rsidRPr="004D5FCB">
        <w:t xml:space="preserve"> </w:t>
      </w:r>
      <w:r w:rsidRPr="004D5FCB">
        <w:rPr>
          <w:rFonts w:ascii="Century Gothic" w:hAnsi="Century Gothic"/>
          <w:b/>
          <w:bCs/>
        </w:rPr>
        <w:t>The carbohydrate form in which glucose is stored in the animal body is</w:t>
      </w:r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r w:rsidRPr="004D5FCB">
        <w:rPr>
          <w:rFonts w:ascii="Century Gothic" w:hAnsi="Century Gothic"/>
        </w:rPr>
        <w:t>a.starch</w:t>
      </w:r>
      <w:proofErr w:type="spellEnd"/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proofErr w:type="gramStart"/>
      <w:r w:rsidRPr="008041D3">
        <w:rPr>
          <w:rFonts w:ascii="Century Gothic" w:hAnsi="Century Gothic"/>
          <w:highlight w:val="yellow"/>
        </w:rPr>
        <w:t>b.gycogen</w:t>
      </w:r>
      <w:proofErr w:type="spellEnd"/>
      <w:r w:rsidRPr="008041D3">
        <w:rPr>
          <w:rFonts w:ascii="Century Gothic" w:hAnsi="Century Gothic"/>
          <w:highlight w:val="yellow"/>
        </w:rPr>
        <w:t>.</w:t>
      </w:r>
      <w:proofErr w:type="gramEnd"/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r w:rsidRPr="004D5FCB">
        <w:rPr>
          <w:rFonts w:ascii="Century Gothic" w:hAnsi="Century Gothic"/>
        </w:rPr>
        <w:t>c.polycharride</w:t>
      </w:r>
      <w:proofErr w:type="spellEnd"/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r w:rsidRPr="004D5FCB">
        <w:rPr>
          <w:rFonts w:ascii="Century Gothic" w:hAnsi="Century Gothic"/>
        </w:rPr>
        <w:t>d.fructose</w:t>
      </w:r>
      <w:proofErr w:type="spellEnd"/>
    </w:p>
    <w:p w:rsidR="00490E4C" w:rsidRPr="001E1262" w:rsidRDefault="00490E4C" w:rsidP="00490E4C">
      <w:pPr>
        <w:jc w:val="right"/>
        <w:rPr>
          <w:rFonts w:ascii="Century Gothic" w:hAnsi="Century Gothic"/>
          <w:b/>
          <w:bCs/>
        </w:rPr>
      </w:pPr>
    </w:p>
    <w:p w:rsidR="00490E4C" w:rsidRDefault="00490E4C" w:rsidP="00490E4C">
      <w:pPr>
        <w:jc w:val="right"/>
        <w:rPr>
          <w:rFonts w:ascii="Century Gothic" w:hAnsi="Century Gothic"/>
          <w:b/>
          <w:bCs/>
        </w:rPr>
      </w:pPr>
      <w:r w:rsidRPr="001E1262">
        <w:rPr>
          <w:rFonts w:ascii="Century Gothic" w:hAnsi="Century Gothic"/>
          <w:b/>
          <w:bCs/>
        </w:rPr>
        <w:t>6.</w:t>
      </w:r>
      <w:r w:rsidRPr="003307AF">
        <w:t xml:space="preserve"> </w:t>
      </w:r>
      <w:r w:rsidRPr="003307AF">
        <w:rPr>
          <w:rFonts w:ascii="Century Gothic" w:hAnsi="Century Gothic"/>
          <w:b/>
          <w:bCs/>
        </w:rPr>
        <w:t>Wave-like contractions of the muscle fibers of the stomach and intestinal walls are called</w:t>
      </w:r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>.</w:t>
      </w:r>
      <w:r w:rsidRPr="003307AF">
        <w:t xml:space="preserve"> </w:t>
      </w:r>
      <w:r w:rsidRPr="003307AF">
        <w:rPr>
          <w:rFonts w:ascii="Century Gothic" w:hAnsi="Century Gothic"/>
        </w:rPr>
        <w:t>segmentation</w:t>
      </w:r>
      <w:r w:rsidRPr="003307AF">
        <w:rPr>
          <w:rFonts w:ascii="Century Gothic" w:hAnsi="Century Gothic" w:cs="Arial"/>
          <w:rtl/>
        </w:rPr>
        <w:t>.</w:t>
      </w:r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 w:rsidRPr="004D5FCB">
        <w:rPr>
          <w:rFonts w:ascii="Century Gothic" w:hAnsi="Century Gothic"/>
        </w:rPr>
        <w:t>b</w:t>
      </w:r>
      <w:proofErr w:type="gramEnd"/>
      <w:r w:rsidRPr="008041D3">
        <w:rPr>
          <w:rFonts w:ascii="Century Gothic" w:hAnsi="Century Gothic"/>
          <w:highlight w:val="yellow"/>
        </w:rPr>
        <w:t>. peristalsis</w:t>
      </w:r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r w:rsidRPr="004D5FCB">
        <w:rPr>
          <w:rFonts w:ascii="Century Gothic" w:hAnsi="Century Gothic"/>
        </w:rPr>
        <w:t>c.</w:t>
      </w:r>
      <w:r>
        <w:rPr>
          <w:rFonts w:ascii="Century Gothic" w:hAnsi="Century Gothic"/>
        </w:rPr>
        <w:t>metabolism</w:t>
      </w:r>
      <w:proofErr w:type="spellEnd"/>
    </w:p>
    <w:p w:rsidR="00490E4C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spellStart"/>
      <w:r w:rsidRPr="004D5FCB">
        <w:rPr>
          <w:rFonts w:ascii="Century Gothic" w:hAnsi="Century Gothic"/>
        </w:rPr>
        <w:t>d.</w:t>
      </w:r>
      <w:r>
        <w:rPr>
          <w:rFonts w:ascii="Century Gothic" w:hAnsi="Century Gothic"/>
        </w:rPr>
        <w:t>digestion</w:t>
      </w:r>
      <w:proofErr w:type="spellEnd"/>
    </w:p>
    <w:p w:rsidR="00490E4C" w:rsidRPr="004D5FCB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</w:p>
    <w:p w:rsidR="00490E4C" w:rsidRDefault="00490E4C" w:rsidP="00490E4C">
      <w:pPr>
        <w:bidi w:val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7.</w:t>
      </w:r>
      <w:r w:rsidRPr="003307AF">
        <w:rPr>
          <w:rFonts w:ascii="Century Gothic" w:eastAsia="Calibri" w:hAnsi="Century Gothic" w:cs="Arial"/>
          <w:b/>
          <w:bCs/>
        </w:rPr>
        <w:t xml:space="preserve"> The recommended percentage of dietary energy intake from fat is less than: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  <w:rtl/>
        </w:rPr>
      </w:pPr>
      <w:proofErr w:type="gramStart"/>
      <w:r w:rsidRPr="003307AF">
        <w:rPr>
          <w:rFonts w:ascii="Century Gothic" w:hAnsi="Century Gothic"/>
        </w:rPr>
        <w:t>a.</w:t>
      </w:r>
      <w:r>
        <w:rPr>
          <w:rFonts w:ascii="Century Gothic" w:hAnsi="Century Gothic"/>
        </w:rPr>
        <w:t xml:space="preserve"> 12</w:t>
      </w:r>
      <w:proofErr w:type="gramEnd"/>
      <w:r>
        <w:rPr>
          <w:rFonts w:ascii="Century Gothic" w:hAnsi="Century Gothic"/>
        </w:rPr>
        <w:t>%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 w:rsidRPr="008041D3">
        <w:rPr>
          <w:rFonts w:ascii="Century Gothic" w:hAnsi="Century Gothic"/>
          <w:highlight w:val="yellow"/>
        </w:rPr>
        <w:t>b. 30</w:t>
      </w:r>
      <w:proofErr w:type="gramEnd"/>
      <w:r w:rsidRPr="008041D3">
        <w:rPr>
          <w:rFonts w:ascii="Century Gothic" w:hAnsi="Century Gothic"/>
          <w:highlight w:val="yellow"/>
        </w:rPr>
        <w:t>%.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 w:rsidRPr="003307AF">
        <w:rPr>
          <w:rFonts w:ascii="Century Gothic" w:hAnsi="Century Gothic"/>
        </w:rPr>
        <w:t>c. 35</w:t>
      </w:r>
      <w:proofErr w:type="gramEnd"/>
      <w:r w:rsidRPr="003307AF">
        <w:rPr>
          <w:rFonts w:ascii="Century Gothic" w:hAnsi="Century Gothic"/>
        </w:rPr>
        <w:t>%.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eastAsia="Calibri" w:hAnsi="Century Gothic" w:cs="Arial"/>
        </w:rPr>
      </w:pPr>
      <w:proofErr w:type="gramStart"/>
      <w:r w:rsidRPr="003307AF">
        <w:rPr>
          <w:rFonts w:ascii="Century Gothic" w:hAnsi="Century Gothic"/>
        </w:rPr>
        <w:t>d. 40</w:t>
      </w:r>
      <w:proofErr w:type="gramEnd"/>
      <w:r w:rsidRPr="003307AF">
        <w:rPr>
          <w:rFonts w:ascii="Century Gothic" w:hAnsi="Century Gothic"/>
        </w:rPr>
        <w:t>%.</w:t>
      </w:r>
    </w:p>
    <w:p w:rsidR="00490E4C" w:rsidRPr="003307AF" w:rsidRDefault="00490E4C" w:rsidP="00490E4C">
      <w:pPr>
        <w:jc w:val="right"/>
        <w:rPr>
          <w:rFonts w:ascii="Century Gothic" w:hAnsi="Century Gothic"/>
        </w:rPr>
      </w:pP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r w:rsidRPr="001E1262">
        <w:rPr>
          <w:rFonts w:ascii="Century Gothic" w:hAnsi="Century Gothic"/>
          <w:b/>
          <w:bCs/>
        </w:rPr>
        <w:t>8.</w:t>
      </w:r>
      <w:r w:rsidRPr="008041D3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>8-</w:t>
      </w:r>
      <w:r w:rsidRPr="003307AF">
        <w:rPr>
          <w:rFonts w:ascii="Century Gothic" w:hAnsi="Century Gothic"/>
          <w:b/>
          <w:bCs/>
        </w:rPr>
        <w:t>An element that is not found in triglycerides is</w:t>
      </w:r>
      <w:r w:rsidRPr="003307AF">
        <w:rPr>
          <w:rFonts w:ascii="Century Gothic" w:hAnsi="Century Gothic"/>
        </w:rPr>
        <w:t>: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>.</w:t>
      </w:r>
      <w:r w:rsidRPr="003307AF">
        <w:rPr>
          <w:rFonts w:ascii="Century Gothic" w:hAnsi="Century Gothic"/>
        </w:rPr>
        <w:t xml:space="preserve"> carbon</w:t>
      </w:r>
    </w:p>
    <w:p w:rsidR="00490E4C" w:rsidRPr="003307AF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>.</w:t>
      </w:r>
      <w:r w:rsidRPr="003307AF">
        <w:rPr>
          <w:rFonts w:ascii="Century Gothic" w:hAnsi="Century Gothic"/>
        </w:rPr>
        <w:t xml:space="preserve"> hydrogen</w:t>
      </w:r>
    </w:p>
    <w:p w:rsidR="00490E4C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 w:rsidRPr="008041D3">
        <w:rPr>
          <w:rFonts w:ascii="Century Gothic" w:hAnsi="Century Gothic"/>
          <w:highlight w:val="yellow"/>
        </w:rPr>
        <w:t>c</w:t>
      </w:r>
      <w:proofErr w:type="gramEnd"/>
      <w:r w:rsidRPr="008041D3">
        <w:rPr>
          <w:rFonts w:ascii="Century Gothic" w:hAnsi="Century Gothic"/>
          <w:highlight w:val="yellow"/>
        </w:rPr>
        <w:t>. nitrogen</w:t>
      </w:r>
    </w:p>
    <w:p w:rsidR="00490E4C" w:rsidRDefault="00490E4C" w:rsidP="00490E4C">
      <w:pPr>
        <w:tabs>
          <w:tab w:val="left" w:pos="6596"/>
          <w:tab w:val="right" w:pos="8306"/>
        </w:tabs>
        <w:spacing w:after="0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d</w:t>
      </w:r>
      <w:proofErr w:type="gramEnd"/>
      <w:r>
        <w:rPr>
          <w:rFonts w:ascii="Century Gothic" w:hAnsi="Century Gothic"/>
        </w:rPr>
        <w:t>.</w:t>
      </w:r>
      <w:r w:rsidRPr="003307AF">
        <w:rPr>
          <w:rFonts w:ascii="Century Gothic" w:hAnsi="Century Gothic"/>
        </w:rPr>
        <w:t xml:space="preserve"> oxygen.</w:t>
      </w:r>
    </w:p>
    <w:p w:rsidR="00490E4C" w:rsidRPr="0095517F" w:rsidRDefault="00490E4C" w:rsidP="00490E4C">
      <w:pPr>
        <w:bidi w:val="0"/>
        <w:rPr>
          <w:rFonts w:ascii="Century Gothic" w:hAnsi="Century Gothic"/>
        </w:rPr>
      </w:pPr>
    </w:p>
    <w:p w:rsidR="00490E4C" w:rsidRPr="001E1262" w:rsidRDefault="00490E4C" w:rsidP="00490E4C">
      <w:pPr>
        <w:jc w:val="right"/>
        <w:rPr>
          <w:rFonts w:ascii="Century Gothic" w:hAnsi="Century Gothic"/>
          <w:b/>
          <w:bCs/>
        </w:rPr>
      </w:pPr>
      <w:proofErr w:type="gramStart"/>
      <w:r w:rsidRPr="001E1262">
        <w:rPr>
          <w:rFonts w:ascii="Century Gothic" w:hAnsi="Century Gothic"/>
          <w:b/>
          <w:bCs/>
        </w:rPr>
        <w:t>9.Energy</w:t>
      </w:r>
      <w:proofErr w:type="gramEnd"/>
      <w:r w:rsidRPr="001E1262">
        <w:rPr>
          <w:rFonts w:ascii="Century Gothic" w:hAnsi="Century Gothic"/>
          <w:b/>
          <w:bCs/>
        </w:rPr>
        <w:t xml:space="preserve"> available in 1/2 cup of rice that 15 grams of carbohydrates:</w:t>
      </w:r>
    </w:p>
    <w:p w:rsidR="00490E4C" w:rsidRPr="0095517F" w:rsidRDefault="00490E4C" w:rsidP="00490E4C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4 kcals.</w:t>
      </w:r>
    </w:p>
    <w:p w:rsidR="00490E4C" w:rsidRPr="0095517F" w:rsidRDefault="00490E4C" w:rsidP="00490E4C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40 kcals.</w:t>
      </w:r>
    </w:p>
    <w:p w:rsidR="00490E4C" w:rsidRPr="00783A8B" w:rsidRDefault="00490E4C" w:rsidP="00490E4C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  <w:highlight w:val="yellow"/>
        </w:rPr>
      </w:pPr>
      <w:r w:rsidRPr="00783A8B">
        <w:rPr>
          <w:rFonts w:ascii="Century Gothic" w:hAnsi="Century Gothic"/>
          <w:highlight w:val="yellow"/>
        </w:rPr>
        <w:t>60 kcals.</w:t>
      </w:r>
    </w:p>
    <w:p w:rsidR="00490E4C" w:rsidRPr="0095517F" w:rsidRDefault="00490E4C" w:rsidP="00490E4C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15 kcals.</w:t>
      </w:r>
    </w:p>
    <w:p w:rsidR="00490E4C" w:rsidRPr="001E1262" w:rsidRDefault="00490E4C" w:rsidP="00490E4C">
      <w:pPr>
        <w:bidi w:val="0"/>
        <w:rPr>
          <w:rFonts w:ascii="Century Gothic" w:hAnsi="Century Gothic"/>
          <w:b/>
          <w:bCs/>
        </w:rPr>
      </w:pPr>
      <w:r w:rsidRPr="001E1262">
        <w:rPr>
          <w:rFonts w:ascii="Century Gothic" w:hAnsi="Century Gothic"/>
          <w:b/>
          <w:bCs/>
        </w:rPr>
        <w:t xml:space="preserve">10. </w:t>
      </w:r>
      <w:proofErr w:type="spellStart"/>
      <w:r w:rsidRPr="001E1262">
        <w:rPr>
          <w:rFonts w:ascii="Century Gothic" w:hAnsi="Century Gothic"/>
          <w:b/>
          <w:bCs/>
        </w:rPr>
        <w:t>Deficency</w:t>
      </w:r>
      <w:proofErr w:type="spellEnd"/>
      <w:r w:rsidRPr="001E1262">
        <w:rPr>
          <w:rFonts w:ascii="Century Gothic" w:hAnsi="Century Gothic"/>
          <w:b/>
          <w:bCs/>
        </w:rPr>
        <w:t xml:space="preserve"> of energy or nutrients is known as:</w:t>
      </w:r>
    </w:p>
    <w:p w:rsidR="00490E4C" w:rsidRPr="00783A8B" w:rsidRDefault="00490E4C" w:rsidP="00490E4C">
      <w:pPr>
        <w:pStyle w:val="ListParagraph"/>
        <w:numPr>
          <w:ilvl w:val="0"/>
          <w:numId w:val="5"/>
        </w:numPr>
        <w:bidi w:val="0"/>
        <w:rPr>
          <w:rFonts w:ascii="Century Gothic" w:hAnsi="Century Gothic"/>
          <w:highlight w:val="yellow"/>
        </w:rPr>
      </w:pPr>
      <w:proofErr w:type="spellStart"/>
      <w:r w:rsidRPr="00783A8B">
        <w:rPr>
          <w:rFonts w:ascii="Century Gothic" w:hAnsi="Century Gothic"/>
          <w:highlight w:val="yellow"/>
        </w:rPr>
        <w:t>Undernutrition</w:t>
      </w:r>
      <w:proofErr w:type="spellEnd"/>
      <w:r w:rsidRPr="00783A8B">
        <w:rPr>
          <w:rFonts w:ascii="Century Gothic" w:hAnsi="Century Gothic"/>
          <w:highlight w:val="yellow"/>
        </w:rPr>
        <w:t>.</w:t>
      </w:r>
    </w:p>
    <w:p w:rsidR="00490E4C" w:rsidRPr="0095517F" w:rsidRDefault="00490E4C" w:rsidP="00490E4C">
      <w:pPr>
        <w:pStyle w:val="ListParagraph"/>
        <w:numPr>
          <w:ilvl w:val="0"/>
          <w:numId w:val="5"/>
        </w:numPr>
        <w:bidi w:val="0"/>
        <w:rPr>
          <w:rFonts w:ascii="Century Gothic" w:hAnsi="Century Gothic"/>
        </w:rPr>
      </w:pPr>
      <w:proofErr w:type="spellStart"/>
      <w:r w:rsidRPr="0095517F">
        <w:rPr>
          <w:rFonts w:ascii="Century Gothic" w:hAnsi="Century Gothic"/>
        </w:rPr>
        <w:t>Overnutrition</w:t>
      </w:r>
      <w:proofErr w:type="spellEnd"/>
      <w:r w:rsidRPr="0095517F">
        <w:rPr>
          <w:rFonts w:ascii="Century Gothic" w:hAnsi="Century Gothic"/>
        </w:rPr>
        <w:t>.</w:t>
      </w:r>
    </w:p>
    <w:p w:rsidR="00490E4C" w:rsidRPr="0095517F" w:rsidRDefault="00490E4C" w:rsidP="00490E4C">
      <w:pPr>
        <w:pStyle w:val="ListParagraph"/>
        <w:numPr>
          <w:ilvl w:val="0"/>
          <w:numId w:val="5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Anabolism.</w:t>
      </w:r>
    </w:p>
    <w:p w:rsidR="00490E4C" w:rsidRPr="0095517F" w:rsidRDefault="00490E4C" w:rsidP="00490E4C">
      <w:pPr>
        <w:pStyle w:val="ListParagraph"/>
        <w:numPr>
          <w:ilvl w:val="0"/>
          <w:numId w:val="5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Catabolism.</w:t>
      </w:r>
    </w:p>
    <w:p w:rsidR="00490E4C" w:rsidRPr="001E1262" w:rsidRDefault="00490E4C" w:rsidP="00490E4C">
      <w:pPr>
        <w:jc w:val="right"/>
        <w:rPr>
          <w:rFonts w:ascii="Century Gothic" w:hAnsi="Century Gothic"/>
          <w:b/>
          <w:bCs/>
        </w:rPr>
      </w:pPr>
      <w:r w:rsidRPr="001E1262">
        <w:rPr>
          <w:rFonts w:ascii="Century Gothic" w:hAnsi="Century Gothic"/>
          <w:b/>
          <w:bCs/>
        </w:rPr>
        <w:t>11. Macronutrients are:</w:t>
      </w:r>
    </w:p>
    <w:p w:rsidR="00490E4C" w:rsidRPr="0095517F" w:rsidRDefault="00490E4C" w:rsidP="00490E4C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Carbohydrates and proteins.</w:t>
      </w:r>
    </w:p>
    <w:p w:rsidR="00490E4C" w:rsidRPr="0095517F" w:rsidRDefault="00490E4C" w:rsidP="00490E4C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 w:rsidRPr="00783A8B">
        <w:rPr>
          <w:rFonts w:ascii="Century Gothic" w:hAnsi="Century Gothic"/>
          <w:highlight w:val="yellow"/>
        </w:rPr>
        <w:t>Carbohydrates, proteins and fat</w:t>
      </w:r>
      <w:r w:rsidRPr="0095517F">
        <w:rPr>
          <w:rFonts w:ascii="Century Gothic" w:hAnsi="Century Gothic"/>
        </w:rPr>
        <w:t>.</w:t>
      </w:r>
    </w:p>
    <w:p w:rsidR="00490E4C" w:rsidRPr="0095517F" w:rsidRDefault="00490E4C" w:rsidP="00490E4C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Carbohydrates, proteins, fats, vitamins and minerals.</w:t>
      </w:r>
    </w:p>
    <w:p w:rsidR="00490E4C" w:rsidRPr="008041D3" w:rsidRDefault="00490E4C" w:rsidP="00490E4C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Vitamins and Minerals.</w:t>
      </w:r>
    </w:p>
    <w:p w:rsidR="00490E4C" w:rsidRPr="00881A33" w:rsidRDefault="00490E4C" w:rsidP="00490E4C">
      <w:pPr>
        <w:jc w:val="right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12</w:t>
      </w:r>
      <w:r>
        <w:rPr>
          <w:rFonts w:ascii="Century Gothic" w:hAnsi="Century Gothic"/>
          <w:b/>
          <w:bCs/>
        </w:rPr>
        <w:t>.</w:t>
      </w:r>
      <w:r w:rsidRPr="00881A33">
        <w:t xml:space="preserve"> </w:t>
      </w:r>
      <w:r w:rsidRPr="00881A33">
        <w:rPr>
          <w:rFonts w:ascii="Century Gothic" w:hAnsi="Century Gothic"/>
          <w:b/>
          <w:bCs/>
        </w:rPr>
        <w:t>The chemical feature that distinguishes a saturated fatty acid from an unsaturated fatty acid is</w:t>
      </w:r>
      <w:r>
        <w:rPr>
          <w:rFonts w:ascii="Century Gothic" w:hAnsi="Century Gothic"/>
          <w:b/>
          <w:bCs/>
        </w:rPr>
        <w:t>:</w:t>
      </w:r>
    </w:p>
    <w:p w:rsidR="00490E4C" w:rsidRPr="00881A33" w:rsidRDefault="00490E4C" w:rsidP="00490E4C">
      <w:pPr>
        <w:pStyle w:val="ListParagraph"/>
        <w:numPr>
          <w:ilvl w:val="0"/>
          <w:numId w:val="17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the</w:t>
      </w:r>
      <w:proofErr w:type="gramEnd"/>
      <w:r w:rsidRPr="00881A33">
        <w:rPr>
          <w:rFonts w:ascii="Century Gothic" w:hAnsi="Century Gothic"/>
        </w:rPr>
        <w:t xml:space="preserve"> amount of water it contains</w:t>
      </w:r>
      <w:r w:rsidRPr="00881A33">
        <w:rPr>
          <w:rFonts w:ascii="Century Gothic" w:hAnsi="Century Gothic" w:cs="Arial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17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the</w:t>
      </w:r>
      <w:proofErr w:type="gramEnd"/>
      <w:r w:rsidRPr="00881A33">
        <w:rPr>
          <w:rFonts w:ascii="Century Gothic" w:hAnsi="Century Gothic"/>
        </w:rPr>
        <w:t xml:space="preserve"> amount of cholesterol it contains</w:t>
      </w:r>
      <w:r w:rsidRPr="00881A33">
        <w:rPr>
          <w:rFonts w:ascii="Century Gothic" w:hAnsi="Century Gothic" w:cs="Arial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17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the</w:t>
      </w:r>
      <w:proofErr w:type="gramEnd"/>
      <w:r w:rsidRPr="00881A33">
        <w:rPr>
          <w:rFonts w:ascii="Century Gothic" w:hAnsi="Century Gothic"/>
        </w:rPr>
        <w:t xml:space="preserve"> source</w:t>
      </w:r>
      <w:r w:rsidRPr="00881A33">
        <w:rPr>
          <w:rFonts w:ascii="Century Gothic" w:hAnsi="Century Gothic" w:cs="Arial"/>
          <w:rtl/>
        </w:rPr>
        <w:t>.</w:t>
      </w:r>
    </w:p>
    <w:p w:rsidR="00490E4C" w:rsidRPr="008041D3" w:rsidRDefault="00490E4C" w:rsidP="00490E4C">
      <w:pPr>
        <w:pStyle w:val="ListParagraph"/>
        <w:numPr>
          <w:ilvl w:val="0"/>
          <w:numId w:val="17"/>
        </w:numPr>
        <w:bidi w:val="0"/>
        <w:rPr>
          <w:rFonts w:ascii="Century Gothic" w:hAnsi="Century Gothic"/>
          <w:highlight w:val="yellow"/>
        </w:rPr>
      </w:pPr>
      <w:proofErr w:type="gramStart"/>
      <w:r w:rsidRPr="008041D3">
        <w:rPr>
          <w:rFonts w:ascii="Century Gothic" w:hAnsi="Century Gothic"/>
          <w:highlight w:val="yellow"/>
        </w:rPr>
        <w:t>the</w:t>
      </w:r>
      <w:proofErr w:type="gramEnd"/>
      <w:r w:rsidRPr="008041D3">
        <w:rPr>
          <w:rFonts w:ascii="Century Gothic" w:hAnsi="Century Gothic"/>
          <w:highlight w:val="yellow"/>
        </w:rPr>
        <w:t xml:space="preserve"> amount of hydrogen it contains.</w:t>
      </w:r>
    </w:p>
    <w:p w:rsidR="00490E4C" w:rsidRDefault="00490E4C" w:rsidP="00490E4C">
      <w:pPr>
        <w:tabs>
          <w:tab w:val="left" w:pos="1136"/>
          <w:tab w:val="right" w:pos="8306"/>
        </w:tabs>
        <w:jc w:val="right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lastRenderedPageBreak/>
        <w:t>13.</w:t>
      </w:r>
      <w:r w:rsidRPr="00881A33">
        <w:t xml:space="preserve"> </w:t>
      </w:r>
      <w:r w:rsidRPr="00881A33">
        <w:rPr>
          <w:rFonts w:ascii="Century Gothic" w:hAnsi="Century Gothic"/>
          <w:b/>
          <w:bCs/>
        </w:rPr>
        <w:t>Cholesterol is synthesized by the body mainly in the</w:t>
      </w:r>
    </w:p>
    <w:p w:rsidR="00490E4C" w:rsidRPr="00881A33" w:rsidRDefault="00490E4C" w:rsidP="00490E4C">
      <w:pPr>
        <w:pStyle w:val="ListParagraph"/>
        <w:numPr>
          <w:ilvl w:val="0"/>
          <w:numId w:val="18"/>
        </w:numPr>
        <w:bidi w:val="0"/>
        <w:rPr>
          <w:rFonts w:ascii="Century Gothic" w:hAnsi="Century Gothic"/>
        </w:rPr>
      </w:pPr>
      <w:r w:rsidRPr="00881A33">
        <w:rPr>
          <w:rFonts w:ascii="Century Gothic" w:hAnsi="Century Gothic"/>
        </w:rPr>
        <w:t>intestine</w:t>
      </w:r>
    </w:p>
    <w:p w:rsidR="00490E4C" w:rsidRPr="008041D3" w:rsidRDefault="00490E4C" w:rsidP="00490E4C">
      <w:pPr>
        <w:pStyle w:val="ListParagraph"/>
        <w:numPr>
          <w:ilvl w:val="0"/>
          <w:numId w:val="18"/>
        </w:numPr>
        <w:bidi w:val="0"/>
        <w:rPr>
          <w:rFonts w:ascii="Century Gothic" w:hAnsi="Century Gothic"/>
          <w:highlight w:val="yellow"/>
        </w:rPr>
      </w:pPr>
      <w:r w:rsidRPr="00881A33">
        <w:rPr>
          <w:rFonts w:ascii="Century Gothic" w:hAnsi="Century Gothic"/>
        </w:rPr>
        <w:t xml:space="preserve"> </w:t>
      </w:r>
      <w:r w:rsidRPr="008041D3">
        <w:rPr>
          <w:rFonts w:ascii="Century Gothic" w:hAnsi="Century Gothic"/>
          <w:highlight w:val="yellow"/>
        </w:rPr>
        <w:t>liver</w:t>
      </w:r>
    </w:p>
    <w:p w:rsidR="00490E4C" w:rsidRPr="00881A33" w:rsidRDefault="00490E4C" w:rsidP="00490E4C">
      <w:pPr>
        <w:pStyle w:val="ListParagraph"/>
        <w:numPr>
          <w:ilvl w:val="0"/>
          <w:numId w:val="18"/>
        </w:numPr>
        <w:bidi w:val="0"/>
        <w:rPr>
          <w:rFonts w:ascii="Century Gothic" w:hAnsi="Century Gothic"/>
        </w:rPr>
      </w:pPr>
      <w:r w:rsidRPr="00881A33">
        <w:rPr>
          <w:rFonts w:ascii="Century Gothic" w:hAnsi="Century Gothic"/>
        </w:rPr>
        <w:t xml:space="preserve"> adipose tissue</w:t>
      </w:r>
    </w:p>
    <w:p w:rsidR="00490E4C" w:rsidRPr="00490E4C" w:rsidRDefault="00490E4C" w:rsidP="00490E4C">
      <w:pPr>
        <w:pStyle w:val="ListParagraph"/>
        <w:numPr>
          <w:ilvl w:val="0"/>
          <w:numId w:val="18"/>
        </w:numPr>
        <w:bidi w:val="0"/>
        <w:rPr>
          <w:rFonts w:ascii="Century Gothic" w:hAnsi="Century Gothic"/>
        </w:rPr>
      </w:pPr>
      <w:r w:rsidRPr="00881A33">
        <w:rPr>
          <w:rFonts w:ascii="Century Gothic" w:hAnsi="Century Gothic"/>
        </w:rPr>
        <w:t xml:space="preserve"> skin</w:t>
      </w:r>
    </w:p>
    <w:p w:rsidR="00490E4C" w:rsidRDefault="00490E4C" w:rsidP="00490E4C">
      <w:pPr>
        <w:jc w:val="right"/>
        <w:rPr>
          <w:rFonts w:ascii="Century Gothic" w:hAnsi="Century Gothic"/>
          <w:b/>
          <w:bCs/>
        </w:rPr>
      </w:pPr>
      <w:r w:rsidRPr="008041D3">
        <w:rPr>
          <w:rFonts w:ascii="Century Gothic" w:hAnsi="Century Gothic"/>
          <w:b/>
          <w:bCs/>
        </w:rPr>
        <w:t xml:space="preserve"> </w:t>
      </w:r>
      <w:r w:rsidRPr="0095517F">
        <w:rPr>
          <w:rFonts w:ascii="Century Gothic" w:hAnsi="Century Gothic"/>
          <w:b/>
          <w:bCs/>
        </w:rPr>
        <w:t>14.</w:t>
      </w:r>
      <w:r w:rsidRPr="00881A33">
        <w:t xml:space="preserve"> </w:t>
      </w:r>
      <w:r w:rsidRPr="00881A33">
        <w:rPr>
          <w:rFonts w:ascii="Century Gothic" w:hAnsi="Century Gothic"/>
          <w:b/>
          <w:bCs/>
        </w:rPr>
        <w:t>The hormone responsible for stimulating the gallbladder to contract and release bile into the small intestine is</w:t>
      </w:r>
    </w:p>
    <w:p w:rsidR="00490E4C" w:rsidRPr="00881A33" w:rsidRDefault="00490E4C" w:rsidP="00490E4C">
      <w:pPr>
        <w:pStyle w:val="ListParagraph"/>
        <w:numPr>
          <w:ilvl w:val="0"/>
          <w:numId w:val="19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gastric</w:t>
      </w:r>
      <w:proofErr w:type="gramEnd"/>
      <w:r w:rsidRPr="00881A33">
        <w:rPr>
          <w:rFonts w:ascii="Century Gothic" w:hAnsi="Century Gothic"/>
        </w:rPr>
        <w:t xml:space="preserve"> lipase</w:t>
      </w:r>
      <w:r w:rsidRPr="00881A33">
        <w:rPr>
          <w:rFonts w:ascii="Century Gothic" w:hAnsi="Century Gothic" w:cs="Arial"/>
          <w:rtl/>
        </w:rPr>
        <w:t>.</w:t>
      </w:r>
    </w:p>
    <w:p w:rsidR="00490E4C" w:rsidRPr="008041D3" w:rsidRDefault="00490E4C" w:rsidP="00490E4C">
      <w:pPr>
        <w:pStyle w:val="ListParagraph"/>
        <w:numPr>
          <w:ilvl w:val="0"/>
          <w:numId w:val="19"/>
        </w:numPr>
        <w:bidi w:val="0"/>
        <w:rPr>
          <w:rFonts w:ascii="Century Gothic" w:hAnsi="Century Gothic"/>
          <w:highlight w:val="yellow"/>
        </w:rPr>
      </w:pPr>
      <w:r w:rsidRPr="00881A33">
        <w:rPr>
          <w:rFonts w:ascii="Century Gothic" w:hAnsi="Century Gothic"/>
        </w:rPr>
        <w:t xml:space="preserve"> </w:t>
      </w:r>
      <w:proofErr w:type="gramStart"/>
      <w:r w:rsidRPr="008041D3">
        <w:rPr>
          <w:rFonts w:ascii="Century Gothic" w:hAnsi="Century Gothic"/>
          <w:highlight w:val="yellow"/>
        </w:rPr>
        <w:t>cholecystokinin</w:t>
      </w:r>
      <w:proofErr w:type="gramEnd"/>
      <w:r w:rsidRPr="008041D3">
        <w:rPr>
          <w:rFonts w:ascii="Century Gothic" w:hAnsi="Century Gothic" w:cs="Arial"/>
          <w:highlight w:val="yellow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19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enteric</w:t>
      </w:r>
      <w:proofErr w:type="gramEnd"/>
      <w:r w:rsidRPr="00881A33">
        <w:rPr>
          <w:rFonts w:ascii="Century Gothic" w:hAnsi="Century Gothic"/>
        </w:rPr>
        <w:t xml:space="preserve"> lipase</w:t>
      </w:r>
      <w:r w:rsidRPr="00881A33">
        <w:rPr>
          <w:rFonts w:ascii="Century Gothic" w:hAnsi="Century Gothic" w:cs="Arial"/>
          <w:rtl/>
        </w:rPr>
        <w:t>.</w:t>
      </w:r>
    </w:p>
    <w:p w:rsidR="00490E4C" w:rsidRPr="0095517F" w:rsidRDefault="00490E4C" w:rsidP="00490E4C">
      <w:pPr>
        <w:pStyle w:val="ListParagraph"/>
        <w:numPr>
          <w:ilvl w:val="0"/>
          <w:numId w:val="19"/>
        </w:numPr>
        <w:bidi w:val="0"/>
        <w:rPr>
          <w:rFonts w:ascii="Century Gothic" w:hAnsi="Century Gothic"/>
        </w:rPr>
      </w:pPr>
      <w:proofErr w:type="spellStart"/>
      <w:proofErr w:type="gramStart"/>
      <w:r w:rsidRPr="00881A33">
        <w:rPr>
          <w:rFonts w:ascii="Century Gothic" w:hAnsi="Century Gothic"/>
        </w:rPr>
        <w:t>enterokinin</w:t>
      </w:r>
      <w:proofErr w:type="spellEnd"/>
      <w:proofErr w:type="gramEnd"/>
      <w:r w:rsidRPr="00881A33">
        <w:rPr>
          <w:rFonts w:ascii="Century Gothic" w:hAnsi="Century Gothic"/>
        </w:rPr>
        <w:t>.</w:t>
      </w:r>
    </w:p>
    <w:p w:rsidR="00490E4C" w:rsidRPr="0095517F" w:rsidRDefault="00490E4C" w:rsidP="00490E4C">
      <w:pPr>
        <w:bidi w:val="0"/>
        <w:rPr>
          <w:rFonts w:ascii="Century Gothic" w:hAnsi="Century Gothic"/>
        </w:rPr>
      </w:pPr>
    </w:p>
    <w:p w:rsidR="00490E4C" w:rsidRPr="0095517F" w:rsidRDefault="00490E4C" w:rsidP="00490E4C">
      <w:pPr>
        <w:bidi w:val="0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15</w:t>
      </w:r>
      <w:proofErr w:type="gramStart"/>
      <w:r w:rsidRPr="0095517F">
        <w:rPr>
          <w:rFonts w:ascii="Century Gothic" w:hAnsi="Century Gothic"/>
          <w:b/>
          <w:bCs/>
        </w:rPr>
        <w:t>.If</w:t>
      </w:r>
      <w:proofErr w:type="gramEnd"/>
      <w:r w:rsidRPr="0095517F">
        <w:rPr>
          <w:rFonts w:ascii="Century Gothic" w:hAnsi="Century Gothic"/>
          <w:b/>
          <w:bCs/>
        </w:rPr>
        <w:t xml:space="preserve"> a patient</w:t>
      </w:r>
      <w:r>
        <w:rPr>
          <w:rFonts w:ascii="Century Gothic" w:hAnsi="Century Gothic"/>
          <w:b/>
          <w:bCs/>
        </w:rPr>
        <w:t xml:space="preserve"> complains</w:t>
      </w:r>
      <w:r w:rsidRPr="0095517F">
        <w:rPr>
          <w:rFonts w:ascii="Century Gothic" w:hAnsi="Century Gothic"/>
          <w:b/>
          <w:bCs/>
        </w:rPr>
        <w:t xml:space="preserve"> of constipation , what is the best food option you recommend:</w:t>
      </w:r>
    </w:p>
    <w:p w:rsidR="00490E4C" w:rsidRPr="00783A8B" w:rsidRDefault="00490E4C" w:rsidP="00490E4C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  <w:highlight w:val="yellow"/>
        </w:rPr>
      </w:pPr>
      <w:r w:rsidRPr="00783A8B">
        <w:rPr>
          <w:rFonts w:ascii="Century Gothic" w:hAnsi="Century Gothic"/>
          <w:highlight w:val="yellow"/>
        </w:rPr>
        <w:t>Bran flakes.</w:t>
      </w:r>
    </w:p>
    <w:p w:rsidR="00490E4C" w:rsidRPr="0095517F" w:rsidRDefault="00490E4C" w:rsidP="00490E4C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Yogurt.</w:t>
      </w:r>
    </w:p>
    <w:p w:rsidR="00490E4C" w:rsidRPr="0095517F" w:rsidRDefault="00490E4C" w:rsidP="00490E4C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Milk.</w:t>
      </w:r>
    </w:p>
    <w:p w:rsidR="00490E4C" w:rsidRPr="0095517F" w:rsidRDefault="00490E4C" w:rsidP="00490E4C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Croissant.</w:t>
      </w:r>
    </w:p>
    <w:p w:rsidR="00490E4C" w:rsidRPr="0095517F" w:rsidRDefault="00490E4C" w:rsidP="00490E4C">
      <w:pPr>
        <w:bidi w:val="0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16. If a person suffers from hyperlipidemia, the best breakfast option is:</w:t>
      </w:r>
    </w:p>
    <w:p w:rsidR="00490E4C" w:rsidRPr="0095517F" w:rsidRDefault="00490E4C" w:rsidP="00490E4C">
      <w:pPr>
        <w:pStyle w:val="ListParagraph"/>
        <w:numPr>
          <w:ilvl w:val="0"/>
          <w:numId w:val="11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Cheese sandwich</w:t>
      </w:r>
    </w:p>
    <w:p w:rsidR="00490E4C" w:rsidRPr="00783A8B" w:rsidRDefault="00490E4C" w:rsidP="00490E4C">
      <w:pPr>
        <w:pStyle w:val="ListParagraph"/>
        <w:numPr>
          <w:ilvl w:val="0"/>
          <w:numId w:val="11"/>
        </w:numPr>
        <w:bidi w:val="0"/>
        <w:rPr>
          <w:rFonts w:ascii="Century Gothic" w:hAnsi="Century Gothic"/>
          <w:highlight w:val="yellow"/>
        </w:rPr>
      </w:pPr>
      <w:r w:rsidRPr="00783A8B">
        <w:rPr>
          <w:rFonts w:ascii="Century Gothic" w:hAnsi="Century Gothic"/>
          <w:highlight w:val="yellow"/>
        </w:rPr>
        <w:t>Oat meal and fruits</w:t>
      </w:r>
    </w:p>
    <w:p w:rsidR="00490E4C" w:rsidRPr="0095517F" w:rsidRDefault="00490E4C" w:rsidP="00490E4C">
      <w:pPr>
        <w:pStyle w:val="ListParagraph"/>
        <w:numPr>
          <w:ilvl w:val="0"/>
          <w:numId w:val="11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Low fat milk</w:t>
      </w:r>
    </w:p>
    <w:p w:rsidR="00490E4C" w:rsidRPr="0095517F" w:rsidRDefault="00490E4C" w:rsidP="00490E4C">
      <w:pPr>
        <w:pStyle w:val="ListParagraph"/>
        <w:numPr>
          <w:ilvl w:val="0"/>
          <w:numId w:val="11"/>
        </w:numPr>
        <w:bidi w:val="0"/>
        <w:rPr>
          <w:rFonts w:ascii="Century Gothic" w:hAnsi="Century Gothic"/>
        </w:rPr>
      </w:pPr>
      <w:r w:rsidRPr="0095517F">
        <w:rPr>
          <w:rFonts w:ascii="Century Gothic" w:hAnsi="Century Gothic"/>
        </w:rPr>
        <w:t>Omelet.</w:t>
      </w:r>
    </w:p>
    <w:p w:rsidR="00490E4C" w:rsidRPr="00881A33" w:rsidRDefault="00490E4C" w:rsidP="00490E4C">
      <w:pPr>
        <w:jc w:val="right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 xml:space="preserve"> 17. </w:t>
      </w:r>
      <w:r w:rsidRPr="00881A33">
        <w:rPr>
          <w:rFonts w:ascii="Century Gothic" w:hAnsi="Century Gothic"/>
          <w:b/>
          <w:bCs/>
        </w:rPr>
        <w:t>Excess fat in the diet will be</w:t>
      </w:r>
      <w:r>
        <w:rPr>
          <w:rFonts w:ascii="Century Gothic" w:hAnsi="Century Gothic"/>
          <w:b/>
          <w:bCs/>
        </w:rPr>
        <w:t>:</w:t>
      </w:r>
    </w:p>
    <w:p w:rsidR="00490E4C" w:rsidRPr="00881A33" w:rsidRDefault="00490E4C" w:rsidP="00490E4C">
      <w:pPr>
        <w:pStyle w:val="ListParagraph"/>
        <w:numPr>
          <w:ilvl w:val="0"/>
          <w:numId w:val="20"/>
        </w:numPr>
        <w:bidi w:val="0"/>
        <w:rPr>
          <w:rFonts w:ascii="Century Gothic" w:hAnsi="Century Gothic"/>
        </w:rPr>
      </w:pPr>
      <w:r w:rsidRPr="00881A33">
        <w:rPr>
          <w:rFonts w:ascii="Century Gothic" w:hAnsi="Century Gothic"/>
        </w:rPr>
        <w:t xml:space="preserve"> </w:t>
      </w:r>
      <w:proofErr w:type="gramStart"/>
      <w:r w:rsidRPr="00881A33">
        <w:rPr>
          <w:rFonts w:ascii="Century Gothic" w:hAnsi="Century Gothic"/>
        </w:rPr>
        <w:t>converted</w:t>
      </w:r>
      <w:proofErr w:type="gramEnd"/>
      <w:r w:rsidRPr="00881A33">
        <w:rPr>
          <w:rFonts w:ascii="Century Gothic" w:hAnsi="Century Gothic"/>
        </w:rPr>
        <w:t xml:space="preserve"> into glucose and burned as energy</w:t>
      </w:r>
      <w:r w:rsidRPr="00881A33">
        <w:rPr>
          <w:rFonts w:ascii="Century Gothic" w:hAnsi="Century Gothic" w:cs="Arial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20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converted</w:t>
      </w:r>
      <w:proofErr w:type="gramEnd"/>
      <w:r w:rsidRPr="00881A33">
        <w:rPr>
          <w:rFonts w:ascii="Century Gothic" w:hAnsi="Century Gothic"/>
        </w:rPr>
        <w:t xml:space="preserve"> into cholesterol</w:t>
      </w:r>
      <w:r w:rsidRPr="00881A33">
        <w:rPr>
          <w:rFonts w:ascii="Century Gothic" w:hAnsi="Century Gothic" w:cs="Arial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20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converted</w:t>
      </w:r>
      <w:proofErr w:type="gramEnd"/>
      <w:r w:rsidRPr="00881A33">
        <w:rPr>
          <w:rFonts w:ascii="Century Gothic" w:hAnsi="Century Gothic"/>
        </w:rPr>
        <w:t xml:space="preserve"> into lipoproteins</w:t>
      </w:r>
      <w:r w:rsidRPr="00881A33">
        <w:rPr>
          <w:rFonts w:ascii="Century Gothic" w:hAnsi="Century Gothic" w:cs="Arial"/>
          <w:rtl/>
        </w:rPr>
        <w:t>.</w:t>
      </w:r>
    </w:p>
    <w:p w:rsidR="00490E4C" w:rsidRPr="008F13DD" w:rsidRDefault="00490E4C" w:rsidP="00490E4C">
      <w:pPr>
        <w:pStyle w:val="ListParagraph"/>
        <w:numPr>
          <w:ilvl w:val="0"/>
          <w:numId w:val="20"/>
        </w:numPr>
        <w:bidi w:val="0"/>
        <w:rPr>
          <w:rFonts w:ascii="Century Gothic" w:hAnsi="Century Gothic"/>
          <w:highlight w:val="yellow"/>
        </w:rPr>
      </w:pPr>
      <w:proofErr w:type="gramStart"/>
      <w:r w:rsidRPr="00F312B0">
        <w:rPr>
          <w:rFonts w:ascii="Century Gothic" w:hAnsi="Century Gothic"/>
          <w:highlight w:val="yellow"/>
        </w:rPr>
        <w:t>stored</w:t>
      </w:r>
      <w:proofErr w:type="gramEnd"/>
      <w:r w:rsidRPr="00F312B0">
        <w:rPr>
          <w:rFonts w:ascii="Century Gothic" w:hAnsi="Century Gothic"/>
          <w:highlight w:val="yellow"/>
        </w:rPr>
        <w:t xml:space="preserve"> as body fat.</w:t>
      </w:r>
    </w:p>
    <w:p w:rsidR="00490E4C" w:rsidRPr="00EE484D" w:rsidRDefault="00490E4C" w:rsidP="00490E4C">
      <w:pPr>
        <w:bidi w:val="0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18.</w:t>
      </w:r>
      <w:r w:rsidRPr="00F312B0">
        <w:rPr>
          <w:rFonts w:ascii="Century Gothic" w:hAnsi="Century Gothic"/>
          <w:b/>
          <w:bCs/>
        </w:rPr>
        <w:t xml:space="preserve"> </w:t>
      </w:r>
      <w:r w:rsidRPr="0095517F">
        <w:rPr>
          <w:rFonts w:ascii="Century Gothic" w:hAnsi="Century Gothic"/>
          <w:b/>
          <w:bCs/>
        </w:rPr>
        <w:t>18.</w:t>
      </w:r>
      <w:r w:rsidRPr="00EE484D">
        <w:rPr>
          <w:rFonts w:ascii="Century Gothic" w:hAnsi="Century Gothic"/>
          <w:b/>
          <w:bCs/>
          <w:rtl/>
        </w:rPr>
        <w:t xml:space="preserve"> </w:t>
      </w:r>
      <w:r w:rsidRPr="00EE484D">
        <w:rPr>
          <w:rFonts w:ascii="Century Gothic" w:hAnsi="Century Gothic"/>
          <w:b/>
          <w:bCs/>
        </w:rPr>
        <w:t>An important function of bile is to</w:t>
      </w:r>
      <w:r w:rsidRPr="00EE484D">
        <w:rPr>
          <w:rFonts w:ascii="Century Gothic" w:hAnsi="Century Gothic"/>
          <w:b/>
          <w:bCs/>
          <w:rtl/>
        </w:rPr>
        <w:t>:</w:t>
      </w:r>
    </w:p>
    <w:p w:rsidR="00490E4C" w:rsidRPr="00881A33" w:rsidRDefault="00490E4C" w:rsidP="00490E4C">
      <w:pPr>
        <w:pStyle w:val="ListParagraph"/>
        <w:numPr>
          <w:ilvl w:val="0"/>
          <w:numId w:val="21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digest</w:t>
      </w:r>
      <w:proofErr w:type="gramEnd"/>
      <w:r w:rsidRPr="00881A33">
        <w:rPr>
          <w:rFonts w:ascii="Century Gothic" w:hAnsi="Century Gothic"/>
        </w:rPr>
        <w:t xml:space="preserve"> triglycerides</w:t>
      </w:r>
      <w:r w:rsidRPr="00881A33">
        <w:rPr>
          <w:rFonts w:ascii="Century Gothic" w:hAnsi="Century Gothic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21"/>
        </w:numPr>
        <w:bidi w:val="0"/>
        <w:rPr>
          <w:rFonts w:ascii="Century Gothic" w:hAnsi="Century Gothic"/>
        </w:rPr>
      </w:pPr>
      <w:proofErr w:type="gramStart"/>
      <w:r w:rsidRPr="00881A33">
        <w:rPr>
          <w:rFonts w:ascii="Century Gothic" w:hAnsi="Century Gothic"/>
        </w:rPr>
        <w:t>activate</w:t>
      </w:r>
      <w:proofErr w:type="gramEnd"/>
      <w:r w:rsidRPr="00881A33">
        <w:rPr>
          <w:rFonts w:ascii="Century Gothic" w:hAnsi="Century Gothic"/>
        </w:rPr>
        <w:t xml:space="preserve"> the intestinal lipases</w:t>
      </w:r>
      <w:r w:rsidRPr="00881A33">
        <w:rPr>
          <w:rFonts w:ascii="Century Gothic" w:hAnsi="Century Gothic"/>
          <w:rtl/>
        </w:rPr>
        <w:t>.</w:t>
      </w:r>
    </w:p>
    <w:p w:rsidR="00490E4C" w:rsidRPr="00881A33" w:rsidRDefault="00490E4C" w:rsidP="00490E4C">
      <w:pPr>
        <w:pStyle w:val="ListParagraph"/>
        <w:numPr>
          <w:ilvl w:val="0"/>
          <w:numId w:val="21"/>
        </w:numPr>
        <w:bidi w:val="0"/>
        <w:rPr>
          <w:rFonts w:ascii="Century Gothic" w:hAnsi="Century Gothic"/>
        </w:rPr>
      </w:pPr>
      <w:proofErr w:type="gramStart"/>
      <w:r w:rsidRPr="00F312B0">
        <w:rPr>
          <w:rFonts w:ascii="Century Gothic" w:hAnsi="Century Gothic"/>
          <w:highlight w:val="yellow"/>
        </w:rPr>
        <w:t>break</w:t>
      </w:r>
      <w:proofErr w:type="gramEnd"/>
      <w:r w:rsidRPr="00F312B0">
        <w:rPr>
          <w:rFonts w:ascii="Century Gothic" w:hAnsi="Century Gothic"/>
          <w:highlight w:val="yellow"/>
        </w:rPr>
        <w:t xml:space="preserve"> the fat into smaller particles</w:t>
      </w:r>
      <w:r w:rsidRPr="00F312B0">
        <w:rPr>
          <w:rFonts w:ascii="Century Gothic" w:hAnsi="Century Gothic"/>
          <w:highlight w:val="yellow"/>
          <w:rtl/>
        </w:rPr>
        <w:t>.</w:t>
      </w:r>
    </w:p>
    <w:p w:rsidR="00490E4C" w:rsidRPr="00490E4C" w:rsidRDefault="00490E4C" w:rsidP="00490E4C">
      <w:pPr>
        <w:pStyle w:val="ListParagraph"/>
        <w:numPr>
          <w:ilvl w:val="0"/>
          <w:numId w:val="21"/>
        </w:numPr>
        <w:bidi w:val="0"/>
        <w:rPr>
          <w:rFonts w:ascii="Century Gothic" w:hAnsi="Century Gothic"/>
        </w:rPr>
      </w:pPr>
      <w:r w:rsidRPr="00881A33">
        <w:rPr>
          <w:rFonts w:ascii="Century Gothic" w:hAnsi="Century Gothic"/>
        </w:rPr>
        <w:t xml:space="preserve"> </w:t>
      </w:r>
      <w:proofErr w:type="gramStart"/>
      <w:r w:rsidRPr="00881A33">
        <w:rPr>
          <w:rFonts w:ascii="Century Gothic" w:hAnsi="Century Gothic"/>
        </w:rPr>
        <w:t>split</w:t>
      </w:r>
      <w:proofErr w:type="gramEnd"/>
      <w:r w:rsidRPr="00881A33">
        <w:rPr>
          <w:rFonts w:ascii="Century Gothic" w:hAnsi="Century Gothic"/>
        </w:rPr>
        <w:t xml:space="preserve"> the fatty acids into 2-carbon molecules</w:t>
      </w:r>
      <w:r w:rsidRPr="00881A33">
        <w:rPr>
          <w:rFonts w:ascii="Century Gothic" w:hAnsi="Century Gothic"/>
          <w:rtl/>
        </w:rPr>
        <w:t>.</w:t>
      </w:r>
    </w:p>
    <w:p w:rsidR="00490E4C" w:rsidRPr="001E1262" w:rsidRDefault="00490E4C" w:rsidP="0095517F">
      <w:pPr>
        <w:spacing w:after="0"/>
        <w:jc w:val="right"/>
        <w:rPr>
          <w:rFonts w:ascii="Century Gothic" w:hAnsi="Century Gothic"/>
          <w:b/>
          <w:bCs/>
        </w:rPr>
      </w:pPr>
    </w:p>
    <w:p w:rsidR="001E1262" w:rsidRPr="001E1262" w:rsidRDefault="001E1262" w:rsidP="0095517F">
      <w:pPr>
        <w:spacing w:after="0"/>
        <w:jc w:val="right"/>
        <w:rPr>
          <w:rFonts w:ascii="Century Gothic" w:hAnsi="Century Gothic"/>
        </w:rPr>
      </w:pPr>
    </w:p>
    <w:p w:rsidR="00903A6B" w:rsidRDefault="00490E4C" w:rsidP="00783A8B">
      <w:pPr>
        <w:spacing w:after="0"/>
        <w:jc w:val="right"/>
        <w:rPr>
          <w:rFonts w:ascii="Century Gothic" w:hAnsi="Century Gothic"/>
          <w:b/>
          <w:bCs/>
          <w:u w:val="single"/>
        </w:rPr>
      </w:pPr>
      <w:proofErr w:type="gramStart"/>
      <w:r>
        <w:rPr>
          <w:rFonts w:ascii="Century Gothic" w:hAnsi="Century Gothic"/>
          <w:b/>
          <w:bCs/>
          <w:u w:val="single"/>
        </w:rPr>
        <w:t xml:space="preserve">Second </w:t>
      </w:r>
      <w:r w:rsidR="00903A6B" w:rsidRPr="001E1262">
        <w:rPr>
          <w:rFonts w:ascii="Century Gothic" w:hAnsi="Century Gothic"/>
          <w:b/>
          <w:bCs/>
          <w:u w:val="single"/>
        </w:rPr>
        <w:t xml:space="preserve"> Question</w:t>
      </w:r>
      <w:proofErr w:type="gramEnd"/>
      <w:r w:rsidR="00903A6B" w:rsidRPr="001E1262">
        <w:rPr>
          <w:rFonts w:ascii="Century Gothic" w:hAnsi="Century Gothic"/>
          <w:b/>
          <w:bCs/>
          <w:u w:val="single"/>
        </w:rPr>
        <w:t xml:space="preserve">: </w:t>
      </w:r>
    </w:p>
    <w:p w:rsidR="00490E4C" w:rsidRPr="001E1262" w:rsidRDefault="00490E4C" w:rsidP="00490E4C">
      <w:pPr>
        <w:spacing w:after="0"/>
        <w:jc w:val="center"/>
        <w:rPr>
          <w:rFonts w:ascii="Century Gothic" w:hAnsi="Century Gothic"/>
          <w:b/>
          <w:bCs/>
          <w:u w:val="single"/>
        </w:rPr>
      </w:pPr>
    </w:p>
    <w:p w:rsidR="00624CEA" w:rsidRPr="0095517F" w:rsidRDefault="00903A6B" w:rsidP="0095517F">
      <w:pPr>
        <w:spacing w:after="0"/>
        <w:jc w:val="right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 xml:space="preserve">Place T in front the correct sentence and </w:t>
      </w:r>
      <w:proofErr w:type="gramStart"/>
      <w:r w:rsidRPr="0095517F">
        <w:rPr>
          <w:rFonts w:ascii="Century Gothic" w:hAnsi="Century Gothic"/>
          <w:b/>
          <w:bCs/>
        </w:rPr>
        <w:t>F  in</w:t>
      </w:r>
      <w:proofErr w:type="gramEnd"/>
      <w:r w:rsidRPr="0095517F">
        <w:rPr>
          <w:rFonts w:ascii="Century Gothic" w:hAnsi="Century Gothic"/>
          <w:b/>
          <w:bCs/>
        </w:rPr>
        <w:t xml:space="preserve"> front the wrong one and Correct it.</w:t>
      </w:r>
    </w:p>
    <w:p w:rsidR="00903A6B" w:rsidRDefault="00903A6B" w:rsidP="00783A8B">
      <w:pPr>
        <w:spacing w:after="0"/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[   </w:t>
      </w:r>
      <w:r w:rsidR="0095517F">
        <w:rPr>
          <w:rFonts w:ascii="Century Gothic" w:hAnsi="Century Gothic"/>
        </w:rPr>
        <w:t xml:space="preserve">  </w:t>
      </w:r>
      <w:proofErr w:type="gramStart"/>
      <w:r w:rsidR="00783A8B">
        <w:rPr>
          <w:rFonts w:ascii="Century Gothic" w:hAnsi="Century Gothic"/>
        </w:rPr>
        <w:t>F</w:t>
      </w:r>
      <w:r w:rsidRPr="0095517F">
        <w:rPr>
          <w:rFonts w:ascii="Century Gothic" w:hAnsi="Century Gothic"/>
        </w:rPr>
        <w:t xml:space="preserve"> ]1.All</w:t>
      </w:r>
      <w:proofErr w:type="gramEnd"/>
      <w:r w:rsidRPr="0095517F">
        <w:rPr>
          <w:rFonts w:ascii="Century Gothic" w:hAnsi="Century Gothic"/>
        </w:rPr>
        <w:t xml:space="preserve"> </w:t>
      </w:r>
      <w:proofErr w:type="spellStart"/>
      <w:r w:rsidR="006A5CD3" w:rsidRPr="0095517F">
        <w:rPr>
          <w:rFonts w:ascii="Century Gothic" w:hAnsi="Century Gothic"/>
        </w:rPr>
        <w:t>monosaccharide</w:t>
      </w:r>
      <w:r w:rsidR="006A5CD3">
        <w:rPr>
          <w:rFonts w:ascii="Century Gothic" w:hAnsi="Century Gothic"/>
        </w:rPr>
        <w:t>s</w:t>
      </w:r>
      <w:proofErr w:type="spellEnd"/>
      <w:r w:rsidRPr="0095517F">
        <w:rPr>
          <w:rFonts w:ascii="Century Gothic" w:hAnsi="Century Gothic"/>
        </w:rPr>
        <w:t xml:space="preserve"> </w:t>
      </w:r>
      <w:r w:rsidRPr="00783A8B">
        <w:rPr>
          <w:rFonts w:ascii="Century Gothic" w:hAnsi="Century Gothic"/>
          <w:highlight w:val="yellow"/>
        </w:rPr>
        <w:t>have the same</w:t>
      </w:r>
      <w:r w:rsidRPr="0095517F">
        <w:rPr>
          <w:rFonts w:ascii="Century Gothic" w:hAnsi="Century Gothic"/>
        </w:rPr>
        <w:t xml:space="preserve"> </w:t>
      </w:r>
      <w:r w:rsidR="006A5CD3" w:rsidRPr="0095517F">
        <w:rPr>
          <w:rFonts w:ascii="Century Gothic" w:hAnsi="Century Gothic"/>
        </w:rPr>
        <w:t>sweetness</w:t>
      </w:r>
      <w:r w:rsidRPr="0095517F">
        <w:rPr>
          <w:rFonts w:ascii="Century Gothic" w:hAnsi="Century Gothic"/>
        </w:rPr>
        <w:t>.</w:t>
      </w:r>
    </w:p>
    <w:p w:rsidR="0095517F" w:rsidRPr="0095517F" w:rsidRDefault="00783A8B" w:rsidP="00783A8B">
      <w:pPr>
        <w:spacing w:after="0"/>
        <w:jc w:val="center"/>
        <w:rPr>
          <w:rFonts w:ascii="Century Gothic" w:hAnsi="Century Gothic"/>
        </w:rPr>
      </w:pPr>
      <w:r w:rsidRPr="00783A8B">
        <w:rPr>
          <w:rFonts w:ascii="Century Gothic" w:hAnsi="Century Gothic"/>
          <w:highlight w:val="green"/>
        </w:rPr>
        <w:t>DIFFERENT</w:t>
      </w:r>
      <w:r>
        <w:rPr>
          <w:rFonts w:ascii="Century Gothic" w:hAnsi="Century Gothic"/>
        </w:rPr>
        <w:t xml:space="preserve"> </w:t>
      </w:r>
    </w:p>
    <w:p w:rsidR="00903A6B" w:rsidRDefault="00903A6B" w:rsidP="008F13DD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[    </w:t>
      </w:r>
      <w:r w:rsidR="0095517F">
        <w:rPr>
          <w:rFonts w:ascii="Century Gothic" w:hAnsi="Century Gothic"/>
        </w:rPr>
        <w:t xml:space="preserve">  </w:t>
      </w:r>
      <w:proofErr w:type="gramStart"/>
      <w:r w:rsidR="00783A8B">
        <w:rPr>
          <w:rFonts w:ascii="Century Gothic" w:hAnsi="Century Gothic"/>
        </w:rPr>
        <w:t>F</w:t>
      </w:r>
      <w:r w:rsidRPr="0095517F">
        <w:rPr>
          <w:rFonts w:ascii="Century Gothic" w:hAnsi="Century Gothic"/>
        </w:rPr>
        <w:t xml:space="preserve"> ]2</w:t>
      </w:r>
      <w:r w:rsidRPr="00783A8B">
        <w:rPr>
          <w:rFonts w:ascii="Century Gothic" w:hAnsi="Century Gothic"/>
          <w:highlight w:val="yellow"/>
        </w:rPr>
        <w:t>.Galagtose</w:t>
      </w:r>
      <w:proofErr w:type="gramEnd"/>
      <w:r w:rsidRPr="0095517F">
        <w:rPr>
          <w:rFonts w:ascii="Century Gothic" w:hAnsi="Century Gothic"/>
        </w:rPr>
        <w:t xml:space="preserve"> , is a </w:t>
      </w:r>
      <w:r w:rsidR="006A5CD3" w:rsidRPr="0095517F">
        <w:rPr>
          <w:rFonts w:ascii="Century Gothic" w:hAnsi="Century Gothic"/>
        </w:rPr>
        <w:t>monosaccharide</w:t>
      </w:r>
      <w:r w:rsidRPr="0095517F">
        <w:rPr>
          <w:rFonts w:ascii="Century Gothic" w:hAnsi="Century Gothic"/>
        </w:rPr>
        <w:t xml:space="preserve"> ; sometimes known as a blood sugar.</w:t>
      </w:r>
      <w:r w:rsidR="008F13DD">
        <w:rPr>
          <w:rFonts w:ascii="Century Gothic" w:hAnsi="Century Gothic"/>
        </w:rPr>
        <w:t xml:space="preserve">   </w:t>
      </w:r>
      <w:r w:rsidR="008F13DD" w:rsidRPr="00783A8B">
        <w:rPr>
          <w:rFonts w:ascii="Century Gothic" w:hAnsi="Century Gothic"/>
          <w:highlight w:val="green"/>
        </w:rPr>
        <w:t>GLUCOSE</w:t>
      </w:r>
    </w:p>
    <w:p w:rsidR="00903A6B" w:rsidRPr="0095517F" w:rsidRDefault="008F13DD" w:rsidP="00903A6B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 </w:t>
      </w:r>
      <w:r w:rsidR="00903A6B" w:rsidRPr="0095517F">
        <w:rPr>
          <w:rFonts w:ascii="Century Gothic" w:hAnsi="Century Gothic"/>
        </w:rPr>
        <w:t xml:space="preserve">[    </w:t>
      </w:r>
      <w:r w:rsidR="0095517F">
        <w:rPr>
          <w:rFonts w:ascii="Century Gothic" w:hAnsi="Century Gothic"/>
        </w:rPr>
        <w:t xml:space="preserve"> </w:t>
      </w:r>
      <w:proofErr w:type="gramStart"/>
      <w:r w:rsidR="00783A8B">
        <w:rPr>
          <w:rFonts w:ascii="Century Gothic" w:hAnsi="Century Gothic"/>
        </w:rPr>
        <w:t>T</w:t>
      </w:r>
      <w:r w:rsidR="00903A6B" w:rsidRPr="0095517F">
        <w:rPr>
          <w:rFonts w:ascii="Century Gothic" w:hAnsi="Century Gothic"/>
        </w:rPr>
        <w:t xml:space="preserve">  ]3.Fructose</w:t>
      </w:r>
      <w:proofErr w:type="gramEnd"/>
      <w:r w:rsidR="00903A6B" w:rsidRPr="0095517F">
        <w:rPr>
          <w:rFonts w:ascii="Century Gothic" w:hAnsi="Century Gothic"/>
        </w:rPr>
        <w:t xml:space="preserve"> has exactly the same the </w:t>
      </w:r>
      <w:proofErr w:type="spellStart"/>
      <w:r w:rsidR="00903A6B" w:rsidRPr="0095517F">
        <w:rPr>
          <w:rFonts w:ascii="Century Gothic" w:hAnsi="Century Gothic"/>
        </w:rPr>
        <w:t>chemichal</w:t>
      </w:r>
      <w:proofErr w:type="spellEnd"/>
      <w:r w:rsidR="00903A6B" w:rsidRPr="0095517F">
        <w:rPr>
          <w:rFonts w:ascii="Century Gothic" w:hAnsi="Century Gothic"/>
        </w:rPr>
        <w:t xml:space="preserve"> formula as glucose but it has different structure.</w:t>
      </w:r>
    </w:p>
    <w:p w:rsidR="00903A6B" w:rsidRDefault="00903A6B" w:rsidP="00374BDE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[     </w:t>
      </w:r>
      <w:proofErr w:type="gramStart"/>
      <w:r w:rsidR="00783A8B">
        <w:rPr>
          <w:rFonts w:ascii="Century Gothic" w:hAnsi="Century Gothic"/>
        </w:rPr>
        <w:t>F</w:t>
      </w:r>
      <w:r w:rsidR="0095517F">
        <w:rPr>
          <w:rFonts w:ascii="Century Gothic" w:hAnsi="Century Gothic"/>
        </w:rPr>
        <w:t xml:space="preserve"> </w:t>
      </w:r>
      <w:r w:rsidRPr="0095517F">
        <w:rPr>
          <w:rFonts w:ascii="Century Gothic" w:hAnsi="Century Gothic"/>
        </w:rPr>
        <w:t xml:space="preserve"> ]4. </w:t>
      </w:r>
      <w:r w:rsidR="00374BDE" w:rsidRPr="007D2D54">
        <w:rPr>
          <w:rFonts w:ascii="Century Gothic" w:hAnsi="Century Gothic"/>
        </w:rPr>
        <w:t>.</w:t>
      </w:r>
      <w:proofErr w:type="gramEnd"/>
      <w:r w:rsidR="00374BDE" w:rsidRPr="007D2D54">
        <w:rPr>
          <w:rFonts w:ascii="Century Gothic" w:hAnsi="Century Gothic"/>
        </w:rPr>
        <w:t xml:space="preserve"> </w:t>
      </w:r>
      <w:r w:rsidR="00374BDE" w:rsidRPr="00E65939">
        <w:rPr>
          <w:rFonts w:ascii="Century Gothic" w:hAnsi="Century Gothic"/>
          <w:highlight w:val="yellow"/>
        </w:rPr>
        <w:t>Saturated</w:t>
      </w:r>
      <w:r w:rsidR="00374BDE" w:rsidRPr="007D2D54">
        <w:rPr>
          <w:rFonts w:ascii="Century Gothic" w:hAnsi="Century Gothic"/>
        </w:rPr>
        <w:t xml:space="preserve"> fatty Acids quickly become rancid</w:t>
      </w:r>
      <w:proofErr w:type="gramStart"/>
      <w:r w:rsidR="00374BDE">
        <w:rPr>
          <w:rFonts w:ascii="Century Gothic" w:hAnsi="Century Gothic"/>
        </w:rPr>
        <w:t>.</w:t>
      </w:r>
      <w:r w:rsidR="00374BDE" w:rsidRPr="00E65939">
        <w:rPr>
          <w:rFonts w:ascii="Century Gothic" w:hAnsi="Century Gothic"/>
          <w:highlight w:val="yellow"/>
        </w:rPr>
        <w:t>[</w:t>
      </w:r>
      <w:proofErr w:type="gramEnd"/>
      <w:r w:rsidR="00374BDE" w:rsidRPr="00E65939">
        <w:rPr>
          <w:rFonts w:ascii="Century Gothic" w:hAnsi="Century Gothic"/>
          <w:highlight w:val="yellow"/>
        </w:rPr>
        <w:t xml:space="preserve"> Unsaturated fatty acids]</w:t>
      </w:r>
    </w:p>
    <w:p w:rsidR="00374BDE" w:rsidRDefault="00374BDE" w:rsidP="008F13DD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 </w:t>
      </w:r>
      <w:r w:rsidR="00903A6B" w:rsidRPr="0095517F">
        <w:rPr>
          <w:rFonts w:ascii="Century Gothic" w:hAnsi="Century Gothic"/>
        </w:rPr>
        <w:t xml:space="preserve">[     </w:t>
      </w:r>
      <w:r w:rsidR="00783A8B">
        <w:rPr>
          <w:rFonts w:ascii="Century Gothic" w:hAnsi="Century Gothic"/>
        </w:rPr>
        <w:t>F</w:t>
      </w:r>
      <w:r w:rsidR="00903A6B" w:rsidRPr="0095517F">
        <w:rPr>
          <w:rFonts w:ascii="Century Gothic" w:hAnsi="Century Gothic"/>
        </w:rPr>
        <w:t xml:space="preserve"> </w:t>
      </w:r>
      <w:r w:rsidR="0095517F">
        <w:rPr>
          <w:rFonts w:ascii="Century Gothic" w:hAnsi="Century Gothic"/>
        </w:rPr>
        <w:t xml:space="preserve"> </w:t>
      </w:r>
      <w:r w:rsidR="00903A6B" w:rsidRPr="0095517F">
        <w:rPr>
          <w:rFonts w:ascii="Century Gothic" w:hAnsi="Century Gothic"/>
        </w:rPr>
        <w:t xml:space="preserve"> ]5</w:t>
      </w:r>
      <w:r>
        <w:rPr>
          <w:rFonts w:ascii="Century Gothic" w:hAnsi="Century Gothic"/>
        </w:rPr>
        <w:t>.</w:t>
      </w:r>
      <w:r w:rsidRPr="00374BDE">
        <w:rPr>
          <w:rFonts w:ascii="Century Gothic" w:hAnsi="Century Gothic"/>
        </w:rPr>
        <w:t xml:space="preserve"> </w:t>
      </w:r>
      <w:r w:rsidRPr="007D2D54">
        <w:rPr>
          <w:rFonts w:ascii="Century Gothic" w:hAnsi="Century Gothic"/>
        </w:rPr>
        <w:t xml:space="preserve">Olive oil contains </w:t>
      </w:r>
      <w:r w:rsidRPr="00E65939">
        <w:rPr>
          <w:rFonts w:ascii="Century Gothic" w:hAnsi="Century Gothic"/>
          <w:highlight w:val="yellow"/>
        </w:rPr>
        <w:t>polyunsaturated</w:t>
      </w:r>
      <w:r w:rsidRPr="007D2D54">
        <w:rPr>
          <w:rFonts w:ascii="Century Gothic" w:hAnsi="Century Gothic"/>
        </w:rPr>
        <w:t xml:space="preserve"> fatty acids.</w:t>
      </w:r>
      <w:r>
        <w:rPr>
          <w:rFonts w:ascii="Century Gothic" w:hAnsi="Century Gothic"/>
        </w:rPr>
        <w:t xml:space="preserve"> </w:t>
      </w:r>
      <w:proofErr w:type="gramStart"/>
      <w:r w:rsidR="008F13DD" w:rsidRPr="00E65939">
        <w:rPr>
          <w:rFonts w:ascii="Century Gothic" w:hAnsi="Century Gothic"/>
          <w:highlight w:val="yellow"/>
        </w:rPr>
        <w:t>[ monounsaturated</w:t>
      </w:r>
      <w:proofErr w:type="gramEnd"/>
      <w:r w:rsidR="008F13DD" w:rsidRPr="00E65939">
        <w:rPr>
          <w:rFonts w:ascii="Century Gothic" w:hAnsi="Century Gothic"/>
          <w:highlight w:val="yellow"/>
        </w:rPr>
        <w:t xml:space="preserve"> fatty acids]</w:t>
      </w:r>
    </w:p>
    <w:p w:rsidR="00677BFA" w:rsidRPr="0095517F" w:rsidRDefault="008F13DD" w:rsidP="00903A6B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 </w:t>
      </w:r>
      <w:r w:rsidR="00677BFA" w:rsidRPr="0095517F">
        <w:rPr>
          <w:rFonts w:ascii="Century Gothic" w:hAnsi="Century Gothic"/>
        </w:rPr>
        <w:t xml:space="preserve">[     </w:t>
      </w:r>
      <w:r w:rsidR="00783A8B">
        <w:rPr>
          <w:rFonts w:ascii="Century Gothic" w:hAnsi="Century Gothic"/>
        </w:rPr>
        <w:t>F</w:t>
      </w:r>
      <w:r w:rsidR="00677BFA" w:rsidRPr="0095517F">
        <w:rPr>
          <w:rFonts w:ascii="Century Gothic" w:hAnsi="Century Gothic"/>
        </w:rPr>
        <w:t xml:space="preserve">   ]</w:t>
      </w:r>
      <w:proofErr w:type="gramStart"/>
      <w:r w:rsidR="00677BFA" w:rsidRPr="0095517F">
        <w:rPr>
          <w:rFonts w:ascii="Century Gothic" w:hAnsi="Century Gothic"/>
        </w:rPr>
        <w:t>6.Stomach</w:t>
      </w:r>
      <w:proofErr w:type="gramEnd"/>
      <w:r w:rsidR="00677BFA" w:rsidRPr="0095517F">
        <w:rPr>
          <w:rFonts w:ascii="Century Gothic" w:hAnsi="Century Gothic"/>
        </w:rPr>
        <w:t xml:space="preserve"> acids </w:t>
      </w:r>
      <w:r w:rsidR="00677BFA" w:rsidRPr="00783A8B">
        <w:rPr>
          <w:rFonts w:ascii="Century Gothic" w:hAnsi="Century Gothic"/>
          <w:highlight w:val="yellow"/>
        </w:rPr>
        <w:t>activates</w:t>
      </w:r>
      <w:r w:rsidR="00677BFA" w:rsidRPr="0095517F">
        <w:rPr>
          <w:rFonts w:ascii="Century Gothic" w:hAnsi="Century Gothic"/>
        </w:rPr>
        <w:t xml:space="preserve"> the salivary enzymes which </w:t>
      </w:r>
      <w:proofErr w:type="spellStart"/>
      <w:r w:rsidR="00677BFA" w:rsidRPr="0095517F">
        <w:rPr>
          <w:rFonts w:ascii="Century Gothic" w:hAnsi="Century Gothic"/>
        </w:rPr>
        <w:t>catalyses</w:t>
      </w:r>
      <w:proofErr w:type="spellEnd"/>
      <w:r w:rsidR="00677BFA" w:rsidRPr="0095517F">
        <w:rPr>
          <w:rFonts w:ascii="Century Gothic" w:hAnsi="Century Gothic"/>
        </w:rPr>
        <w:t xml:space="preserve">  starch digestion in the stomach.</w:t>
      </w:r>
      <w:r w:rsidR="00783A8B">
        <w:rPr>
          <w:rFonts w:ascii="Century Gothic" w:hAnsi="Century Gothic"/>
        </w:rPr>
        <w:t xml:space="preserve"> </w:t>
      </w:r>
      <w:r w:rsidR="00783A8B" w:rsidRPr="00783A8B">
        <w:rPr>
          <w:rFonts w:ascii="Century Gothic" w:hAnsi="Century Gothic"/>
          <w:highlight w:val="green"/>
        </w:rPr>
        <w:t>INACTIVATES</w:t>
      </w:r>
    </w:p>
    <w:p w:rsidR="007A0E0E" w:rsidRPr="007D2D54" w:rsidRDefault="00677BFA" w:rsidP="007A0E0E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[      </w:t>
      </w:r>
      <w:r w:rsidR="00783A8B">
        <w:rPr>
          <w:rFonts w:ascii="Century Gothic" w:hAnsi="Century Gothic"/>
        </w:rPr>
        <w:t>T</w:t>
      </w:r>
      <w:r w:rsidRPr="0095517F">
        <w:rPr>
          <w:rFonts w:ascii="Century Gothic" w:hAnsi="Century Gothic"/>
        </w:rPr>
        <w:t xml:space="preserve">   ]</w:t>
      </w:r>
      <w:proofErr w:type="gramStart"/>
      <w:r w:rsidRPr="0095517F">
        <w:rPr>
          <w:rFonts w:ascii="Century Gothic" w:hAnsi="Century Gothic"/>
        </w:rPr>
        <w:t>7</w:t>
      </w:r>
      <w:r w:rsidR="007A0E0E">
        <w:rPr>
          <w:rFonts w:ascii="Century Gothic" w:hAnsi="Century Gothic"/>
        </w:rPr>
        <w:t>.</w:t>
      </w:r>
      <w:r w:rsidR="007A0E0E" w:rsidRPr="007D2D54">
        <w:rPr>
          <w:rFonts w:ascii="Century Gothic" w:hAnsi="Century Gothic"/>
        </w:rPr>
        <w:t>fatty</w:t>
      </w:r>
      <w:proofErr w:type="gramEnd"/>
      <w:r w:rsidR="007A0E0E" w:rsidRPr="007D2D54">
        <w:rPr>
          <w:rFonts w:ascii="Century Gothic" w:hAnsi="Century Gothic"/>
        </w:rPr>
        <w:t xml:space="preserve"> acids saturation affects the physical characteristics of the fat.</w:t>
      </w:r>
    </w:p>
    <w:p w:rsidR="007A0E0E" w:rsidRPr="007D2D54" w:rsidRDefault="007A0E0E" w:rsidP="007A0E0E">
      <w:pPr>
        <w:jc w:val="right"/>
        <w:rPr>
          <w:rFonts w:ascii="Century Gothic" w:hAnsi="Century Gothic"/>
        </w:rPr>
      </w:pPr>
      <w:r w:rsidRPr="007D2D54">
        <w:rPr>
          <w:rFonts w:ascii="Century Gothic" w:hAnsi="Century Gothic"/>
        </w:rPr>
        <w:t xml:space="preserve">[     </w:t>
      </w:r>
      <w:r w:rsidRPr="00ED33C3">
        <w:rPr>
          <w:rFonts w:ascii="Century Gothic" w:hAnsi="Century Gothic"/>
          <w:highlight w:val="yellow"/>
        </w:rPr>
        <w:t>F</w:t>
      </w:r>
      <w:r w:rsidRPr="007D2D54">
        <w:rPr>
          <w:rFonts w:ascii="Century Gothic" w:hAnsi="Century Gothic"/>
        </w:rPr>
        <w:t xml:space="preserve">   ]</w:t>
      </w:r>
      <w:r>
        <w:rPr>
          <w:rFonts w:ascii="Century Gothic" w:hAnsi="Century Gothic"/>
        </w:rPr>
        <w:t>8</w:t>
      </w:r>
      <w:r w:rsidRPr="007D2D54">
        <w:rPr>
          <w:rFonts w:ascii="Century Gothic" w:hAnsi="Century Gothic"/>
        </w:rPr>
        <w:t xml:space="preserve">. Phospholipids </w:t>
      </w:r>
      <w:r w:rsidRPr="00E65939">
        <w:rPr>
          <w:rFonts w:ascii="Century Gothic" w:hAnsi="Century Gothic"/>
          <w:highlight w:val="yellow"/>
        </w:rPr>
        <w:t>cannot be found</w:t>
      </w:r>
      <w:r w:rsidRPr="007D2D54">
        <w:rPr>
          <w:rFonts w:ascii="Century Gothic" w:hAnsi="Century Gothic"/>
        </w:rPr>
        <w:t xml:space="preserve"> in nature.</w:t>
      </w:r>
      <w:r>
        <w:rPr>
          <w:rFonts w:ascii="Century Gothic" w:hAnsi="Century Gothic"/>
        </w:rPr>
        <w:t xml:space="preserve"> </w:t>
      </w:r>
      <w:proofErr w:type="gramStart"/>
      <w:r w:rsidRPr="00E65939">
        <w:rPr>
          <w:rFonts w:ascii="Century Gothic" w:hAnsi="Century Gothic"/>
          <w:highlight w:val="yellow"/>
        </w:rPr>
        <w:t>[ can</w:t>
      </w:r>
      <w:proofErr w:type="gramEnd"/>
      <w:r w:rsidRPr="00E65939">
        <w:rPr>
          <w:rFonts w:ascii="Century Gothic" w:hAnsi="Century Gothic"/>
          <w:highlight w:val="yellow"/>
        </w:rPr>
        <w:t xml:space="preserve"> be found in nature]</w:t>
      </w:r>
    </w:p>
    <w:p w:rsidR="007A0E0E" w:rsidRPr="007D2D54" w:rsidRDefault="007A0E0E" w:rsidP="007A0E0E">
      <w:pPr>
        <w:jc w:val="right"/>
        <w:rPr>
          <w:rFonts w:ascii="Century Gothic" w:hAnsi="Century Gothic"/>
          <w:rtl/>
        </w:rPr>
      </w:pPr>
      <w:r w:rsidRPr="007D2D54">
        <w:rPr>
          <w:rFonts w:ascii="Century Gothic" w:hAnsi="Century Gothic"/>
        </w:rPr>
        <w:t xml:space="preserve">[     </w:t>
      </w:r>
      <w:r w:rsidRPr="00ED33C3">
        <w:rPr>
          <w:rFonts w:ascii="Century Gothic" w:hAnsi="Century Gothic"/>
          <w:highlight w:val="yellow"/>
        </w:rPr>
        <w:t>T</w:t>
      </w:r>
      <w:r w:rsidRPr="007D2D54">
        <w:rPr>
          <w:rFonts w:ascii="Century Gothic" w:hAnsi="Century Gothic"/>
        </w:rPr>
        <w:t xml:space="preserve">   ]</w:t>
      </w:r>
      <w:r>
        <w:rPr>
          <w:rFonts w:ascii="Century Gothic" w:hAnsi="Century Gothic"/>
        </w:rPr>
        <w:t>9</w:t>
      </w:r>
      <w:r w:rsidRPr="007D2D54">
        <w:rPr>
          <w:rFonts w:ascii="Century Gothic" w:hAnsi="Century Gothic"/>
        </w:rPr>
        <w:t>. Lecithin is a major constitute of cell membrane.</w:t>
      </w:r>
    </w:p>
    <w:p w:rsidR="007A0E0E" w:rsidRDefault="007A0E0E" w:rsidP="007A0E0E">
      <w:pPr>
        <w:jc w:val="right"/>
        <w:rPr>
          <w:rFonts w:ascii="Century Gothic" w:hAnsi="Century Gothic"/>
        </w:rPr>
      </w:pPr>
      <w:r w:rsidRPr="007D2D54">
        <w:rPr>
          <w:rFonts w:ascii="Century Gothic" w:hAnsi="Century Gothic"/>
        </w:rPr>
        <w:t xml:space="preserve">[       </w:t>
      </w:r>
      <w:proofErr w:type="gramStart"/>
      <w:r w:rsidRPr="00ED33C3">
        <w:rPr>
          <w:rFonts w:ascii="Century Gothic" w:hAnsi="Century Gothic"/>
          <w:highlight w:val="yellow"/>
        </w:rPr>
        <w:t>F</w:t>
      </w:r>
      <w:r w:rsidRPr="007D2D54">
        <w:rPr>
          <w:rFonts w:ascii="Century Gothic" w:hAnsi="Century Gothic"/>
        </w:rPr>
        <w:t xml:space="preserve">  ]</w:t>
      </w:r>
      <w:proofErr w:type="gramEnd"/>
      <w:r>
        <w:rPr>
          <w:rFonts w:ascii="Century Gothic" w:hAnsi="Century Gothic"/>
        </w:rPr>
        <w:t>10</w:t>
      </w:r>
      <w:r w:rsidRPr="007D2D54">
        <w:rPr>
          <w:rFonts w:ascii="Century Gothic" w:hAnsi="Century Gothic"/>
        </w:rPr>
        <w:t xml:space="preserve">. </w:t>
      </w:r>
      <w:r w:rsidRPr="00ED33C3">
        <w:rPr>
          <w:rFonts w:ascii="Century Gothic" w:hAnsi="Century Gothic"/>
          <w:highlight w:val="yellow"/>
        </w:rPr>
        <w:t>Only food derived from animals</w:t>
      </w:r>
      <w:r w:rsidRPr="007D2D54">
        <w:rPr>
          <w:rFonts w:ascii="Century Gothic" w:hAnsi="Century Gothic"/>
        </w:rPr>
        <w:t xml:space="preserve"> contains sterols</w:t>
      </w:r>
      <w:r>
        <w:rPr>
          <w:rFonts w:ascii="Century Gothic" w:hAnsi="Century Gothic"/>
        </w:rPr>
        <w:t>.</w:t>
      </w:r>
    </w:p>
    <w:p w:rsidR="007A0E0E" w:rsidRPr="00ED33C3" w:rsidRDefault="007A0E0E" w:rsidP="007A0E0E">
      <w:pPr>
        <w:jc w:val="right"/>
        <w:rPr>
          <w:rFonts w:ascii="Century Gothic" w:hAnsi="Century Gothic"/>
          <w:rtl/>
        </w:rPr>
      </w:pPr>
      <w:proofErr w:type="gramStart"/>
      <w:r w:rsidRPr="00ED33C3">
        <w:rPr>
          <w:rFonts w:ascii="Century Gothic" w:hAnsi="Century Gothic"/>
          <w:highlight w:val="yellow"/>
        </w:rPr>
        <w:t>[ animal</w:t>
      </w:r>
      <w:proofErr w:type="gramEnd"/>
      <w:r w:rsidRPr="00ED33C3">
        <w:rPr>
          <w:rFonts w:ascii="Century Gothic" w:hAnsi="Century Gothic"/>
          <w:highlight w:val="yellow"/>
        </w:rPr>
        <w:t xml:space="preserve"> and plants contain sterols]</w:t>
      </w:r>
    </w:p>
    <w:p w:rsidR="007A0E0E" w:rsidRPr="007D2D54" w:rsidRDefault="007A0E0E" w:rsidP="007A0E0E">
      <w:pPr>
        <w:tabs>
          <w:tab w:val="left" w:pos="1016"/>
          <w:tab w:val="right" w:pos="8306"/>
        </w:tabs>
        <w:rPr>
          <w:rFonts w:ascii="Century Gothic" w:hAnsi="Century Gothic"/>
        </w:rPr>
      </w:pPr>
      <w:r w:rsidRPr="00ED33C3">
        <w:rPr>
          <w:rFonts w:ascii="Century Gothic" w:hAnsi="Century Gothic"/>
          <w:highlight w:val="yellow"/>
        </w:rPr>
        <w:t>[</w:t>
      </w:r>
      <w:proofErr w:type="gramStart"/>
      <w:r w:rsidRPr="00ED33C3">
        <w:rPr>
          <w:rFonts w:ascii="Century Gothic" w:hAnsi="Century Gothic"/>
          <w:highlight w:val="yellow"/>
        </w:rPr>
        <w:t>cholesterol</w:t>
      </w:r>
      <w:proofErr w:type="gramEnd"/>
      <w:r w:rsidRPr="00ED33C3">
        <w:rPr>
          <w:rFonts w:ascii="Century Gothic" w:hAnsi="Century Gothic"/>
          <w:highlight w:val="yellow"/>
        </w:rPr>
        <w:t>]</w:t>
      </w:r>
      <w:r>
        <w:rPr>
          <w:rFonts w:ascii="Century Gothic" w:hAnsi="Century Gothic"/>
        </w:rPr>
        <w:tab/>
        <w:t xml:space="preserve">   </w:t>
      </w:r>
      <w:r w:rsidRPr="007D2D54">
        <w:rPr>
          <w:rFonts w:ascii="Century Gothic" w:hAnsi="Century Gothic"/>
        </w:rPr>
        <w:t xml:space="preserve"> [    </w:t>
      </w:r>
      <w:r w:rsidRPr="00ED33C3">
        <w:rPr>
          <w:rFonts w:ascii="Century Gothic" w:hAnsi="Century Gothic"/>
          <w:highlight w:val="yellow"/>
        </w:rPr>
        <w:t>F</w:t>
      </w:r>
      <w:r w:rsidRPr="007D2D54">
        <w:rPr>
          <w:rFonts w:ascii="Century Gothic" w:hAnsi="Century Gothic"/>
        </w:rPr>
        <w:t xml:space="preserve">    </w:t>
      </w:r>
      <w:proofErr w:type="gramStart"/>
      <w:r w:rsidRPr="007D2D54">
        <w:rPr>
          <w:rFonts w:ascii="Century Gothic" w:hAnsi="Century Gothic"/>
        </w:rPr>
        <w:t xml:space="preserve">]  </w:t>
      </w:r>
      <w:r>
        <w:rPr>
          <w:rFonts w:ascii="Century Gothic" w:hAnsi="Century Gothic"/>
        </w:rPr>
        <w:t>11</w:t>
      </w:r>
      <w:proofErr w:type="gramEnd"/>
      <w:r w:rsidRPr="007D2D54">
        <w:rPr>
          <w:rFonts w:ascii="Century Gothic" w:hAnsi="Century Gothic"/>
        </w:rPr>
        <w:t xml:space="preserve">. In human body, the bile is made in the liver from </w:t>
      </w:r>
      <w:r w:rsidRPr="00ED33C3">
        <w:rPr>
          <w:rFonts w:ascii="Century Gothic" w:hAnsi="Century Gothic"/>
          <w:highlight w:val="yellow"/>
        </w:rPr>
        <w:t>lecithin.</w:t>
      </w:r>
    </w:p>
    <w:p w:rsidR="007A0E0E" w:rsidRDefault="007A0E0E" w:rsidP="007A0E0E">
      <w:pPr>
        <w:jc w:val="right"/>
        <w:rPr>
          <w:rFonts w:ascii="Century Gothic" w:hAnsi="Century Gothic"/>
        </w:rPr>
      </w:pPr>
      <w:r w:rsidRPr="007D2D54">
        <w:rPr>
          <w:rFonts w:ascii="Century Gothic" w:hAnsi="Century Gothic"/>
        </w:rPr>
        <w:t xml:space="preserve"> [    </w:t>
      </w:r>
      <w:r w:rsidRPr="00ED33C3">
        <w:rPr>
          <w:rFonts w:ascii="Century Gothic" w:hAnsi="Century Gothic"/>
          <w:highlight w:val="yellow"/>
        </w:rPr>
        <w:t>F</w:t>
      </w:r>
      <w:r w:rsidRPr="007D2D54">
        <w:rPr>
          <w:rFonts w:ascii="Century Gothic" w:hAnsi="Century Gothic"/>
        </w:rPr>
        <w:t xml:space="preserve">    ]   </w:t>
      </w:r>
      <w:r>
        <w:rPr>
          <w:rFonts w:ascii="Century Gothic" w:hAnsi="Century Gothic"/>
        </w:rPr>
        <w:t>12</w:t>
      </w:r>
      <w:r w:rsidRPr="007D2D54">
        <w:rPr>
          <w:rFonts w:ascii="Century Gothic" w:hAnsi="Century Gothic"/>
        </w:rPr>
        <w:t>. -</w:t>
      </w:r>
      <w:proofErr w:type="spellStart"/>
      <w:r w:rsidRPr="007D2D54">
        <w:rPr>
          <w:rFonts w:ascii="Century Gothic" w:hAnsi="Century Gothic"/>
        </w:rPr>
        <w:t>Lecithen</w:t>
      </w:r>
      <w:proofErr w:type="spellEnd"/>
      <w:r w:rsidRPr="007D2D54">
        <w:rPr>
          <w:rFonts w:ascii="Century Gothic" w:hAnsi="Century Gothic"/>
        </w:rPr>
        <w:t xml:space="preserve"> </w:t>
      </w:r>
      <w:r w:rsidRPr="00ED33C3">
        <w:rPr>
          <w:rFonts w:ascii="Century Gothic" w:hAnsi="Century Gothic"/>
          <w:highlight w:val="yellow"/>
        </w:rPr>
        <w:t>is an essential</w:t>
      </w:r>
      <w:r w:rsidRPr="007D2D54">
        <w:rPr>
          <w:rFonts w:ascii="Century Gothic" w:hAnsi="Century Gothic"/>
        </w:rPr>
        <w:t xml:space="preserve"> nutrient.</w:t>
      </w:r>
    </w:p>
    <w:p w:rsidR="007A0E0E" w:rsidRDefault="007A0E0E" w:rsidP="007A0E0E">
      <w:pPr>
        <w:jc w:val="right"/>
        <w:rPr>
          <w:rFonts w:ascii="Century Gothic" w:hAnsi="Century Gothic"/>
        </w:rPr>
      </w:pPr>
      <w:r w:rsidRPr="00ED33C3">
        <w:rPr>
          <w:rFonts w:ascii="Century Gothic" w:hAnsi="Century Gothic"/>
          <w:highlight w:val="yellow"/>
        </w:rPr>
        <w:t>[</w:t>
      </w:r>
      <w:proofErr w:type="gramStart"/>
      <w:r w:rsidRPr="00ED33C3">
        <w:rPr>
          <w:rFonts w:ascii="Century Gothic" w:hAnsi="Century Gothic"/>
          <w:highlight w:val="yellow"/>
        </w:rPr>
        <w:t>is</w:t>
      </w:r>
      <w:proofErr w:type="gramEnd"/>
      <w:r w:rsidRPr="00ED33C3">
        <w:rPr>
          <w:rFonts w:ascii="Century Gothic" w:hAnsi="Century Gothic"/>
          <w:highlight w:val="yellow"/>
        </w:rPr>
        <w:t xml:space="preserve"> </w:t>
      </w:r>
      <w:proofErr w:type="spellStart"/>
      <w:r w:rsidRPr="00ED33C3">
        <w:rPr>
          <w:rFonts w:ascii="Century Gothic" w:hAnsi="Century Gothic"/>
          <w:highlight w:val="yellow"/>
        </w:rPr>
        <w:t>non essential</w:t>
      </w:r>
      <w:proofErr w:type="spellEnd"/>
      <w:r w:rsidRPr="00ED33C3">
        <w:rPr>
          <w:rFonts w:ascii="Century Gothic" w:hAnsi="Century Gothic"/>
          <w:highlight w:val="yellow"/>
        </w:rPr>
        <w:t xml:space="preserve"> nutrient can be made in the body]</w:t>
      </w:r>
    </w:p>
    <w:p w:rsidR="00C432C1" w:rsidRDefault="00C432C1" w:rsidP="00C432C1">
      <w:pPr>
        <w:tabs>
          <w:tab w:val="left" w:pos="7286"/>
          <w:tab w:val="right" w:pos="8306"/>
        </w:tabs>
        <w:jc w:val="right"/>
        <w:rPr>
          <w:rFonts w:ascii="Century Gothic" w:hAnsi="Century Gothic"/>
        </w:rPr>
      </w:pPr>
      <w:r w:rsidRPr="007D2D54">
        <w:rPr>
          <w:rFonts w:ascii="Century Gothic" w:hAnsi="Century Gothic"/>
        </w:rPr>
        <w:t xml:space="preserve">[    </w:t>
      </w:r>
      <w:r w:rsidRPr="00ED33C3">
        <w:rPr>
          <w:rFonts w:ascii="Century Gothic" w:hAnsi="Century Gothic"/>
          <w:highlight w:val="yellow"/>
        </w:rPr>
        <w:t>F</w:t>
      </w:r>
      <w:r w:rsidRPr="007D2D54">
        <w:rPr>
          <w:rFonts w:ascii="Century Gothic" w:hAnsi="Century Gothic"/>
        </w:rPr>
        <w:t xml:space="preserve">    ] 1</w:t>
      </w:r>
      <w:r>
        <w:rPr>
          <w:rFonts w:ascii="Century Gothic" w:hAnsi="Century Gothic"/>
        </w:rPr>
        <w:t>3</w:t>
      </w:r>
      <w:r w:rsidRPr="007D2D54">
        <w:rPr>
          <w:rFonts w:ascii="Century Gothic" w:hAnsi="Century Gothic"/>
        </w:rPr>
        <w:t xml:space="preserve">. </w:t>
      </w:r>
      <w:proofErr w:type="spellStart"/>
      <w:proofErr w:type="gramStart"/>
      <w:r w:rsidRPr="007D2D54">
        <w:rPr>
          <w:rFonts w:ascii="Century Gothic" w:hAnsi="Century Gothic"/>
        </w:rPr>
        <w:t>Chylomicronshas</w:t>
      </w:r>
      <w:proofErr w:type="spellEnd"/>
      <w:r w:rsidRPr="007D2D54">
        <w:rPr>
          <w:rFonts w:ascii="Century Gothic" w:hAnsi="Century Gothic"/>
        </w:rPr>
        <w:t xml:space="preserve">  are</w:t>
      </w:r>
      <w:proofErr w:type="gramEnd"/>
      <w:r w:rsidRPr="007D2D54">
        <w:rPr>
          <w:rFonts w:ascii="Century Gothic" w:hAnsi="Century Gothic"/>
        </w:rPr>
        <w:t xml:space="preserve"> produced in </w:t>
      </w:r>
      <w:r w:rsidRPr="00ED33C3">
        <w:rPr>
          <w:rFonts w:ascii="Century Gothic" w:hAnsi="Century Gothic"/>
          <w:highlight w:val="yellow"/>
        </w:rPr>
        <w:t>the liver.</w:t>
      </w:r>
      <w:r>
        <w:rPr>
          <w:rFonts w:ascii="Century Gothic" w:hAnsi="Century Gothic"/>
        </w:rPr>
        <w:t xml:space="preserve">  </w:t>
      </w:r>
    </w:p>
    <w:p w:rsidR="00C432C1" w:rsidRPr="007D2D54" w:rsidRDefault="00C432C1" w:rsidP="008F13DD">
      <w:pPr>
        <w:tabs>
          <w:tab w:val="left" w:pos="7286"/>
          <w:tab w:val="right" w:pos="8306"/>
        </w:tabs>
        <w:jc w:val="right"/>
        <w:rPr>
          <w:rFonts w:ascii="Century Gothic" w:hAnsi="Century Gothic"/>
        </w:rPr>
      </w:pPr>
      <w:proofErr w:type="gramStart"/>
      <w:r w:rsidRPr="00ED33C3">
        <w:rPr>
          <w:rFonts w:ascii="Century Gothic" w:hAnsi="Century Gothic"/>
          <w:highlight w:val="yellow"/>
        </w:rPr>
        <w:t>[ IN</w:t>
      </w:r>
      <w:proofErr w:type="gramEnd"/>
      <w:r w:rsidRPr="00ED33C3">
        <w:rPr>
          <w:rFonts w:ascii="Century Gothic" w:hAnsi="Century Gothic"/>
          <w:highlight w:val="yellow"/>
        </w:rPr>
        <w:t xml:space="preserve"> THE SMALL INTESTINE]</w:t>
      </w: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490E4C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8F13DD" w:rsidRDefault="00490E4C" w:rsidP="00490E4C">
      <w:pPr>
        <w:spacing w:after="0"/>
        <w:jc w:val="right"/>
        <w:rPr>
          <w:rFonts w:ascii="Century Gothic" w:hAnsi="Century Gothic"/>
          <w:b/>
          <w:bCs/>
          <w:u w:val="single"/>
        </w:rPr>
      </w:pPr>
      <w:proofErr w:type="gramStart"/>
      <w:r>
        <w:rPr>
          <w:rFonts w:ascii="Century Gothic" w:hAnsi="Century Gothic"/>
          <w:b/>
          <w:bCs/>
          <w:u w:val="single"/>
        </w:rPr>
        <w:lastRenderedPageBreak/>
        <w:t xml:space="preserve">Third </w:t>
      </w:r>
      <w:r w:rsidR="00677BFA" w:rsidRPr="001E1262">
        <w:rPr>
          <w:rFonts w:ascii="Century Gothic" w:hAnsi="Century Gothic"/>
          <w:b/>
          <w:bCs/>
          <w:u w:val="single"/>
        </w:rPr>
        <w:t xml:space="preserve"> Question</w:t>
      </w:r>
      <w:proofErr w:type="gramEnd"/>
      <w:r w:rsidR="00677BFA" w:rsidRPr="001E1262">
        <w:rPr>
          <w:rFonts w:ascii="Century Gothic" w:hAnsi="Century Gothic"/>
          <w:b/>
          <w:bCs/>
          <w:u w:val="single"/>
        </w:rPr>
        <w:t>:</w:t>
      </w:r>
    </w:p>
    <w:p w:rsidR="008F13DD" w:rsidRDefault="008F13DD" w:rsidP="00490E4C">
      <w:pPr>
        <w:spacing w:after="0"/>
        <w:rPr>
          <w:rFonts w:ascii="Century Gothic" w:hAnsi="Century Gothic"/>
          <w:b/>
          <w:bCs/>
          <w:u w:val="single"/>
        </w:rPr>
      </w:pPr>
    </w:p>
    <w:p w:rsidR="008F13DD" w:rsidRPr="001E1262" w:rsidRDefault="008F13DD" w:rsidP="0095517F">
      <w:pPr>
        <w:spacing w:after="0"/>
        <w:jc w:val="right"/>
        <w:rPr>
          <w:rFonts w:ascii="Century Gothic" w:hAnsi="Century Gothic"/>
          <w:b/>
          <w:bCs/>
          <w:u w:val="single"/>
        </w:rPr>
      </w:pPr>
    </w:p>
    <w:p w:rsidR="00677BFA" w:rsidRPr="0095517F" w:rsidRDefault="00677BFA" w:rsidP="0095517F">
      <w:pPr>
        <w:spacing w:after="0"/>
        <w:jc w:val="right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Fill in the blanks</w:t>
      </w:r>
    </w:p>
    <w:p w:rsidR="00677BFA" w:rsidRDefault="00677BFA" w:rsidP="0095517F">
      <w:pPr>
        <w:spacing w:after="0" w:line="240" w:lineRule="auto"/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>1)--</w:t>
      </w:r>
      <w:r w:rsidR="00783A8B" w:rsidRPr="00783A8B">
        <w:rPr>
          <w:rFonts w:ascii="Century Gothic" w:hAnsi="Century Gothic"/>
          <w:highlight w:val="yellow"/>
        </w:rPr>
        <w:t>hydrolysis</w:t>
      </w:r>
      <w:r w:rsidR="00783A8B">
        <w:rPr>
          <w:rFonts w:ascii="Century Gothic" w:hAnsi="Century Gothic"/>
        </w:rPr>
        <w:t>---</w:t>
      </w:r>
      <w:r w:rsidRPr="0095517F">
        <w:rPr>
          <w:rFonts w:ascii="Century Gothic" w:hAnsi="Century Gothic"/>
        </w:rPr>
        <w:t>------- is a chemical reaction that breaks disaccharides by---</w:t>
      </w:r>
      <w:r w:rsidR="00783A8B" w:rsidRPr="00783A8B">
        <w:rPr>
          <w:rFonts w:ascii="Century Gothic" w:hAnsi="Century Gothic"/>
          <w:highlight w:val="yellow"/>
        </w:rPr>
        <w:t>adding</w:t>
      </w:r>
      <w:r w:rsidRPr="0095517F">
        <w:rPr>
          <w:rFonts w:ascii="Century Gothic" w:hAnsi="Century Gothic"/>
        </w:rPr>
        <w:t>---------- molecule of water to yield two molecules of monosaccharide.</w:t>
      </w:r>
    </w:p>
    <w:p w:rsidR="0095517F" w:rsidRPr="0095517F" w:rsidRDefault="0095517F" w:rsidP="0095517F">
      <w:pPr>
        <w:spacing w:after="0" w:line="240" w:lineRule="auto"/>
        <w:jc w:val="right"/>
        <w:rPr>
          <w:rFonts w:ascii="Century Gothic" w:hAnsi="Century Gothic"/>
        </w:rPr>
      </w:pPr>
    </w:p>
    <w:p w:rsidR="00677BFA" w:rsidRPr="0095517F" w:rsidRDefault="00677BFA" w:rsidP="0095517F">
      <w:pPr>
        <w:spacing w:line="240" w:lineRule="auto"/>
        <w:jc w:val="right"/>
        <w:rPr>
          <w:rFonts w:ascii="Century Gothic" w:hAnsi="Century Gothic"/>
        </w:rPr>
      </w:pPr>
      <w:proofErr w:type="gramStart"/>
      <w:r w:rsidRPr="0095517F">
        <w:rPr>
          <w:rFonts w:ascii="Century Gothic" w:hAnsi="Century Gothic"/>
        </w:rPr>
        <w:t>2)----</w:t>
      </w:r>
      <w:proofErr w:type="gramEnd"/>
      <w:r w:rsidR="00783A8B">
        <w:rPr>
          <w:rFonts w:ascii="Century Gothic" w:hAnsi="Century Gothic"/>
        </w:rPr>
        <w:t>Fructose</w:t>
      </w:r>
      <w:r w:rsidRPr="0095517F">
        <w:rPr>
          <w:rFonts w:ascii="Century Gothic" w:hAnsi="Century Gothic"/>
        </w:rPr>
        <w:t xml:space="preserve">---------------is a </w:t>
      </w:r>
      <w:r w:rsidR="003F3760" w:rsidRPr="0095517F">
        <w:rPr>
          <w:rFonts w:ascii="Century Gothic" w:hAnsi="Century Gothic"/>
        </w:rPr>
        <w:t>monosaccharide</w:t>
      </w:r>
      <w:r w:rsidRPr="0095517F">
        <w:rPr>
          <w:rFonts w:ascii="Century Gothic" w:hAnsi="Century Gothic"/>
        </w:rPr>
        <w:t xml:space="preserve"> that is known as fruit sugar.</w:t>
      </w:r>
    </w:p>
    <w:p w:rsidR="00722DDC" w:rsidRPr="007D2D54" w:rsidRDefault="003F3760" w:rsidP="00722DDC">
      <w:pPr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 xml:space="preserve">3) </w:t>
      </w:r>
      <w:r w:rsidR="00722DDC" w:rsidRPr="007D2D54">
        <w:rPr>
          <w:rFonts w:ascii="Century Gothic" w:hAnsi="Century Gothic"/>
        </w:rPr>
        <w:t>The essential fatty acids include:</w:t>
      </w:r>
    </w:p>
    <w:p w:rsidR="00722DDC" w:rsidRPr="007D2D54" w:rsidRDefault="00722DDC" w:rsidP="00722DDC">
      <w:pPr>
        <w:jc w:val="right"/>
        <w:rPr>
          <w:rFonts w:ascii="Century Gothic" w:hAnsi="Century Gothic"/>
          <w:rtl/>
        </w:rPr>
      </w:pPr>
      <w:r w:rsidRPr="007D2D54">
        <w:rPr>
          <w:rFonts w:ascii="Century Gothic" w:hAnsi="Century Gothic"/>
        </w:rPr>
        <w:t>a--</w:t>
      </w:r>
      <w:r w:rsidRPr="00E65939">
        <w:rPr>
          <w:rFonts w:ascii="Century Gothic" w:hAnsi="Century Gothic"/>
          <w:highlight w:val="yellow"/>
        </w:rPr>
        <w:t xml:space="preserve">-Linoleic Acid </w:t>
      </w:r>
      <w:proofErr w:type="gramStart"/>
      <w:r w:rsidRPr="00E65939">
        <w:rPr>
          <w:rFonts w:ascii="Century Gothic" w:hAnsi="Century Gothic"/>
          <w:highlight w:val="yellow"/>
        </w:rPr>
        <w:t>[ omega</w:t>
      </w:r>
      <w:proofErr w:type="gramEnd"/>
      <w:r w:rsidRPr="00E65939">
        <w:rPr>
          <w:rFonts w:ascii="Century Gothic" w:hAnsi="Century Gothic"/>
          <w:highlight w:val="yellow"/>
        </w:rPr>
        <w:t xml:space="preserve"> 6]--</w:t>
      </w:r>
    </w:p>
    <w:p w:rsidR="00677BFA" w:rsidRDefault="00722DDC" w:rsidP="00722DDC">
      <w:pPr>
        <w:jc w:val="right"/>
        <w:rPr>
          <w:rFonts w:ascii="Century Gothic" w:hAnsi="Century Gothic"/>
        </w:rPr>
      </w:pPr>
      <w:r w:rsidRPr="007D2D54">
        <w:rPr>
          <w:rFonts w:ascii="Century Gothic" w:hAnsi="Century Gothic"/>
        </w:rPr>
        <w:t>b</w:t>
      </w:r>
      <w:r w:rsidRPr="00E65939">
        <w:rPr>
          <w:rFonts w:ascii="Century Gothic" w:hAnsi="Century Gothic"/>
          <w:highlight w:val="yellow"/>
        </w:rPr>
        <w:t>---</w:t>
      </w:r>
      <w:proofErr w:type="spellStart"/>
      <w:r w:rsidRPr="00E65939">
        <w:rPr>
          <w:rFonts w:ascii="Century Gothic" w:hAnsi="Century Gothic"/>
          <w:highlight w:val="yellow"/>
        </w:rPr>
        <w:t>linolenic</w:t>
      </w:r>
      <w:proofErr w:type="spellEnd"/>
      <w:r w:rsidRPr="00E65939">
        <w:rPr>
          <w:rFonts w:ascii="Century Gothic" w:hAnsi="Century Gothic"/>
          <w:highlight w:val="yellow"/>
        </w:rPr>
        <w:t xml:space="preserve"> Acid </w:t>
      </w:r>
      <w:proofErr w:type="gramStart"/>
      <w:r w:rsidRPr="00E65939">
        <w:rPr>
          <w:rFonts w:ascii="Century Gothic" w:hAnsi="Century Gothic"/>
          <w:highlight w:val="yellow"/>
        </w:rPr>
        <w:t>[ omega</w:t>
      </w:r>
      <w:proofErr w:type="gramEnd"/>
      <w:r w:rsidRPr="00E65939">
        <w:rPr>
          <w:rFonts w:ascii="Century Gothic" w:hAnsi="Century Gothic"/>
          <w:highlight w:val="yellow"/>
        </w:rPr>
        <w:t xml:space="preserve"> 3]-</w:t>
      </w:r>
    </w:p>
    <w:p w:rsidR="003F3760" w:rsidRPr="0095517F" w:rsidRDefault="003F3760" w:rsidP="0095517F">
      <w:pPr>
        <w:spacing w:line="240" w:lineRule="auto"/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>4)--</w:t>
      </w:r>
      <w:proofErr w:type="spellStart"/>
      <w:r w:rsidR="00783A8B" w:rsidRPr="00783A8B">
        <w:rPr>
          <w:rFonts w:ascii="Century Gothic" w:hAnsi="Century Gothic"/>
          <w:highlight w:val="yellow"/>
        </w:rPr>
        <w:t>phytates</w:t>
      </w:r>
      <w:proofErr w:type="spellEnd"/>
      <w:r w:rsidRPr="0095517F">
        <w:rPr>
          <w:rFonts w:ascii="Century Gothic" w:hAnsi="Century Gothic"/>
        </w:rPr>
        <w:t>------------------------found in the husks of the grains and seeds, bind to minerals and prevent their absorption.</w:t>
      </w:r>
    </w:p>
    <w:p w:rsidR="003F3760" w:rsidRPr="0095517F" w:rsidRDefault="003F3760" w:rsidP="0095517F">
      <w:pPr>
        <w:spacing w:line="240" w:lineRule="auto"/>
        <w:jc w:val="right"/>
        <w:rPr>
          <w:rFonts w:ascii="Century Gothic" w:hAnsi="Century Gothic"/>
        </w:rPr>
      </w:pPr>
      <w:r w:rsidRPr="0095517F">
        <w:rPr>
          <w:rFonts w:ascii="Century Gothic" w:hAnsi="Century Gothic"/>
        </w:rPr>
        <w:t>5)--</w:t>
      </w:r>
      <w:r w:rsidR="00783A8B" w:rsidRPr="00783A8B">
        <w:rPr>
          <w:rFonts w:ascii="Century Gothic" w:hAnsi="Century Gothic"/>
          <w:highlight w:val="yellow"/>
        </w:rPr>
        <w:t>Soluble</w:t>
      </w:r>
      <w:r w:rsidRPr="0095517F">
        <w:rPr>
          <w:rFonts w:ascii="Century Gothic" w:hAnsi="Century Gothic"/>
        </w:rPr>
        <w:t>------------------fibers easily digested by bacteria forming ----</w:t>
      </w:r>
      <w:r w:rsidR="00783A8B" w:rsidRPr="00783A8B">
        <w:rPr>
          <w:rFonts w:ascii="Century Gothic" w:hAnsi="Century Gothic"/>
          <w:highlight w:val="yellow"/>
        </w:rPr>
        <w:t>viscous</w:t>
      </w:r>
      <w:r w:rsidRPr="0095517F">
        <w:rPr>
          <w:rFonts w:ascii="Century Gothic" w:hAnsi="Century Gothic"/>
        </w:rPr>
        <w:t>---------------layer.</w:t>
      </w:r>
    </w:p>
    <w:p w:rsidR="00722DDC" w:rsidRPr="007D2D54" w:rsidRDefault="003F3760" w:rsidP="00722DDC">
      <w:pPr>
        <w:jc w:val="right"/>
        <w:rPr>
          <w:rFonts w:ascii="Century Gothic" w:hAnsi="Century Gothic"/>
          <w:rtl/>
        </w:rPr>
      </w:pPr>
      <w:r w:rsidRPr="0095517F">
        <w:rPr>
          <w:rFonts w:ascii="Century Gothic" w:hAnsi="Century Gothic"/>
        </w:rPr>
        <w:t>6</w:t>
      </w:r>
      <w:r w:rsidR="00374BDE">
        <w:rPr>
          <w:rFonts w:ascii="Century Gothic" w:hAnsi="Century Gothic"/>
        </w:rPr>
        <w:t>)</w:t>
      </w:r>
      <w:r w:rsidR="00722DDC" w:rsidRPr="00722DDC">
        <w:rPr>
          <w:rFonts w:ascii="Century Gothic" w:hAnsi="Century Gothic"/>
        </w:rPr>
        <w:t xml:space="preserve"> </w:t>
      </w:r>
      <w:r w:rsidR="00722DDC" w:rsidRPr="007D2D54">
        <w:rPr>
          <w:rFonts w:ascii="Century Gothic" w:hAnsi="Century Gothic"/>
        </w:rPr>
        <w:t xml:space="preserve">The difference between </w:t>
      </w:r>
      <w:proofErr w:type="spellStart"/>
      <w:r w:rsidR="00722DDC" w:rsidRPr="007D2D54">
        <w:rPr>
          <w:rFonts w:ascii="Century Gothic" w:hAnsi="Century Gothic"/>
        </w:rPr>
        <w:t>Cis</w:t>
      </w:r>
      <w:proofErr w:type="spellEnd"/>
      <w:r w:rsidR="00722DDC" w:rsidRPr="007D2D54">
        <w:rPr>
          <w:rFonts w:ascii="Century Gothic" w:hAnsi="Century Gothic"/>
        </w:rPr>
        <w:t>- and Trans- fatty acids is in --</w:t>
      </w:r>
      <w:r w:rsidR="00722DDC" w:rsidRPr="008305A5">
        <w:rPr>
          <w:rFonts w:ascii="Century Gothic" w:hAnsi="Century Gothic"/>
          <w:highlight w:val="yellow"/>
        </w:rPr>
        <w:t>configuration---</w:t>
      </w:r>
      <w:r w:rsidR="00722DDC" w:rsidRPr="007D2D54">
        <w:rPr>
          <w:rFonts w:ascii="Century Gothic" w:hAnsi="Century Gothic"/>
        </w:rPr>
        <w:t>-----</w:t>
      </w:r>
      <w:r w:rsidR="00722DDC">
        <w:rPr>
          <w:rFonts w:ascii="Century Gothic" w:hAnsi="Century Gothic"/>
          <w:b/>
          <w:bCs/>
        </w:rPr>
        <w:t>7)</w:t>
      </w:r>
      <w:r w:rsidR="00722DDC" w:rsidRPr="0072719B">
        <w:rPr>
          <w:rFonts w:ascii="Century Gothic" w:hAnsi="Century Gothic"/>
          <w:b/>
          <w:bCs/>
        </w:rPr>
        <w:t>-</w:t>
      </w:r>
      <w:r w:rsidR="00722DDC" w:rsidRPr="007D2D54">
        <w:rPr>
          <w:rFonts w:ascii="Century Gothic" w:hAnsi="Century Gothic"/>
        </w:rPr>
        <w:t>Excellent vegetable source of omega-3 fatty acids  --</w:t>
      </w:r>
      <w:r w:rsidR="00722DDC" w:rsidRPr="00E65939">
        <w:rPr>
          <w:rFonts w:ascii="Century Gothic" w:hAnsi="Century Gothic"/>
          <w:highlight w:val="yellow"/>
        </w:rPr>
        <w:t>Waln</w:t>
      </w:r>
      <w:r w:rsidR="00722DDC" w:rsidRPr="008305A5">
        <w:rPr>
          <w:rFonts w:ascii="Century Gothic" w:hAnsi="Century Gothic"/>
          <w:highlight w:val="yellow"/>
        </w:rPr>
        <w:t>uts/flaxseed/soybean/wheat germ/--</w:t>
      </w:r>
    </w:p>
    <w:p w:rsidR="00722DDC" w:rsidRPr="007D2D54" w:rsidRDefault="00722DDC" w:rsidP="00722DDC">
      <w:pPr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  <w:b/>
          <w:bCs/>
        </w:rPr>
        <w:t>8)</w:t>
      </w:r>
      <w:r w:rsidRPr="007D2D54">
        <w:rPr>
          <w:rFonts w:ascii="Century Gothic" w:hAnsi="Century Gothic"/>
        </w:rPr>
        <w:t>---</w:t>
      </w:r>
      <w:proofErr w:type="gramEnd"/>
      <w:r w:rsidRPr="00E65939">
        <w:rPr>
          <w:rFonts w:ascii="Century Gothic" w:hAnsi="Century Gothic"/>
          <w:highlight w:val="yellow"/>
        </w:rPr>
        <w:t>lipoprotein lipase</w:t>
      </w:r>
      <w:r>
        <w:rPr>
          <w:rFonts w:ascii="Century Gothic" w:hAnsi="Century Gothic"/>
        </w:rPr>
        <w:t>-----</w:t>
      </w:r>
      <w:r w:rsidRPr="007D2D54">
        <w:rPr>
          <w:rFonts w:ascii="Century Gothic" w:hAnsi="Century Gothic"/>
        </w:rPr>
        <w:t xml:space="preserve">----- the enzyme that hydrolyzes triglycerides from lipoproteins , producing glycerol , fatty acids and </w:t>
      </w:r>
      <w:proofErr w:type="spellStart"/>
      <w:r w:rsidRPr="007D2D54">
        <w:rPr>
          <w:rFonts w:ascii="Century Gothic" w:hAnsi="Century Gothic"/>
        </w:rPr>
        <w:t>monoglycerides</w:t>
      </w:r>
      <w:proofErr w:type="spellEnd"/>
      <w:r w:rsidRPr="007D2D54">
        <w:rPr>
          <w:rFonts w:ascii="Century Gothic" w:hAnsi="Century Gothic"/>
        </w:rPr>
        <w:t>.</w:t>
      </w:r>
    </w:p>
    <w:p w:rsidR="00D1336E" w:rsidRPr="0095517F" w:rsidRDefault="00D1336E" w:rsidP="006A5CD3">
      <w:pPr>
        <w:bidi w:val="0"/>
        <w:rPr>
          <w:rFonts w:ascii="Century Gothic" w:hAnsi="Century Gothic"/>
          <w:b/>
          <w:bCs/>
          <w:u w:val="single"/>
        </w:rPr>
      </w:pPr>
      <w:r w:rsidRPr="0095517F">
        <w:rPr>
          <w:rFonts w:ascii="Century Gothic" w:hAnsi="Century Gothic"/>
          <w:b/>
          <w:bCs/>
          <w:u w:val="single"/>
        </w:rPr>
        <w:t>Fourth Question:</w:t>
      </w:r>
    </w:p>
    <w:p w:rsidR="00452AC8" w:rsidRPr="008F13DD" w:rsidRDefault="00D1336E" w:rsidP="008F13DD">
      <w:pPr>
        <w:pBdr>
          <w:bottom w:val="single" w:sz="6" w:space="2" w:color="auto"/>
        </w:pBdr>
        <w:bidi w:val="0"/>
        <w:spacing w:line="480" w:lineRule="auto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A) What is Dietetics?</w:t>
      </w:r>
      <w:r w:rsidR="00452AC8" w:rsidRPr="0095517F">
        <w:rPr>
          <w:rFonts w:ascii="Century Gothic" w:hAnsi="Century Gothic"/>
          <w:b/>
          <w:bCs/>
        </w:rPr>
        <w:t xml:space="preserve"> </w:t>
      </w:r>
      <w:proofErr w:type="gramStart"/>
      <w:r w:rsidR="00783A8B" w:rsidRPr="00783A8B">
        <w:rPr>
          <w:rFonts w:ascii="Century Gothic" w:hAnsi="Century Gothic"/>
        </w:rPr>
        <w:t>the</w:t>
      </w:r>
      <w:proofErr w:type="gramEnd"/>
      <w:r w:rsidR="00783A8B" w:rsidRPr="00783A8B">
        <w:rPr>
          <w:rFonts w:ascii="Century Gothic" w:hAnsi="Century Gothic"/>
        </w:rPr>
        <w:t xml:space="preserve"> health profession responsible for the application of nutrition science to promote</w:t>
      </w:r>
      <w:r w:rsidR="008F13DD">
        <w:rPr>
          <w:rFonts w:ascii="Century Gothic" w:hAnsi="Century Gothic"/>
        </w:rPr>
        <w:t xml:space="preserve"> human health and treat disease</w:t>
      </w:r>
    </w:p>
    <w:p w:rsidR="007C4E8A" w:rsidRDefault="00452AC8" w:rsidP="007C4E8A">
      <w:pPr>
        <w:bidi w:val="0"/>
        <w:rPr>
          <w:rFonts w:ascii="Century Gothic" w:hAnsi="Century Gothic"/>
          <w:b/>
          <w:bCs/>
        </w:rPr>
      </w:pPr>
      <w:r w:rsidRPr="0095517F">
        <w:rPr>
          <w:rFonts w:ascii="Century Gothic" w:hAnsi="Century Gothic"/>
          <w:b/>
          <w:bCs/>
        </w:rPr>
        <w:t>B)</w:t>
      </w:r>
      <w:r w:rsidR="007C4E8A" w:rsidRPr="00783A8B">
        <w:rPr>
          <w:rFonts w:ascii="Century Gothic" w:hAnsi="Century Gothic"/>
        </w:rPr>
        <w:t xml:space="preserve"> </w:t>
      </w:r>
      <w:r w:rsidR="007C4E8A" w:rsidRPr="0072719B">
        <w:rPr>
          <w:rFonts w:ascii="Century Gothic" w:hAnsi="Century Gothic"/>
          <w:b/>
          <w:bCs/>
        </w:rPr>
        <w:t>What are the functions of triglycerides?</w:t>
      </w:r>
    </w:p>
    <w:p w:rsidR="007C4E8A" w:rsidRDefault="007C4E8A" w:rsidP="007C4E8A">
      <w:pPr>
        <w:bidi w:val="0"/>
        <w:rPr>
          <w:rFonts w:ascii="Century Gothic" w:hAnsi="Century Gothic"/>
        </w:rPr>
      </w:pPr>
      <w:r w:rsidRPr="00E65939">
        <w:rPr>
          <w:rFonts w:ascii="Century Gothic" w:hAnsi="Century Gothic"/>
        </w:rPr>
        <w:t>1- Provide an energy reserve when stored in the body's fat tissue.</w:t>
      </w:r>
    </w:p>
    <w:p w:rsidR="007C4E8A" w:rsidRDefault="007C4E8A" w:rsidP="007C4E8A">
      <w:p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2-Insulate </w:t>
      </w:r>
      <w:proofErr w:type="gramStart"/>
      <w:r>
        <w:rPr>
          <w:rFonts w:ascii="Century Gothic" w:hAnsi="Century Gothic"/>
        </w:rPr>
        <w:t>against  temperature</w:t>
      </w:r>
      <w:proofErr w:type="gramEnd"/>
      <w:r>
        <w:rPr>
          <w:rFonts w:ascii="Century Gothic" w:hAnsi="Century Gothic"/>
        </w:rPr>
        <w:t xml:space="preserve"> extremes.</w:t>
      </w:r>
    </w:p>
    <w:p w:rsidR="007C4E8A" w:rsidRDefault="007C4E8A" w:rsidP="007C4E8A">
      <w:p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3-Protect against shock.</w:t>
      </w:r>
    </w:p>
    <w:p w:rsidR="007C4E8A" w:rsidRPr="00E65939" w:rsidRDefault="007C4E8A" w:rsidP="007C4E8A">
      <w:pPr>
        <w:bidi w:val="0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4-Help the body to use carbohydrate and protein efficiently.</w:t>
      </w:r>
      <w:proofErr w:type="gramEnd"/>
    </w:p>
    <w:p w:rsidR="00452AC8" w:rsidRPr="00D5238F" w:rsidRDefault="00452AC8" w:rsidP="007C4E8A">
      <w:pPr>
        <w:bidi w:val="0"/>
        <w:rPr>
          <w:rFonts w:ascii="Century Gothic" w:hAnsi="Century Gothic"/>
        </w:rPr>
      </w:pPr>
    </w:p>
    <w:p w:rsidR="00783A8B" w:rsidRPr="00783A8B" w:rsidRDefault="00783A8B" w:rsidP="007C4E8A">
      <w:pPr>
        <w:bidi w:val="0"/>
        <w:rPr>
          <w:rFonts w:ascii="Century Gothic" w:hAnsi="Century Gothic"/>
        </w:rPr>
      </w:pPr>
    </w:p>
    <w:p w:rsidR="00783A8B" w:rsidRPr="0095517F" w:rsidRDefault="00783A8B" w:rsidP="00783A8B">
      <w:pPr>
        <w:bidi w:val="0"/>
        <w:rPr>
          <w:rFonts w:ascii="Century Gothic" w:hAnsi="Century Gothic"/>
          <w:b/>
          <w:bCs/>
        </w:rPr>
      </w:pPr>
    </w:p>
    <w:sectPr w:rsidR="00783A8B" w:rsidRPr="0095517F" w:rsidSect="00FC44A4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F5" w:rsidRDefault="00D077F5" w:rsidP="001E1262">
      <w:pPr>
        <w:spacing w:after="0" w:line="240" w:lineRule="auto"/>
      </w:pPr>
      <w:r>
        <w:separator/>
      </w:r>
    </w:p>
  </w:endnote>
  <w:endnote w:type="continuationSeparator" w:id="0">
    <w:p w:rsidR="00D077F5" w:rsidRDefault="00D077F5" w:rsidP="001E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CD3" w:rsidRPr="006A5CD3" w:rsidRDefault="006A5CD3" w:rsidP="006A5CD3">
    <w:pPr>
      <w:pStyle w:val="Footer"/>
      <w:rPr>
        <w:rFonts w:ascii="Bauhaus 93" w:hAnsi="Bauhaus 93"/>
      </w:rPr>
    </w:pPr>
    <w:r w:rsidRPr="006A5CD3">
      <w:rPr>
        <w:rFonts w:ascii="Bauhaus 93" w:hAnsi="Bauhaus 93"/>
      </w:rPr>
      <w:t>Best Wishes</w:t>
    </w:r>
  </w:p>
  <w:p w:rsidR="001E1262" w:rsidRDefault="001E1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F5" w:rsidRDefault="00D077F5" w:rsidP="001E1262">
      <w:pPr>
        <w:spacing w:after="0" w:line="240" w:lineRule="auto"/>
      </w:pPr>
      <w:r>
        <w:separator/>
      </w:r>
    </w:p>
  </w:footnote>
  <w:footnote w:type="continuationSeparator" w:id="0">
    <w:p w:rsidR="00D077F5" w:rsidRDefault="00D077F5" w:rsidP="001E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Heading2Char"/>
        <w:color w:val="auto"/>
        <w:rtl/>
      </w:rPr>
      <w:alias w:val="Title"/>
      <w:id w:val="77887899"/>
      <w:placeholder>
        <w:docPart w:val="105C8E21384745529F0E6E4597B41B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Heading2Char"/>
      </w:rPr>
    </w:sdtEndPr>
    <w:sdtContent>
      <w:p w:rsidR="001E1262" w:rsidRPr="001E1262" w:rsidRDefault="00DB74AC" w:rsidP="001E126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rStyle w:val="Heading2Char"/>
            <w:color w:val="auto"/>
          </w:rPr>
        </w:pPr>
        <w:r>
          <w:rPr>
            <w:rStyle w:val="Heading2Char"/>
            <w:rFonts w:hint="cs"/>
            <w:color w:val="auto"/>
          </w:rPr>
          <w:t>First Midterm Exam                                                 First Semester1432-1433</w:t>
        </w:r>
      </w:p>
    </w:sdtContent>
  </w:sdt>
  <w:sdt>
    <w:sdtPr>
      <w:rPr>
        <w:b/>
        <w:bCs/>
        <w:color w:val="auto"/>
        <w:sz w:val="36"/>
        <w:szCs w:val="36"/>
        <w:rtl/>
      </w:rPr>
      <w:alias w:val="Subtitle"/>
      <w:id w:val="77887903"/>
      <w:placeholder>
        <w:docPart w:val="C65703DB2FC74710A02A28FDC408B5D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E1262" w:rsidRDefault="001E1262" w:rsidP="001E1262">
        <w:pPr>
          <w:pStyle w:val="Title"/>
          <w:jc w:val="center"/>
          <w:rPr>
            <w:color w:val="4F81BD" w:themeColor="accent1"/>
          </w:rPr>
        </w:pPr>
        <w:r w:rsidRPr="00D5238F">
          <w:rPr>
            <w:b/>
            <w:bCs/>
            <w:color w:val="auto"/>
            <w:sz w:val="36"/>
            <w:szCs w:val="36"/>
          </w:rPr>
          <w:t>CHS 214</w:t>
        </w:r>
        <w:r w:rsidR="00D5238F" w:rsidRPr="00D5238F">
          <w:rPr>
            <w:b/>
            <w:bCs/>
            <w:color w:val="auto"/>
            <w:sz w:val="36"/>
            <w:szCs w:val="36"/>
          </w:rPr>
          <w:t xml:space="preserve">      Model Answer</w:t>
        </w:r>
      </w:p>
    </w:sdtContent>
  </w:sdt>
  <w:sdt>
    <w:sdtPr>
      <w:rPr>
        <w:sz w:val="20"/>
        <w:szCs w:val="20"/>
        <w:rtl/>
      </w:rPr>
      <w:alias w:val="Author"/>
      <w:id w:val="77887908"/>
      <w:placeholder>
        <w:docPart w:val="B9E7F4188D084E5595522B9AB40629CF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E1262" w:rsidRDefault="00374BDE" w:rsidP="00374BDE">
        <w:pPr>
          <w:pStyle w:val="Title"/>
          <w:jc w:val="center"/>
        </w:pPr>
        <w:r>
          <w:rPr>
            <w:sz w:val="20"/>
            <w:szCs w:val="20"/>
          </w:rPr>
          <w:t>Sara AL-</w:t>
        </w:r>
        <w:proofErr w:type="spellStart"/>
        <w:r>
          <w:rPr>
            <w:sz w:val="20"/>
            <w:szCs w:val="20"/>
          </w:rPr>
          <w:t>Mosharaf</w:t>
        </w:r>
        <w:proofErr w:type="spellEnd"/>
      </w:p>
    </w:sdtContent>
  </w:sdt>
  <w:p w:rsidR="001E1262" w:rsidRDefault="001E12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11FE"/>
    <w:multiLevelType w:val="hybridMultilevel"/>
    <w:tmpl w:val="ED5EE452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A5768E1"/>
    <w:multiLevelType w:val="hybridMultilevel"/>
    <w:tmpl w:val="76ECB0F6"/>
    <w:lvl w:ilvl="0" w:tplc="60E6F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705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2CF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4C7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21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4CE2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28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41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3EA4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B0AD5"/>
    <w:multiLevelType w:val="hybridMultilevel"/>
    <w:tmpl w:val="6D3E58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F75C5"/>
    <w:multiLevelType w:val="hybridMultilevel"/>
    <w:tmpl w:val="A7D2CA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95318"/>
    <w:multiLevelType w:val="hybridMultilevel"/>
    <w:tmpl w:val="2B20F0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42D14"/>
    <w:multiLevelType w:val="hybridMultilevel"/>
    <w:tmpl w:val="2DCC3748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EC47F9F"/>
    <w:multiLevelType w:val="hybridMultilevel"/>
    <w:tmpl w:val="8F808C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3FB6"/>
    <w:multiLevelType w:val="hybridMultilevel"/>
    <w:tmpl w:val="BCF2FF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62FF4"/>
    <w:multiLevelType w:val="hybridMultilevel"/>
    <w:tmpl w:val="A7B08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255F9"/>
    <w:multiLevelType w:val="hybridMultilevel"/>
    <w:tmpl w:val="D512D28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5705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32CF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4C7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21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4CE2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28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41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3EA4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EE6955"/>
    <w:multiLevelType w:val="hybridMultilevel"/>
    <w:tmpl w:val="5704B7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B05D2"/>
    <w:multiLevelType w:val="hybridMultilevel"/>
    <w:tmpl w:val="E8A6E2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552A0"/>
    <w:multiLevelType w:val="hybridMultilevel"/>
    <w:tmpl w:val="3B467F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C169B"/>
    <w:multiLevelType w:val="hybridMultilevel"/>
    <w:tmpl w:val="F00822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847AA"/>
    <w:multiLevelType w:val="hybridMultilevel"/>
    <w:tmpl w:val="1082AE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D636C"/>
    <w:multiLevelType w:val="hybridMultilevel"/>
    <w:tmpl w:val="0006387C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0494BA0"/>
    <w:multiLevelType w:val="hybridMultilevel"/>
    <w:tmpl w:val="19F657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065A3"/>
    <w:multiLevelType w:val="hybridMultilevel"/>
    <w:tmpl w:val="CAF0D24C"/>
    <w:lvl w:ilvl="0" w:tplc="26420E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6001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84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CE63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1826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0885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44C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E6C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4B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E2422"/>
    <w:multiLevelType w:val="hybridMultilevel"/>
    <w:tmpl w:val="CA0CD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81253"/>
    <w:multiLevelType w:val="hybridMultilevel"/>
    <w:tmpl w:val="3A52EE38"/>
    <w:lvl w:ilvl="0" w:tplc="6B3A09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1AD4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868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048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8B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64A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7000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BEC4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2828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BC6726"/>
    <w:multiLevelType w:val="hybridMultilevel"/>
    <w:tmpl w:val="EFE6F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6"/>
  </w:num>
  <w:num w:numId="8">
    <w:abstractNumId w:val="4"/>
  </w:num>
  <w:num w:numId="9">
    <w:abstractNumId w:val="13"/>
  </w:num>
  <w:num w:numId="10">
    <w:abstractNumId w:val="20"/>
  </w:num>
  <w:num w:numId="11">
    <w:abstractNumId w:val="2"/>
  </w:num>
  <w:num w:numId="12">
    <w:abstractNumId w:val="16"/>
  </w:num>
  <w:num w:numId="13">
    <w:abstractNumId w:val="1"/>
  </w:num>
  <w:num w:numId="14">
    <w:abstractNumId w:val="9"/>
  </w:num>
  <w:num w:numId="15">
    <w:abstractNumId w:val="19"/>
  </w:num>
  <w:num w:numId="16">
    <w:abstractNumId w:val="17"/>
  </w:num>
  <w:num w:numId="17">
    <w:abstractNumId w:val="5"/>
  </w:num>
  <w:num w:numId="18">
    <w:abstractNumId w:val="0"/>
  </w:num>
  <w:num w:numId="19">
    <w:abstractNumId w:val="18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A6B"/>
    <w:rsid w:val="00013317"/>
    <w:rsid w:val="00163720"/>
    <w:rsid w:val="001B1EF8"/>
    <w:rsid w:val="001E1262"/>
    <w:rsid w:val="002207F3"/>
    <w:rsid w:val="0028664A"/>
    <w:rsid w:val="002A49C2"/>
    <w:rsid w:val="002C6FA1"/>
    <w:rsid w:val="00374BDE"/>
    <w:rsid w:val="003F3760"/>
    <w:rsid w:val="00452AC8"/>
    <w:rsid w:val="00490E4C"/>
    <w:rsid w:val="004968FC"/>
    <w:rsid w:val="00624CEA"/>
    <w:rsid w:val="00677BFA"/>
    <w:rsid w:val="006A5CD3"/>
    <w:rsid w:val="00722DDC"/>
    <w:rsid w:val="00772B11"/>
    <w:rsid w:val="00783A8B"/>
    <w:rsid w:val="00791845"/>
    <w:rsid w:val="007A0E0E"/>
    <w:rsid w:val="007A2D3B"/>
    <w:rsid w:val="007C4E8A"/>
    <w:rsid w:val="008041D3"/>
    <w:rsid w:val="008D49CF"/>
    <w:rsid w:val="008F13DD"/>
    <w:rsid w:val="00903A6B"/>
    <w:rsid w:val="0095517F"/>
    <w:rsid w:val="00B46FEA"/>
    <w:rsid w:val="00BC06C1"/>
    <w:rsid w:val="00C06D89"/>
    <w:rsid w:val="00C432C1"/>
    <w:rsid w:val="00D077F5"/>
    <w:rsid w:val="00D1336E"/>
    <w:rsid w:val="00D405D2"/>
    <w:rsid w:val="00D5238F"/>
    <w:rsid w:val="00DB74AC"/>
    <w:rsid w:val="00EB0661"/>
    <w:rsid w:val="00F312B0"/>
    <w:rsid w:val="00F93E65"/>
    <w:rsid w:val="00FC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CE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E12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2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B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2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12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E1262"/>
    <w:rPr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1E12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262"/>
  </w:style>
  <w:style w:type="paragraph" w:styleId="Footer">
    <w:name w:val="footer"/>
    <w:basedOn w:val="Normal"/>
    <w:link w:val="FooterChar"/>
    <w:uiPriority w:val="99"/>
    <w:unhideWhenUsed/>
    <w:rsid w:val="001E12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262"/>
  </w:style>
  <w:style w:type="paragraph" w:styleId="BalloonText">
    <w:name w:val="Balloon Text"/>
    <w:basedOn w:val="Normal"/>
    <w:link w:val="BalloonTextChar"/>
    <w:uiPriority w:val="99"/>
    <w:semiHidden/>
    <w:unhideWhenUsed/>
    <w:rsid w:val="001E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2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E12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E12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12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4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77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84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32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90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601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1751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824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82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05C8E21384745529F0E6E4597B41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2DEBE-46F3-4849-BB07-2FAACCFD6DA2}"/>
      </w:docPartPr>
      <w:docPartBody>
        <w:p w:rsidR="004939C8" w:rsidRDefault="00AE006C" w:rsidP="00AE006C">
          <w:pPr>
            <w:pStyle w:val="105C8E21384745529F0E6E4597B41B40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65703DB2FC74710A02A28FDC408B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B6841-16ED-4E93-B3E1-FF9BF1CB3369}"/>
      </w:docPartPr>
      <w:docPartBody>
        <w:p w:rsidR="004939C8" w:rsidRDefault="00AE006C" w:rsidP="00AE006C">
          <w:pPr>
            <w:pStyle w:val="C65703DB2FC74710A02A28FDC408B5DF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B9E7F4188D084E5595522B9AB4062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8D1A4-CCF6-4E23-AC1D-CCDB9C79F70A}"/>
      </w:docPartPr>
      <w:docPartBody>
        <w:p w:rsidR="004939C8" w:rsidRDefault="00AE006C" w:rsidP="00AE006C">
          <w:pPr>
            <w:pStyle w:val="B9E7F4188D084E5595522B9AB40629CF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006C"/>
    <w:rsid w:val="002907E6"/>
    <w:rsid w:val="004939C8"/>
    <w:rsid w:val="00885447"/>
    <w:rsid w:val="00A2729F"/>
    <w:rsid w:val="00AE006C"/>
    <w:rsid w:val="00B3692A"/>
    <w:rsid w:val="00DB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5C8E21384745529F0E6E4597B41B40">
    <w:name w:val="105C8E21384745529F0E6E4597B41B40"/>
    <w:rsid w:val="00AE006C"/>
    <w:pPr>
      <w:bidi/>
    </w:pPr>
  </w:style>
  <w:style w:type="paragraph" w:customStyle="1" w:styleId="C65703DB2FC74710A02A28FDC408B5DF">
    <w:name w:val="C65703DB2FC74710A02A28FDC408B5DF"/>
    <w:rsid w:val="00AE006C"/>
    <w:pPr>
      <w:bidi/>
    </w:pPr>
  </w:style>
  <w:style w:type="paragraph" w:customStyle="1" w:styleId="B9E7F4188D084E5595522B9AB40629CF">
    <w:name w:val="B9E7F4188D084E5595522B9AB40629CF"/>
    <w:rsid w:val="00AE006C"/>
    <w:pPr>
      <w:bidi/>
    </w:pPr>
  </w:style>
  <w:style w:type="paragraph" w:customStyle="1" w:styleId="142E7D7A41184BDDB6266C506BADCF20">
    <w:name w:val="142E7D7A41184BDDB6266C506BADCF20"/>
    <w:rsid w:val="00AE006C"/>
    <w:pPr>
      <w:bidi/>
    </w:pPr>
  </w:style>
  <w:style w:type="paragraph" w:customStyle="1" w:styleId="1AE3D77DD1EF4AC29535E51748C9CC82">
    <w:name w:val="1AE3D77DD1EF4AC29535E51748C9CC82"/>
    <w:rsid w:val="00AE006C"/>
    <w:pPr>
      <w:bidi/>
    </w:pPr>
  </w:style>
  <w:style w:type="paragraph" w:customStyle="1" w:styleId="92642DD702A24FE08AC440853E6E0A7E">
    <w:name w:val="92642DD702A24FE08AC440853E6E0A7E"/>
    <w:rsid w:val="00AE006C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Midterm Exam                                                 First Semester1432-1433</vt:lpstr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Midterm Exam                                                 First Semester1432-1433</dc:title>
  <dc:subject>CHS 214      Model Answer</dc:subject>
  <dc:creator>Sara AL-Mosharaf</dc:creator>
  <cp:lastModifiedBy>OMG</cp:lastModifiedBy>
  <cp:revision>9</cp:revision>
  <cp:lastPrinted>2012-10-10T10:54:00Z</cp:lastPrinted>
  <dcterms:created xsi:type="dcterms:W3CDTF">2012-01-07T08:36:00Z</dcterms:created>
  <dcterms:modified xsi:type="dcterms:W3CDTF">2012-10-10T10:55:00Z</dcterms:modified>
</cp:coreProperties>
</file>