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F62" w:rsidRPr="004A7F62" w:rsidRDefault="004A7F62" w:rsidP="004A7F62">
      <w:pPr>
        <w:bidi w:val="0"/>
        <w:jc w:val="center"/>
        <w:rPr>
          <w:b/>
          <w:bCs/>
          <w:u w:val="single"/>
        </w:rPr>
      </w:pPr>
      <w:r w:rsidRPr="004A7F62">
        <w:rPr>
          <w:b/>
          <w:bCs/>
          <w:u w:val="single"/>
        </w:rPr>
        <w:t>General Guidelines for Diploma Courses</w:t>
      </w:r>
    </w:p>
    <w:p w:rsidR="004A7F62" w:rsidRPr="004A7F62" w:rsidRDefault="004A7F62" w:rsidP="004A7F62">
      <w:pPr>
        <w:bidi w:val="0"/>
        <w:jc w:val="center"/>
        <w:rPr>
          <w:b/>
          <w:bCs/>
          <w:u w:val="single"/>
        </w:rPr>
      </w:pPr>
      <w:r w:rsidRPr="004A7F62">
        <w:rPr>
          <w:b/>
          <w:bCs/>
          <w:u w:val="single"/>
        </w:rPr>
        <w:t>1101 &amp; 1102</w:t>
      </w:r>
    </w:p>
    <w:p w:rsidR="004A7F62" w:rsidRDefault="004A7F62" w:rsidP="004A7F62">
      <w:pPr>
        <w:bidi w:val="0"/>
        <w:jc w:val="center"/>
      </w:pPr>
    </w:p>
    <w:p w:rsidR="004A7F62" w:rsidRPr="004A7F62" w:rsidRDefault="004A7F62" w:rsidP="004A7F62">
      <w:pPr>
        <w:bidi w:val="0"/>
        <w:spacing w:line="240" w:lineRule="auto"/>
        <w:rPr>
          <w:b/>
          <w:bCs/>
        </w:rPr>
      </w:pPr>
      <w:r w:rsidRPr="004A7F62">
        <w:rPr>
          <w:b/>
          <w:bCs/>
        </w:rPr>
        <w:t>Books:</w:t>
      </w:r>
    </w:p>
    <w:p w:rsidR="004A7F62" w:rsidRDefault="00F475BB" w:rsidP="004A7F62">
      <w:pPr>
        <w:bidi w:val="0"/>
        <w:spacing w:line="240" w:lineRule="auto"/>
      </w:pPr>
      <w:r w:rsidRPr="00F475BB">
        <w:rPr>
          <w:b/>
          <w:bCs/>
          <w:u w:val="single"/>
        </w:rPr>
        <w:t>1101:</w:t>
      </w:r>
      <w:r>
        <w:t xml:space="preserve"> </w:t>
      </w:r>
      <w:r w:rsidR="004A7F62">
        <w:t xml:space="preserve">New Headway Plus Special Edition -  </w:t>
      </w:r>
      <w:r>
        <w:t>Elementary</w:t>
      </w:r>
      <w:r w:rsidR="004A7F62">
        <w:t xml:space="preserve"> (Student Book &amp; Work Book)</w:t>
      </w:r>
    </w:p>
    <w:p w:rsidR="004A7F62" w:rsidRDefault="00F475BB" w:rsidP="004A7F62">
      <w:pPr>
        <w:bidi w:val="0"/>
        <w:spacing w:line="240" w:lineRule="auto"/>
      </w:pPr>
      <w:r w:rsidRPr="00F475BB">
        <w:rPr>
          <w:b/>
          <w:bCs/>
          <w:u w:val="single"/>
        </w:rPr>
        <w:t>1102:</w:t>
      </w:r>
      <w:r>
        <w:t xml:space="preserve"> </w:t>
      </w:r>
      <w:r w:rsidR="004A7F62">
        <w:t>New Headway Plus Special Edition -  Pre intermediate (Student Book &amp; Work Book)</w:t>
      </w:r>
    </w:p>
    <w:p w:rsidR="00F475BB" w:rsidRDefault="00F475BB" w:rsidP="004A7F62">
      <w:pPr>
        <w:bidi w:val="0"/>
        <w:spacing w:line="240" w:lineRule="auto"/>
        <w:rPr>
          <w:b/>
          <w:bCs/>
        </w:rPr>
      </w:pPr>
    </w:p>
    <w:p w:rsidR="004A7F62" w:rsidRDefault="004A7F62" w:rsidP="00F475BB">
      <w:pPr>
        <w:bidi w:val="0"/>
        <w:spacing w:line="240" w:lineRule="auto"/>
        <w:rPr>
          <w:b/>
          <w:bCs/>
        </w:rPr>
      </w:pPr>
      <w:r w:rsidRPr="004A7F62">
        <w:rPr>
          <w:b/>
          <w:bCs/>
        </w:rPr>
        <w:t>Chapters to be Covered:</w:t>
      </w:r>
    </w:p>
    <w:p w:rsidR="00F475BB" w:rsidRPr="00F475BB" w:rsidRDefault="00F475BB" w:rsidP="00F475BB">
      <w:pPr>
        <w:bidi w:val="0"/>
        <w:spacing w:line="240" w:lineRule="auto"/>
      </w:pPr>
      <w:r>
        <w:t>6-hr teachers should cover at least the first 10 chapters of the book.</w:t>
      </w:r>
    </w:p>
    <w:p w:rsidR="004A7F62" w:rsidRDefault="00F475BB" w:rsidP="004A7F62">
      <w:pPr>
        <w:bidi w:val="0"/>
        <w:spacing w:line="240" w:lineRule="auto"/>
      </w:pPr>
      <w:r>
        <w:t>Listening/Speaking teachers should cover at least the first 9 chapters of the book.</w:t>
      </w:r>
    </w:p>
    <w:p w:rsidR="00F475BB" w:rsidRDefault="00F475BB" w:rsidP="004A7F62">
      <w:pPr>
        <w:bidi w:val="0"/>
        <w:spacing w:line="240" w:lineRule="auto"/>
        <w:rPr>
          <w:b/>
          <w:bCs/>
        </w:rPr>
      </w:pPr>
    </w:p>
    <w:p w:rsidR="004A7F62" w:rsidRDefault="004A7F62" w:rsidP="00F475BB">
      <w:pPr>
        <w:bidi w:val="0"/>
        <w:spacing w:line="240" w:lineRule="auto"/>
        <w:rPr>
          <w:b/>
          <w:bCs/>
        </w:rPr>
      </w:pPr>
      <w:r w:rsidRPr="004A7F62">
        <w:rPr>
          <w:b/>
          <w:bCs/>
        </w:rPr>
        <w:t>Grade Distribution:</w:t>
      </w:r>
    </w:p>
    <w:p w:rsidR="00F475BB" w:rsidRPr="00F475BB" w:rsidRDefault="00F475BB" w:rsidP="00F475BB">
      <w:pPr>
        <w:bidi w:val="0"/>
        <w:spacing w:line="240" w:lineRule="auto"/>
      </w:pPr>
      <w:r w:rsidRPr="00F475BB">
        <w:rPr>
          <w:u w:val="single"/>
        </w:rPr>
        <w:t>30 marks</w:t>
      </w:r>
      <w:r w:rsidRPr="00F475BB">
        <w:t xml:space="preserve"> are allocated for Listening/Speaking</w:t>
      </w:r>
    </w:p>
    <w:p w:rsidR="00F475BB" w:rsidRPr="00F475BB" w:rsidRDefault="00F475BB" w:rsidP="00F475BB">
      <w:pPr>
        <w:bidi w:val="0"/>
        <w:spacing w:line="240" w:lineRule="auto"/>
      </w:pPr>
      <w:r w:rsidRPr="00F475BB">
        <w:rPr>
          <w:u w:val="single"/>
        </w:rPr>
        <w:t>70 marks</w:t>
      </w:r>
      <w:r w:rsidRPr="00F475BB">
        <w:t xml:space="preserve"> are allocated for the 6-hr part of the course</w:t>
      </w:r>
    </w:p>
    <w:p w:rsidR="004A7F62" w:rsidRDefault="00F475BB" w:rsidP="004A7F62">
      <w:pPr>
        <w:bidi w:val="0"/>
        <w:spacing w:line="240" w:lineRule="auto"/>
      </w:pPr>
      <w:r>
        <w:t xml:space="preserve">The Listening/Speaking </w:t>
      </w:r>
      <w:r w:rsidRPr="00695702">
        <w:rPr>
          <w:b/>
          <w:bCs/>
        </w:rPr>
        <w:t>30 marks</w:t>
      </w:r>
      <w:r>
        <w:t xml:space="preserve"> are to be distributed as follows:</w:t>
      </w:r>
    </w:p>
    <w:p w:rsidR="005D1FAD" w:rsidRDefault="005D1FAD" w:rsidP="005D1FAD">
      <w:pPr>
        <w:bidi w:val="0"/>
        <w:spacing w:line="240" w:lineRule="auto"/>
      </w:pPr>
      <w:r>
        <w:tab/>
        <w:t>10 – Listening Final</w:t>
      </w:r>
    </w:p>
    <w:p w:rsidR="005D1FAD" w:rsidRDefault="005D1FAD" w:rsidP="005D1FAD">
      <w:pPr>
        <w:bidi w:val="0"/>
        <w:spacing w:line="240" w:lineRule="auto"/>
      </w:pPr>
      <w:r>
        <w:tab/>
        <w:t>5- 1</w:t>
      </w:r>
      <w:r w:rsidRPr="005D1FAD">
        <w:rPr>
          <w:vertAlign w:val="superscript"/>
        </w:rPr>
        <w:t>st</w:t>
      </w:r>
      <w:r>
        <w:t xml:space="preserve"> Listening Mid</w:t>
      </w:r>
      <w:r w:rsidR="00695702">
        <w:t>term</w:t>
      </w:r>
    </w:p>
    <w:p w:rsidR="005D1FAD" w:rsidRDefault="005D1FAD" w:rsidP="005D1FAD">
      <w:pPr>
        <w:bidi w:val="0"/>
        <w:spacing w:line="240" w:lineRule="auto"/>
      </w:pPr>
      <w:r>
        <w:tab/>
        <w:t>5- 2</w:t>
      </w:r>
      <w:r w:rsidRPr="005D1FAD">
        <w:rPr>
          <w:vertAlign w:val="superscript"/>
        </w:rPr>
        <w:t>nd</w:t>
      </w:r>
      <w:r>
        <w:t xml:space="preserve"> Listening Mid</w:t>
      </w:r>
      <w:r w:rsidR="00695702">
        <w:t>term</w:t>
      </w:r>
    </w:p>
    <w:p w:rsidR="005D1FAD" w:rsidRDefault="005D1FAD" w:rsidP="005D1FAD">
      <w:pPr>
        <w:bidi w:val="0"/>
        <w:spacing w:line="240" w:lineRule="auto"/>
        <w:ind w:firstLine="720"/>
      </w:pPr>
      <w:r>
        <w:t>5 – Speaking Presentation</w:t>
      </w:r>
      <w:r w:rsidR="00695702">
        <w:t>/Exam</w:t>
      </w:r>
    </w:p>
    <w:p w:rsidR="005D1FAD" w:rsidRDefault="005D1FAD" w:rsidP="005D1FAD">
      <w:pPr>
        <w:bidi w:val="0"/>
        <w:spacing w:line="240" w:lineRule="auto"/>
        <w:ind w:firstLine="720"/>
      </w:pPr>
      <w:r>
        <w:t xml:space="preserve">5- Speaking </w:t>
      </w:r>
      <w:r w:rsidR="00695702">
        <w:t>class work</w:t>
      </w:r>
    </w:p>
    <w:p w:rsidR="00F475BB" w:rsidRDefault="00F475BB" w:rsidP="00F475BB">
      <w:pPr>
        <w:bidi w:val="0"/>
        <w:spacing w:line="240" w:lineRule="auto"/>
      </w:pPr>
      <w:r>
        <w:t xml:space="preserve">The </w:t>
      </w:r>
      <w:r w:rsidRPr="00695702">
        <w:rPr>
          <w:b/>
          <w:bCs/>
        </w:rPr>
        <w:t>70 marks</w:t>
      </w:r>
      <w:r>
        <w:t xml:space="preserve"> are to be distributed by the 6-hr instructor as follows</w:t>
      </w:r>
      <w:r w:rsidR="005D1FAD">
        <w:t>:</w:t>
      </w:r>
    </w:p>
    <w:p w:rsidR="005D1FAD" w:rsidRDefault="005D1FAD" w:rsidP="005D1FAD">
      <w:pPr>
        <w:bidi w:val="0"/>
        <w:spacing w:line="240" w:lineRule="auto"/>
      </w:pPr>
      <w:r>
        <w:tab/>
        <w:t>30 – Final exam</w:t>
      </w:r>
    </w:p>
    <w:p w:rsidR="005D1FAD" w:rsidRDefault="00DF237F" w:rsidP="005D1FAD">
      <w:pPr>
        <w:tabs>
          <w:tab w:val="left" w:pos="720"/>
          <w:tab w:val="left" w:pos="1440"/>
          <w:tab w:val="left" w:pos="2160"/>
          <w:tab w:val="left" w:pos="3510"/>
        </w:tabs>
        <w:bidi w:val="0"/>
        <w:spacing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24.5pt;margin-top:11.95pt;width:61.5pt;height:38.25pt;z-index:251659264" stroked="f">
            <v:textbox>
              <w:txbxContent>
                <w:p w:rsidR="005D1FAD" w:rsidRPr="005D1FAD" w:rsidRDefault="005D1FAD" w:rsidP="005D1FAD">
                  <w:pPr>
                    <w:bidi w:val="0"/>
                    <w:rPr>
                      <w:sz w:val="18"/>
                      <w:szCs w:val="18"/>
                    </w:rPr>
                  </w:pPr>
                  <w:r w:rsidRPr="005D1FAD">
                    <w:rPr>
                      <w:sz w:val="18"/>
                      <w:szCs w:val="18"/>
                    </w:rPr>
                    <w:t>Semester work</w:t>
                  </w:r>
                  <w:r>
                    <w:rPr>
                      <w:sz w:val="18"/>
                      <w:szCs w:val="18"/>
                    </w:rPr>
                    <w:t xml:space="preserve"> (40)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6" type="#_x0000_t86" style="position:absolute;margin-left:113.25pt;margin-top:7.45pt;width:7.15pt;height:48pt;z-index:251658240">
            <v:textbox style="mso-next-textbox:#_x0000_s1026">
              <w:txbxContent>
                <w:p w:rsidR="005D1FAD" w:rsidRDefault="005D1FAD"/>
              </w:txbxContent>
            </v:textbox>
            <w10:wrap anchorx="page"/>
          </v:shape>
        </w:pict>
      </w:r>
      <w:r w:rsidR="005D1FAD">
        <w:tab/>
        <w:t>15 – 1</w:t>
      </w:r>
      <w:r w:rsidR="005D1FAD" w:rsidRPr="005D1FAD">
        <w:rPr>
          <w:vertAlign w:val="superscript"/>
        </w:rPr>
        <w:t>st</w:t>
      </w:r>
      <w:r w:rsidR="005D1FAD">
        <w:t xml:space="preserve"> Midterm</w:t>
      </w:r>
      <w:r w:rsidR="005D1FAD">
        <w:tab/>
      </w:r>
    </w:p>
    <w:p w:rsidR="005D1FAD" w:rsidRDefault="005D1FAD" w:rsidP="005D1FAD">
      <w:pPr>
        <w:bidi w:val="0"/>
        <w:spacing w:line="240" w:lineRule="auto"/>
      </w:pPr>
      <w:r>
        <w:tab/>
        <w:t>15 – 2</w:t>
      </w:r>
      <w:r w:rsidRPr="005D1FAD">
        <w:rPr>
          <w:vertAlign w:val="superscript"/>
        </w:rPr>
        <w:t>nd</w:t>
      </w:r>
      <w:r>
        <w:t xml:space="preserve"> Midterm</w:t>
      </w:r>
    </w:p>
    <w:p w:rsidR="005D1FAD" w:rsidRDefault="005D1FAD" w:rsidP="005D1FAD">
      <w:pPr>
        <w:bidi w:val="0"/>
        <w:spacing w:line="240" w:lineRule="auto"/>
      </w:pPr>
      <w:r>
        <w:tab/>
        <w:t>10 – Class</w:t>
      </w:r>
      <w:r w:rsidR="00695702">
        <w:t xml:space="preserve"> </w:t>
      </w:r>
      <w:r>
        <w:t>work</w:t>
      </w:r>
    </w:p>
    <w:p w:rsidR="005D1FAD" w:rsidRDefault="005D1FAD" w:rsidP="005D1FAD">
      <w:pPr>
        <w:bidi w:val="0"/>
        <w:spacing w:line="240" w:lineRule="auto"/>
      </w:pPr>
      <w:r>
        <w:tab/>
        <w:t xml:space="preserve">(The 6-hr teacher has the freedom to change the distribution of the 40 marks of the </w:t>
      </w:r>
    </w:p>
    <w:p w:rsidR="005D1FAD" w:rsidRPr="00F475BB" w:rsidRDefault="005D1FAD" w:rsidP="00715AF4">
      <w:pPr>
        <w:bidi w:val="0"/>
        <w:spacing w:line="240" w:lineRule="auto"/>
        <w:ind w:firstLine="720"/>
      </w:pPr>
      <w:r>
        <w:t xml:space="preserve">semester work as long as </w:t>
      </w:r>
      <w:r w:rsidR="00715AF4">
        <w:t>they include</w:t>
      </w:r>
      <w:r>
        <w:t xml:space="preserve"> </w:t>
      </w:r>
      <w:r w:rsidRPr="005D1FAD">
        <w:rPr>
          <w:u w:val="single"/>
        </w:rPr>
        <w:t>2 midterms</w:t>
      </w:r>
      <w:r>
        <w:t>)</w:t>
      </w:r>
    </w:p>
    <w:p w:rsidR="00F475BB" w:rsidRDefault="00F475BB" w:rsidP="004A7F62">
      <w:pPr>
        <w:bidi w:val="0"/>
        <w:spacing w:line="240" w:lineRule="auto"/>
        <w:rPr>
          <w:b/>
          <w:bCs/>
        </w:rPr>
      </w:pPr>
    </w:p>
    <w:p w:rsidR="004A7F62" w:rsidRDefault="004A7F62" w:rsidP="00695702">
      <w:pPr>
        <w:keepNext/>
        <w:bidi w:val="0"/>
        <w:spacing w:line="240" w:lineRule="auto"/>
        <w:rPr>
          <w:b/>
          <w:bCs/>
        </w:rPr>
      </w:pPr>
      <w:r w:rsidRPr="004A7F62">
        <w:rPr>
          <w:b/>
          <w:bCs/>
        </w:rPr>
        <w:lastRenderedPageBreak/>
        <w:t>Listening Teachers:</w:t>
      </w:r>
    </w:p>
    <w:p w:rsidR="00F475BB" w:rsidRDefault="00F475BB" w:rsidP="00F475BB">
      <w:pPr>
        <w:bidi w:val="0"/>
        <w:spacing w:line="240" w:lineRule="auto"/>
      </w:pPr>
      <w:r>
        <w:t>- should cover the Listening/Speaking and Everyday English parts of the</w:t>
      </w:r>
      <w:r w:rsidR="00ED02E7">
        <w:t xml:space="preserve"> student's </w:t>
      </w:r>
      <w:r>
        <w:t xml:space="preserve"> book.</w:t>
      </w:r>
    </w:p>
    <w:p w:rsidR="00B838DE" w:rsidRDefault="00695702" w:rsidP="00B838DE">
      <w:pPr>
        <w:bidi w:val="0"/>
        <w:spacing w:line="240" w:lineRule="auto"/>
      </w:pPr>
      <w:r>
        <w:t>- should make sure S</w:t>
      </w:r>
      <w:r w:rsidR="00B838DE">
        <w:t>peaking is given the same attention as Listening in class.</w:t>
      </w:r>
    </w:p>
    <w:p w:rsidR="00221700" w:rsidRDefault="00221700" w:rsidP="00221700">
      <w:pPr>
        <w:bidi w:val="0"/>
        <w:spacing w:line="240" w:lineRule="auto"/>
      </w:pPr>
      <w:r>
        <w:t>- should deliver a signed copy of the students' final  Listening/Speaking grades (printed or scanned)  to the 6-hr teacher. Grades should be completed on Word or an Excel sheet</w:t>
      </w:r>
      <w:r w:rsidRPr="00221700">
        <w:t>,</w:t>
      </w:r>
      <w:r w:rsidRPr="00221700">
        <w:rPr>
          <w:b/>
          <w:bCs/>
        </w:rPr>
        <w:t xml:space="preserve"> </w:t>
      </w:r>
      <w:r>
        <w:rPr>
          <w:b/>
          <w:bCs/>
        </w:rPr>
        <w:t>NOT</w:t>
      </w:r>
      <w:r w:rsidRPr="00221700">
        <w:rPr>
          <w:b/>
          <w:bCs/>
        </w:rPr>
        <w:t xml:space="preserve"> hand written</w:t>
      </w:r>
      <w:r>
        <w:t>.</w:t>
      </w:r>
    </w:p>
    <w:p w:rsidR="004A7F62" w:rsidRDefault="00221700" w:rsidP="00221700">
      <w:pPr>
        <w:bidi w:val="0"/>
        <w:spacing w:line="240" w:lineRule="auto"/>
      </w:pPr>
      <w:r>
        <w:t xml:space="preserve">- should have students'  grades ready and delivered by the last day of revision week </w:t>
      </w:r>
      <w:r w:rsidRPr="00221700">
        <w:rPr>
          <w:b/>
          <w:bCs/>
        </w:rPr>
        <w:t>(</w:t>
      </w:r>
      <w:r>
        <w:rPr>
          <w:b/>
          <w:bCs/>
        </w:rPr>
        <w:t>AT  THE LATEST</w:t>
      </w:r>
      <w:r w:rsidRPr="00221700">
        <w:rPr>
          <w:b/>
          <w:bCs/>
        </w:rPr>
        <w:t>).</w:t>
      </w:r>
    </w:p>
    <w:p w:rsidR="004A7F62" w:rsidRDefault="004A7F62" w:rsidP="004A7F62">
      <w:pPr>
        <w:bidi w:val="0"/>
        <w:spacing w:line="240" w:lineRule="auto"/>
        <w:rPr>
          <w:b/>
          <w:bCs/>
        </w:rPr>
      </w:pPr>
      <w:r w:rsidRPr="004A7F62">
        <w:rPr>
          <w:b/>
          <w:bCs/>
        </w:rPr>
        <w:t>Six-Hour Teachers:</w:t>
      </w:r>
    </w:p>
    <w:p w:rsidR="00ED02E7" w:rsidRDefault="00ED02E7" w:rsidP="00ED02E7">
      <w:pPr>
        <w:bidi w:val="0"/>
        <w:spacing w:line="240" w:lineRule="auto"/>
      </w:pPr>
      <w:r>
        <w:t>- should cover  the remaining parts of the chapters in the student's book (grammar – vocabulary – reading – writing) in addition to the workbook.</w:t>
      </w:r>
    </w:p>
    <w:p w:rsidR="00ED02E7" w:rsidRDefault="00ED02E7" w:rsidP="00ED02E7">
      <w:pPr>
        <w:bidi w:val="0"/>
        <w:spacing w:line="240" w:lineRule="auto"/>
      </w:pPr>
      <w:r>
        <w:t>- are responsible for turning in the final grades at the end of the semester to the administration.</w:t>
      </w:r>
    </w:p>
    <w:p w:rsidR="00ED02E7" w:rsidRPr="00ED02E7" w:rsidRDefault="00ED02E7" w:rsidP="00B838DE">
      <w:pPr>
        <w:keepNext/>
        <w:bidi w:val="0"/>
        <w:spacing w:line="240" w:lineRule="auto"/>
      </w:pPr>
      <w:r>
        <w:t>- are responsible for completing the Course Report at the end of the semester if requested by the department offering the course.</w:t>
      </w:r>
    </w:p>
    <w:p w:rsidR="00F475BB" w:rsidRDefault="00F475BB" w:rsidP="00F475BB">
      <w:pPr>
        <w:bidi w:val="0"/>
        <w:spacing w:line="240" w:lineRule="auto"/>
        <w:rPr>
          <w:b/>
          <w:bCs/>
        </w:rPr>
      </w:pPr>
    </w:p>
    <w:p w:rsidR="00F475BB" w:rsidRDefault="00F475BB" w:rsidP="00F475BB">
      <w:pPr>
        <w:bidi w:val="0"/>
        <w:spacing w:line="240" w:lineRule="auto"/>
        <w:rPr>
          <w:b/>
          <w:bCs/>
        </w:rPr>
      </w:pPr>
      <w:r>
        <w:rPr>
          <w:b/>
          <w:bCs/>
        </w:rPr>
        <w:t xml:space="preserve">Co-teachers should stay in touch to ensure  all parts </w:t>
      </w:r>
      <w:r w:rsidR="00221700">
        <w:rPr>
          <w:b/>
          <w:bCs/>
        </w:rPr>
        <w:t xml:space="preserve">of the chapters </w:t>
      </w:r>
      <w:r>
        <w:rPr>
          <w:b/>
          <w:bCs/>
        </w:rPr>
        <w:t>are covered</w:t>
      </w:r>
      <w:r w:rsidR="00221700">
        <w:rPr>
          <w:b/>
          <w:bCs/>
        </w:rPr>
        <w:t xml:space="preserve"> and to generally stay in sync.</w:t>
      </w:r>
    </w:p>
    <w:p w:rsidR="00ED02E7" w:rsidRDefault="00ED02E7" w:rsidP="00ED02E7">
      <w:pPr>
        <w:bidi w:val="0"/>
        <w:spacing w:line="240" w:lineRule="auto"/>
        <w:rPr>
          <w:b/>
          <w:bCs/>
        </w:rPr>
      </w:pPr>
    </w:p>
    <w:p w:rsidR="00ED02E7" w:rsidRDefault="00ED02E7" w:rsidP="00ED02E7">
      <w:pPr>
        <w:bidi w:val="0"/>
        <w:spacing w:line="240" w:lineRule="auto"/>
        <w:rPr>
          <w:b/>
          <w:bCs/>
          <w:u w:val="single"/>
        </w:rPr>
      </w:pPr>
      <w:r w:rsidRPr="00ED02E7">
        <w:rPr>
          <w:b/>
          <w:bCs/>
          <w:u w:val="single"/>
        </w:rPr>
        <w:t>Final Exams:</w:t>
      </w:r>
    </w:p>
    <w:p w:rsidR="00B838DE" w:rsidRDefault="00ED02E7" w:rsidP="00715AF4">
      <w:pPr>
        <w:bidi w:val="0"/>
        <w:spacing w:line="240" w:lineRule="auto"/>
      </w:pPr>
      <w:r>
        <w:t>- Teachers of the same level of a single diploma should work together as a team to write a shared Final exam.</w:t>
      </w:r>
      <w:r w:rsidR="00715AF4">
        <w:t xml:space="preserve"> </w:t>
      </w:r>
    </w:p>
    <w:p w:rsidR="00B838DE" w:rsidRDefault="00B838DE" w:rsidP="00B838DE">
      <w:pPr>
        <w:bidi w:val="0"/>
        <w:spacing w:line="240" w:lineRule="auto"/>
      </w:pPr>
      <w:r>
        <w:t>- Final exams should have Grammar, Writing, Reading, and Vocabulary sections labeled clearly.</w:t>
      </w:r>
    </w:p>
    <w:p w:rsidR="00ED02E7" w:rsidRDefault="00B838DE" w:rsidP="00B838DE">
      <w:pPr>
        <w:bidi w:val="0"/>
        <w:spacing w:line="240" w:lineRule="auto"/>
      </w:pPr>
      <w:r>
        <w:t xml:space="preserve">- A tentative copy of the </w:t>
      </w:r>
      <w:r w:rsidR="00ED02E7">
        <w:t xml:space="preserve"> </w:t>
      </w:r>
      <w:r>
        <w:t>Final exams  should be agreed upon and delivered to the coordinator by no later than the end of Week 6 of the semester.</w:t>
      </w:r>
    </w:p>
    <w:p w:rsidR="00695702" w:rsidRDefault="00695702" w:rsidP="00695702">
      <w:pPr>
        <w:bidi w:val="0"/>
        <w:spacing w:line="240" w:lineRule="auto"/>
      </w:pPr>
    </w:p>
    <w:p w:rsidR="00695702" w:rsidRDefault="00695702" w:rsidP="00695702">
      <w:pPr>
        <w:bidi w:val="0"/>
        <w:spacing w:line="240" w:lineRule="auto"/>
      </w:pPr>
    </w:p>
    <w:p w:rsidR="00695702" w:rsidRPr="00453743" w:rsidRDefault="00695702" w:rsidP="00695702">
      <w:pPr>
        <w:bidi w:val="0"/>
        <w:spacing w:line="240" w:lineRule="auto"/>
        <w:jc w:val="center"/>
        <w:rPr>
          <w:b/>
          <w:bCs/>
        </w:rPr>
      </w:pPr>
      <w:r w:rsidRPr="00453743">
        <w:rPr>
          <w:b/>
          <w:bCs/>
        </w:rPr>
        <w:t>Wishing us all a great semester</w:t>
      </w:r>
    </w:p>
    <w:p w:rsidR="00695702" w:rsidRPr="00453743" w:rsidRDefault="00695702" w:rsidP="00695702">
      <w:pPr>
        <w:bidi w:val="0"/>
        <w:spacing w:line="240" w:lineRule="auto"/>
        <w:jc w:val="center"/>
        <w:rPr>
          <w:b/>
          <w:bCs/>
        </w:rPr>
      </w:pPr>
      <w:r w:rsidRPr="00453743">
        <w:rPr>
          <w:b/>
          <w:bCs/>
        </w:rPr>
        <w:t>Best of luck</w:t>
      </w:r>
    </w:p>
    <w:p w:rsidR="00695702" w:rsidRPr="00453743" w:rsidRDefault="00695702" w:rsidP="00695702">
      <w:pPr>
        <w:bidi w:val="0"/>
        <w:spacing w:line="240" w:lineRule="auto"/>
        <w:jc w:val="center"/>
        <w:rPr>
          <w:b/>
          <w:bCs/>
        </w:rPr>
      </w:pPr>
      <w:proofErr w:type="spellStart"/>
      <w:r w:rsidRPr="00453743">
        <w:rPr>
          <w:b/>
          <w:bCs/>
        </w:rPr>
        <w:t>Hanouf</w:t>
      </w:r>
      <w:proofErr w:type="spellEnd"/>
      <w:r w:rsidRPr="00453743">
        <w:rPr>
          <w:b/>
          <w:bCs/>
        </w:rPr>
        <w:t xml:space="preserve"> Al-</w:t>
      </w:r>
      <w:proofErr w:type="spellStart"/>
      <w:r w:rsidRPr="00453743">
        <w:rPr>
          <w:b/>
          <w:bCs/>
        </w:rPr>
        <w:t>Muhaiza'a</w:t>
      </w:r>
      <w:proofErr w:type="spellEnd"/>
    </w:p>
    <w:p w:rsidR="00B838DE" w:rsidRPr="00453743" w:rsidRDefault="00B838DE" w:rsidP="00695702">
      <w:pPr>
        <w:bidi w:val="0"/>
        <w:spacing w:line="240" w:lineRule="auto"/>
        <w:jc w:val="center"/>
        <w:rPr>
          <w:b/>
          <w:bCs/>
        </w:rPr>
      </w:pPr>
    </w:p>
    <w:sectPr w:rsidR="00B838DE" w:rsidRPr="00453743" w:rsidSect="00971F7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3C12"/>
    <w:multiLevelType w:val="hybridMultilevel"/>
    <w:tmpl w:val="08DC558A"/>
    <w:lvl w:ilvl="0" w:tplc="21180E68">
      <w:start w:val="7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847F50"/>
    <w:multiLevelType w:val="hybridMultilevel"/>
    <w:tmpl w:val="68ACEE20"/>
    <w:lvl w:ilvl="0" w:tplc="EB8CF9E4">
      <w:start w:val="7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F13C6"/>
    <w:multiLevelType w:val="hybridMultilevel"/>
    <w:tmpl w:val="D9B80B6E"/>
    <w:lvl w:ilvl="0" w:tplc="6706DF4A">
      <w:start w:val="7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3077A"/>
    <w:multiLevelType w:val="hybridMultilevel"/>
    <w:tmpl w:val="A31AC128"/>
    <w:lvl w:ilvl="0" w:tplc="79702B2C">
      <w:start w:val="7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A7F62"/>
    <w:rsid w:val="00035BCE"/>
    <w:rsid w:val="00061BFF"/>
    <w:rsid w:val="00082BA7"/>
    <w:rsid w:val="0015682B"/>
    <w:rsid w:val="00167A52"/>
    <w:rsid w:val="001D3E73"/>
    <w:rsid w:val="001D78B0"/>
    <w:rsid w:val="001E0A3E"/>
    <w:rsid w:val="001E2AAC"/>
    <w:rsid w:val="00207E01"/>
    <w:rsid w:val="00221700"/>
    <w:rsid w:val="00221954"/>
    <w:rsid w:val="00273279"/>
    <w:rsid w:val="002E2E00"/>
    <w:rsid w:val="00314C20"/>
    <w:rsid w:val="0032429C"/>
    <w:rsid w:val="0033501B"/>
    <w:rsid w:val="003A2CEE"/>
    <w:rsid w:val="00417267"/>
    <w:rsid w:val="00425099"/>
    <w:rsid w:val="004508F7"/>
    <w:rsid w:val="00453743"/>
    <w:rsid w:val="004848BF"/>
    <w:rsid w:val="004A7F62"/>
    <w:rsid w:val="004B1715"/>
    <w:rsid w:val="004B2E10"/>
    <w:rsid w:val="004C3B4A"/>
    <w:rsid w:val="004E3FB4"/>
    <w:rsid w:val="00524750"/>
    <w:rsid w:val="005B070A"/>
    <w:rsid w:val="005D1FAD"/>
    <w:rsid w:val="005E6192"/>
    <w:rsid w:val="006169AF"/>
    <w:rsid w:val="0062743E"/>
    <w:rsid w:val="00695702"/>
    <w:rsid w:val="006D6FE3"/>
    <w:rsid w:val="00715AF4"/>
    <w:rsid w:val="00723EDE"/>
    <w:rsid w:val="00780C9F"/>
    <w:rsid w:val="007C0997"/>
    <w:rsid w:val="007C5733"/>
    <w:rsid w:val="008017BC"/>
    <w:rsid w:val="00814B2B"/>
    <w:rsid w:val="0083438A"/>
    <w:rsid w:val="008E6741"/>
    <w:rsid w:val="008E6E68"/>
    <w:rsid w:val="008E736D"/>
    <w:rsid w:val="00903F7B"/>
    <w:rsid w:val="00971F7D"/>
    <w:rsid w:val="009C5352"/>
    <w:rsid w:val="00A254CC"/>
    <w:rsid w:val="00A301D7"/>
    <w:rsid w:val="00A47D50"/>
    <w:rsid w:val="00AB4ADF"/>
    <w:rsid w:val="00B36099"/>
    <w:rsid w:val="00B73D8E"/>
    <w:rsid w:val="00B81C05"/>
    <w:rsid w:val="00B838DE"/>
    <w:rsid w:val="00B90D3A"/>
    <w:rsid w:val="00B97BA2"/>
    <w:rsid w:val="00BA13AC"/>
    <w:rsid w:val="00C030D6"/>
    <w:rsid w:val="00C1255B"/>
    <w:rsid w:val="00C64DD5"/>
    <w:rsid w:val="00CC152C"/>
    <w:rsid w:val="00CE3841"/>
    <w:rsid w:val="00D05F4B"/>
    <w:rsid w:val="00D64C2C"/>
    <w:rsid w:val="00DF237F"/>
    <w:rsid w:val="00E40F8D"/>
    <w:rsid w:val="00EB2691"/>
    <w:rsid w:val="00ED02E7"/>
    <w:rsid w:val="00F475BB"/>
    <w:rsid w:val="00F47A41"/>
    <w:rsid w:val="00F80DCE"/>
    <w:rsid w:val="00FD5448"/>
    <w:rsid w:val="00FF5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1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5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2014-08-31T14:40:00Z</dcterms:created>
  <dcterms:modified xsi:type="dcterms:W3CDTF">2014-08-31T19:52:00Z</dcterms:modified>
</cp:coreProperties>
</file>