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الجماعات في المنظمة 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تعريف الجماعة  :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هي مجموعة من الأفراد يتفاعل أعضائها في تحقيق أهداف معينة ويتقيدون بأنماط سلوكية خاصة .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ويختلف التجمع عن الجماعة إذ أن الجماعة تتصف بالديمومة مقارنة بالتجمع .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( مثال على التجمع : الجماهير في </w:t>
      </w:r>
      <w:proofErr w:type="spellStart"/>
      <w:r w:rsidRPr="000E2CFA">
        <w:rPr>
          <w:rFonts w:cs="AL-Mohanad" w:hint="cs"/>
          <w:sz w:val="34"/>
          <w:szCs w:val="34"/>
          <w:rtl/>
        </w:rPr>
        <w:t>مبارة</w:t>
      </w:r>
      <w:proofErr w:type="spellEnd"/>
      <w:r w:rsidRPr="000E2CFA">
        <w:rPr>
          <w:rFonts w:cs="AL-Mohanad" w:hint="cs"/>
          <w:sz w:val="34"/>
          <w:szCs w:val="34"/>
          <w:rtl/>
        </w:rPr>
        <w:t xml:space="preserve"> كرة القدم )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( مثال على الجماعة في المنظمة : الأفراد العاملون في قسم المحاسبة ) .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خصائص أو سمات الجماعة  : </w:t>
      </w:r>
    </w:p>
    <w:p w:rsidR="000E2CFA" w:rsidRPr="000E2CFA" w:rsidRDefault="000E2CFA" w:rsidP="000E2CFA">
      <w:pPr>
        <w:numPr>
          <w:ilvl w:val="0"/>
          <w:numId w:val="12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الاعتماد المتبادل بين الأعضاء . </w:t>
      </w:r>
    </w:p>
    <w:p w:rsidR="000E2CFA" w:rsidRPr="000E2CFA" w:rsidRDefault="000E2CFA" w:rsidP="000E2CFA">
      <w:pPr>
        <w:numPr>
          <w:ilvl w:val="0"/>
          <w:numId w:val="12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الجماعات تُشبع حاجات نفسية واجتماعية لأعضائها . </w:t>
      </w:r>
    </w:p>
    <w:p w:rsidR="000E2CFA" w:rsidRPr="000E2CFA" w:rsidRDefault="000E2CFA" w:rsidP="000E2CFA">
      <w:pPr>
        <w:numPr>
          <w:ilvl w:val="0"/>
          <w:numId w:val="12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القيم والأهداف في الجماعات مشتركة . </w:t>
      </w:r>
    </w:p>
    <w:p w:rsidR="000E2CFA" w:rsidRPr="000E2CFA" w:rsidRDefault="000E2CFA" w:rsidP="000E2CFA">
      <w:pPr>
        <w:numPr>
          <w:ilvl w:val="0"/>
          <w:numId w:val="12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تُطور الجماعات معايير سلوكية لما تعتبره مقبولاً أو غير مقبول .  </w:t>
      </w:r>
    </w:p>
    <w:p w:rsidR="000E2CFA" w:rsidRPr="000E2CFA" w:rsidRDefault="000E2CFA" w:rsidP="000E2CFA">
      <w:pPr>
        <w:spacing w:line="240" w:lineRule="exact"/>
        <w:ind w:right="181"/>
        <w:jc w:val="lowKashida"/>
        <w:rPr>
          <w:rFonts w:cs="AL-Mohanad" w:hint="cs"/>
          <w:sz w:val="34"/>
          <w:szCs w:val="34"/>
          <w:rtl/>
        </w:rPr>
      </w:pP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أسباب تكوين الجماعات ( النظريات )  : </w:t>
      </w:r>
    </w:p>
    <w:p w:rsidR="000E2CFA" w:rsidRPr="000E2CFA" w:rsidRDefault="000E2CFA" w:rsidP="000E2CFA">
      <w:pPr>
        <w:numPr>
          <w:ilvl w:val="0"/>
          <w:numId w:val="13"/>
        </w:numPr>
        <w:spacing w:line="560" w:lineRule="exact"/>
        <w:ind w:left="1077" w:right="181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التقارب المكاني والانجذاب الشخصي نحو الآخرين . </w:t>
      </w:r>
    </w:p>
    <w:p w:rsidR="000E2CFA" w:rsidRPr="000E2CFA" w:rsidRDefault="000E2CFA" w:rsidP="000E2CFA">
      <w:pPr>
        <w:numPr>
          <w:ilvl w:val="0"/>
          <w:numId w:val="13"/>
        </w:numPr>
        <w:spacing w:line="560" w:lineRule="exact"/>
        <w:ind w:left="1077" w:right="181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جاذبية أهداف وأنشطة الجماعات . </w:t>
      </w:r>
    </w:p>
    <w:p w:rsidR="000E2CFA" w:rsidRPr="000E2CFA" w:rsidRDefault="000E2CFA" w:rsidP="000E2CFA">
      <w:pPr>
        <w:numPr>
          <w:ilvl w:val="0"/>
          <w:numId w:val="13"/>
        </w:numPr>
        <w:spacing w:line="560" w:lineRule="exact"/>
        <w:ind w:left="1077" w:right="181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إشباع الحاجات النفسية والاجتماعية . </w:t>
      </w:r>
    </w:p>
    <w:p w:rsidR="000E2CFA" w:rsidRPr="000E2CFA" w:rsidRDefault="000E2CFA" w:rsidP="000E2CFA">
      <w:pPr>
        <w:numPr>
          <w:ilvl w:val="0"/>
          <w:numId w:val="13"/>
        </w:numPr>
        <w:spacing w:line="560" w:lineRule="exact"/>
        <w:ind w:left="1077" w:right="181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القيام بالمهام والواجبات الرسمية . </w:t>
      </w:r>
    </w:p>
    <w:p w:rsidR="000E2CFA" w:rsidRPr="000E2CFA" w:rsidRDefault="000E2CFA" w:rsidP="000E2CFA">
      <w:pPr>
        <w:numPr>
          <w:ilvl w:val="0"/>
          <w:numId w:val="13"/>
        </w:numPr>
        <w:spacing w:line="560" w:lineRule="exact"/>
        <w:ind w:left="1077" w:right="181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حل المشكلات .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الحاجات التي تشبعها الجماعات أو الوظائف التي تؤديها لأعضائها  : </w:t>
      </w:r>
    </w:p>
    <w:p w:rsidR="000E2CFA" w:rsidRPr="000E2CFA" w:rsidRDefault="000E2CFA" w:rsidP="000E2CFA">
      <w:pPr>
        <w:numPr>
          <w:ilvl w:val="0"/>
          <w:numId w:val="14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تقديم الدعم والانتماء . </w:t>
      </w:r>
      <w:r w:rsidRPr="000E2CFA">
        <w:rPr>
          <w:rFonts w:cs="AL-Mohanad" w:hint="cs"/>
          <w:sz w:val="34"/>
          <w:szCs w:val="34"/>
          <w:rtl/>
        </w:rPr>
        <w:tab/>
      </w:r>
      <w:r w:rsidRPr="000E2CFA">
        <w:rPr>
          <w:rFonts w:cs="AL-Mohanad" w:hint="cs"/>
          <w:sz w:val="34"/>
          <w:szCs w:val="34"/>
          <w:rtl/>
        </w:rPr>
        <w:tab/>
        <w:t xml:space="preserve">    3- الحاجة للتنفيس عن المشكلات .</w:t>
      </w:r>
    </w:p>
    <w:p w:rsidR="000E2CFA" w:rsidRPr="000E2CFA" w:rsidRDefault="000E2CFA" w:rsidP="000E2CFA">
      <w:pPr>
        <w:numPr>
          <w:ilvl w:val="0"/>
          <w:numId w:val="14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>تقديم المعلومات المتعلقة بالتنظيم .</w:t>
      </w:r>
      <w:r w:rsidRPr="000E2CFA">
        <w:rPr>
          <w:rFonts w:cs="AL-Mohanad" w:hint="cs"/>
          <w:sz w:val="34"/>
          <w:szCs w:val="34"/>
          <w:rtl/>
        </w:rPr>
        <w:tab/>
        <w:t xml:space="preserve">    4- الحاجة إلى التعاون .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تأثير الجماعة على الفرد  : </w:t>
      </w:r>
    </w:p>
    <w:p w:rsidR="000E2CFA" w:rsidRPr="000E2CFA" w:rsidRDefault="000E2CFA" w:rsidP="000E2CFA">
      <w:pPr>
        <w:numPr>
          <w:ilvl w:val="0"/>
          <w:numId w:val="15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الجماعات غير الرسمية تؤثر على أداء الفرد وعلى التعليمات الرسمية . </w:t>
      </w:r>
    </w:p>
    <w:p w:rsidR="000E2CFA" w:rsidRPr="000E2CFA" w:rsidRDefault="000E2CFA" w:rsidP="000E2CFA">
      <w:pPr>
        <w:numPr>
          <w:ilvl w:val="0"/>
          <w:numId w:val="15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lastRenderedPageBreak/>
        <w:t xml:space="preserve">تؤسس الجماعات قواعد عامة للسلوك يتقيد الفرد </w:t>
      </w:r>
      <w:proofErr w:type="spellStart"/>
      <w:r w:rsidRPr="000E2CFA">
        <w:rPr>
          <w:rFonts w:cs="AL-Mohanad" w:hint="cs"/>
          <w:sz w:val="34"/>
          <w:szCs w:val="34"/>
          <w:rtl/>
        </w:rPr>
        <w:t>بها</w:t>
      </w:r>
      <w:proofErr w:type="spellEnd"/>
      <w:r w:rsidRPr="000E2CFA">
        <w:rPr>
          <w:rFonts w:cs="AL-Mohanad" w:hint="cs"/>
          <w:sz w:val="34"/>
          <w:szCs w:val="34"/>
          <w:rtl/>
        </w:rPr>
        <w:t xml:space="preserve"> . </w:t>
      </w:r>
    </w:p>
    <w:p w:rsidR="000E2CFA" w:rsidRPr="000E2CFA" w:rsidRDefault="000E2CFA" w:rsidP="000E2CFA">
      <w:pPr>
        <w:numPr>
          <w:ilvl w:val="0"/>
          <w:numId w:val="15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تضع الجماعات قيودً على أعضائها فيما يتعلق بمستوى الإنتاج المطلوب . </w:t>
      </w:r>
    </w:p>
    <w:p w:rsidR="000E2CFA" w:rsidRPr="000E2CFA" w:rsidRDefault="000E2CFA" w:rsidP="000E2CFA">
      <w:pPr>
        <w:numPr>
          <w:ilvl w:val="0"/>
          <w:numId w:val="15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يغير الأفراد أنماطهم السلوكية حفاظاً على عضويتهم في الجماعة .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معايير الجماعة  :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هي عبارة عن قواعد سلوكية تحددها الجماعة وتوفر للفرد أساساً للتنبؤ بسلوك </w:t>
      </w:r>
      <w:r w:rsidRPr="000E2CFA">
        <w:rPr>
          <w:rFonts w:cs="AL-Mohanad"/>
          <w:sz w:val="34"/>
          <w:szCs w:val="34"/>
          <w:rtl/>
        </w:rPr>
        <w:br/>
      </w:r>
      <w:r w:rsidRPr="000E2CFA">
        <w:rPr>
          <w:rFonts w:cs="AL-Mohanad" w:hint="cs"/>
          <w:sz w:val="34"/>
          <w:szCs w:val="34"/>
          <w:rtl/>
        </w:rPr>
        <w:t xml:space="preserve">الأعضاء الآخرين .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ويخضع الفرد لمعايير ثلاثة أنواع من الجماعات هي : </w:t>
      </w:r>
    </w:p>
    <w:p w:rsidR="000E2CFA" w:rsidRPr="000E2CFA" w:rsidRDefault="000E2CFA" w:rsidP="000E2CFA">
      <w:pPr>
        <w:numPr>
          <w:ilvl w:val="0"/>
          <w:numId w:val="16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المنظمة . </w:t>
      </w:r>
    </w:p>
    <w:p w:rsidR="000E2CFA" w:rsidRPr="000E2CFA" w:rsidRDefault="000E2CFA" w:rsidP="000E2CFA">
      <w:pPr>
        <w:numPr>
          <w:ilvl w:val="0"/>
          <w:numId w:val="16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الجماعة غير الرسمية . </w:t>
      </w:r>
    </w:p>
    <w:p w:rsidR="000E2CFA" w:rsidRPr="000E2CFA" w:rsidRDefault="000E2CFA" w:rsidP="000E2CFA">
      <w:pPr>
        <w:numPr>
          <w:ilvl w:val="0"/>
          <w:numId w:val="16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المجتمع . 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الأسباب التي تؤدي إلى عدم إطاعة قواعد الجماعة  : </w:t>
      </w:r>
    </w:p>
    <w:p w:rsidR="000E2CFA" w:rsidRPr="000E2CFA" w:rsidRDefault="000E2CFA" w:rsidP="000E2CFA">
      <w:pPr>
        <w:numPr>
          <w:ilvl w:val="0"/>
          <w:numId w:val="17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العوامل الشخصية كسن والذكاء والسلطة . </w:t>
      </w:r>
    </w:p>
    <w:p w:rsidR="000E2CFA" w:rsidRPr="000E2CFA" w:rsidRDefault="000E2CFA" w:rsidP="000E2CFA">
      <w:pPr>
        <w:numPr>
          <w:ilvl w:val="0"/>
          <w:numId w:val="17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الغموض في التعليمات . </w:t>
      </w:r>
    </w:p>
    <w:p w:rsidR="000E2CFA" w:rsidRPr="000E2CFA" w:rsidRDefault="000E2CFA" w:rsidP="000E2CFA">
      <w:pPr>
        <w:numPr>
          <w:ilvl w:val="0"/>
          <w:numId w:val="17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حجم الجماعة . </w:t>
      </w:r>
    </w:p>
    <w:p w:rsidR="000E2CFA" w:rsidRPr="000E2CFA" w:rsidRDefault="000E2CFA" w:rsidP="000E2CFA">
      <w:pPr>
        <w:spacing w:line="240" w:lineRule="exact"/>
        <w:ind w:right="181"/>
        <w:jc w:val="lowKashida"/>
        <w:rPr>
          <w:rFonts w:cs="AL-Mohanad" w:hint="cs"/>
          <w:sz w:val="34"/>
          <w:szCs w:val="34"/>
          <w:rtl/>
        </w:rPr>
      </w:pP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خصائص معايير الجماعة  : </w:t>
      </w:r>
    </w:p>
    <w:p w:rsidR="000E2CFA" w:rsidRPr="000E2CFA" w:rsidRDefault="000E2CFA" w:rsidP="000E2CFA">
      <w:pPr>
        <w:numPr>
          <w:ilvl w:val="0"/>
          <w:numId w:val="18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تُحدد ما يجب عمله وما لا يجب عمله في مختلف المواقف . </w:t>
      </w:r>
    </w:p>
    <w:p w:rsidR="000E2CFA" w:rsidRPr="000E2CFA" w:rsidRDefault="000E2CFA" w:rsidP="000E2CFA">
      <w:pPr>
        <w:numPr>
          <w:ilvl w:val="0"/>
          <w:numId w:val="18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الثبات بحيث توفر للأفراد معايير تحكم السلوك في الحاضر والمستقبل . </w:t>
      </w:r>
    </w:p>
    <w:p w:rsidR="000E2CFA" w:rsidRPr="000E2CFA" w:rsidRDefault="000E2CFA" w:rsidP="000E2CFA">
      <w:pPr>
        <w:numPr>
          <w:ilvl w:val="0"/>
          <w:numId w:val="18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يتم الوصول إليها بالإجماع النسبي . </w:t>
      </w:r>
    </w:p>
    <w:p w:rsidR="000E2CFA" w:rsidRPr="000E2CFA" w:rsidRDefault="000E2CFA" w:rsidP="000E2CFA">
      <w:pPr>
        <w:numPr>
          <w:ilvl w:val="0"/>
          <w:numId w:val="18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تطبيق المعايير بشكل جماعي . </w:t>
      </w:r>
    </w:p>
    <w:p w:rsidR="000E2CFA" w:rsidRPr="000E2CFA" w:rsidRDefault="000E2CFA" w:rsidP="000E2CFA">
      <w:pPr>
        <w:numPr>
          <w:ilvl w:val="0"/>
          <w:numId w:val="18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الالتزام بالمعايير يعتبر مصدراً لرضا العاملين . </w:t>
      </w:r>
    </w:p>
    <w:p w:rsidR="000E2CFA" w:rsidRPr="000E2CFA" w:rsidRDefault="000E2CFA" w:rsidP="000E2CFA">
      <w:pPr>
        <w:spacing w:line="240" w:lineRule="exact"/>
        <w:ind w:right="181"/>
        <w:jc w:val="lowKashida"/>
        <w:rPr>
          <w:rFonts w:cs="AL-Mohanad" w:hint="cs"/>
          <w:sz w:val="34"/>
          <w:szCs w:val="34"/>
          <w:rtl/>
        </w:rPr>
      </w:pP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الهيكل التنظيمي غير الرسمي وخصائصه : 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تعريف الهيكل غير الرسمي :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lastRenderedPageBreak/>
        <w:t xml:space="preserve">  هو مجموعة من الأفراد التي تنشا تلقائياً على أُسس شخصية ووفقاً لأهداف مشتركة وليس استجابة للتعليمات الرسمية .  </w:t>
      </w:r>
    </w:p>
    <w:p w:rsidR="000E2CFA" w:rsidRPr="000E2CFA" w:rsidRDefault="000E2CFA" w:rsidP="000E2CFA">
      <w:pPr>
        <w:spacing w:line="240" w:lineRule="exact"/>
        <w:ind w:right="181"/>
        <w:jc w:val="lowKashida"/>
        <w:rPr>
          <w:rFonts w:cs="AL-Mohanad" w:hint="cs"/>
          <w:sz w:val="34"/>
          <w:szCs w:val="34"/>
          <w:rtl/>
        </w:rPr>
      </w:pP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أشكال التنظيمات غير الرسمية :</w:t>
      </w:r>
    </w:p>
    <w:p w:rsidR="000E2CFA" w:rsidRPr="000E2CFA" w:rsidRDefault="000E2CFA" w:rsidP="000E2CFA">
      <w:pPr>
        <w:numPr>
          <w:ilvl w:val="0"/>
          <w:numId w:val="19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جماعة المصلحة : </w:t>
      </w:r>
    </w:p>
    <w:p w:rsidR="000E2CFA" w:rsidRPr="000E2CFA" w:rsidRDefault="000E2CFA" w:rsidP="000E2CFA">
      <w:pPr>
        <w:ind w:left="1080"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>وهي الجماعة التي تجتمع حول مصلحة وأهداف مشتركة .</w:t>
      </w:r>
    </w:p>
    <w:p w:rsidR="000E2CFA" w:rsidRPr="000E2CFA" w:rsidRDefault="000E2CFA" w:rsidP="000E2CFA">
      <w:pPr>
        <w:numPr>
          <w:ilvl w:val="0"/>
          <w:numId w:val="19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جماعة الصداقة : </w:t>
      </w:r>
    </w:p>
    <w:p w:rsidR="000E2CFA" w:rsidRPr="000E2CFA" w:rsidRDefault="000E2CFA" w:rsidP="000E2CFA">
      <w:pPr>
        <w:ind w:left="1080"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>وهي الجماعة التي تنشا بسبب وجود خصائص مشتركة مثل : التقارب في السن أو المؤهل العلمي .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خصائص التنظيمات غير الرسمية :</w:t>
      </w:r>
    </w:p>
    <w:p w:rsidR="000E2CFA" w:rsidRPr="000E2CFA" w:rsidRDefault="000E2CFA" w:rsidP="000E2CFA">
      <w:pPr>
        <w:numPr>
          <w:ilvl w:val="0"/>
          <w:numId w:val="20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تنشا بشكل عفوي وتلقائي . </w:t>
      </w:r>
    </w:p>
    <w:p w:rsidR="000E2CFA" w:rsidRPr="000E2CFA" w:rsidRDefault="000E2CFA" w:rsidP="000E2CFA">
      <w:pPr>
        <w:numPr>
          <w:ilvl w:val="0"/>
          <w:numId w:val="20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تقوم على أُسس شخصية . </w:t>
      </w:r>
    </w:p>
    <w:p w:rsidR="000E2CFA" w:rsidRPr="000E2CFA" w:rsidRDefault="000E2CFA" w:rsidP="000E2CFA">
      <w:pPr>
        <w:numPr>
          <w:ilvl w:val="0"/>
          <w:numId w:val="20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للعلاقات الشخصية أثر كبير على الإدارة . </w:t>
      </w:r>
    </w:p>
    <w:p w:rsidR="000E2CFA" w:rsidRPr="000E2CFA" w:rsidRDefault="000E2CFA" w:rsidP="000E2CFA">
      <w:pPr>
        <w:spacing w:line="240" w:lineRule="exact"/>
        <w:ind w:right="181"/>
        <w:jc w:val="lowKashida"/>
        <w:rPr>
          <w:rFonts w:cs="AL-Mohanad" w:hint="cs"/>
          <w:sz w:val="34"/>
          <w:szCs w:val="34"/>
          <w:rtl/>
        </w:rPr>
      </w:pP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الجوانب التي يدعم فيها التنظيم غير الرسمي التنظيم الرسمي :</w:t>
      </w:r>
    </w:p>
    <w:p w:rsidR="000E2CFA" w:rsidRPr="000E2CFA" w:rsidRDefault="000E2CFA" w:rsidP="000E2CFA">
      <w:pPr>
        <w:numPr>
          <w:ilvl w:val="0"/>
          <w:numId w:val="21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تسهيل الاتصالات . </w:t>
      </w:r>
    </w:p>
    <w:p w:rsidR="000E2CFA" w:rsidRPr="000E2CFA" w:rsidRDefault="000E2CFA" w:rsidP="000E2CFA">
      <w:pPr>
        <w:numPr>
          <w:ilvl w:val="0"/>
          <w:numId w:val="21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توفير المعلومات للعاملين . </w:t>
      </w:r>
    </w:p>
    <w:p w:rsidR="000E2CFA" w:rsidRPr="000E2CFA" w:rsidRDefault="000E2CFA" w:rsidP="000E2CFA">
      <w:pPr>
        <w:numPr>
          <w:ilvl w:val="0"/>
          <w:numId w:val="21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رفع الروح المعنوية . </w:t>
      </w:r>
    </w:p>
    <w:p w:rsidR="000E2CFA" w:rsidRPr="000E2CFA" w:rsidRDefault="000E2CFA" w:rsidP="000E2CFA">
      <w:pPr>
        <w:spacing w:line="240" w:lineRule="exact"/>
        <w:ind w:right="181"/>
        <w:jc w:val="lowKashida"/>
        <w:rPr>
          <w:rFonts w:cs="AL-Mohanad" w:hint="cs"/>
          <w:sz w:val="34"/>
          <w:szCs w:val="34"/>
          <w:rtl/>
        </w:rPr>
      </w:pP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  الآثار السلبية للتنظيم غير الرسمي :</w:t>
      </w:r>
    </w:p>
    <w:p w:rsidR="000E2CFA" w:rsidRPr="000E2CFA" w:rsidRDefault="000E2CFA" w:rsidP="000E2CFA">
      <w:pPr>
        <w:numPr>
          <w:ilvl w:val="0"/>
          <w:numId w:val="22"/>
        </w:numPr>
        <w:ind w:right="180"/>
        <w:jc w:val="lowKashida"/>
        <w:rPr>
          <w:rFonts w:cs="AL-Mohanad" w:hint="cs"/>
          <w:sz w:val="34"/>
          <w:szCs w:val="34"/>
          <w:rtl/>
        </w:rPr>
      </w:pPr>
      <w:r w:rsidRPr="000E2CFA">
        <w:rPr>
          <w:rFonts w:cs="AL-Mohanad" w:hint="cs"/>
          <w:sz w:val="34"/>
          <w:szCs w:val="34"/>
          <w:rtl/>
        </w:rPr>
        <w:t xml:space="preserve">إعاقة عملية تحقيق الأهداف في المنظمة . </w:t>
      </w:r>
    </w:p>
    <w:p w:rsidR="000E2CFA" w:rsidRPr="000E2CFA" w:rsidRDefault="000E2CFA" w:rsidP="000E2CFA">
      <w:pPr>
        <w:numPr>
          <w:ilvl w:val="0"/>
          <w:numId w:val="22"/>
        </w:numPr>
        <w:ind w:right="180"/>
        <w:jc w:val="lowKashida"/>
        <w:rPr>
          <w:rFonts w:cs="AL-Mohanad" w:hint="cs"/>
          <w:sz w:val="34"/>
          <w:szCs w:val="34"/>
        </w:rPr>
      </w:pPr>
      <w:r w:rsidRPr="000E2CFA">
        <w:rPr>
          <w:rFonts w:cs="AL-Mohanad" w:hint="cs"/>
          <w:sz w:val="34"/>
          <w:szCs w:val="34"/>
          <w:rtl/>
        </w:rPr>
        <w:t xml:space="preserve">بث الإشاعات . </w:t>
      </w:r>
    </w:p>
    <w:p w:rsidR="000E2CFA" w:rsidRPr="000E2CFA" w:rsidRDefault="000E2CFA" w:rsidP="000E2CFA">
      <w:pPr>
        <w:ind w:right="180"/>
        <w:jc w:val="lowKashida"/>
        <w:rPr>
          <w:rFonts w:cs="AL-Mohanad" w:hint="cs"/>
          <w:sz w:val="34"/>
          <w:szCs w:val="34"/>
          <w:rtl/>
        </w:rPr>
      </w:pPr>
    </w:p>
    <w:p w:rsidR="00AC5A14" w:rsidRPr="000E2CFA" w:rsidRDefault="00AC5A14" w:rsidP="000E2CFA">
      <w:pPr>
        <w:rPr>
          <w:rFonts w:cs="AL-Mohanad" w:hint="cs"/>
          <w:sz w:val="34"/>
          <w:szCs w:val="34"/>
          <w:rtl/>
        </w:rPr>
      </w:pPr>
    </w:p>
    <w:sectPr w:rsidR="00AC5A14" w:rsidRPr="000E2CFA" w:rsidSect="00AC5A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FD1"/>
    <w:multiLevelType w:val="hybridMultilevel"/>
    <w:tmpl w:val="7F6E1D30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700874"/>
    <w:multiLevelType w:val="hybridMultilevel"/>
    <w:tmpl w:val="B388E02A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82DD6"/>
    <w:multiLevelType w:val="hybridMultilevel"/>
    <w:tmpl w:val="051A1F30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C6812"/>
    <w:multiLevelType w:val="hybridMultilevel"/>
    <w:tmpl w:val="BAB8CCF2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707437"/>
    <w:multiLevelType w:val="hybridMultilevel"/>
    <w:tmpl w:val="B0CCEF5A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A840EA"/>
    <w:multiLevelType w:val="hybridMultilevel"/>
    <w:tmpl w:val="394696CE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EB0F14"/>
    <w:multiLevelType w:val="hybridMultilevel"/>
    <w:tmpl w:val="C01A4916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9311FB"/>
    <w:multiLevelType w:val="hybridMultilevel"/>
    <w:tmpl w:val="0C42B384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53272"/>
    <w:multiLevelType w:val="hybridMultilevel"/>
    <w:tmpl w:val="DA56D7F6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765ADC"/>
    <w:multiLevelType w:val="hybridMultilevel"/>
    <w:tmpl w:val="67604724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816CF4"/>
    <w:multiLevelType w:val="hybridMultilevel"/>
    <w:tmpl w:val="9098B76E"/>
    <w:lvl w:ilvl="0" w:tplc="E662E42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0"/>
  </w:num>
  <w:num w:numId="15">
    <w:abstractNumId w:val="4"/>
  </w:num>
  <w:num w:numId="16">
    <w:abstractNumId w:val="1"/>
  </w:num>
  <w:num w:numId="17">
    <w:abstractNumId w:val="10"/>
  </w:num>
  <w:num w:numId="18">
    <w:abstractNumId w:val="7"/>
  </w:num>
  <w:num w:numId="19">
    <w:abstractNumId w:val="3"/>
  </w:num>
  <w:num w:numId="20">
    <w:abstractNumId w:val="2"/>
  </w:num>
  <w:num w:numId="21">
    <w:abstractNumId w:val="6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0E2CFA"/>
    <w:rsid w:val="000E2CFA"/>
    <w:rsid w:val="00AC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CF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2015-12-08T05:36:00Z</dcterms:created>
  <dcterms:modified xsi:type="dcterms:W3CDTF">2015-12-08T05:38:00Z</dcterms:modified>
</cp:coreProperties>
</file>