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D8" w:rsidRDefault="00152FF9" w:rsidP="004179D8">
      <w:pPr>
        <w:jc w:val="center"/>
      </w:pPr>
      <w:r>
        <w:t>Mycology</w:t>
      </w:r>
      <w:r w:rsidR="00604BCB">
        <w:t xml:space="preserve"> </w:t>
      </w:r>
      <w:proofErr w:type="gramStart"/>
      <w:r w:rsidR="00604BCB">
        <w:t xml:space="preserve">practical </w:t>
      </w:r>
      <w:r>
        <w:t xml:space="preserve"> CLS312</w:t>
      </w:r>
      <w:proofErr w:type="gramEnd"/>
      <w:r w:rsidR="004179D8">
        <w:t xml:space="preserve"> </w:t>
      </w:r>
      <w:r w:rsidR="00604BCB">
        <w:t>(</w:t>
      </w:r>
      <w:r w:rsidR="004179D8">
        <w:t>midterm</w:t>
      </w:r>
      <w:r w:rsidR="00604BCB">
        <w:t>)</w:t>
      </w:r>
    </w:p>
    <w:p w:rsidR="004179D8" w:rsidRDefault="004179D8" w:rsidP="004179D8">
      <w:pPr>
        <w:jc w:val="center"/>
      </w:pPr>
    </w:p>
    <w:p w:rsidR="008E2C10" w:rsidRDefault="00152FF9" w:rsidP="004179D8">
      <w:pPr>
        <w:jc w:val="center"/>
      </w:pPr>
      <w:r>
        <w:t>Group (2/ Wednesday</w:t>
      </w:r>
      <w:r w:rsidR="004179D8">
        <w:t>/ 33701</w:t>
      </w:r>
      <w:bookmarkStart w:id="0" w:name="_GoBack"/>
      <w:bookmarkEnd w:id="0"/>
      <w:r>
        <w:t>)</w:t>
      </w:r>
    </w:p>
    <w:p w:rsidR="00152FF9" w:rsidRDefault="00152FF9" w:rsidP="004179D8">
      <w:pPr>
        <w:jc w:val="center"/>
      </w:pPr>
    </w:p>
    <w:p w:rsidR="004179D8" w:rsidRDefault="004179D8" w:rsidP="004179D8">
      <w:pPr>
        <w:jc w:val="center"/>
      </w:pPr>
    </w:p>
    <w:p w:rsidR="004179D8" w:rsidRDefault="004179D8" w:rsidP="004179D8">
      <w:pPr>
        <w:jc w:val="center"/>
      </w:pPr>
    </w:p>
    <w:p w:rsidR="004179D8" w:rsidRDefault="004179D8" w:rsidP="004179D8">
      <w:pPr>
        <w:jc w:val="center"/>
      </w:pPr>
    </w:p>
    <w:tbl>
      <w:tblPr>
        <w:tblStyle w:val="MediumGrid1-Accent4"/>
        <w:tblpPr w:leftFromText="180" w:rightFromText="180" w:vertAnchor="page" w:horzAnchor="margin" w:tblpXSpec="center" w:tblpY="3103"/>
        <w:tblW w:w="0" w:type="auto"/>
        <w:tblLook w:val="04A0" w:firstRow="1" w:lastRow="0" w:firstColumn="1" w:lastColumn="0" w:noHBand="0" w:noVBand="1"/>
      </w:tblPr>
      <w:tblGrid>
        <w:gridCol w:w="1101"/>
        <w:gridCol w:w="1842"/>
        <w:gridCol w:w="2129"/>
      </w:tblGrid>
      <w:tr w:rsidR="004179D8" w:rsidTr="004179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  <w:b w:val="0"/>
                <w:bCs w:val="0"/>
              </w:rPr>
            </w:pPr>
          </w:p>
        </w:tc>
        <w:tc>
          <w:tcPr>
            <w:tcW w:w="1842" w:type="dxa"/>
          </w:tcPr>
          <w:p w:rsidR="004179D8" w:rsidRDefault="004179D8" w:rsidP="004179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</w:rPr>
            </w:pPr>
            <w:r>
              <w:rPr>
                <w:rFonts w:ascii="Arial" w:eastAsia="Times New Roman" w:hAnsi="Arial" w:cs="Arial"/>
              </w:rPr>
              <w:t>Student NO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</w:rPr>
            </w:pPr>
            <w:r>
              <w:rPr>
                <w:rFonts w:ascii="Arial" w:eastAsia="Times New Roman" w:hAnsi="Arial" w:cs="Arial"/>
              </w:rPr>
              <w:t>Marks / 10</w:t>
            </w:r>
          </w:p>
        </w:tc>
      </w:tr>
      <w:tr w:rsidR="004179D8" w:rsidTr="004179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432200076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</w:tr>
      <w:tr w:rsidR="004179D8" w:rsidTr="00417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432200151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6.5</w:t>
            </w:r>
          </w:p>
        </w:tc>
      </w:tr>
      <w:tr w:rsidR="004179D8" w:rsidTr="004179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432202443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8.25</w:t>
            </w:r>
          </w:p>
        </w:tc>
      </w:tr>
      <w:tr w:rsidR="004179D8" w:rsidTr="00417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433200234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8.5</w:t>
            </w:r>
          </w:p>
        </w:tc>
      </w:tr>
      <w:tr w:rsidR="004179D8" w:rsidTr="004179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433200484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8.75</w:t>
            </w:r>
          </w:p>
        </w:tc>
      </w:tr>
      <w:tr w:rsidR="004179D8" w:rsidTr="00417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433200504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8.5</w:t>
            </w:r>
          </w:p>
        </w:tc>
      </w:tr>
      <w:tr w:rsidR="004179D8" w:rsidTr="004179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433200505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6.25 </w:t>
            </w:r>
          </w:p>
        </w:tc>
      </w:tr>
      <w:tr w:rsidR="004179D8" w:rsidTr="00417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433200523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9.5</w:t>
            </w:r>
          </w:p>
        </w:tc>
      </w:tr>
      <w:tr w:rsidR="004179D8" w:rsidTr="004179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433200562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6.5</w:t>
            </w:r>
          </w:p>
        </w:tc>
      </w:tr>
      <w:tr w:rsidR="004179D8" w:rsidTr="00417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433200686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6.75</w:t>
            </w:r>
          </w:p>
        </w:tc>
      </w:tr>
      <w:tr w:rsidR="004179D8" w:rsidTr="004179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433201008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6</w:t>
            </w:r>
          </w:p>
        </w:tc>
      </w:tr>
      <w:tr w:rsidR="004179D8" w:rsidTr="00417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433201065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9.57</w:t>
            </w:r>
          </w:p>
        </w:tc>
      </w:tr>
      <w:tr w:rsidR="004179D8" w:rsidTr="004179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433201219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9.25</w:t>
            </w:r>
          </w:p>
        </w:tc>
      </w:tr>
      <w:tr w:rsidR="004179D8" w:rsidTr="00417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433201688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8.75</w:t>
            </w:r>
          </w:p>
        </w:tc>
      </w:tr>
      <w:tr w:rsidR="004179D8" w:rsidTr="004179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433201773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7.45</w:t>
            </w:r>
          </w:p>
        </w:tc>
      </w:tr>
      <w:tr w:rsidR="004179D8" w:rsidTr="00417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433202011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8.25</w:t>
            </w:r>
          </w:p>
        </w:tc>
      </w:tr>
      <w:tr w:rsidR="004179D8" w:rsidTr="004179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433202082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9.25</w:t>
            </w:r>
          </w:p>
        </w:tc>
      </w:tr>
      <w:tr w:rsidR="004179D8" w:rsidTr="00417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433202422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</w:tr>
      <w:tr w:rsidR="004179D8" w:rsidTr="004179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19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433202495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8.25</w:t>
            </w:r>
          </w:p>
        </w:tc>
      </w:tr>
      <w:tr w:rsidR="004179D8" w:rsidTr="00417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433202616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5.75</w:t>
            </w:r>
          </w:p>
        </w:tc>
      </w:tr>
      <w:tr w:rsidR="004179D8" w:rsidTr="004179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21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433202937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9.5</w:t>
            </w:r>
          </w:p>
        </w:tc>
      </w:tr>
      <w:tr w:rsidR="004179D8" w:rsidTr="00417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22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433202987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</w:t>
            </w:r>
          </w:p>
        </w:tc>
      </w:tr>
      <w:tr w:rsidR="004179D8" w:rsidTr="004179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23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433203001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8.75</w:t>
            </w:r>
          </w:p>
        </w:tc>
      </w:tr>
      <w:tr w:rsidR="004179D8" w:rsidTr="00417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24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433203452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</w:t>
            </w:r>
          </w:p>
        </w:tc>
      </w:tr>
      <w:tr w:rsidR="004179D8" w:rsidTr="004179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25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433203756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</w:tr>
      <w:tr w:rsidR="004179D8" w:rsidTr="004179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26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433203762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8.5</w:t>
            </w:r>
          </w:p>
        </w:tc>
      </w:tr>
      <w:tr w:rsidR="004179D8" w:rsidTr="004179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4179D8" w:rsidRDefault="004179D8" w:rsidP="004179D8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27</w:t>
            </w:r>
          </w:p>
        </w:tc>
        <w:tc>
          <w:tcPr>
            <w:tcW w:w="1842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434203947</w:t>
            </w:r>
          </w:p>
        </w:tc>
        <w:tc>
          <w:tcPr>
            <w:tcW w:w="2129" w:type="dxa"/>
          </w:tcPr>
          <w:p w:rsidR="004179D8" w:rsidRDefault="004179D8" w:rsidP="004179D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</w:tr>
    </w:tbl>
    <w:p w:rsidR="00152FF9" w:rsidRDefault="00152FF9"/>
    <w:sectPr w:rsidR="00152FF9" w:rsidSect="00D7443E">
      <w:pgSz w:w="11900" w:h="16840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FF9"/>
    <w:rsid w:val="00152FF9"/>
    <w:rsid w:val="00177502"/>
    <w:rsid w:val="003D78AD"/>
    <w:rsid w:val="004179D8"/>
    <w:rsid w:val="00604BCB"/>
    <w:rsid w:val="008E2C10"/>
    <w:rsid w:val="00D7443E"/>
    <w:rsid w:val="00F3514D"/>
    <w:rsid w:val="00F8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4">
    <w:name w:val="Medium Grid 1 Accent 4"/>
    <w:basedOn w:val="TableNormal"/>
    <w:uiPriority w:val="67"/>
    <w:rsid w:val="004179D8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4">
    <w:name w:val="Medium Grid 1 Accent 4"/>
    <w:basedOn w:val="TableNormal"/>
    <w:uiPriority w:val="67"/>
    <w:rsid w:val="004179D8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64459B-5F90-4E58-B4E1-0CA6CC5DA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KFSH&amp;RC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Bandar Alreshaid</dc:creator>
  <cp:lastModifiedBy>Ohoud Alhumaidan</cp:lastModifiedBy>
  <cp:revision>10</cp:revision>
  <dcterms:created xsi:type="dcterms:W3CDTF">2014-11-26T04:15:00Z</dcterms:created>
  <dcterms:modified xsi:type="dcterms:W3CDTF">2014-11-26T04:50:00Z</dcterms:modified>
</cp:coreProperties>
</file>