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75" w:rsidRPr="0060430F" w:rsidRDefault="00082675" w:rsidP="00082675">
      <w:pPr>
        <w:jc w:val="center"/>
        <w:rPr>
          <w:b/>
        </w:rPr>
      </w:pPr>
      <w:r w:rsidRPr="0060430F">
        <w:rPr>
          <w:b/>
        </w:rPr>
        <w:t>Group Presentation</w:t>
      </w:r>
      <w:bookmarkStart w:id="0" w:name="_GoBack"/>
      <w:bookmarkEnd w:id="0"/>
    </w:p>
    <w:p w:rsidR="00082675" w:rsidRDefault="00082675" w:rsidP="00082675">
      <w:pPr>
        <w:rPr>
          <w:b/>
        </w:rPr>
      </w:pPr>
    </w:p>
    <w:p w:rsidR="00082675" w:rsidRDefault="00082675" w:rsidP="00082675">
      <w:pPr>
        <w:rPr>
          <w:b/>
        </w:rPr>
      </w:pPr>
    </w:p>
    <w:p w:rsidR="00082675" w:rsidRPr="00844C57" w:rsidRDefault="00082675" w:rsidP="00082675">
      <w:pPr>
        <w:rPr>
          <w:b/>
        </w:rPr>
      </w:pPr>
      <w:r>
        <w:rPr>
          <w:b/>
        </w:rPr>
        <w:t xml:space="preserve">Nutrition/ Group </w:t>
      </w:r>
      <w:r w:rsidRPr="00D26E75">
        <w:rPr>
          <w:b/>
        </w:rPr>
        <w:t>1:</w:t>
      </w:r>
    </w:p>
    <w:p w:rsidR="00082675" w:rsidRDefault="00082675" w:rsidP="00082675">
      <w:pPr>
        <w:ind w:left="720"/>
      </w:pPr>
      <w:r>
        <w:t xml:space="preserve">1-Imbalanced nutrition  </w:t>
      </w:r>
    </w:p>
    <w:p w:rsidR="00082675" w:rsidRDefault="00082675" w:rsidP="00082675">
      <w:pPr>
        <w:ind w:left="720"/>
      </w:pPr>
      <w:r>
        <w:t xml:space="preserve">2- Obesity </w:t>
      </w:r>
    </w:p>
    <w:p w:rsidR="00082675" w:rsidRDefault="00082675" w:rsidP="00082675">
      <w:pPr>
        <w:ind w:left="720"/>
      </w:pPr>
    </w:p>
    <w:p w:rsidR="00082675" w:rsidRPr="008C1E77" w:rsidRDefault="00082675" w:rsidP="00082675">
      <w:pPr>
        <w:rPr>
          <w:b/>
        </w:rPr>
      </w:pPr>
      <w:r>
        <w:rPr>
          <w:b/>
        </w:rPr>
        <w:t xml:space="preserve">Nutrition/ Group </w:t>
      </w:r>
      <w:r w:rsidRPr="00D26E75">
        <w:rPr>
          <w:b/>
        </w:rPr>
        <w:t xml:space="preserve">2: </w:t>
      </w:r>
    </w:p>
    <w:p w:rsidR="00082675" w:rsidRDefault="00082675" w:rsidP="00082675">
      <w:pPr>
        <w:pStyle w:val="ListParagraph"/>
        <w:numPr>
          <w:ilvl w:val="0"/>
          <w:numId w:val="1"/>
        </w:numPr>
        <w:ind w:left="1080"/>
      </w:pPr>
      <w:r>
        <w:t>Impaired swallowing</w:t>
      </w:r>
    </w:p>
    <w:p w:rsidR="00082675" w:rsidRDefault="00082675" w:rsidP="00082675">
      <w:pPr>
        <w:pStyle w:val="ListParagraph"/>
        <w:numPr>
          <w:ilvl w:val="0"/>
          <w:numId w:val="1"/>
        </w:numPr>
        <w:ind w:left="1080"/>
      </w:pPr>
      <w:r>
        <w:t xml:space="preserve"> Risk for electrolyte imbalance </w:t>
      </w:r>
    </w:p>
    <w:p w:rsidR="00082675" w:rsidRPr="008C1E77" w:rsidRDefault="00082675" w:rsidP="00082675">
      <w:pPr>
        <w:ind w:left="720"/>
      </w:pPr>
    </w:p>
    <w:p w:rsidR="00082675" w:rsidRPr="008C1E77" w:rsidRDefault="00082675" w:rsidP="00082675">
      <w:pPr>
        <w:rPr>
          <w:b/>
        </w:rPr>
      </w:pPr>
      <w:r w:rsidRPr="00D26E75">
        <w:rPr>
          <w:b/>
        </w:rPr>
        <w:t>Elimination and exchange/Group1:</w:t>
      </w:r>
    </w:p>
    <w:p w:rsidR="00082675" w:rsidRDefault="00082675" w:rsidP="00082675">
      <w:pPr>
        <w:pStyle w:val="ListParagraph"/>
        <w:numPr>
          <w:ilvl w:val="0"/>
          <w:numId w:val="2"/>
        </w:numPr>
        <w:ind w:left="1080"/>
      </w:pPr>
      <w:r>
        <w:t xml:space="preserve">Impaired urinary elimination </w:t>
      </w:r>
    </w:p>
    <w:p w:rsidR="00082675" w:rsidRDefault="00082675" w:rsidP="00082675">
      <w:pPr>
        <w:pStyle w:val="ListParagraph"/>
        <w:numPr>
          <w:ilvl w:val="0"/>
          <w:numId w:val="2"/>
        </w:numPr>
        <w:ind w:left="1080"/>
      </w:pPr>
      <w:r>
        <w:t xml:space="preserve"> Risk for dysfunctional gastrointestinal motility </w:t>
      </w:r>
    </w:p>
    <w:p w:rsidR="00082675" w:rsidRDefault="00082675" w:rsidP="00082675">
      <w:pPr>
        <w:ind w:left="720"/>
      </w:pPr>
    </w:p>
    <w:p w:rsidR="00082675" w:rsidRDefault="00082675" w:rsidP="00082675">
      <w:pPr>
        <w:rPr>
          <w:b/>
        </w:rPr>
      </w:pPr>
      <w:r w:rsidRPr="00D26E75">
        <w:rPr>
          <w:b/>
        </w:rPr>
        <w:t>Act</w:t>
      </w:r>
      <w:r>
        <w:rPr>
          <w:b/>
        </w:rPr>
        <w:t xml:space="preserve">ivity and </w:t>
      </w:r>
      <w:r w:rsidRPr="00D26E75">
        <w:rPr>
          <w:b/>
        </w:rPr>
        <w:t>rest</w:t>
      </w:r>
      <w:r>
        <w:rPr>
          <w:b/>
        </w:rPr>
        <w:t>/ Group1:</w:t>
      </w:r>
      <w:r w:rsidRPr="00D26E75">
        <w:rPr>
          <w:b/>
        </w:rPr>
        <w:t xml:space="preserve"> </w:t>
      </w:r>
    </w:p>
    <w:p w:rsidR="00082675" w:rsidRPr="00001AB6" w:rsidRDefault="00082675" w:rsidP="00082675">
      <w:pPr>
        <w:pStyle w:val="ListParagraph"/>
        <w:numPr>
          <w:ilvl w:val="0"/>
          <w:numId w:val="3"/>
        </w:numPr>
        <w:ind w:left="1080"/>
      </w:pPr>
      <w:r w:rsidRPr="00001AB6">
        <w:t>Impaired physical mobility</w:t>
      </w:r>
    </w:p>
    <w:p w:rsidR="00082675" w:rsidRDefault="00082675" w:rsidP="00082675">
      <w:pPr>
        <w:pStyle w:val="ListParagraph"/>
        <w:numPr>
          <w:ilvl w:val="0"/>
          <w:numId w:val="3"/>
        </w:numPr>
        <w:ind w:left="1080"/>
      </w:pPr>
      <w:r w:rsidRPr="00001AB6">
        <w:t xml:space="preserve">Risk for activity intolerance  </w:t>
      </w:r>
    </w:p>
    <w:p w:rsidR="00082675" w:rsidRPr="00001AB6" w:rsidRDefault="00082675" w:rsidP="00082675">
      <w:pPr>
        <w:ind w:left="720"/>
      </w:pPr>
    </w:p>
    <w:p w:rsidR="00082675" w:rsidRDefault="00082675" w:rsidP="00082675">
      <w:pPr>
        <w:rPr>
          <w:b/>
        </w:rPr>
      </w:pPr>
      <w:r w:rsidRPr="00001AB6">
        <w:rPr>
          <w:b/>
        </w:rPr>
        <w:t xml:space="preserve"> Safety and protection</w:t>
      </w:r>
      <w:r>
        <w:rPr>
          <w:b/>
        </w:rPr>
        <w:t>/ Group1:</w:t>
      </w:r>
    </w:p>
    <w:p w:rsidR="00082675" w:rsidRPr="00001AB6" w:rsidRDefault="00082675" w:rsidP="00082675">
      <w:pPr>
        <w:pStyle w:val="ListParagraph"/>
        <w:numPr>
          <w:ilvl w:val="0"/>
          <w:numId w:val="4"/>
        </w:numPr>
      </w:pPr>
      <w:r w:rsidRPr="00001AB6">
        <w:t>Risk for infection</w:t>
      </w:r>
    </w:p>
    <w:p w:rsidR="00082675" w:rsidRDefault="00082675" w:rsidP="00082675">
      <w:pPr>
        <w:pStyle w:val="ListParagraph"/>
        <w:numPr>
          <w:ilvl w:val="0"/>
          <w:numId w:val="4"/>
        </w:numPr>
      </w:pPr>
      <w:r w:rsidRPr="00001AB6">
        <w:t xml:space="preserve">Ineffective airway clearance </w:t>
      </w:r>
    </w:p>
    <w:p w:rsidR="00082675" w:rsidRPr="008C1E77" w:rsidRDefault="00082675" w:rsidP="00082675">
      <w:pPr>
        <w:ind w:left="720"/>
      </w:pPr>
    </w:p>
    <w:p w:rsidR="00082675" w:rsidRDefault="00082675" w:rsidP="00082675">
      <w:pPr>
        <w:rPr>
          <w:b/>
        </w:rPr>
      </w:pPr>
      <w:r w:rsidRPr="00001AB6">
        <w:rPr>
          <w:b/>
        </w:rPr>
        <w:t>Safety and protection</w:t>
      </w:r>
      <w:r>
        <w:rPr>
          <w:b/>
        </w:rPr>
        <w:t>/ Group2:</w:t>
      </w:r>
    </w:p>
    <w:p w:rsidR="00082675" w:rsidRPr="00001AB6" w:rsidRDefault="00082675" w:rsidP="00082675">
      <w:pPr>
        <w:pStyle w:val="ListParagraph"/>
        <w:numPr>
          <w:ilvl w:val="0"/>
          <w:numId w:val="5"/>
        </w:numPr>
        <w:ind w:left="1080"/>
      </w:pPr>
      <w:r w:rsidRPr="00001AB6">
        <w:t>Risk for physical trauma</w:t>
      </w:r>
    </w:p>
    <w:p w:rsidR="00082675" w:rsidRPr="00001AB6" w:rsidRDefault="00082675" w:rsidP="00082675">
      <w:pPr>
        <w:pStyle w:val="ListParagraph"/>
        <w:numPr>
          <w:ilvl w:val="0"/>
          <w:numId w:val="5"/>
        </w:numPr>
        <w:ind w:left="1080"/>
      </w:pPr>
      <w:r w:rsidRPr="00001AB6">
        <w:t xml:space="preserve">Risk for impaired skin integrity </w:t>
      </w:r>
    </w:p>
    <w:p w:rsidR="00082675" w:rsidRDefault="00082675" w:rsidP="00082675">
      <w:pPr>
        <w:ind w:left="720" w:hanging="720"/>
        <w:rPr>
          <w:b/>
        </w:rPr>
      </w:pPr>
    </w:p>
    <w:p w:rsidR="00082675" w:rsidRDefault="00082675" w:rsidP="00082675">
      <w:pPr>
        <w:ind w:left="720" w:hanging="720"/>
        <w:rPr>
          <w:b/>
        </w:rPr>
      </w:pPr>
    </w:p>
    <w:p w:rsidR="00082675" w:rsidRDefault="00082675" w:rsidP="00082675">
      <w:pPr>
        <w:ind w:left="720" w:hanging="720"/>
        <w:rPr>
          <w:b/>
        </w:rPr>
      </w:pPr>
      <w:r w:rsidRPr="0060430F">
        <w:rPr>
          <w:b/>
        </w:rPr>
        <w:t xml:space="preserve">Remember: </w:t>
      </w:r>
    </w:p>
    <w:p w:rsidR="00082675" w:rsidRDefault="00082675" w:rsidP="00082675">
      <w:pPr>
        <w:ind w:left="720" w:hanging="720"/>
        <w:rPr>
          <w:b/>
        </w:rPr>
      </w:pPr>
      <w:r>
        <w:rPr>
          <w:b/>
        </w:rPr>
        <w:t>1. You should cover all the following points</w:t>
      </w:r>
      <w:proofErr w:type="gramStart"/>
      <w:r>
        <w:rPr>
          <w:b/>
        </w:rPr>
        <w:t>;</w:t>
      </w:r>
      <w:proofErr w:type="gramEnd"/>
    </w:p>
    <w:p w:rsidR="00082675" w:rsidRPr="00311C3B" w:rsidRDefault="00082675" w:rsidP="000826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 xml:space="preserve">Provide each nursing diagnoses with a definition. </w:t>
      </w:r>
    </w:p>
    <w:p w:rsidR="00082675" w:rsidRPr="00311C3B" w:rsidRDefault="00082675" w:rsidP="000826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>List the characteristics of each nursing diagnoses (sings and symptoms).</w:t>
      </w:r>
    </w:p>
    <w:p w:rsidR="00082675" w:rsidRPr="00311C3B" w:rsidRDefault="00082675" w:rsidP="000826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11C3B">
        <w:rPr>
          <w:rFonts w:ascii="Times New Roman" w:hAnsi="Times New Roman" w:cs="Times New Roman"/>
        </w:rPr>
        <w:t>List the related factors (Related to/ due to).</w:t>
      </w:r>
    </w:p>
    <w:p w:rsidR="00082675" w:rsidRPr="008C1E77" w:rsidRDefault="00082675" w:rsidP="00082675">
      <w:pPr>
        <w:pStyle w:val="ListParagraph"/>
        <w:numPr>
          <w:ilvl w:val="0"/>
          <w:numId w:val="6"/>
        </w:numPr>
        <w:rPr>
          <w:b/>
        </w:rPr>
      </w:pPr>
      <w:r w:rsidRPr="0060430F">
        <w:rPr>
          <w:rFonts w:ascii="Times New Roman" w:hAnsi="Times New Roman" w:cs="Times New Roman"/>
        </w:rPr>
        <w:t>Define the most important fundamental assessment</w:t>
      </w:r>
      <w:r>
        <w:rPr>
          <w:rFonts w:ascii="Times New Roman" w:hAnsi="Times New Roman" w:cs="Times New Roman"/>
        </w:rPr>
        <w:t xml:space="preserve"> (what are the main things that we should assess),</w:t>
      </w:r>
      <w:r w:rsidRPr="0060430F">
        <w:rPr>
          <w:rFonts w:ascii="Times New Roman" w:hAnsi="Times New Roman" w:cs="Times New Roman"/>
        </w:rPr>
        <w:t xml:space="preserve"> and nursing interventions</w:t>
      </w:r>
      <w:r>
        <w:rPr>
          <w:rFonts w:ascii="Times New Roman" w:hAnsi="Times New Roman" w:cs="Times New Roman"/>
        </w:rPr>
        <w:t xml:space="preserve"> (what can you do as a nurse to help in this situation)</w:t>
      </w:r>
      <w:r w:rsidRPr="0060430F">
        <w:rPr>
          <w:rFonts w:ascii="Times New Roman" w:hAnsi="Times New Roman" w:cs="Times New Roman"/>
        </w:rPr>
        <w:t>.</w:t>
      </w:r>
    </w:p>
    <w:p w:rsidR="00082675" w:rsidRPr="008C1E77" w:rsidRDefault="00082675" w:rsidP="0008267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C1E77">
        <w:rPr>
          <w:rFonts w:ascii="Times New Roman" w:hAnsi="Times New Roman" w:cs="Times New Roman"/>
        </w:rPr>
        <w:t xml:space="preserve">2. Use the references of this course to guide you, and you can search online and use the Nursing Care Plans app. </w:t>
      </w:r>
    </w:p>
    <w:p w:rsidR="00082675" w:rsidRPr="008C1E77" w:rsidRDefault="00082675" w:rsidP="0008267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C1E77">
        <w:rPr>
          <w:rFonts w:ascii="Times New Roman" w:hAnsi="Times New Roman" w:cs="Times New Roman"/>
        </w:rPr>
        <w:t>3. List all the references that you use in your power point slides.</w:t>
      </w:r>
    </w:p>
    <w:p w:rsidR="00082675" w:rsidRDefault="00082675" w:rsidP="00082675">
      <w:pPr>
        <w:rPr>
          <w:b/>
        </w:rPr>
      </w:pPr>
    </w:p>
    <w:p w:rsidR="00082675" w:rsidRDefault="00082675" w:rsidP="00082675">
      <w:pPr>
        <w:rPr>
          <w:b/>
        </w:rPr>
      </w:pPr>
    </w:p>
    <w:p w:rsidR="00EF3F86" w:rsidRDefault="00EF3F86"/>
    <w:sectPr w:rsidR="00EF3F86" w:rsidSect="00AF2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36E7"/>
    <w:multiLevelType w:val="hybridMultilevel"/>
    <w:tmpl w:val="E11C9B0E"/>
    <w:lvl w:ilvl="0" w:tplc="87EE6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6C38"/>
    <w:multiLevelType w:val="hybridMultilevel"/>
    <w:tmpl w:val="793C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368E1"/>
    <w:multiLevelType w:val="hybridMultilevel"/>
    <w:tmpl w:val="9CD2C43A"/>
    <w:lvl w:ilvl="0" w:tplc="94C60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17DB1"/>
    <w:multiLevelType w:val="hybridMultilevel"/>
    <w:tmpl w:val="FF78215A"/>
    <w:lvl w:ilvl="0" w:tplc="1220C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54514"/>
    <w:multiLevelType w:val="hybridMultilevel"/>
    <w:tmpl w:val="11228AB4"/>
    <w:lvl w:ilvl="0" w:tplc="59D24C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240078"/>
    <w:multiLevelType w:val="hybridMultilevel"/>
    <w:tmpl w:val="AB685BCC"/>
    <w:lvl w:ilvl="0" w:tplc="640EF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75"/>
    <w:rsid w:val="00082675"/>
    <w:rsid w:val="00AF2DC4"/>
    <w:rsid w:val="00E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37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Macintosh Word</Application>
  <DocSecurity>0</DocSecurity>
  <Lines>7</Lines>
  <Paragraphs>2</Paragraphs>
  <ScaleCrop>false</ScaleCrop>
  <Company>Dalhousie University 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1</cp:revision>
  <dcterms:created xsi:type="dcterms:W3CDTF">2018-04-03T20:32:00Z</dcterms:created>
  <dcterms:modified xsi:type="dcterms:W3CDTF">2018-04-03T20:32:00Z</dcterms:modified>
</cp:coreProperties>
</file>