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6" w:rsidRDefault="00AF06C6" w:rsidP="00AF06C6">
      <w:pPr>
        <w:pStyle w:val="ProblemNumber"/>
        <w:bidi/>
        <w:rPr>
          <w:b/>
          <w:bCs/>
        </w:rPr>
      </w:pPr>
      <w:bookmarkStart w:id="0" w:name="_GoBack"/>
      <w:bookmarkEnd w:id="0"/>
      <w:r w:rsidRPr="00EB6945">
        <w:rPr>
          <w:b/>
          <w:bCs/>
          <w:rtl/>
        </w:rPr>
        <w:t>التمرين 8-10 (30 دقيقة</w:t>
      </w:r>
      <w:r>
        <w:rPr>
          <w:rFonts w:hint="cs"/>
          <w:b/>
          <w:bCs/>
          <w:rtl/>
        </w:rPr>
        <w:t>)</w:t>
      </w:r>
    </w:p>
    <w:tbl>
      <w:tblPr>
        <w:tblW w:w="10617" w:type="dxa"/>
        <w:tblCellSpacing w:w="7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261"/>
        <w:gridCol w:w="1261"/>
        <w:gridCol w:w="1261"/>
        <w:gridCol w:w="1261"/>
        <w:gridCol w:w="3753"/>
        <w:gridCol w:w="314"/>
      </w:tblGrid>
      <w:tr w:rsidR="00AF06C6" w:rsidTr="00BF1781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  <w:rPr>
                <w:i w:val="0"/>
                <w:iCs w:val="0"/>
              </w:rPr>
            </w:pPr>
            <w:r>
              <w:rPr>
                <w:rFonts w:cs="Tahoma"/>
                <w:i w:val="0"/>
                <w:iCs w:val="0"/>
                <w:kern w:val="1"/>
                <w:rtl/>
              </w:rPr>
              <w:t>شركة غرابر</w:t>
            </w:r>
            <w:r>
              <w:rPr>
                <w:i w:val="0"/>
                <w:iCs w:val="0"/>
              </w:rPr>
              <w:br/>
            </w:r>
            <w:r>
              <w:rPr>
                <w:i w:val="0"/>
                <w:iCs w:val="0"/>
                <w:rtl/>
              </w:rPr>
              <w:t>موازنة المبيعات</w:t>
            </w:r>
          </w:p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</w:pPr>
            <w:r>
              <w:tab/>
              <w:t>1.</w:t>
            </w:r>
          </w:p>
        </w:tc>
      </w:tr>
      <w:tr w:rsidR="00AF06C6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</w:pPr>
            <w:r>
              <w:rPr>
                <w:rtl/>
              </w:rPr>
              <w:t>الربع الرابع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</w:pPr>
            <w:r>
              <w:rPr>
                <w:rtl/>
              </w:rPr>
              <w:t>الربع الثالث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</w:pPr>
            <w:r>
              <w:rPr>
                <w:rtl/>
              </w:rPr>
              <w:t>الربع الثانى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ColumnHead"/>
              <w:bidi/>
            </w:pPr>
            <w:r>
              <w:rPr>
                <w:rtl/>
              </w:rPr>
              <w:t>الربع الاول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</w:tr>
      <w:tr w:rsidR="00AF06C6" w:rsidTr="00BF1781">
        <w:trPr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60,000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14,000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16,000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</w:tr>
      <w:tr w:rsidR="00AF06C6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سعر البيع للوحدة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</w:tr>
      <w:tr w:rsidR="00AF06C6" w:rsidTr="00BF1781">
        <w:trPr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$1,320,000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$308,000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$352,000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اجمالى 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</w:tr>
      <w:tr w:rsidR="00AF06C6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</w:tr>
    </w:tbl>
    <w:p w:rsidR="00AF06C6" w:rsidRDefault="00AF06C6" w:rsidP="00AF06C6">
      <w:pPr>
        <w:pStyle w:val="ProblemNumber"/>
        <w:rPr>
          <w:rtl/>
        </w:rPr>
      </w:pPr>
    </w:p>
    <w:tbl>
      <w:tblPr>
        <w:tblW w:w="10369" w:type="dxa"/>
        <w:tblCellSpacing w:w="7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261"/>
        <w:gridCol w:w="1243"/>
        <w:gridCol w:w="1244"/>
        <w:gridCol w:w="1261"/>
        <w:gridCol w:w="40"/>
        <w:gridCol w:w="3817"/>
      </w:tblGrid>
      <w:tr w:rsidR="00AF06C6" w:rsidTr="00AF06C6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F06C6" w:rsidRDefault="00AF06C6" w:rsidP="00BF1781">
            <w:pPr>
              <w:pStyle w:val="TextCentered"/>
              <w:bidi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6C6" w:rsidRDefault="00AF06C6" w:rsidP="00BF1781">
            <w:pPr>
              <w:pStyle w:val="TextCentered"/>
              <w:bidi/>
            </w:pPr>
            <w:r>
              <w:rPr>
                <w:rtl/>
              </w:rPr>
              <w:t>جدول المتحصلات النقدية المتوقعة</w:t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  66,000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$ 66,000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الحسابات المدينة، الرصيد الافتتاحى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334,400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$ 70,400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264,000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الاول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313,500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$ 66,000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247,500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الثانى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292,600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$ 61,600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231,000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الثالث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247,500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247,500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الرابع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$1,254,000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$309,100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$297,000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$317,900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إجمالي التحصيلات النقدية</w:t>
            </w:r>
            <w:r>
              <w:tab/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BF1781">
            <w:pPr>
              <w:pStyle w:val="6pointlinespace"/>
              <w:bidi/>
            </w:pPr>
          </w:p>
        </w:tc>
      </w:tr>
    </w:tbl>
    <w:tbl>
      <w:tblPr>
        <w:tblpPr w:leftFromText="180" w:rightFromText="180" w:vertAnchor="text" w:horzAnchor="margin" w:tblpY="545"/>
        <w:tblW w:w="959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62"/>
        <w:gridCol w:w="1059"/>
        <w:gridCol w:w="1062"/>
        <w:gridCol w:w="1062"/>
        <w:gridCol w:w="3964"/>
        <w:gridCol w:w="314"/>
      </w:tblGrid>
      <w:tr w:rsidR="00AF06C6" w:rsidTr="00AF06C6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NumberedPart"/>
              <w:bidi/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NumberedPart"/>
              <w:bidi/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NumberedPart"/>
              <w:bidi/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Centered"/>
              <w:bidi/>
              <w:rPr>
                <w:iCs/>
              </w:rPr>
            </w:pPr>
            <w:r>
              <w:rPr>
                <w:rtl/>
              </w:rPr>
              <w:t>شركة غرابر</w:t>
            </w:r>
            <w:r>
              <w:rPr>
                <w:i/>
                <w:iCs/>
              </w:rPr>
              <w:br/>
            </w:r>
            <w:r>
              <w:rPr>
                <w:rtl/>
              </w:rPr>
              <w:t>موازنة الانتاج</w:t>
            </w:r>
          </w:p>
          <w:p w:rsidR="00AF06C6" w:rsidRDefault="00AF06C6" w:rsidP="00AF06C6">
            <w:pPr>
              <w:pStyle w:val="6pointlinespace"/>
              <w:bidi/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NumberedPart"/>
              <w:bidi/>
            </w:pPr>
            <w:r>
              <w:tab/>
              <w:t>2.</w:t>
            </w:r>
          </w:p>
        </w:tc>
      </w:tr>
      <w:tr w:rsidR="00AF06C6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  <w:r>
              <w:rPr>
                <w:rtl/>
              </w:rPr>
              <w:t>الربع الرابع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  <w:r>
              <w:rPr>
                <w:rtl/>
              </w:rPr>
              <w:t>الربع الثالث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  <w:r>
              <w:rPr>
                <w:rtl/>
              </w:rPr>
              <w:t>الربع الثانى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  <w:r>
              <w:rPr>
                <w:rtl/>
              </w:rPr>
              <w:t>الربع الاول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60,000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14,000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16,000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يضاف : مخزون اخر المدة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63,400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18,400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17,800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19,000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اجمالى الوحدات المطلوبة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ناقص: مخزون اول المدة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  <w:tr w:rsidR="00AF06C6" w:rsidTr="00AF06C6">
        <w:trPr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60,200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15,400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14,200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14,800</w:t>
            </w:r>
          </w:p>
        </w:tc>
        <w:tc>
          <w:tcPr>
            <w:tcW w:w="0" w:type="auto"/>
          </w:tcPr>
          <w:p w:rsidR="00AF06C6" w:rsidRDefault="00AF06C6" w:rsidP="00AF06C6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15,800</w:t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الانتاج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AF06C6" w:rsidRDefault="00AF06C6" w:rsidP="00AF06C6">
            <w:pPr>
              <w:pStyle w:val="NumberedPart"/>
              <w:bidi/>
            </w:pPr>
          </w:p>
        </w:tc>
      </w:tr>
    </w:tbl>
    <w:p w:rsidR="00AF06C6" w:rsidRDefault="00AF06C6" w:rsidP="00AF06C6">
      <w:pPr>
        <w:pStyle w:val="ProblemNumber"/>
        <w:bidi/>
        <w:rPr>
          <w:b/>
          <w:bCs/>
        </w:rPr>
      </w:pPr>
      <w:r>
        <w:t xml:space="preserve"> </w:t>
      </w:r>
      <w:r>
        <w:br w:type="page"/>
      </w:r>
    </w:p>
    <w:p w:rsidR="00AF06C6" w:rsidRPr="00EF0E35" w:rsidRDefault="00AF06C6" w:rsidP="00AF06C6">
      <w:pPr>
        <w:pStyle w:val="ProblemNumber"/>
        <w:bidi/>
      </w:pPr>
      <w:r w:rsidRPr="008407B8">
        <w:rPr>
          <w:b/>
          <w:bCs/>
          <w:rtl/>
        </w:rPr>
        <w:lastRenderedPageBreak/>
        <w:t>التمرين 8-11 (30 دقيقة</w:t>
      </w:r>
      <w:r>
        <w:rPr>
          <w:rFonts w:hint="cs"/>
          <w:b/>
          <w:bCs/>
          <w:rtl/>
        </w:rPr>
        <w:t>)</w:t>
      </w:r>
    </w:p>
    <w:tbl>
      <w:tblPr>
        <w:tblW w:w="0" w:type="auto"/>
        <w:tblCellSpacing w:w="7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62"/>
        <w:gridCol w:w="1108"/>
        <w:gridCol w:w="1108"/>
        <w:gridCol w:w="1108"/>
        <w:gridCol w:w="5966"/>
        <w:gridCol w:w="279"/>
      </w:tblGrid>
      <w:tr w:rsidR="00AF06C6" w:rsidRPr="00EF0E35" w:rsidTr="00AF06C6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Centered"/>
              <w:bidi/>
            </w:pPr>
            <w:r>
              <w:rPr>
                <w:rtl/>
              </w:rPr>
              <w:t>شركة بريستون</w:t>
            </w:r>
          </w:p>
          <w:p w:rsidR="00AF06C6" w:rsidRPr="00EF0E35" w:rsidRDefault="00AF06C6" w:rsidP="00BF1781">
            <w:pPr>
              <w:pStyle w:val="TextCentered"/>
              <w:bidi/>
            </w:pPr>
            <w:r>
              <w:rPr>
                <w:rtl/>
              </w:rPr>
              <w:t>موازنة المواد المباشرة</w:t>
            </w:r>
          </w:p>
          <w:p w:rsidR="00AF06C6" w:rsidRPr="00EF0E35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NumberedPart"/>
              <w:bidi/>
              <w:jc w:val="center"/>
            </w:pPr>
            <w:r w:rsidRPr="00EF0E35">
              <w:t>1.</w:t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  <w:r w:rsidRPr="00EF0E35">
              <w:t xml:space="preserve">4th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  <w:r w:rsidRPr="00EF0E35">
              <w:t xml:space="preserve">3rd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  <w:r w:rsidRPr="00EF0E35">
              <w:t xml:space="preserve">2nd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  <w:r w:rsidRPr="00EF0E35">
              <w:t xml:space="preserve">1st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91"/>
            </w:pPr>
            <w:r w:rsidRPr="00EF0E35">
              <w:t>26,000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5,000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8,000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7,000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الانتاج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  <w:r w:rsidRPr="00EF0E35">
              <w:t xml:space="preserve"> 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  <w:r w:rsidRPr="00EF0E35">
              <w:t xml:space="preserve"> 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المواد الخام للوحدة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78,000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15,000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24,000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21,000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18,000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الانتاج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  3,700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3,700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4,800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4,200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يضاف : مخزون اخر المدة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81,700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18,700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27,000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25,800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</w:pPr>
            <w:r w:rsidRPr="00EF0E35">
              <w:t>22,200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اجمالى الاحتياجات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  3,600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4,800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4,200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3,600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ناقص: مخزون اول المدة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78,100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15,700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22,200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21,600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18,600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المواد الخام التي سيتم شراؤها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$195,250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$39,250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$55,500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$54,000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$46,500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تكلفة المواد الخام التي سيتم شراؤها عند 2.50 دولار للرطل الواحد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</w:pPr>
          </w:p>
        </w:tc>
      </w:tr>
    </w:tbl>
    <w:tbl>
      <w:tblPr>
        <w:tblpPr w:leftFromText="180" w:rightFromText="180" w:vertAnchor="text" w:horzAnchor="page" w:tblpX="2027" w:tblpY="168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261"/>
        <w:gridCol w:w="1108"/>
        <w:gridCol w:w="1108"/>
        <w:gridCol w:w="1108"/>
        <w:gridCol w:w="1108"/>
        <w:gridCol w:w="5231"/>
      </w:tblGrid>
      <w:tr w:rsidR="00AF06C6" w:rsidRPr="00EF0E35" w:rsidTr="00AF06C6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F06C6" w:rsidRPr="00EF0E35" w:rsidRDefault="00AF06C6" w:rsidP="00AF06C6">
            <w:pPr>
              <w:pStyle w:val="TextCentered"/>
              <w:rPr>
                <w:u w:val="double"/>
              </w:rPr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Centered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Centered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Centered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Centered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F06C6" w:rsidRPr="00EF0E35" w:rsidRDefault="00AF06C6" w:rsidP="00AF06C6">
            <w:pPr>
              <w:pStyle w:val="TextCentered"/>
              <w:rPr>
                <w:u w:val="doubl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6C6" w:rsidRPr="00EF0E35" w:rsidRDefault="00AF06C6" w:rsidP="00AF06C6">
            <w:pPr>
              <w:pStyle w:val="TextCentered"/>
              <w:bidi/>
              <w:rPr>
                <w:u w:val="double"/>
              </w:rPr>
            </w:pPr>
            <w:r>
              <w:rPr>
                <w:rtl/>
              </w:rPr>
              <w:t>جدول المدفوعات النقدية المتوقعة للمواد الخام</w:t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$ 11,775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$11,775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حسابات دائنة, الرصيد الافتتاحى</w:t>
            </w:r>
            <w:r w:rsidRPr="00EF0E35">
              <w:tab/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46,500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$13,950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32,550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الاول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54,000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$16,200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37,800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الثانى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55,500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$16,650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  <w:r w:rsidRPr="00EF0E35">
              <w:t>38,850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الثالث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single"/>
              </w:rPr>
            </w:pPr>
            <w:r w:rsidRPr="00EF0E35">
              <w:rPr>
                <w:u w:val="single"/>
              </w:rPr>
              <w:t>   27,475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single"/>
              </w:rPr>
            </w:pPr>
            <w:r w:rsidRPr="00EF0E35">
              <w:rPr>
                <w:u w:val="single"/>
              </w:rPr>
              <w:t> 27,475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  <w:r w:rsidRPr="00EF0E3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 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  <w:r w:rsidRPr="00EF0E3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 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  <w:r w:rsidRPr="00EF0E35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   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الرابع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$195,250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$44,125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$55,050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$51,750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$44,325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اجمالى المدفوعات النقدية للمواد الخام</w:t>
            </w:r>
            <w:r w:rsidRPr="00EF0E35">
              <w:tab/>
            </w:r>
          </w:p>
        </w:tc>
      </w:tr>
    </w:tbl>
    <w:p w:rsidR="00AF06C6" w:rsidRDefault="00AF06C6" w:rsidP="00AF06C6">
      <w:pPr>
        <w:pStyle w:val="NumberedPart"/>
        <w:rPr>
          <w:rtl/>
          <w:lang w:bidi="ar-EG"/>
        </w:rPr>
      </w:pPr>
    </w:p>
    <w:p w:rsidR="00AF06C6" w:rsidRDefault="00AF06C6" w:rsidP="00AF06C6">
      <w:pPr>
        <w:pStyle w:val="NumberedPart"/>
        <w:ind w:left="0" w:firstLine="0"/>
        <w:rPr>
          <w:rtl/>
          <w:lang w:bidi="ar-EG"/>
        </w:rPr>
      </w:pPr>
    </w:p>
    <w:tbl>
      <w:tblPr>
        <w:tblpPr w:leftFromText="180" w:rightFromText="180" w:vertAnchor="text" w:horzAnchor="margin" w:tblpXSpec="center" w:tblpY="2308"/>
        <w:tblW w:w="1162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248"/>
        <w:gridCol w:w="1249"/>
        <w:gridCol w:w="1249"/>
        <w:gridCol w:w="1249"/>
        <w:gridCol w:w="5051"/>
        <w:gridCol w:w="314"/>
      </w:tblGrid>
      <w:tr w:rsidR="00AF06C6" w:rsidRPr="00EF0E35" w:rsidTr="00AF06C6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AF06C6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AF06C6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Centered"/>
              <w:bidi/>
            </w:pPr>
            <w:r>
              <w:rPr>
                <w:rtl/>
              </w:rPr>
              <w:t>شركة بريستون</w:t>
            </w:r>
          </w:p>
          <w:p w:rsidR="00AF06C6" w:rsidRPr="00EF0E35" w:rsidRDefault="00AF06C6" w:rsidP="00AF06C6">
            <w:pPr>
              <w:pStyle w:val="TextCentered"/>
              <w:bidi/>
            </w:pPr>
            <w:r>
              <w:rPr>
                <w:rtl/>
              </w:rPr>
              <w:t>موازنة العمالة المباشرة</w:t>
            </w:r>
          </w:p>
          <w:p w:rsidR="00AF06C6" w:rsidRPr="00EF0E35" w:rsidRDefault="00AF06C6" w:rsidP="00AF06C6">
            <w:pPr>
              <w:pStyle w:val="6pointlinespace"/>
              <w:bidi/>
            </w:pP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NumberedPart"/>
              <w:bidi/>
            </w:pPr>
            <w:r w:rsidRPr="00EF0E35">
              <w:tab/>
              <w:t>2.</w:t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  <w:r w:rsidRPr="00EF0E35">
              <w:t xml:space="preserve">4th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  <w:r w:rsidRPr="00EF0E35">
              <w:t xml:space="preserve">3rd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  <w:r w:rsidRPr="00EF0E35">
              <w:t xml:space="preserve">2nd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  <w:r w:rsidRPr="00EF0E35">
              <w:t xml:space="preserve">1st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26,000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5,000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8,000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7,000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13,000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2,500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4,000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3,500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t>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اجمالى ساعات العمالة المباشرة المطلوبة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rPr>
                <w:u w:val="double"/>
              </w:rPr>
              <w:t>$156,000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rPr>
                <w:u w:val="double"/>
              </w:rPr>
              <w:t>$ 30,000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rPr>
                <w:u w:val="double"/>
              </w:rPr>
              <w:t>$ 48,000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rPr>
                <w:u w:val="double"/>
              </w:rPr>
              <w:t>$ 42,000</w:t>
            </w:r>
          </w:p>
        </w:tc>
        <w:tc>
          <w:tcPr>
            <w:tcW w:w="0" w:type="auto"/>
          </w:tcPr>
          <w:p w:rsidR="00AF06C6" w:rsidRPr="00EF0E35" w:rsidRDefault="00AF06C6" w:rsidP="00AF06C6">
            <w:pPr>
              <w:pStyle w:val="TextRight"/>
              <w:bidi/>
            </w:pPr>
            <w:r w:rsidRPr="00EF0E35">
              <w:rPr>
                <w:u w:val="double"/>
              </w:rPr>
              <w:t>$ 36,000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AF06C6">
            <w:pPr>
              <w:pStyle w:val="NumberedPart"/>
              <w:bidi/>
            </w:pPr>
          </w:p>
        </w:tc>
      </w:tr>
    </w:tbl>
    <w:p w:rsidR="00AF06C6" w:rsidRDefault="00AF06C6" w:rsidP="00AF06C6">
      <w:pPr>
        <w:pStyle w:val="NumberedPart"/>
        <w:rPr>
          <w:rtl/>
          <w:lang w:bidi="ar-EG"/>
        </w:rPr>
      </w:pPr>
    </w:p>
    <w:p w:rsidR="00AF06C6" w:rsidRPr="008407B8" w:rsidRDefault="00AF06C6" w:rsidP="00AF06C6">
      <w:pPr>
        <w:pStyle w:val="NumberedPart"/>
        <w:rPr>
          <w:lang w:bidi="ar-EG"/>
        </w:rPr>
        <w:sectPr w:rsidR="00AF06C6" w:rsidRPr="008407B8" w:rsidSect="00AF06C6">
          <w:pgSz w:w="15840" w:h="12240" w:orient="landscape" w:code="1"/>
          <w:pgMar w:top="270" w:right="1440" w:bottom="720" w:left="1440" w:header="720" w:footer="720" w:gutter="0"/>
          <w:cols w:space="720"/>
          <w:titlePg/>
          <w:docGrid w:linePitch="381"/>
        </w:sectPr>
      </w:pPr>
    </w:p>
    <w:p w:rsidR="00AF06C6" w:rsidRPr="00EF0E35" w:rsidRDefault="00AF06C6" w:rsidP="00AF06C6">
      <w:pPr>
        <w:pStyle w:val="ProblemNumber"/>
        <w:bidi/>
      </w:pPr>
    </w:p>
    <w:p w:rsidR="00AF06C6" w:rsidRPr="00EF0E35" w:rsidRDefault="00AF06C6" w:rsidP="00AF06C6">
      <w:pPr>
        <w:pStyle w:val="ProblemNumber"/>
        <w:bidi/>
      </w:pPr>
      <w:r w:rsidRPr="0059028D">
        <w:rPr>
          <w:b/>
          <w:bCs/>
          <w:rtl/>
        </w:rPr>
        <w:t xml:space="preserve">التمرين 8-12 </w:t>
      </w:r>
    </w:p>
    <w:tbl>
      <w:tblPr>
        <w:tblW w:w="0" w:type="auto"/>
        <w:tblCellSpacing w:w="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85"/>
        <w:gridCol w:w="1385"/>
        <w:gridCol w:w="1385"/>
        <w:gridCol w:w="1385"/>
        <w:gridCol w:w="2553"/>
        <w:gridCol w:w="469"/>
      </w:tblGrid>
      <w:tr w:rsidR="00AF06C6" w:rsidRPr="00EF0E35" w:rsidTr="00BF1781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العمالة المباشرة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NumberedPart"/>
              <w:bidi/>
              <w:jc w:val="center"/>
            </w:pPr>
            <w:r w:rsidRPr="00EF0E35">
              <w:t>1.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</w:pP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6pointlinespace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bidi/>
            </w:pP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60,000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14,000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16,000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ساعات العمالة المباشرة المطلوبة</w:t>
            </w:r>
            <w:r w:rsidRPr="00EF0E35">
              <w:tab/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$552,000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$128,800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$147,200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</w:tbl>
    <w:p w:rsidR="00AF06C6" w:rsidRPr="00EF0E35" w:rsidRDefault="00AF06C6" w:rsidP="00AF06C6">
      <w:pPr>
        <w:pStyle w:val="NumberedPart"/>
      </w:pPr>
    </w:p>
    <w:tbl>
      <w:tblPr>
        <w:tblW w:w="10110" w:type="dxa"/>
        <w:tblCellSpacing w:w="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20"/>
        <w:gridCol w:w="1320"/>
        <w:gridCol w:w="1320"/>
        <w:gridCol w:w="1320"/>
        <w:gridCol w:w="3350"/>
        <w:gridCol w:w="401"/>
      </w:tblGrid>
      <w:tr w:rsidR="00AF06C6" w:rsidRPr="00EF0E35" w:rsidTr="00AF06C6">
        <w:trPr>
          <w:cantSplit/>
          <w:tblCellSpacing w:w="7" w:type="dxa"/>
        </w:trPr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AF06C6" w:rsidRDefault="00AF06C6" w:rsidP="00BF1781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التكاليف الصناعية الاضافية الغير مباشرة</w:t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NumberedPart"/>
              <w:bidi/>
              <w:jc w:val="center"/>
            </w:pPr>
            <w:r w:rsidRPr="00EF0E35">
              <w:t>2.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</w:pP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6pointlinespace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bidi/>
            </w:pP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المباشرة المخططة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معدل التكاليف الصناعية الاضافية المتغيرة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$120,000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$ 28,000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$ 32,000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المتغيرة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360,000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الثابتة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480,000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118,000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</w:pPr>
            <w:r w:rsidRPr="00EF0E35">
              <w:t>122,000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التكاليف الصناعية الاضافية</w:t>
            </w:r>
            <w:r>
              <w:t xml:space="preserve"> 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136,000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ناقص: الاهلاك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$344,000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$ 88,000</w:t>
            </w: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المدفوعات النقدية للتكاليف الصناعية الاضافية</w:t>
            </w:r>
            <w:r w:rsidRPr="00EF0E35">
              <w:tab/>
            </w: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TextRight"/>
              <w:bidi/>
            </w:pPr>
          </w:p>
        </w:tc>
      </w:tr>
      <w:tr w:rsidR="00AF06C6" w:rsidRPr="00EF0E35" w:rsidTr="00AF06C6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</w:tcPr>
          <w:p w:rsidR="00AF06C6" w:rsidRPr="00EF0E35" w:rsidRDefault="00AF06C6" w:rsidP="00BF1781">
            <w:pPr>
              <w:pStyle w:val="6pointlinespace"/>
              <w:bidi/>
            </w:pPr>
          </w:p>
        </w:tc>
        <w:tc>
          <w:tcPr>
            <w:tcW w:w="519" w:type="dxa"/>
          </w:tcPr>
          <w:p w:rsidR="00AF06C6" w:rsidRPr="00EF0E35" w:rsidRDefault="00AF06C6" w:rsidP="00BF1781">
            <w:pPr>
              <w:pStyle w:val="6pointlinespace"/>
              <w:bidi/>
            </w:pPr>
          </w:p>
        </w:tc>
      </w:tr>
    </w:tbl>
    <w:p w:rsidR="002378AC" w:rsidRDefault="002378AC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/>
    <w:p w:rsidR="00AF06C6" w:rsidRDefault="00AF06C6" w:rsidP="00AF06C6">
      <w:pPr>
        <w:pStyle w:val="NumberedPart"/>
        <w:bidi/>
        <w:rPr>
          <w:b/>
          <w:rtl/>
        </w:rPr>
      </w:pPr>
      <w:r w:rsidRPr="00BE6B01">
        <w:rPr>
          <w:b/>
          <w:rtl/>
        </w:rPr>
        <w:lastRenderedPageBreak/>
        <w:t xml:space="preserve">التمرين 8-13 </w:t>
      </w:r>
    </w:p>
    <w:p w:rsidR="00AF06C6" w:rsidRPr="00EF0E35" w:rsidRDefault="00AF06C6" w:rsidP="00AF06C6">
      <w:pPr>
        <w:pStyle w:val="NumberedPart"/>
        <w:bidi/>
      </w:pPr>
      <w:r w:rsidRPr="00EF0E35">
        <w:rPr>
          <w:kern w:val="1"/>
        </w:rPr>
        <w:tab/>
        <w:t>1.</w:t>
      </w:r>
      <w:r w:rsidRPr="00EF0E35">
        <w:rPr>
          <w:kern w:val="1"/>
        </w:rPr>
        <w:tab/>
      </w:r>
      <w:r>
        <w:rPr>
          <w:kern w:val="1"/>
          <w:rtl/>
        </w:rPr>
        <w:t>موازنة الانتاج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936"/>
        <w:gridCol w:w="1202"/>
        <w:gridCol w:w="936"/>
        <w:gridCol w:w="936"/>
        <w:gridCol w:w="3951"/>
      </w:tblGrid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اكتوبر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bidi/>
              <w:rPr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35,000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70,000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موازنة المبيعات (وحدات</w:t>
            </w:r>
            <w:r>
              <w:rPr>
                <w:rFonts w:hint="cs"/>
                <w:kern w:val="1"/>
                <w:rtl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11,000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ab/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85,500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76,000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17,000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30,500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33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59,500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ab/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kern w:val="1"/>
              </w:rPr>
            </w:pPr>
          </w:p>
        </w:tc>
      </w:tr>
    </w:tbl>
    <w:p w:rsidR="00AF06C6" w:rsidRPr="00EF0E35" w:rsidRDefault="00AF06C6" w:rsidP="00AF06C6">
      <w:pPr>
        <w:pStyle w:val="NumberedPart"/>
        <w:rPr>
          <w:kern w:val="1"/>
        </w:rPr>
      </w:pPr>
    </w:p>
    <w:p w:rsidR="00AF06C6" w:rsidRPr="00EF0E35" w:rsidRDefault="00AF06C6" w:rsidP="00AF06C6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2.</w:t>
      </w:r>
      <w:r w:rsidRPr="00EF0E35">
        <w:rPr>
          <w:kern w:val="1"/>
        </w:rPr>
        <w:tab/>
      </w:r>
      <w:r>
        <w:rPr>
          <w:kern w:val="1"/>
          <w:rtl/>
        </w:rPr>
        <w:t xml:space="preserve">خلال يوليه واغسطس </w:t>
      </w:r>
      <w:r>
        <w:rPr>
          <w:rFonts w:hint="cs"/>
          <w:kern w:val="1"/>
          <w:rtl/>
        </w:rPr>
        <w:t xml:space="preserve"> فان ال</w:t>
      </w:r>
      <w:r w:rsidRPr="00BE6B01">
        <w:rPr>
          <w:kern w:val="1"/>
          <w:rtl/>
        </w:rPr>
        <w:t xml:space="preserve">شركة </w:t>
      </w:r>
      <w:r>
        <w:rPr>
          <w:rFonts w:hint="cs"/>
          <w:kern w:val="1"/>
          <w:rtl/>
        </w:rPr>
        <w:t>قد قامت ب</w:t>
      </w:r>
      <w:r>
        <w:rPr>
          <w:kern w:val="1"/>
          <w:rtl/>
        </w:rPr>
        <w:t>بناء مخزون</w:t>
      </w:r>
      <w:r w:rsidRPr="00BE6B01">
        <w:rPr>
          <w:kern w:val="1"/>
          <w:rtl/>
        </w:rPr>
        <w:t xml:space="preserve"> تحسبا لذر</w:t>
      </w:r>
      <w:r>
        <w:rPr>
          <w:kern w:val="1"/>
          <w:rtl/>
        </w:rPr>
        <w:t>وة المبيعات في سبتمبر. وبالتالي</w:t>
      </w:r>
      <w:r>
        <w:rPr>
          <w:rFonts w:hint="cs"/>
          <w:kern w:val="1"/>
          <w:rtl/>
        </w:rPr>
        <w:t xml:space="preserve"> فقد </w:t>
      </w:r>
      <w:r w:rsidRPr="00BE6B01">
        <w:rPr>
          <w:kern w:val="1"/>
          <w:rtl/>
        </w:rPr>
        <w:t xml:space="preserve"> تجاوز الإنتاج المبيعات خلال هذه الأشهر. في سبتمبر واكتوبر </w:t>
      </w:r>
      <w:r>
        <w:rPr>
          <w:rFonts w:hint="cs"/>
          <w:kern w:val="1"/>
          <w:rtl/>
        </w:rPr>
        <w:t>جرى</w:t>
      </w:r>
      <w:r w:rsidRPr="00BE6B01">
        <w:rPr>
          <w:kern w:val="1"/>
          <w:rtl/>
        </w:rPr>
        <w:t xml:space="preserve"> تخفيض المخزون تحسبا لانخفاض المبيعات خلال ا</w:t>
      </w:r>
      <w:r>
        <w:rPr>
          <w:kern w:val="1"/>
          <w:rtl/>
        </w:rPr>
        <w:t>لأشهر الأخيرة من عام. وبالتالي</w:t>
      </w:r>
      <w:r>
        <w:rPr>
          <w:rFonts w:hint="cs"/>
          <w:kern w:val="1"/>
          <w:rtl/>
        </w:rPr>
        <w:t xml:space="preserve"> فان ال</w:t>
      </w:r>
      <w:r w:rsidRPr="00BE6B01">
        <w:rPr>
          <w:kern w:val="1"/>
          <w:rtl/>
        </w:rPr>
        <w:t>إنتاج</w:t>
      </w:r>
      <w:r>
        <w:rPr>
          <w:rFonts w:hint="cs"/>
          <w:kern w:val="1"/>
          <w:rtl/>
        </w:rPr>
        <w:t xml:space="preserve"> كان</w:t>
      </w:r>
      <w:r w:rsidRPr="00BE6B01">
        <w:rPr>
          <w:kern w:val="1"/>
          <w:rtl/>
        </w:rPr>
        <w:t xml:space="preserve"> أقل من المبيعات خلال هذه الأشهر </w:t>
      </w:r>
      <w:r>
        <w:rPr>
          <w:rFonts w:hint="cs"/>
          <w:kern w:val="1"/>
          <w:rtl/>
        </w:rPr>
        <w:t>و ذلك ل</w:t>
      </w:r>
      <w:r w:rsidRPr="00BE6B01">
        <w:rPr>
          <w:kern w:val="1"/>
          <w:rtl/>
        </w:rPr>
        <w:t>خفض مستويات المخزون.</w:t>
      </w:r>
    </w:p>
    <w:p w:rsidR="00AF06C6" w:rsidRPr="00EF0E35" w:rsidRDefault="00AF06C6" w:rsidP="00AF06C6">
      <w:pPr>
        <w:pStyle w:val="NumberedPart"/>
        <w:rPr>
          <w:kern w:val="1"/>
        </w:rPr>
      </w:pPr>
    </w:p>
    <w:p w:rsidR="00AF06C6" w:rsidRPr="00EF0E35" w:rsidRDefault="00AF06C6" w:rsidP="00AF06C6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3.</w:t>
      </w:r>
      <w:r w:rsidRPr="00EF0E35">
        <w:rPr>
          <w:kern w:val="1"/>
        </w:rPr>
        <w:tab/>
      </w:r>
      <w:r>
        <w:rPr>
          <w:kern w:val="1"/>
          <w:rtl/>
        </w:rPr>
        <w:t>موازنة المواد المباشرة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084"/>
        <w:gridCol w:w="1088"/>
        <w:gridCol w:w="1088"/>
        <w:gridCol w:w="3779"/>
        <w:gridCol w:w="174"/>
      </w:tblGrid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rFonts w:cs="Tahoma" w:hint="cs"/>
                <w:kern w:val="1"/>
                <w:rtl/>
              </w:rPr>
              <w:t>الثالث</w:t>
            </w:r>
            <w:r w:rsidRPr="00EF0E35">
              <w:rPr>
                <w:rFonts w:cs="Tahoma"/>
                <w:kern w:val="1"/>
              </w:rPr>
              <w:t xml:space="preserve"> </w:t>
            </w:r>
            <w:r>
              <w:rPr>
                <w:rFonts w:cs="Tahoma"/>
                <w:kern w:val="1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ColumnHead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158,500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59,500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56,000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 للوحدة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475,500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178,500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168,000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129,000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521,250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224,250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257,250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213,000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456,750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ind w:right="6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135,000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173,250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148,500</w:t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مشتريات المادة</w:t>
            </w:r>
            <w:r>
              <w:rPr>
                <w:kern w:val="1"/>
              </w:rPr>
              <w:t xml:space="preserve"> A135 </w:t>
            </w:r>
            <w:r w:rsidRPr="00EF0E35">
              <w:rPr>
                <w:kern w:val="1"/>
              </w:rPr>
              <w:t>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AF06C6" w:rsidRPr="00EF0E35" w:rsidTr="00BF1781">
        <w:trPr>
          <w:tblCellSpacing w:w="7" w:type="dxa"/>
        </w:trPr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F06C6" w:rsidRPr="00EF0E35" w:rsidRDefault="00AF06C6" w:rsidP="00BF1781">
            <w:pPr>
              <w:pStyle w:val="6pointlinespace"/>
              <w:rPr>
                <w:rFonts w:cs="Tahoma"/>
                <w:kern w:val="1"/>
              </w:rPr>
            </w:pPr>
          </w:p>
        </w:tc>
      </w:tr>
    </w:tbl>
    <w:p w:rsidR="00AF06C6" w:rsidRPr="00EF0E35" w:rsidRDefault="00AF06C6" w:rsidP="00AF06C6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8640"/>
      </w:tblGrid>
      <w:tr w:rsidR="00AF06C6" w:rsidRPr="00EF0E35" w:rsidTr="00BF1781">
        <w:trPr>
          <w:tblCellSpacing w:w="7" w:type="dxa"/>
        </w:trPr>
        <w:tc>
          <w:tcPr>
            <w:tcW w:w="180" w:type="dxa"/>
          </w:tcPr>
          <w:p w:rsidR="00AF06C6" w:rsidRPr="00EF0E35" w:rsidRDefault="00AF06C6" w:rsidP="00BF1781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8619" w:type="dxa"/>
            <w:vAlign w:val="bottom"/>
          </w:tcPr>
          <w:p w:rsidR="00AF06C6" w:rsidRPr="00EF0E35" w:rsidRDefault="00AF06C6" w:rsidP="00BF1781">
            <w:pPr>
              <w:pStyle w:val="TextLeader"/>
              <w:rPr>
                <w:kern w:val="1"/>
              </w:rPr>
            </w:pPr>
            <w:r w:rsidRPr="00EF0E35">
              <w:rPr>
                <w:kern w:val="1"/>
              </w:rPr>
              <w:t xml:space="preserve">30,500 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اكتوبر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انتاج</w:t>
            </w:r>
            <w:r w:rsidRPr="00EF0E35">
              <w:rPr>
                <w:kern w:val="1"/>
              </w:rPr>
              <w:t xml:space="preserve">) × 3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للوحدة</w:t>
            </w:r>
            <w:r w:rsidRPr="00EF0E35">
              <w:rPr>
                <w:kern w:val="1"/>
              </w:rPr>
              <w:t xml:space="preserve">=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;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× 0.5 = 45,750 </w:t>
            </w:r>
            <w:r>
              <w:rPr>
                <w:kern w:val="1"/>
                <w:rtl/>
              </w:rPr>
              <w:t>رطل</w:t>
            </w:r>
          </w:p>
        </w:tc>
      </w:tr>
    </w:tbl>
    <w:p w:rsidR="00AF06C6" w:rsidRPr="00EF0E35" w:rsidRDefault="00AF06C6" w:rsidP="00AF06C6">
      <w:pPr>
        <w:pStyle w:val="6pointlinespace"/>
        <w:rPr>
          <w:kern w:val="1"/>
        </w:rPr>
      </w:pPr>
    </w:p>
    <w:p w:rsidR="00AF06C6" w:rsidRDefault="00AF06C6" w:rsidP="00AF06C6">
      <w:pPr>
        <w:pStyle w:val="NumberedPart"/>
        <w:rPr>
          <w:kern w:val="1"/>
        </w:rPr>
      </w:pPr>
      <w:r w:rsidRPr="00EF0E35">
        <w:rPr>
          <w:kern w:val="1"/>
        </w:rPr>
        <w:tab/>
      </w:r>
      <w:r w:rsidRPr="00EF0E35">
        <w:rPr>
          <w:kern w:val="1"/>
        </w:rPr>
        <w:tab/>
      </w:r>
    </w:p>
    <w:p w:rsidR="00AF06C6" w:rsidRDefault="00AF06C6" w:rsidP="00AF06C6">
      <w:pPr>
        <w:pStyle w:val="NumberedPart"/>
        <w:bidi/>
        <w:ind w:left="0" w:firstLine="0"/>
        <w:rPr>
          <w:kern w:val="1"/>
          <w:rtl/>
        </w:rPr>
      </w:pPr>
      <w:r>
        <w:rPr>
          <w:kern w:val="1"/>
          <w:rtl/>
        </w:rPr>
        <w:t xml:space="preserve">كما هو موضح في الجزء (1)، </w:t>
      </w:r>
      <w:r>
        <w:rPr>
          <w:rFonts w:hint="cs"/>
          <w:kern w:val="1"/>
          <w:rtl/>
        </w:rPr>
        <w:t xml:space="preserve"> فان </w:t>
      </w:r>
      <w:r w:rsidRPr="00BE6B01">
        <w:rPr>
          <w:kern w:val="1"/>
          <w:rtl/>
        </w:rPr>
        <w:t>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 xml:space="preserve">نتاج </w:t>
      </w:r>
      <w:r>
        <w:rPr>
          <w:rFonts w:hint="cs"/>
          <w:kern w:val="1"/>
          <w:rtl/>
        </w:rPr>
        <w:t>هو الاكبر</w:t>
      </w:r>
      <w:r>
        <w:rPr>
          <w:kern w:val="1"/>
          <w:rtl/>
        </w:rPr>
        <w:t xml:space="preserve"> في سبتمبر. </w:t>
      </w:r>
      <w:r w:rsidRPr="00BE6B01">
        <w:rPr>
          <w:kern w:val="1"/>
          <w:rtl/>
        </w:rPr>
        <w:t>و</w:t>
      </w:r>
      <w:r>
        <w:rPr>
          <w:rFonts w:hint="cs"/>
          <w:kern w:val="1"/>
          <w:rtl/>
        </w:rPr>
        <w:t xml:space="preserve"> </w:t>
      </w:r>
      <w:r>
        <w:rPr>
          <w:kern w:val="1"/>
          <w:rtl/>
        </w:rPr>
        <w:t>لكن</w:t>
      </w:r>
      <w:r w:rsidRPr="00BE6B01">
        <w:rPr>
          <w:kern w:val="1"/>
          <w:rtl/>
        </w:rPr>
        <w:t xml:space="preserve"> كما</w:t>
      </w:r>
      <w:r>
        <w:rPr>
          <w:rFonts w:hint="cs"/>
          <w:kern w:val="1"/>
          <w:rtl/>
        </w:rPr>
        <w:t xml:space="preserve"> </w:t>
      </w:r>
      <w:r w:rsidRPr="00BE6B01">
        <w:rPr>
          <w:kern w:val="1"/>
          <w:rtl/>
        </w:rPr>
        <w:t xml:space="preserve">هو مبين في </w:t>
      </w:r>
      <w:r>
        <w:rPr>
          <w:rFonts w:hint="cs"/>
          <w:kern w:val="1"/>
          <w:rtl/>
        </w:rPr>
        <w:t xml:space="preserve">موازنة </w:t>
      </w:r>
      <w:r w:rsidRPr="00BE6B01">
        <w:rPr>
          <w:kern w:val="1"/>
          <w:rtl/>
        </w:rPr>
        <w:t xml:space="preserve">مشتريات المواد الخام، </w:t>
      </w:r>
      <w:r>
        <w:rPr>
          <w:rFonts w:hint="cs"/>
          <w:kern w:val="1"/>
          <w:rtl/>
        </w:rPr>
        <w:t xml:space="preserve">فان </w:t>
      </w:r>
      <w:r w:rsidRPr="00BE6B01">
        <w:rPr>
          <w:kern w:val="1"/>
          <w:rtl/>
        </w:rPr>
        <w:t xml:space="preserve">مشتريات المواد </w:t>
      </w:r>
      <w:r>
        <w:rPr>
          <w:rFonts w:hint="cs"/>
          <w:kern w:val="1"/>
          <w:rtl/>
        </w:rPr>
        <w:t xml:space="preserve">هى الاكبر </w:t>
      </w:r>
      <w:r w:rsidRPr="00BE6B01">
        <w:rPr>
          <w:kern w:val="1"/>
          <w:rtl/>
        </w:rPr>
        <w:t xml:space="preserve"> في الشهر السابق لأن المواد يجب أن تكون في متناول اليد لدعم 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>نتاج المقرر</w:t>
      </w:r>
      <w:r>
        <w:rPr>
          <w:rFonts w:hint="cs"/>
          <w:kern w:val="1"/>
          <w:rtl/>
        </w:rPr>
        <w:t xml:space="preserve"> فى</w:t>
      </w:r>
      <w:r w:rsidRPr="00BE6B01">
        <w:rPr>
          <w:kern w:val="1"/>
          <w:rtl/>
        </w:rPr>
        <w:t xml:space="preserve"> سبتمبر</w:t>
      </w:r>
      <w:r w:rsidRPr="00BE6B01">
        <w:rPr>
          <w:kern w:val="1"/>
        </w:rPr>
        <w:t>.</w:t>
      </w:r>
    </w:p>
    <w:p w:rsidR="00AF06C6" w:rsidRDefault="00AF06C6"/>
    <w:sectPr w:rsidR="00AF06C6" w:rsidSect="00AF06C6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6"/>
    <w:rsid w:val="002378AC"/>
    <w:rsid w:val="00AF06C6"/>
    <w:rsid w:val="00E70E2A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C6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AF06C6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Centered">
    <w:name w:val="Text Centered"/>
    <w:basedOn w:val="Normal"/>
    <w:rsid w:val="00AF06C6"/>
    <w:pPr>
      <w:spacing w:line="320" w:lineRule="exact"/>
      <w:jc w:val="center"/>
    </w:pPr>
    <w:rPr>
      <w:szCs w:val="20"/>
    </w:rPr>
  </w:style>
  <w:style w:type="paragraph" w:customStyle="1" w:styleId="TextRight">
    <w:name w:val="Text Right"/>
    <w:rsid w:val="00AF06C6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AF06C6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AF06C6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TextCentered"/>
    <w:rsid w:val="00AF06C6"/>
    <w:pPr>
      <w:spacing w:line="240" w:lineRule="auto"/>
      <w:ind w:left="72" w:right="72"/>
    </w:pPr>
    <w:rPr>
      <w:bCs/>
      <w:i/>
      <w:iCs/>
    </w:rPr>
  </w:style>
  <w:style w:type="paragraph" w:customStyle="1" w:styleId="6pointlinespace">
    <w:name w:val="6 point line space"/>
    <w:basedOn w:val="Normal"/>
    <w:rsid w:val="00AF06C6"/>
    <w:pPr>
      <w:spacing w:line="120" w:lineRule="exact"/>
    </w:pPr>
    <w:rPr>
      <w:sz w:val="12"/>
    </w:rPr>
  </w:style>
  <w:style w:type="paragraph" w:customStyle="1" w:styleId="TextLeft">
    <w:name w:val="Text Left"/>
    <w:basedOn w:val="Normal"/>
    <w:rsid w:val="00AF06C6"/>
    <w:pPr>
      <w:spacing w:line="32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C6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AF06C6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Centered">
    <w:name w:val="Text Centered"/>
    <w:basedOn w:val="Normal"/>
    <w:rsid w:val="00AF06C6"/>
    <w:pPr>
      <w:spacing w:line="320" w:lineRule="exact"/>
      <w:jc w:val="center"/>
    </w:pPr>
    <w:rPr>
      <w:szCs w:val="20"/>
    </w:rPr>
  </w:style>
  <w:style w:type="paragraph" w:customStyle="1" w:styleId="TextRight">
    <w:name w:val="Text Right"/>
    <w:rsid w:val="00AF06C6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AF06C6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AF06C6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TextCentered"/>
    <w:rsid w:val="00AF06C6"/>
    <w:pPr>
      <w:spacing w:line="240" w:lineRule="auto"/>
      <w:ind w:left="72" w:right="72"/>
    </w:pPr>
    <w:rPr>
      <w:bCs/>
      <w:i/>
      <w:iCs/>
    </w:rPr>
  </w:style>
  <w:style w:type="paragraph" w:customStyle="1" w:styleId="6pointlinespace">
    <w:name w:val="6 point line space"/>
    <w:basedOn w:val="Normal"/>
    <w:rsid w:val="00AF06C6"/>
    <w:pPr>
      <w:spacing w:line="120" w:lineRule="exact"/>
    </w:pPr>
    <w:rPr>
      <w:sz w:val="12"/>
    </w:rPr>
  </w:style>
  <w:style w:type="paragraph" w:customStyle="1" w:styleId="TextLeft">
    <w:name w:val="Text Left"/>
    <w:basedOn w:val="Normal"/>
    <w:rsid w:val="00AF06C6"/>
    <w:pPr>
      <w:spacing w:line="32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Fahad Aldaoud</dc:creator>
  <cp:lastModifiedBy>Sarah Fahad Aldaoud</cp:lastModifiedBy>
  <cp:revision>2</cp:revision>
  <dcterms:created xsi:type="dcterms:W3CDTF">2016-12-19T09:33:00Z</dcterms:created>
  <dcterms:modified xsi:type="dcterms:W3CDTF">2016-12-19T09:33:00Z</dcterms:modified>
</cp:coreProperties>
</file>