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1" w:rsidRPr="00A710FD" w:rsidRDefault="002C0AB1" w:rsidP="002C0AB1">
      <w:pPr>
        <w:jc w:val="center"/>
        <w:rPr>
          <w:sz w:val="24"/>
        </w:rPr>
      </w:pPr>
      <w:r w:rsidRPr="00A710FD">
        <w:rPr>
          <w:noProof/>
          <w:sz w:val="24"/>
        </w:rPr>
        <w:drawing>
          <wp:inline distT="0" distB="0" distL="0" distR="0">
            <wp:extent cx="1238250" cy="1027430"/>
            <wp:effectExtent l="0" t="0" r="0" b="1270"/>
            <wp:docPr id="2" name="Picture 2" descr="C:\Users\KSU S155-S9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SU S155-S9\Desktop\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B1" w:rsidRPr="00A710FD" w:rsidRDefault="002C0AB1" w:rsidP="002C0AB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KING SAUD UNIVERSITY</w:t>
      </w:r>
    </w:p>
    <w:p w:rsidR="002C0AB1" w:rsidRPr="00A710FD" w:rsidRDefault="002C0AB1" w:rsidP="002C0AB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COLLEGE OF BUSINESS ADMINISTRATION</w:t>
      </w:r>
    </w:p>
    <w:p w:rsidR="002C0AB1" w:rsidRPr="00A710FD" w:rsidRDefault="002C0AB1" w:rsidP="002C0A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MUZAHIMIYAH BRANCH- KSA</w:t>
      </w:r>
    </w:p>
    <w:p w:rsidR="002C0AB1" w:rsidRPr="00A710FD" w:rsidRDefault="002C0AB1" w:rsidP="002C0AB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Home Assignment </w:t>
      </w:r>
      <w:r w:rsidRPr="00A710FD">
        <w:rPr>
          <w:rFonts w:ascii="Times New Roman" w:hAnsi="Times New Roman" w:cs="Times New Roman"/>
          <w:b/>
          <w:sz w:val="28"/>
          <w:szCs w:val="24"/>
          <w:u w:val="single"/>
        </w:rPr>
        <w:t>(ECON- 101) - 1</w:t>
      </w:r>
    </w:p>
    <w:p w:rsidR="002C0AB1" w:rsidRPr="00A710FD" w:rsidRDefault="002C0AB1" w:rsidP="002C0A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Name: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……...………………………………………………………………</w:t>
      </w:r>
    </w:p>
    <w:p w:rsidR="002C0AB1" w:rsidRPr="00A710FD" w:rsidRDefault="002C0AB1" w:rsidP="002C0A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2C0AB1" w:rsidRPr="00A710FD" w:rsidRDefault="002C0AB1" w:rsidP="002C0A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ID</w:t>
      </w:r>
      <w:r w:rsidRPr="00A710FD">
        <w:rPr>
          <w:rFonts w:ascii="Times New Roman" w:hAnsi="Times New Roman" w:cs="Times New Roman"/>
          <w:sz w:val="28"/>
          <w:szCs w:val="24"/>
        </w:rPr>
        <w:t xml:space="preserve">………………………………                                   </w:t>
      </w:r>
      <w:proofErr w:type="gramStart"/>
      <w:r w:rsidRPr="00A710FD">
        <w:rPr>
          <w:rFonts w:ascii="Times New Roman" w:hAnsi="Times New Roman" w:cs="Times New Roman"/>
          <w:b/>
          <w:bCs/>
          <w:sz w:val="28"/>
          <w:szCs w:val="24"/>
        </w:rPr>
        <w:t>Seq.</w:t>
      </w:r>
      <w:proofErr w:type="gramEnd"/>
      <w:r w:rsidRPr="00A710FD">
        <w:rPr>
          <w:rFonts w:ascii="Times New Roman" w:hAnsi="Times New Roman" w:cs="Times New Roman"/>
          <w:b/>
          <w:bCs/>
          <w:sz w:val="28"/>
          <w:szCs w:val="24"/>
        </w:rPr>
        <w:t xml:space="preserve"> No: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…………</w:t>
      </w:r>
    </w:p>
    <w:p w:rsidR="002C0AB1" w:rsidRPr="00A710FD" w:rsidRDefault="002C0AB1" w:rsidP="002C0AB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</w:p>
    <w:p w:rsidR="002C0AB1" w:rsidRPr="00A710FD" w:rsidRDefault="002C0AB1" w:rsidP="002C0AB1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b/>
          <w:sz w:val="28"/>
        </w:rPr>
        <w:t>Instructions:</w:t>
      </w:r>
      <w:r w:rsidRPr="00A710FD">
        <w:rPr>
          <w:rFonts w:ascii="Times New Roman" w:hAnsi="Times New Roman" w:cs="Times New Roman"/>
          <w:sz w:val="28"/>
        </w:rPr>
        <w:t xml:space="preserve"> All questions are compulsory.</w:t>
      </w:r>
    </w:p>
    <w:p w:rsidR="002C0AB1" w:rsidRPr="00A710FD" w:rsidRDefault="002C0AB1" w:rsidP="002C0AB1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 xml:space="preserve">           Solve the problems in a separate paper attaching this question paper.</w:t>
      </w:r>
    </w:p>
    <w:p w:rsidR="002C0AB1" w:rsidRPr="00A710FD" w:rsidRDefault="002C0AB1" w:rsidP="002C0AB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2C0AB1" w:rsidRPr="002C0AB1" w:rsidRDefault="002C0AB1" w:rsidP="002C0A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C0AB1">
        <w:rPr>
          <w:rFonts w:ascii="Times New Roman" w:hAnsi="Times New Roman" w:cs="Times New Roman"/>
          <w:sz w:val="28"/>
          <w:szCs w:val="24"/>
        </w:rPr>
        <w:t>Calculate price elasticity of demand from A to B, from B to A and at midway between points A and B from the following table:</w:t>
      </w:r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3192"/>
        <w:gridCol w:w="3192"/>
      </w:tblGrid>
      <w:tr w:rsidR="002C0AB1" w:rsidRPr="002C0AB1" w:rsidTr="00870BF8">
        <w:tc>
          <w:tcPr>
            <w:tcW w:w="2364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Point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Px</w:t>
            </w:r>
            <w:proofErr w:type="spellEnd"/>
            <w:r w:rsidRPr="002C0AB1">
              <w:rPr>
                <w:rFonts w:ascii="Times New Roman" w:hAnsi="Times New Roman" w:cs="Times New Roman"/>
                <w:sz w:val="28"/>
                <w:szCs w:val="24"/>
              </w:rPr>
              <w:t xml:space="preserve"> (in SR)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Qx</w:t>
            </w:r>
            <w:proofErr w:type="spellEnd"/>
            <w:r w:rsidRPr="002C0AB1">
              <w:rPr>
                <w:rFonts w:ascii="Times New Roman" w:hAnsi="Times New Roman" w:cs="Times New Roman"/>
                <w:sz w:val="28"/>
                <w:szCs w:val="24"/>
              </w:rPr>
              <w:t xml:space="preserve"> (in Kg.)</w:t>
            </w:r>
          </w:p>
        </w:tc>
      </w:tr>
      <w:tr w:rsidR="002C0AB1" w:rsidRPr="002C0AB1" w:rsidTr="00870BF8">
        <w:tc>
          <w:tcPr>
            <w:tcW w:w="2364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2C0AB1" w:rsidRPr="002C0AB1" w:rsidTr="00870BF8">
        <w:tc>
          <w:tcPr>
            <w:tcW w:w="2364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B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3192" w:type="dxa"/>
          </w:tcPr>
          <w:p w:rsidR="002C0AB1" w:rsidRPr="002C0AB1" w:rsidRDefault="002C0AB1" w:rsidP="00870B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0AB1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</w:tbl>
    <w:p w:rsidR="002C0AB1" w:rsidRPr="002C0AB1" w:rsidRDefault="002C0AB1" w:rsidP="002C0AB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C0AB1" w:rsidRPr="002C0AB1" w:rsidRDefault="002C0AB1" w:rsidP="002C0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0AB1">
        <w:rPr>
          <w:rFonts w:ascii="Times New Roman" w:hAnsi="Times New Roman" w:cs="Times New Roman"/>
          <w:sz w:val="28"/>
          <w:szCs w:val="24"/>
        </w:rPr>
        <w:t>Define- price elasticity, income elasticity and cross elasticity of demand with formula.</w:t>
      </w:r>
    </w:p>
    <w:p w:rsidR="002C0AB1" w:rsidRPr="002C0AB1" w:rsidRDefault="002C0AB1" w:rsidP="002C0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0AB1">
        <w:rPr>
          <w:rFonts w:asciiTheme="majorBidi" w:hAnsiTheme="majorBidi" w:cstheme="majorBidi"/>
          <w:sz w:val="28"/>
          <w:szCs w:val="24"/>
        </w:rPr>
        <w:t>What is law of supply? Explain it with suitable example.</w:t>
      </w:r>
    </w:p>
    <w:p w:rsidR="002C0AB1" w:rsidRPr="002C0AB1" w:rsidRDefault="002C0AB1" w:rsidP="002C0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0AB1">
        <w:rPr>
          <w:rFonts w:ascii="Times New Roman" w:hAnsi="Times New Roman" w:cs="Times New Roman"/>
          <w:sz w:val="28"/>
        </w:rPr>
        <w:t>Define- Substitute goods, Complementary goods, Giffen goods, Normal goods and Inferior goods.</w:t>
      </w:r>
    </w:p>
    <w:p w:rsidR="002C0AB1" w:rsidRPr="002C0AB1" w:rsidRDefault="002C0AB1" w:rsidP="002C0A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0AB1">
        <w:rPr>
          <w:rFonts w:ascii="Times New Roman" w:hAnsi="Times New Roman" w:cs="Times New Roman"/>
          <w:sz w:val="28"/>
        </w:rPr>
        <w:t>Distinguish between microeconomics and macroeconomics.</w:t>
      </w:r>
    </w:p>
    <w:p w:rsidR="002C0AB1" w:rsidRPr="002C0AB1" w:rsidRDefault="002C0AB1" w:rsidP="002C0A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0AB1" w:rsidRPr="002C0AB1" w:rsidRDefault="002C0AB1" w:rsidP="002C0AB1">
      <w:pPr>
        <w:jc w:val="both"/>
        <w:rPr>
          <w:rFonts w:ascii="Times New Roman" w:hAnsi="Times New Roman" w:cs="Times New Roman"/>
          <w:sz w:val="28"/>
        </w:rPr>
      </w:pPr>
    </w:p>
    <w:p w:rsidR="005F4249" w:rsidRPr="002C0AB1" w:rsidRDefault="005F4249" w:rsidP="002C0AB1">
      <w:pPr>
        <w:jc w:val="both"/>
        <w:rPr>
          <w:rFonts w:ascii="Times New Roman" w:hAnsi="Times New Roman" w:cs="Times New Roman"/>
          <w:sz w:val="24"/>
        </w:rPr>
      </w:pPr>
    </w:p>
    <w:sectPr w:rsidR="005F4249" w:rsidRPr="002C0AB1" w:rsidSect="00B53B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EDE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5E4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0FE3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AB1"/>
    <w:rsid w:val="002C0AB1"/>
    <w:rsid w:val="005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B1"/>
    <w:pPr>
      <w:ind w:left="720"/>
      <w:contextualSpacing/>
    </w:pPr>
  </w:style>
  <w:style w:type="paragraph" w:styleId="NoSpacing">
    <w:name w:val="No Spacing"/>
    <w:uiPriority w:val="1"/>
    <w:qFormat/>
    <w:rsid w:val="002C0A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C0A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2015-04-04T07:19:00Z</dcterms:created>
  <dcterms:modified xsi:type="dcterms:W3CDTF">2015-04-04T07:26:00Z</dcterms:modified>
</cp:coreProperties>
</file>