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B7C" w:rsidRDefault="00CA1B7C" w:rsidP="00B40ABC">
      <w:pPr>
        <w:pStyle w:val="Heading3"/>
        <w:ind w:left="6480"/>
        <w:jc w:val="right"/>
        <w:rPr>
          <w:rFonts w:ascii="Times New Roman" w:hAnsi="Times New Roman"/>
          <w:sz w:val="52"/>
        </w:rPr>
      </w:pPr>
      <w:r>
        <w:t xml:space="preserve">  </w:t>
      </w:r>
      <w:r>
        <w:rPr>
          <w:rFonts w:ascii="Times New Roman" w:hAnsi="Times New Roman"/>
          <w:sz w:val="52"/>
        </w:rPr>
        <w:t>Chapter 13</w:t>
      </w:r>
    </w:p>
    <w:p w:rsidR="00CA1B7C" w:rsidRPr="00B40ABC" w:rsidRDefault="00CA1B7C" w:rsidP="00CA1B7C">
      <w:pPr>
        <w:jc w:val="right"/>
        <w:rPr>
          <w:sz w:val="40"/>
          <w:szCs w:val="40"/>
        </w:rPr>
      </w:pPr>
      <w:r w:rsidRPr="00B40ABC">
        <w:rPr>
          <w:sz w:val="40"/>
          <w:szCs w:val="40"/>
        </w:rPr>
        <w:t>Planning</w:t>
      </w:r>
    </w:p>
    <w:p w:rsidR="00CA1B7C" w:rsidRDefault="00A417D8" w:rsidP="00CA1B7C">
      <w:pPr>
        <w:jc w:val="right"/>
        <w:rPr>
          <w:sz w:val="36"/>
        </w:rPr>
      </w:pPr>
      <w:r w:rsidRPr="00A417D8">
        <w:rPr>
          <w:noProof/>
        </w:rPr>
        <w:pict>
          <v:line id="_x0000_s1026" style="position:absolute;left:0;text-align:left;z-index:251660288" from="11.55pt,6.4pt" to="529.8pt,6.4pt" o:allowincell="f" strokeweight="3pt"/>
        </w:pict>
      </w:r>
    </w:p>
    <w:p w:rsidR="00CA1B7C" w:rsidRDefault="00CA1B7C" w:rsidP="00CA1B7C">
      <w:pPr>
        <w:jc w:val="right"/>
        <w:rPr>
          <w:sz w:val="36"/>
        </w:rPr>
      </w:pPr>
    </w:p>
    <w:p w:rsidR="00CA1B7C" w:rsidRDefault="00CA1B7C" w:rsidP="00CA1B7C">
      <w:pPr>
        <w:pStyle w:val="Heading1"/>
        <w:rPr>
          <w:rFonts w:ascii="Times New Roman" w:hAnsi="Times New Roman"/>
          <w:b w:val="0"/>
          <w:sz w:val="36"/>
        </w:rPr>
      </w:pPr>
      <w:r>
        <w:rPr>
          <w:rFonts w:ascii="Times New Roman" w:hAnsi="Times New Roman"/>
          <w:b w:val="0"/>
          <w:sz w:val="36"/>
        </w:rPr>
        <w:t>Learning Objectives</w:t>
      </w:r>
    </w:p>
    <w:p w:rsidR="00CA1B7C" w:rsidRDefault="00CA1B7C" w:rsidP="00CA1B7C">
      <w:r>
        <w:t>When you have completed this chapter you should be able to:</w:t>
      </w:r>
    </w:p>
    <w:p w:rsidR="00CA1B7C" w:rsidRDefault="00CA1B7C" w:rsidP="00CA1B7C"/>
    <w:p w:rsidR="00CA1B7C" w:rsidRDefault="00CA1B7C" w:rsidP="00CA1B7C">
      <w:pPr>
        <w:numPr>
          <w:ilvl w:val="0"/>
          <w:numId w:val="1"/>
        </w:numPr>
      </w:pPr>
      <w:r>
        <w:t>Discuss the project management planning processes and outputs and describe how they were used on ResNet</w:t>
      </w:r>
    </w:p>
    <w:p w:rsidR="00CA1B7C" w:rsidRDefault="00CA1B7C" w:rsidP="00CA1B7C">
      <w:pPr>
        <w:pStyle w:val="TOC1"/>
      </w:pPr>
    </w:p>
    <w:p w:rsidR="00CA1B7C" w:rsidRDefault="00CA1B7C" w:rsidP="00CA1B7C">
      <w:pPr>
        <w:numPr>
          <w:ilvl w:val="0"/>
          <w:numId w:val="1"/>
        </w:numPr>
      </w:pPr>
      <w:r>
        <w:t>Describe how Northwest Airlines organized the scope of work on ResNet using work breakdown structures</w:t>
      </w:r>
    </w:p>
    <w:p w:rsidR="00CA1B7C" w:rsidRDefault="00CA1B7C" w:rsidP="00CA1B7C"/>
    <w:p w:rsidR="00CA1B7C" w:rsidRDefault="00CA1B7C" w:rsidP="00CA1B7C">
      <w:pPr>
        <w:numPr>
          <w:ilvl w:val="0"/>
          <w:numId w:val="1"/>
        </w:numPr>
      </w:pPr>
      <w:r>
        <w:t>Discuss how Microsoft Project was used to aid in project planning on ResNet</w:t>
      </w:r>
    </w:p>
    <w:p w:rsidR="00CA1B7C" w:rsidRDefault="00CA1B7C" w:rsidP="00CA1B7C"/>
    <w:p w:rsidR="00CA1B7C" w:rsidRDefault="00CA1B7C" w:rsidP="00CA1B7C">
      <w:pPr>
        <w:numPr>
          <w:ilvl w:val="0"/>
          <w:numId w:val="1"/>
        </w:numPr>
      </w:pPr>
      <w:r>
        <w:t>Review and discuss real-world examples of work breakdown structures, cost estimates, staffing plans, and a project organizational chart for a large information technology project</w:t>
      </w:r>
    </w:p>
    <w:p w:rsidR="00CA1B7C" w:rsidRDefault="00CA1B7C" w:rsidP="00CA1B7C"/>
    <w:p w:rsidR="00CA1B7C" w:rsidRDefault="00CA1B7C" w:rsidP="00CA1B7C">
      <w:pPr>
        <w:numPr>
          <w:ilvl w:val="0"/>
          <w:numId w:val="1"/>
        </w:numPr>
      </w:pPr>
      <w:r>
        <w:t>Discuss key decisions the project manager and team made in the planning process</w:t>
      </w:r>
    </w:p>
    <w:p w:rsidR="00CA1B7C" w:rsidRDefault="00CA1B7C" w:rsidP="00CA1B7C"/>
    <w:p w:rsidR="00CA1B7C" w:rsidRDefault="00CA1B7C" w:rsidP="00CA1B7C">
      <w:pPr>
        <w:numPr>
          <w:ilvl w:val="0"/>
          <w:numId w:val="1"/>
        </w:numPr>
      </w:pPr>
      <w:r>
        <w:t>Relate some of the planning events in ResNet with concepts described in previous chapters</w:t>
      </w:r>
    </w:p>
    <w:p w:rsidR="00CA1B7C" w:rsidRDefault="00CA1B7C" w:rsidP="00CA1B7C"/>
    <w:p w:rsidR="00CA1B7C" w:rsidRDefault="00CA1B7C" w:rsidP="00CA1B7C">
      <w:pPr>
        <w:numPr>
          <w:ilvl w:val="0"/>
          <w:numId w:val="1"/>
        </w:numPr>
      </w:pPr>
      <w:r>
        <w:t>Understand the contribution that good planning makes to project success</w:t>
      </w:r>
    </w:p>
    <w:p w:rsidR="00CA1B7C" w:rsidRDefault="00CA1B7C" w:rsidP="00CA1B7C">
      <w:pPr>
        <w:pStyle w:val="Heading1"/>
        <w:rPr>
          <w:rFonts w:ascii="Times New Roman" w:hAnsi="Times New Roman"/>
          <w:b w:val="0"/>
          <w:sz w:val="36"/>
        </w:rPr>
      </w:pPr>
      <w:r>
        <w:rPr>
          <w:rFonts w:ascii="Times New Roman" w:hAnsi="Times New Roman"/>
          <w:b w:val="0"/>
          <w:sz w:val="36"/>
        </w:rPr>
        <w:t>Chapter Outline</w:t>
      </w:r>
    </w:p>
    <w:p w:rsidR="00CA1B7C" w:rsidRDefault="00CA1B7C" w:rsidP="00CA1B7C">
      <w:r>
        <w:rPr>
          <w:b/>
        </w:rPr>
        <w:t>What Is Involved in Project Planning?</w:t>
      </w:r>
    </w:p>
    <w:p w:rsidR="00CA1B7C" w:rsidRDefault="00CA1B7C" w:rsidP="00CA1B7C">
      <w:pPr>
        <w:rPr>
          <w:b/>
        </w:rPr>
      </w:pPr>
      <w:r>
        <w:rPr>
          <w:b/>
        </w:rPr>
        <w:t>Developing the Project Plans</w:t>
      </w:r>
    </w:p>
    <w:p w:rsidR="00CA1B7C" w:rsidRDefault="00CA1B7C" w:rsidP="00CA1B7C">
      <w:pPr>
        <w:ind w:left="720"/>
      </w:pPr>
      <w:r>
        <w:t>ResNet Beta Project Planning</w:t>
      </w:r>
    </w:p>
    <w:p w:rsidR="00CA1B7C" w:rsidRDefault="00CA1B7C" w:rsidP="00CA1B7C">
      <w:pPr>
        <w:ind w:left="720"/>
      </w:pPr>
      <w:r>
        <w:t>ResNet 1995Planning</w:t>
      </w:r>
    </w:p>
    <w:p w:rsidR="00CA1B7C" w:rsidRDefault="00CA1B7C" w:rsidP="00CA1B7C">
      <w:pPr>
        <w:ind w:left="720"/>
      </w:pPr>
      <w:r>
        <w:t>ResNet 1996 Planning</w:t>
      </w:r>
    </w:p>
    <w:p w:rsidR="00CA1B7C" w:rsidRDefault="00CA1B7C" w:rsidP="00CA1B7C">
      <w:pPr>
        <w:rPr>
          <w:b/>
        </w:rPr>
      </w:pPr>
      <w:r>
        <w:rPr>
          <w:b/>
        </w:rPr>
        <w:t>Determining Project Scope and Schedules</w:t>
      </w:r>
    </w:p>
    <w:p w:rsidR="00CA1B7C" w:rsidRDefault="00CA1B7C" w:rsidP="00CA1B7C">
      <w:pPr>
        <w:rPr>
          <w:b/>
        </w:rPr>
      </w:pPr>
      <w:r>
        <w:rPr>
          <w:b/>
        </w:rPr>
        <w:t>ResNet Cost Estimates</w:t>
      </w:r>
    </w:p>
    <w:p w:rsidR="00CA1B7C" w:rsidRDefault="00CA1B7C" w:rsidP="00CA1B7C">
      <w:pPr>
        <w:rPr>
          <w:b/>
        </w:rPr>
      </w:pPr>
      <w:r>
        <w:rPr>
          <w:b/>
        </w:rPr>
        <w:t>Human Resources and Communications Planning</w:t>
      </w:r>
    </w:p>
    <w:p w:rsidR="00B40ABC" w:rsidRDefault="00CA1B7C" w:rsidP="00B40ABC">
      <w:pPr>
        <w:rPr>
          <w:b/>
        </w:rPr>
      </w:pPr>
      <w:r>
        <w:rPr>
          <w:b/>
        </w:rPr>
        <w:t>Quality, Risk, and Procurement Planning</w:t>
      </w:r>
    </w:p>
    <w:p w:rsidR="00B40ABC" w:rsidRDefault="00B40ABC" w:rsidP="00B40ABC">
      <w:pPr>
        <w:rPr>
          <w:b/>
        </w:rPr>
      </w:pPr>
    </w:p>
    <w:p w:rsidR="00B40ABC" w:rsidRDefault="00B40ABC" w:rsidP="00B40ABC">
      <w:pPr>
        <w:rPr>
          <w:b/>
        </w:rPr>
      </w:pPr>
    </w:p>
    <w:p w:rsidR="00B40ABC" w:rsidRDefault="00B40ABC" w:rsidP="00B40ABC">
      <w:pPr>
        <w:rPr>
          <w:b/>
        </w:rPr>
      </w:pPr>
    </w:p>
    <w:p w:rsidR="00B40ABC" w:rsidRDefault="00B40ABC" w:rsidP="00B40ABC">
      <w:pPr>
        <w:rPr>
          <w:b/>
        </w:rPr>
      </w:pPr>
    </w:p>
    <w:p w:rsidR="00B40ABC" w:rsidRDefault="00B40ABC" w:rsidP="00B40ABC">
      <w:pPr>
        <w:rPr>
          <w:b/>
        </w:rPr>
      </w:pPr>
    </w:p>
    <w:p w:rsidR="00B40ABC" w:rsidRDefault="00B40ABC" w:rsidP="00B40ABC">
      <w:pPr>
        <w:rPr>
          <w:b/>
        </w:rPr>
      </w:pPr>
    </w:p>
    <w:p w:rsidR="00B40ABC" w:rsidRPr="00B40ABC" w:rsidRDefault="00B40ABC" w:rsidP="00B40ABC">
      <w:pPr>
        <w:rPr>
          <w:b/>
          <w:sz w:val="36"/>
        </w:rPr>
      </w:pPr>
    </w:p>
    <w:p w:rsidR="00B40ABC" w:rsidRDefault="00B40ABC" w:rsidP="00B40ABC">
      <w:pPr>
        <w:rPr>
          <w:sz w:val="36"/>
        </w:rPr>
      </w:pPr>
    </w:p>
    <w:p w:rsidR="00B40ABC" w:rsidRDefault="00B40ABC" w:rsidP="00B40ABC">
      <w:pPr>
        <w:rPr>
          <w:sz w:val="36"/>
        </w:rPr>
      </w:pPr>
    </w:p>
    <w:p w:rsidR="00CA1B7C" w:rsidRPr="00B40ABC" w:rsidRDefault="00CA1B7C" w:rsidP="00B40ABC">
      <w:pPr>
        <w:jc w:val="center"/>
        <w:rPr>
          <w:b/>
          <w:u w:val="single"/>
        </w:rPr>
      </w:pPr>
      <w:r w:rsidRPr="00B40ABC">
        <w:rPr>
          <w:b/>
          <w:sz w:val="36"/>
          <w:u w:val="single"/>
        </w:rPr>
        <w:t>Lecture Notes</w:t>
      </w:r>
    </w:p>
    <w:p w:rsidR="00CA1B7C" w:rsidRPr="00B40ABC" w:rsidRDefault="00CA1B7C" w:rsidP="00CA1B7C">
      <w:pPr>
        <w:pStyle w:val="Heading2"/>
        <w:rPr>
          <w:rFonts w:ascii="Times New Roman" w:hAnsi="Times New Roman"/>
        </w:rPr>
      </w:pPr>
      <w:r w:rsidRPr="00B40ABC">
        <w:rPr>
          <w:rFonts w:ascii="Times New Roman" w:hAnsi="Times New Roman"/>
        </w:rPr>
        <w:t>What Is Involved in Project Planning?</w:t>
      </w:r>
    </w:p>
    <w:p w:rsidR="00CA1B7C" w:rsidRDefault="00CA1B7C" w:rsidP="00CA1B7C">
      <w:r>
        <w:t>Table 13-1 on that lists all of the planning processes and outputs.  Note that every knowledge area involves planning.</w:t>
      </w:r>
    </w:p>
    <w:p w:rsidR="00E378B2" w:rsidRPr="00335B8A" w:rsidRDefault="009759DB" w:rsidP="00AC7464">
      <w:pPr>
        <w:numPr>
          <w:ilvl w:val="0"/>
          <w:numId w:val="7"/>
        </w:numPr>
        <w:spacing w:line="360" w:lineRule="auto"/>
      </w:pPr>
      <w:r w:rsidRPr="00335B8A">
        <w:t>Planning is often the most difficult and most unappreciated process in project management</w:t>
      </w:r>
    </w:p>
    <w:p w:rsidR="00E378B2" w:rsidRPr="00335B8A" w:rsidRDefault="009759DB" w:rsidP="00AC7464">
      <w:pPr>
        <w:numPr>
          <w:ilvl w:val="0"/>
          <w:numId w:val="7"/>
        </w:numPr>
        <w:spacing w:line="360" w:lineRule="auto"/>
      </w:pPr>
      <w:r w:rsidRPr="00335B8A">
        <w:t>Many people have a negative view of planning because they do not use plans to facilitate action</w:t>
      </w:r>
    </w:p>
    <w:p w:rsidR="00E378B2" w:rsidRPr="00335B8A" w:rsidRDefault="009759DB" w:rsidP="00AC7464">
      <w:pPr>
        <w:numPr>
          <w:ilvl w:val="0"/>
          <w:numId w:val="7"/>
        </w:numPr>
        <w:spacing w:line="360" w:lineRule="auto"/>
      </w:pPr>
      <w:r w:rsidRPr="00335B8A">
        <w:t xml:space="preserve">The main purpose of project plans is to </w:t>
      </w:r>
      <w:r w:rsidRPr="00335B8A">
        <w:rPr>
          <w:i/>
          <w:iCs/>
        </w:rPr>
        <w:t>guide execution</w:t>
      </w:r>
      <w:r w:rsidRPr="00335B8A">
        <w:t xml:space="preserve"> </w:t>
      </w:r>
    </w:p>
    <w:p w:rsidR="00E378B2" w:rsidRPr="00335B8A" w:rsidRDefault="009759DB" w:rsidP="00AC7464">
      <w:pPr>
        <w:numPr>
          <w:ilvl w:val="0"/>
          <w:numId w:val="7"/>
        </w:numPr>
        <w:spacing w:line="360" w:lineRule="auto"/>
      </w:pPr>
      <w:r w:rsidRPr="00335B8A">
        <w:rPr>
          <w:i/>
          <w:iCs/>
        </w:rPr>
        <w:t>Every</w:t>
      </w:r>
      <w:r w:rsidRPr="00335B8A">
        <w:t xml:space="preserve"> knowledge area includes planning</w:t>
      </w:r>
    </w:p>
    <w:p w:rsidR="00A95CBA" w:rsidRPr="00A95CBA" w:rsidRDefault="00A95CBA" w:rsidP="00A95CBA"/>
    <w:p w:rsidR="00A95CBA" w:rsidRDefault="00A95CBA" w:rsidP="00A95CBA"/>
    <w:p w:rsidR="00A95CBA" w:rsidRDefault="00A95CBA" w:rsidP="00A95CBA">
      <w:r w:rsidRPr="005D7577">
        <w:rPr>
          <w:noProof/>
          <w:bdr w:val="single" w:sz="4" w:space="0" w:color="auto"/>
        </w:rPr>
        <w:drawing>
          <wp:inline distT="0" distB="0" distL="0" distR="0">
            <wp:extent cx="5493230" cy="5667555"/>
            <wp:effectExtent l="19050" t="0" r="0" b="0"/>
            <wp:docPr id="5" name="Picture 5" descr="D:\Computer subjects\Project Management IS-351 KSU\Figures\Tbl13-01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Computer subjects\Project Management IS-351 KSU\Figures\Tbl13-01a.BMP"/>
                    <pic:cNvPicPr>
                      <a:picLocks noChangeAspect="1" noChangeArrowheads="1"/>
                    </pic:cNvPicPr>
                  </pic:nvPicPr>
                  <pic:blipFill>
                    <a:blip r:embed="rId7"/>
                    <a:srcRect/>
                    <a:stretch>
                      <a:fillRect/>
                    </a:stretch>
                  </pic:blipFill>
                  <pic:spPr bwMode="auto">
                    <a:xfrm>
                      <a:off x="0" y="0"/>
                      <a:ext cx="5505096" cy="5679798"/>
                    </a:xfrm>
                    <a:prstGeom prst="rect">
                      <a:avLst/>
                    </a:prstGeom>
                    <a:noFill/>
                    <a:ln w="9525">
                      <a:noFill/>
                      <a:miter lim="800000"/>
                      <a:headEnd/>
                      <a:tailEnd/>
                    </a:ln>
                  </pic:spPr>
                </pic:pic>
              </a:graphicData>
            </a:graphic>
          </wp:inline>
        </w:drawing>
      </w:r>
    </w:p>
    <w:p w:rsidR="00A95CBA" w:rsidRDefault="00A95CBA" w:rsidP="00A95CBA"/>
    <w:p w:rsidR="00A95CBA" w:rsidRDefault="00A95CBA" w:rsidP="00A95CBA"/>
    <w:p w:rsidR="00A95CBA" w:rsidRDefault="00A95CBA" w:rsidP="00A95CBA">
      <w:r w:rsidRPr="005D7577">
        <w:rPr>
          <w:noProof/>
          <w:bdr w:val="single" w:sz="4" w:space="0" w:color="auto"/>
        </w:rPr>
        <w:lastRenderedPageBreak/>
        <w:drawing>
          <wp:inline distT="0" distB="0" distL="0" distR="0">
            <wp:extent cx="5553614" cy="5149755"/>
            <wp:effectExtent l="19050" t="0" r="8986" b="0"/>
            <wp:docPr id="6" name="Picture 6" descr="D:\Computer subjects\Project Management IS-351 KSU\Figures\Tbl13-01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Computer subjects\Project Management IS-351 KSU\Figures\Tbl13-01b.BMP"/>
                    <pic:cNvPicPr>
                      <a:picLocks noChangeAspect="1" noChangeArrowheads="1"/>
                    </pic:cNvPicPr>
                  </pic:nvPicPr>
                  <pic:blipFill>
                    <a:blip r:embed="rId8"/>
                    <a:srcRect/>
                    <a:stretch>
                      <a:fillRect/>
                    </a:stretch>
                  </pic:blipFill>
                  <pic:spPr bwMode="auto">
                    <a:xfrm>
                      <a:off x="0" y="0"/>
                      <a:ext cx="5551058" cy="5147385"/>
                    </a:xfrm>
                    <a:prstGeom prst="rect">
                      <a:avLst/>
                    </a:prstGeom>
                    <a:noFill/>
                    <a:ln w="9525">
                      <a:noFill/>
                      <a:miter lim="800000"/>
                      <a:headEnd/>
                      <a:tailEnd/>
                    </a:ln>
                  </pic:spPr>
                </pic:pic>
              </a:graphicData>
            </a:graphic>
          </wp:inline>
        </w:drawing>
      </w:r>
    </w:p>
    <w:p w:rsidR="00A95CBA" w:rsidRDefault="00A95CBA" w:rsidP="00A95CBA"/>
    <w:p w:rsidR="00A95CBA" w:rsidRDefault="00A95CBA" w:rsidP="00A95CBA"/>
    <w:p w:rsidR="00A95CBA" w:rsidRDefault="00A95CBA" w:rsidP="00A95CBA"/>
    <w:p w:rsidR="00A95CBA" w:rsidRDefault="00A95CBA" w:rsidP="00A95CBA">
      <w:r w:rsidRPr="005D7577">
        <w:rPr>
          <w:noProof/>
          <w:bdr w:val="single" w:sz="4" w:space="0" w:color="auto"/>
        </w:rPr>
        <w:drawing>
          <wp:inline distT="0" distB="0" distL="0" distR="0">
            <wp:extent cx="5498681" cy="2415396"/>
            <wp:effectExtent l="19050" t="0" r="6769" b="0"/>
            <wp:docPr id="7" name="Picture 7" descr="D:\Computer subjects\Project Management IS-351 KSU\Figures\Tbl13-01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Computer subjects\Project Management IS-351 KSU\Figures\Tbl13-01c.BMP"/>
                    <pic:cNvPicPr>
                      <a:picLocks noChangeAspect="1" noChangeArrowheads="1"/>
                    </pic:cNvPicPr>
                  </pic:nvPicPr>
                  <pic:blipFill>
                    <a:blip r:embed="rId9"/>
                    <a:srcRect/>
                    <a:stretch>
                      <a:fillRect/>
                    </a:stretch>
                  </pic:blipFill>
                  <pic:spPr bwMode="auto">
                    <a:xfrm>
                      <a:off x="0" y="0"/>
                      <a:ext cx="5505389" cy="2418343"/>
                    </a:xfrm>
                    <a:prstGeom prst="rect">
                      <a:avLst/>
                    </a:prstGeom>
                    <a:noFill/>
                    <a:ln w="9525">
                      <a:noFill/>
                      <a:miter lim="800000"/>
                      <a:headEnd/>
                      <a:tailEnd/>
                    </a:ln>
                  </pic:spPr>
                </pic:pic>
              </a:graphicData>
            </a:graphic>
          </wp:inline>
        </w:drawing>
      </w:r>
    </w:p>
    <w:p w:rsidR="00335B8A" w:rsidRDefault="00335B8A" w:rsidP="00A95CBA">
      <w:pPr>
        <w:rPr>
          <w:noProof/>
          <w:bdr w:val="single" w:sz="4" w:space="0" w:color="auto"/>
        </w:rPr>
      </w:pPr>
    </w:p>
    <w:p w:rsidR="00335B8A" w:rsidRDefault="00335B8A" w:rsidP="00A95CBA">
      <w:pPr>
        <w:rPr>
          <w:noProof/>
          <w:bdr w:val="single" w:sz="4" w:space="0" w:color="auto"/>
        </w:rPr>
      </w:pPr>
    </w:p>
    <w:p w:rsidR="00335B8A" w:rsidRPr="00B40ABC" w:rsidRDefault="00335B8A" w:rsidP="00335B8A">
      <w:pPr>
        <w:pStyle w:val="Heading2"/>
        <w:rPr>
          <w:rFonts w:ascii="Times New Roman" w:hAnsi="Times New Roman"/>
        </w:rPr>
      </w:pPr>
      <w:r w:rsidRPr="00B40ABC">
        <w:rPr>
          <w:rFonts w:ascii="Times New Roman" w:hAnsi="Times New Roman"/>
        </w:rPr>
        <w:lastRenderedPageBreak/>
        <w:t>Developing the Project Plans</w:t>
      </w:r>
    </w:p>
    <w:p w:rsidR="00335B8A" w:rsidRDefault="00335B8A" w:rsidP="002740BC">
      <w:pPr>
        <w:jc w:val="both"/>
      </w:pPr>
      <w:r>
        <w:t xml:space="preserve">NWA performed project planning on all three ResNet projects.  </w:t>
      </w:r>
      <w:r w:rsidR="002740BC">
        <w:t>T</w:t>
      </w:r>
      <w:r>
        <w:t>he important decisions made in planning the ResNet Beta project</w:t>
      </w:r>
      <w:r w:rsidR="002740BC">
        <w:t xml:space="preserve">; </w:t>
      </w:r>
      <w:r>
        <w:t xml:space="preserve">planning at a fairly high level, getting strong user involvement, and developing a solid measurement tool.  </w:t>
      </w:r>
      <w:r w:rsidR="002740BC">
        <w:t>T</w:t>
      </w:r>
      <w:r>
        <w:t>he differences in planning f</w:t>
      </w:r>
      <w:r w:rsidR="002740BC">
        <w:t>or the three distinct projects, f</w:t>
      </w:r>
      <w:r>
        <w:t>or example, the plans for the office implementations in the 1995 and 1996 ResNet projects were much more detailed than the Beta project due to the nature of the work involved.</w:t>
      </w:r>
    </w:p>
    <w:p w:rsidR="00335B8A" w:rsidRPr="00335B8A" w:rsidRDefault="00335B8A" w:rsidP="00AC7464">
      <w:pPr>
        <w:numPr>
          <w:ilvl w:val="0"/>
          <w:numId w:val="8"/>
        </w:numPr>
        <w:spacing w:line="360" w:lineRule="auto"/>
        <w:jc w:val="both"/>
      </w:pPr>
      <w:r w:rsidRPr="00335B8A">
        <w:t>Peeter and the ResNet team clearly defined the scope of each project</w:t>
      </w:r>
    </w:p>
    <w:p w:rsidR="00335B8A" w:rsidRPr="00335B8A" w:rsidRDefault="00335B8A" w:rsidP="00AC7464">
      <w:pPr>
        <w:numPr>
          <w:ilvl w:val="0"/>
          <w:numId w:val="8"/>
        </w:numPr>
        <w:spacing w:line="360" w:lineRule="auto"/>
        <w:jc w:val="both"/>
      </w:pPr>
      <w:r w:rsidRPr="00335B8A">
        <w:t>They focused on meeting key milestones, one at a time</w:t>
      </w:r>
    </w:p>
    <w:p w:rsidR="00335B8A" w:rsidRPr="00335B8A" w:rsidRDefault="00335B8A" w:rsidP="00AC7464">
      <w:pPr>
        <w:numPr>
          <w:ilvl w:val="0"/>
          <w:numId w:val="8"/>
        </w:numPr>
        <w:spacing w:line="360" w:lineRule="auto"/>
        <w:jc w:val="both"/>
      </w:pPr>
      <w:r w:rsidRPr="00335B8A">
        <w:t xml:space="preserve">NWA did use Microsoft Project to create Gantt charts, but they did not link any tasks or enter </w:t>
      </w:r>
      <w:r w:rsidR="00822CEA" w:rsidRPr="00335B8A">
        <w:t>actual</w:t>
      </w:r>
      <w:r w:rsidRPr="00335B8A">
        <w:t xml:space="preserve"> </w:t>
      </w:r>
    </w:p>
    <w:p w:rsidR="00335B8A" w:rsidRPr="00335B8A" w:rsidRDefault="00335B8A" w:rsidP="00AC7464">
      <w:pPr>
        <w:numPr>
          <w:ilvl w:val="0"/>
          <w:numId w:val="8"/>
        </w:numPr>
        <w:spacing w:line="360" w:lineRule="auto"/>
        <w:jc w:val="both"/>
      </w:pPr>
      <w:r w:rsidRPr="00335B8A">
        <w:t>The ResNet team did not miss any milestone dates!</w:t>
      </w:r>
    </w:p>
    <w:p w:rsidR="00335B8A" w:rsidRDefault="00335B8A" w:rsidP="00AC7464">
      <w:pPr>
        <w:jc w:val="both"/>
        <w:rPr>
          <w:noProof/>
          <w:bdr w:val="single" w:sz="4" w:space="0" w:color="auto"/>
        </w:rPr>
      </w:pPr>
    </w:p>
    <w:p w:rsidR="005D7577" w:rsidRDefault="005D7577" w:rsidP="005D7577"/>
    <w:p w:rsidR="005D7577" w:rsidRDefault="00335B8A" w:rsidP="00335B8A">
      <w:pPr>
        <w:tabs>
          <w:tab w:val="left" w:pos="3206"/>
        </w:tabs>
      </w:pPr>
      <w:r w:rsidRPr="00335B8A">
        <w:rPr>
          <w:noProof/>
          <w:bdr w:val="single" w:sz="4" w:space="0" w:color="auto"/>
        </w:rPr>
        <w:drawing>
          <wp:inline distT="0" distB="0" distL="0" distR="0">
            <wp:extent cx="6459388" cy="2639683"/>
            <wp:effectExtent l="19050" t="0" r="0" b="0"/>
            <wp:docPr id="18" name="Picture 1" descr="D:\Computer subjects\Project Management IS-351 KSU\Figures\Fig13-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omputer subjects\Project Management IS-351 KSU\Figures\Fig13-01.BMP"/>
                    <pic:cNvPicPr>
                      <a:picLocks noChangeAspect="1" noChangeArrowheads="1"/>
                    </pic:cNvPicPr>
                  </pic:nvPicPr>
                  <pic:blipFill>
                    <a:blip r:embed="rId10"/>
                    <a:srcRect/>
                    <a:stretch>
                      <a:fillRect/>
                    </a:stretch>
                  </pic:blipFill>
                  <pic:spPr bwMode="auto">
                    <a:xfrm>
                      <a:off x="0" y="0"/>
                      <a:ext cx="6457950" cy="2639095"/>
                    </a:xfrm>
                    <a:prstGeom prst="rect">
                      <a:avLst/>
                    </a:prstGeom>
                    <a:noFill/>
                    <a:ln w="9525">
                      <a:noFill/>
                      <a:miter lim="800000"/>
                      <a:headEnd/>
                      <a:tailEnd/>
                    </a:ln>
                  </pic:spPr>
                </pic:pic>
              </a:graphicData>
            </a:graphic>
          </wp:inline>
        </w:drawing>
      </w:r>
      <w:r>
        <w:tab/>
      </w:r>
    </w:p>
    <w:p w:rsidR="005D7577" w:rsidRDefault="005D7577" w:rsidP="005D7577"/>
    <w:p w:rsidR="00335B8A" w:rsidRDefault="00335B8A" w:rsidP="005D7577"/>
    <w:p w:rsidR="00C11F26" w:rsidRDefault="00C11F26" w:rsidP="005D7577"/>
    <w:p w:rsidR="00C11F26" w:rsidRDefault="00C11F26" w:rsidP="005D7577">
      <w:r w:rsidRPr="00C11F26">
        <w:rPr>
          <w:noProof/>
          <w:bdr w:val="single" w:sz="4" w:space="0" w:color="auto"/>
        </w:rPr>
        <w:drawing>
          <wp:inline distT="0" distB="0" distL="0" distR="0">
            <wp:extent cx="6452646" cy="2665563"/>
            <wp:effectExtent l="19050" t="0" r="5304" b="0"/>
            <wp:docPr id="20" name="Picture 3" descr="D:\Computer subjects\Project Management IS-351 KSU\Figures\Fig13-0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Computer subjects\Project Management IS-351 KSU\Figures\Fig13-03.BMP"/>
                    <pic:cNvPicPr>
                      <a:picLocks noChangeAspect="1" noChangeArrowheads="1"/>
                    </pic:cNvPicPr>
                  </pic:nvPicPr>
                  <pic:blipFill>
                    <a:blip r:embed="rId11"/>
                    <a:srcRect/>
                    <a:stretch>
                      <a:fillRect/>
                    </a:stretch>
                  </pic:blipFill>
                  <pic:spPr bwMode="auto">
                    <a:xfrm>
                      <a:off x="0" y="0"/>
                      <a:ext cx="6457950" cy="2667754"/>
                    </a:xfrm>
                    <a:prstGeom prst="rect">
                      <a:avLst/>
                    </a:prstGeom>
                    <a:noFill/>
                    <a:ln w="9525">
                      <a:noFill/>
                      <a:miter lim="800000"/>
                      <a:headEnd/>
                      <a:tailEnd/>
                    </a:ln>
                  </pic:spPr>
                </pic:pic>
              </a:graphicData>
            </a:graphic>
          </wp:inline>
        </w:drawing>
      </w:r>
    </w:p>
    <w:p w:rsidR="00E74A1F" w:rsidRDefault="00E74A1F" w:rsidP="005D7577">
      <w:pPr>
        <w:pStyle w:val="Heading2"/>
        <w:rPr>
          <w:rFonts w:ascii="Times New Roman" w:hAnsi="Times New Roman"/>
        </w:rPr>
      </w:pPr>
    </w:p>
    <w:p w:rsidR="005D7577" w:rsidRPr="00B40ABC" w:rsidRDefault="005D7577" w:rsidP="005D7577">
      <w:pPr>
        <w:pStyle w:val="Heading2"/>
        <w:rPr>
          <w:rFonts w:ascii="Times New Roman" w:hAnsi="Times New Roman"/>
        </w:rPr>
      </w:pPr>
      <w:r w:rsidRPr="00B40ABC">
        <w:rPr>
          <w:rFonts w:ascii="Times New Roman" w:hAnsi="Times New Roman"/>
        </w:rPr>
        <w:t>ResNet Cost Estimates</w:t>
      </w:r>
    </w:p>
    <w:p w:rsidR="005D7577" w:rsidRDefault="005D7577" w:rsidP="008E32EF">
      <w:pPr>
        <w:spacing w:line="360" w:lineRule="auto"/>
        <w:jc w:val="both"/>
      </w:pPr>
      <w:r>
        <w:t>Show Tables 13-3 to provide examples of the departmental headcounts by year for ResNet and the total life cycle cost estimate.  Discuss the categories in the cost estimates.  Mention the fact that a large portion of the life cycle cost is labor cost, which is typical for many IT projects.</w:t>
      </w:r>
    </w:p>
    <w:p w:rsidR="00E378B2" w:rsidRPr="00AB2D68" w:rsidRDefault="009759DB" w:rsidP="00AC7464">
      <w:pPr>
        <w:numPr>
          <w:ilvl w:val="0"/>
          <w:numId w:val="9"/>
        </w:numPr>
        <w:spacing w:line="360" w:lineRule="auto"/>
        <w:jc w:val="both"/>
      </w:pPr>
      <w:r w:rsidRPr="00AB2D68">
        <w:t>Peeter, Arvid, and other project members developed cost estimates</w:t>
      </w:r>
    </w:p>
    <w:p w:rsidR="00E378B2" w:rsidRPr="00AB2D68" w:rsidRDefault="009759DB" w:rsidP="00AC7464">
      <w:pPr>
        <w:numPr>
          <w:ilvl w:val="0"/>
          <w:numId w:val="9"/>
        </w:numPr>
        <w:spacing w:line="360" w:lineRule="auto"/>
        <w:jc w:val="both"/>
      </w:pPr>
      <w:r w:rsidRPr="00AB2D68">
        <w:t>They used vendor quotes for estimating hardware, software, and network equipment</w:t>
      </w:r>
    </w:p>
    <w:p w:rsidR="00E378B2" w:rsidRPr="00AB2D68" w:rsidRDefault="009759DB" w:rsidP="00AC7464">
      <w:pPr>
        <w:numPr>
          <w:ilvl w:val="0"/>
          <w:numId w:val="9"/>
        </w:numPr>
        <w:spacing w:line="360" w:lineRule="auto"/>
        <w:jc w:val="both"/>
      </w:pPr>
      <w:r w:rsidRPr="00AB2D68">
        <w:t>They estimated internal labor costs based on the number of people needed from various departments and the labor cost per hour for those employees</w:t>
      </w:r>
    </w:p>
    <w:p w:rsidR="005D7577" w:rsidRPr="005D7577" w:rsidRDefault="005D7577" w:rsidP="00AC7464">
      <w:pPr>
        <w:jc w:val="both"/>
      </w:pPr>
    </w:p>
    <w:p w:rsidR="005D7577" w:rsidRPr="005D7577" w:rsidRDefault="005D7577" w:rsidP="005D7577"/>
    <w:p w:rsidR="005D7577" w:rsidRDefault="00A95CBA" w:rsidP="00A95CBA">
      <w:r w:rsidRPr="005D7577">
        <w:rPr>
          <w:noProof/>
          <w:bdr w:val="single" w:sz="4" w:space="0" w:color="auto"/>
        </w:rPr>
        <w:drawing>
          <wp:inline distT="0" distB="0" distL="0" distR="0">
            <wp:extent cx="6847576" cy="2475690"/>
            <wp:effectExtent l="19050" t="0" r="0" b="0"/>
            <wp:docPr id="9" name="Picture 9" descr="D:\Computer subjects\Project Management IS-351 KSU\Figures\Tbl13-0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Computer subjects\Project Management IS-351 KSU\Figures\Tbl13-03.BMP"/>
                    <pic:cNvPicPr>
                      <a:picLocks noChangeAspect="1" noChangeArrowheads="1"/>
                    </pic:cNvPicPr>
                  </pic:nvPicPr>
                  <pic:blipFill>
                    <a:blip r:embed="rId12"/>
                    <a:srcRect/>
                    <a:stretch>
                      <a:fillRect/>
                    </a:stretch>
                  </pic:blipFill>
                  <pic:spPr bwMode="auto">
                    <a:xfrm>
                      <a:off x="0" y="0"/>
                      <a:ext cx="6858000" cy="2479459"/>
                    </a:xfrm>
                    <a:prstGeom prst="rect">
                      <a:avLst/>
                    </a:prstGeom>
                    <a:noFill/>
                    <a:ln w="9525">
                      <a:noFill/>
                      <a:miter lim="800000"/>
                      <a:headEnd/>
                      <a:tailEnd/>
                    </a:ln>
                  </pic:spPr>
                </pic:pic>
              </a:graphicData>
            </a:graphic>
          </wp:inline>
        </w:drawing>
      </w:r>
    </w:p>
    <w:p w:rsidR="005D7577" w:rsidRDefault="005D7577" w:rsidP="005D7577"/>
    <w:p w:rsidR="005D7577" w:rsidRPr="005D7577" w:rsidRDefault="005D7577" w:rsidP="005D7577"/>
    <w:p w:rsidR="005D7577" w:rsidRPr="00B40ABC" w:rsidRDefault="005D7577" w:rsidP="005D7577">
      <w:pPr>
        <w:pStyle w:val="Heading2"/>
        <w:rPr>
          <w:rFonts w:ascii="Times New Roman" w:hAnsi="Times New Roman"/>
        </w:rPr>
      </w:pPr>
      <w:r w:rsidRPr="00B40ABC">
        <w:rPr>
          <w:rFonts w:ascii="Times New Roman" w:hAnsi="Times New Roman"/>
        </w:rPr>
        <w:t>Human Resources and Communications Planning</w:t>
      </w:r>
    </w:p>
    <w:p w:rsidR="005D7577" w:rsidRDefault="005D7577" w:rsidP="008E32EF">
      <w:pPr>
        <w:spacing w:line="360" w:lineRule="auto"/>
        <w:jc w:val="both"/>
      </w:pPr>
      <w:r>
        <w:t>Review Table 13-5 and discuss the staffing plan.  Also mention all of the work involved in ensuring there were good communications on the ResNet projects.  NWA created templates, shared network drives, and established regular meetings to communicate with various project stakeholders.</w:t>
      </w:r>
    </w:p>
    <w:p w:rsidR="00E378B2" w:rsidRPr="00AB2D68" w:rsidRDefault="009759DB" w:rsidP="00AC7464">
      <w:pPr>
        <w:numPr>
          <w:ilvl w:val="0"/>
          <w:numId w:val="10"/>
        </w:numPr>
        <w:jc w:val="both"/>
      </w:pPr>
      <w:r w:rsidRPr="00AB2D68">
        <w:t>Peeter was good at motivating people and providing strong communications with project stakeholders</w:t>
      </w:r>
    </w:p>
    <w:p w:rsidR="00E378B2" w:rsidRPr="00AB2D68" w:rsidRDefault="009759DB" w:rsidP="00AC7464">
      <w:pPr>
        <w:numPr>
          <w:ilvl w:val="0"/>
          <w:numId w:val="10"/>
        </w:numPr>
        <w:jc w:val="both"/>
      </w:pPr>
      <w:r w:rsidRPr="00AB2D68">
        <w:t>The ResNet team used informal and formal networking and plans</w:t>
      </w:r>
    </w:p>
    <w:p w:rsidR="00A95CBA" w:rsidRDefault="00A95CBA" w:rsidP="00A95CBA"/>
    <w:p w:rsidR="00A95CBA" w:rsidRDefault="00A95CBA" w:rsidP="00A95CBA">
      <w:r w:rsidRPr="005D7577">
        <w:rPr>
          <w:noProof/>
          <w:bdr w:val="single" w:sz="4" w:space="0" w:color="auto"/>
        </w:rPr>
        <w:lastRenderedPageBreak/>
        <w:drawing>
          <wp:inline distT="0" distB="0" distL="0" distR="0">
            <wp:extent cx="6852393" cy="2734574"/>
            <wp:effectExtent l="19050" t="0" r="5607" b="0"/>
            <wp:docPr id="11" name="Picture 11" descr="D:\Computer subjects\Project Management IS-351 KSU\Figures\Tbl13-05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Computer subjects\Project Management IS-351 KSU\Figures\Tbl13-05a.BMP"/>
                    <pic:cNvPicPr>
                      <a:picLocks noChangeAspect="1" noChangeArrowheads="1"/>
                    </pic:cNvPicPr>
                  </pic:nvPicPr>
                  <pic:blipFill>
                    <a:blip r:embed="rId13"/>
                    <a:srcRect/>
                    <a:stretch>
                      <a:fillRect/>
                    </a:stretch>
                  </pic:blipFill>
                  <pic:spPr bwMode="auto">
                    <a:xfrm>
                      <a:off x="0" y="0"/>
                      <a:ext cx="6858000" cy="2736812"/>
                    </a:xfrm>
                    <a:prstGeom prst="rect">
                      <a:avLst/>
                    </a:prstGeom>
                    <a:noFill/>
                    <a:ln w="9525">
                      <a:noFill/>
                      <a:miter lim="800000"/>
                      <a:headEnd/>
                      <a:tailEnd/>
                    </a:ln>
                  </pic:spPr>
                </pic:pic>
              </a:graphicData>
            </a:graphic>
          </wp:inline>
        </w:drawing>
      </w:r>
    </w:p>
    <w:p w:rsidR="00A95CBA" w:rsidRDefault="00A95CBA" w:rsidP="00A95CBA"/>
    <w:p w:rsidR="00AB2D68" w:rsidRDefault="00AB2D68" w:rsidP="00A95CBA"/>
    <w:p w:rsidR="00AB2D68" w:rsidRDefault="00AB2D68" w:rsidP="00AC7464">
      <w:pPr>
        <w:jc w:val="both"/>
        <w:rPr>
          <w:b/>
          <w:i/>
          <w:sz w:val="28"/>
          <w:szCs w:val="28"/>
        </w:rPr>
      </w:pPr>
      <w:r w:rsidRPr="00AB2D68">
        <w:rPr>
          <w:b/>
          <w:i/>
          <w:sz w:val="28"/>
          <w:szCs w:val="28"/>
        </w:rPr>
        <w:t>ResNet Communications</w:t>
      </w:r>
    </w:p>
    <w:p w:rsidR="00AB2D68" w:rsidRDefault="00AB2D68" w:rsidP="00AC7464">
      <w:pPr>
        <w:jc w:val="both"/>
        <w:rPr>
          <w:sz w:val="28"/>
          <w:szCs w:val="28"/>
        </w:rPr>
      </w:pPr>
    </w:p>
    <w:p w:rsidR="00E378B2" w:rsidRPr="00AB2D68" w:rsidRDefault="009759DB" w:rsidP="001B0B8E">
      <w:pPr>
        <w:numPr>
          <w:ilvl w:val="0"/>
          <w:numId w:val="11"/>
        </w:numPr>
        <w:spacing w:line="360" w:lineRule="auto"/>
        <w:jc w:val="both"/>
      </w:pPr>
      <w:r w:rsidRPr="00AB2D68">
        <w:t>Most of the people assigned to ResNet were full-time, making communications easier</w:t>
      </w:r>
    </w:p>
    <w:p w:rsidR="00E378B2" w:rsidRPr="00AB2D68" w:rsidRDefault="009759DB" w:rsidP="001B0B8E">
      <w:pPr>
        <w:numPr>
          <w:ilvl w:val="0"/>
          <w:numId w:val="11"/>
        </w:numPr>
        <w:spacing w:line="360" w:lineRule="auto"/>
        <w:jc w:val="both"/>
      </w:pPr>
      <w:r w:rsidRPr="00AB2D68">
        <w:t>The ResNet team created templates for communicating project information like weekly and monthly status reports</w:t>
      </w:r>
    </w:p>
    <w:p w:rsidR="00E378B2" w:rsidRPr="00AB2D68" w:rsidRDefault="009759DB" w:rsidP="001B0B8E">
      <w:pPr>
        <w:numPr>
          <w:ilvl w:val="0"/>
          <w:numId w:val="11"/>
        </w:numPr>
        <w:spacing w:line="360" w:lineRule="auto"/>
        <w:jc w:val="both"/>
      </w:pPr>
      <w:r w:rsidRPr="00AB2D68">
        <w:t>They set up a shared network drive for all project information</w:t>
      </w:r>
    </w:p>
    <w:p w:rsidR="00E378B2" w:rsidRPr="00AB2D68" w:rsidRDefault="009759DB" w:rsidP="001B0B8E">
      <w:pPr>
        <w:numPr>
          <w:ilvl w:val="0"/>
          <w:numId w:val="11"/>
        </w:numPr>
        <w:spacing w:line="360" w:lineRule="auto"/>
        <w:jc w:val="both"/>
      </w:pPr>
      <w:r w:rsidRPr="00AB2D68">
        <w:t>They held regular meetings for various team members and stakeholders</w:t>
      </w:r>
    </w:p>
    <w:p w:rsidR="00AF264A" w:rsidRDefault="00AF264A" w:rsidP="00AB2D68"/>
    <w:p w:rsidR="00AB2D68" w:rsidRPr="00B40ABC" w:rsidRDefault="00AB2D68" w:rsidP="00AB2D68">
      <w:pPr>
        <w:pStyle w:val="Heading2"/>
        <w:rPr>
          <w:rFonts w:ascii="Times New Roman" w:hAnsi="Times New Roman"/>
        </w:rPr>
      </w:pPr>
      <w:r w:rsidRPr="00B40ABC">
        <w:rPr>
          <w:rFonts w:ascii="Times New Roman" w:hAnsi="Times New Roman"/>
        </w:rPr>
        <w:t>Quality, Risk, and Procurement Planning</w:t>
      </w:r>
    </w:p>
    <w:p w:rsidR="00AB2D68" w:rsidRDefault="00AB2D68" w:rsidP="00AC7464">
      <w:pPr>
        <w:jc w:val="both"/>
      </w:pPr>
      <w:r>
        <w:t>NWA did not have separate plans for project quality, risk, and procurement management.  They addressed these areas briefly in their PR-2 plan.</w:t>
      </w:r>
    </w:p>
    <w:p w:rsidR="00AB2D68" w:rsidRDefault="00AB2D68" w:rsidP="00AC7464">
      <w:pPr>
        <w:jc w:val="both"/>
      </w:pPr>
    </w:p>
    <w:p w:rsidR="00E378B2" w:rsidRPr="00AB2D68" w:rsidRDefault="009759DB" w:rsidP="001B0B8E">
      <w:pPr>
        <w:numPr>
          <w:ilvl w:val="0"/>
          <w:numId w:val="12"/>
        </w:numPr>
        <w:spacing w:line="360" w:lineRule="auto"/>
        <w:jc w:val="both"/>
      </w:pPr>
      <w:r w:rsidRPr="00AB2D68">
        <w:t>The PR2 included some information related to quality, risk, and procurement planning</w:t>
      </w:r>
    </w:p>
    <w:p w:rsidR="00E378B2" w:rsidRPr="00AB2D68" w:rsidRDefault="009759DB" w:rsidP="001B0B8E">
      <w:pPr>
        <w:numPr>
          <w:ilvl w:val="0"/>
          <w:numId w:val="12"/>
        </w:numPr>
        <w:spacing w:line="360" w:lineRule="auto"/>
        <w:jc w:val="both"/>
      </w:pPr>
      <w:r w:rsidRPr="00AB2D68">
        <w:t>The measurement techniques for tracking call handling time and number of direct sales closes were critical elements in assessing quality</w:t>
      </w:r>
    </w:p>
    <w:p w:rsidR="00E378B2" w:rsidRPr="00AB2D68" w:rsidRDefault="009759DB" w:rsidP="001B0B8E">
      <w:pPr>
        <w:numPr>
          <w:ilvl w:val="0"/>
          <w:numId w:val="12"/>
        </w:numPr>
        <w:spacing w:line="360" w:lineRule="auto"/>
        <w:jc w:val="both"/>
      </w:pPr>
      <w:r w:rsidRPr="00AB2D68">
        <w:t>NWA used past experience in dealing with vendors</w:t>
      </w:r>
    </w:p>
    <w:p w:rsidR="00A95CBA" w:rsidRDefault="00A95CBA" w:rsidP="00AC7464">
      <w:pPr>
        <w:jc w:val="both"/>
      </w:pPr>
    </w:p>
    <w:p w:rsidR="00A95CBA" w:rsidRPr="00A95CBA" w:rsidRDefault="00A95CBA" w:rsidP="00A95CBA"/>
    <w:p w:rsidR="00A95CBA" w:rsidRDefault="00A95CBA" w:rsidP="00A95CBA"/>
    <w:p w:rsidR="00AF264A" w:rsidRPr="00A95CBA" w:rsidRDefault="00AF264A" w:rsidP="00A95CBA"/>
    <w:sectPr w:rsidR="00AF264A" w:rsidRPr="00A95CBA" w:rsidSect="00E74A1F">
      <w:footerReference w:type="default" r:id="rId14"/>
      <w:pgSz w:w="12240" w:h="15840"/>
      <w:pgMar w:top="720" w:right="108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436" w:rsidRDefault="002B4436" w:rsidP="00B40ABC">
      <w:r>
        <w:separator/>
      </w:r>
    </w:p>
  </w:endnote>
  <w:endnote w:type="continuationSeparator" w:id="1">
    <w:p w:rsidR="002B4436" w:rsidRDefault="002B4436" w:rsidP="00B40A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5407"/>
      <w:docPartObj>
        <w:docPartGallery w:val="Page Numbers (Bottom of Page)"/>
        <w:docPartUnique/>
      </w:docPartObj>
    </w:sdtPr>
    <w:sdtContent>
      <w:p w:rsidR="00B40ABC" w:rsidRDefault="00A417D8">
        <w:pPr>
          <w:pStyle w:val="Footer"/>
          <w:jc w:val="center"/>
        </w:pPr>
        <w:fldSimple w:instr=" PAGE   \* MERGEFORMAT ">
          <w:r w:rsidR="00B1056A">
            <w:rPr>
              <w:noProof/>
            </w:rPr>
            <w:t>5</w:t>
          </w:r>
        </w:fldSimple>
      </w:p>
    </w:sdtContent>
  </w:sdt>
  <w:p w:rsidR="00B40ABC" w:rsidRDefault="00B40A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436" w:rsidRDefault="002B4436" w:rsidP="00B40ABC">
      <w:r>
        <w:separator/>
      </w:r>
    </w:p>
  </w:footnote>
  <w:footnote w:type="continuationSeparator" w:id="1">
    <w:p w:rsidR="002B4436" w:rsidRDefault="002B4436" w:rsidP="00B40A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7777F"/>
    <w:multiLevelType w:val="hybridMultilevel"/>
    <w:tmpl w:val="162A8804"/>
    <w:lvl w:ilvl="0" w:tplc="98E893D0">
      <w:start w:val="1"/>
      <w:numFmt w:val="bullet"/>
      <w:lvlText w:val="•"/>
      <w:lvlJc w:val="left"/>
      <w:pPr>
        <w:tabs>
          <w:tab w:val="num" w:pos="720"/>
        </w:tabs>
        <w:ind w:left="720" w:hanging="360"/>
      </w:pPr>
      <w:rPr>
        <w:rFonts w:ascii="Times New Roman" w:hAnsi="Times New Roman" w:hint="default"/>
      </w:rPr>
    </w:lvl>
    <w:lvl w:ilvl="1" w:tplc="FBF0D4DC" w:tentative="1">
      <w:start w:val="1"/>
      <w:numFmt w:val="bullet"/>
      <w:lvlText w:val="•"/>
      <w:lvlJc w:val="left"/>
      <w:pPr>
        <w:tabs>
          <w:tab w:val="num" w:pos="1440"/>
        </w:tabs>
        <w:ind w:left="1440" w:hanging="360"/>
      </w:pPr>
      <w:rPr>
        <w:rFonts w:ascii="Times New Roman" w:hAnsi="Times New Roman" w:hint="default"/>
      </w:rPr>
    </w:lvl>
    <w:lvl w:ilvl="2" w:tplc="BD82A268" w:tentative="1">
      <w:start w:val="1"/>
      <w:numFmt w:val="bullet"/>
      <w:lvlText w:val="•"/>
      <w:lvlJc w:val="left"/>
      <w:pPr>
        <w:tabs>
          <w:tab w:val="num" w:pos="2160"/>
        </w:tabs>
        <w:ind w:left="2160" w:hanging="360"/>
      </w:pPr>
      <w:rPr>
        <w:rFonts w:ascii="Times New Roman" w:hAnsi="Times New Roman" w:hint="default"/>
      </w:rPr>
    </w:lvl>
    <w:lvl w:ilvl="3" w:tplc="0B3AF39C" w:tentative="1">
      <w:start w:val="1"/>
      <w:numFmt w:val="bullet"/>
      <w:lvlText w:val="•"/>
      <w:lvlJc w:val="left"/>
      <w:pPr>
        <w:tabs>
          <w:tab w:val="num" w:pos="2880"/>
        </w:tabs>
        <w:ind w:left="2880" w:hanging="360"/>
      </w:pPr>
      <w:rPr>
        <w:rFonts w:ascii="Times New Roman" w:hAnsi="Times New Roman" w:hint="default"/>
      </w:rPr>
    </w:lvl>
    <w:lvl w:ilvl="4" w:tplc="60225BFA" w:tentative="1">
      <w:start w:val="1"/>
      <w:numFmt w:val="bullet"/>
      <w:lvlText w:val="•"/>
      <w:lvlJc w:val="left"/>
      <w:pPr>
        <w:tabs>
          <w:tab w:val="num" w:pos="3600"/>
        </w:tabs>
        <w:ind w:left="3600" w:hanging="360"/>
      </w:pPr>
      <w:rPr>
        <w:rFonts w:ascii="Times New Roman" w:hAnsi="Times New Roman" w:hint="default"/>
      </w:rPr>
    </w:lvl>
    <w:lvl w:ilvl="5" w:tplc="D928960E" w:tentative="1">
      <w:start w:val="1"/>
      <w:numFmt w:val="bullet"/>
      <w:lvlText w:val="•"/>
      <w:lvlJc w:val="left"/>
      <w:pPr>
        <w:tabs>
          <w:tab w:val="num" w:pos="4320"/>
        </w:tabs>
        <w:ind w:left="4320" w:hanging="360"/>
      </w:pPr>
      <w:rPr>
        <w:rFonts w:ascii="Times New Roman" w:hAnsi="Times New Roman" w:hint="default"/>
      </w:rPr>
    </w:lvl>
    <w:lvl w:ilvl="6" w:tplc="FF644434" w:tentative="1">
      <w:start w:val="1"/>
      <w:numFmt w:val="bullet"/>
      <w:lvlText w:val="•"/>
      <w:lvlJc w:val="left"/>
      <w:pPr>
        <w:tabs>
          <w:tab w:val="num" w:pos="5040"/>
        </w:tabs>
        <w:ind w:left="5040" w:hanging="360"/>
      </w:pPr>
      <w:rPr>
        <w:rFonts w:ascii="Times New Roman" w:hAnsi="Times New Roman" w:hint="default"/>
      </w:rPr>
    </w:lvl>
    <w:lvl w:ilvl="7" w:tplc="D1C291EA" w:tentative="1">
      <w:start w:val="1"/>
      <w:numFmt w:val="bullet"/>
      <w:lvlText w:val="•"/>
      <w:lvlJc w:val="left"/>
      <w:pPr>
        <w:tabs>
          <w:tab w:val="num" w:pos="5760"/>
        </w:tabs>
        <w:ind w:left="5760" w:hanging="360"/>
      </w:pPr>
      <w:rPr>
        <w:rFonts w:ascii="Times New Roman" w:hAnsi="Times New Roman" w:hint="default"/>
      </w:rPr>
    </w:lvl>
    <w:lvl w:ilvl="8" w:tplc="611C04F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30B76B9"/>
    <w:multiLevelType w:val="singleLevel"/>
    <w:tmpl w:val="0409000F"/>
    <w:lvl w:ilvl="0">
      <w:start w:val="1"/>
      <w:numFmt w:val="decimal"/>
      <w:lvlText w:val="%1."/>
      <w:lvlJc w:val="left"/>
      <w:pPr>
        <w:tabs>
          <w:tab w:val="num" w:pos="360"/>
        </w:tabs>
        <w:ind w:left="360" w:hanging="360"/>
      </w:pPr>
    </w:lvl>
  </w:abstractNum>
  <w:abstractNum w:abstractNumId="2">
    <w:nsid w:val="066E560E"/>
    <w:multiLevelType w:val="singleLevel"/>
    <w:tmpl w:val="0409000F"/>
    <w:lvl w:ilvl="0">
      <w:start w:val="1"/>
      <w:numFmt w:val="decimal"/>
      <w:lvlText w:val="%1."/>
      <w:lvlJc w:val="left"/>
      <w:pPr>
        <w:tabs>
          <w:tab w:val="num" w:pos="360"/>
        </w:tabs>
        <w:ind w:left="360" w:hanging="360"/>
      </w:pPr>
    </w:lvl>
  </w:abstractNum>
  <w:abstractNum w:abstractNumId="3">
    <w:nsid w:val="08DE4FD9"/>
    <w:multiLevelType w:val="singleLevel"/>
    <w:tmpl w:val="0409000F"/>
    <w:lvl w:ilvl="0">
      <w:start w:val="1"/>
      <w:numFmt w:val="decimal"/>
      <w:lvlText w:val="%1."/>
      <w:lvlJc w:val="left"/>
      <w:pPr>
        <w:tabs>
          <w:tab w:val="num" w:pos="360"/>
        </w:tabs>
        <w:ind w:left="360" w:hanging="360"/>
      </w:pPr>
    </w:lvl>
  </w:abstractNum>
  <w:abstractNum w:abstractNumId="4">
    <w:nsid w:val="235B0AC9"/>
    <w:multiLevelType w:val="hybridMultilevel"/>
    <w:tmpl w:val="C180FCAA"/>
    <w:lvl w:ilvl="0" w:tplc="AD2CDBAC">
      <w:start w:val="1"/>
      <w:numFmt w:val="bullet"/>
      <w:lvlText w:val="•"/>
      <w:lvlJc w:val="left"/>
      <w:pPr>
        <w:tabs>
          <w:tab w:val="num" w:pos="720"/>
        </w:tabs>
        <w:ind w:left="720" w:hanging="360"/>
      </w:pPr>
      <w:rPr>
        <w:rFonts w:ascii="Times New Roman" w:hAnsi="Times New Roman" w:hint="default"/>
      </w:rPr>
    </w:lvl>
    <w:lvl w:ilvl="1" w:tplc="0F7C88A8" w:tentative="1">
      <w:start w:val="1"/>
      <w:numFmt w:val="bullet"/>
      <w:lvlText w:val="•"/>
      <w:lvlJc w:val="left"/>
      <w:pPr>
        <w:tabs>
          <w:tab w:val="num" w:pos="1440"/>
        </w:tabs>
        <w:ind w:left="1440" w:hanging="360"/>
      </w:pPr>
      <w:rPr>
        <w:rFonts w:ascii="Times New Roman" w:hAnsi="Times New Roman" w:hint="default"/>
      </w:rPr>
    </w:lvl>
    <w:lvl w:ilvl="2" w:tplc="F7E23212" w:tentative="1">
      <w:start w:val="1"/>
      <w:numFmt w:val="bullet"/>
      <w:lvlText w:val="•"/>
      <w:lvlJc w:val="left"/>
      <w:pPr>
        <w:tabs>
          <w:tab w:val="num" w:pos="2160"/>
        </w:tabs>
        <w:ind w:left="2160" w:hanging="360"/>
      </w:pPr>
      <w:rPr>
        <w:rFonts w:ascii="Times New Roman" w:hAnsi="Times New Roman" w:hint="default"/>
      </w:rPr>
    </w:lvl>
    <w:lvl w:ilvl="3" w:tplc="6052915E" w:tentative="1">
      <w:start w:val="1"/>
      <w:numFmt w:val="bullet"/>
      <w:lvlText w:val="•"/>
      <w:lvlJc w:val="left"/>
      <w:pPr>
        <w:tabs>
          <w:tab w:val="num" w:pos="2880"/>
        </w:tabs>
        <w:ind w:left="2880" w:hanging="360"/>
      </w:pPr>
      <w:rPr>
        <w:rFonts w:ascii="Times New Roman" w:hAnsi="Times New Roman" w:hint="default"/>
      </w:rPr>
    </w:lvl>
    <w:lvl w:ilvl="4" w:tplc="2D4AF982" w:tentative="1">
      <w:start w:val="1"/>
      <w:numFmt w:val="bullet"/>
      <w:lvlText w:val="•"/>
      <w:lvlJc w:val="left"/>
      <w:pPr>
        <w:tabs>
          <w:tab w:val="num" w:pos="3600"/>
        </w:tabs>
        <w:ind w:left="3600" w:hanging="360"/>
      </w:pPr>
      <w:rPr>
        <w:rFonts w:ascii="Times New Roman" w:hAnsi="Times New Roman" w:hint="default"/>
      </w:rPr>
    </w:lvl>
    <w:lvl w:ilvl="5" w:tplc="90208AA4" w:tentative="1">
      <w:start w:val="1"/>
      <w:numFmt w:val="bullet"/>
      <w:lvlText w:val="•"/>
      <w:lvlJc w:val="left"/>
      <w:pPr>
        <w:tabs>
          <w:tab w:val="num" w:pos="4320"/>
        </w:tabs>
        <w:ind w:left="4320" w:hanging="360"/>
      </w:pPr>
      <w:rPr>
        <w:rFonts w:ascii="Times New Roman" w:hAnsi="Times New Roman" w:hint="default"/>
      </w:rPr>
    </w:lvl>
    <w:lvl w:ilvl="6" w:tplc="443AC124" w:tentative="1">
      <w:start w:val="1"/>
      <w:numFmt w:val="bullet"/>
      <w:lvlText w:val="•"/>
      <w:lvlJc w:val="left"/>
      <w:pPr>
        <w:tabs>
          <w:tab w:val="num" w:pos="5040"/>
        </w:tabs>
        <w:ind w:left="5040" w:hanging="360"/>
      </w:pPr>
      <w:rPr>
        <w:rFonts w:ascii="Times New Roman" w:hAnsi="Times New Roman" w:hint="default"/>
      </w:rPr>
    </w:lvl>
    <w:lvl w:ilvl="7" w:tplc="3ACE6728" w:tentative="1">
      <w:start w:val="1"/>
      <w:numFmt w:val="bullet"/>
      <w:lvlText w:val="•"/>
      <w:lvlJc w:val="left"/>
      <w:pPr>
        <w:tabs>
          <w:tab w:val="num" w:pos="5760"/>
        </w:tabs>
        <w:ind w:left="5760" w:hanging="360"/>
      </w:pPr>
      <w:rPr>
        <w:rFonts w:ascii="Times New Roman" w:hAnsi="Times New Roman" w:hint="default"/>
      </w:rPr>
    </w:lvl>
    <w:lvl w:ilvl="8" w:tplc="D19CD4DC" w:tentative="1">
      <w:start w:val="1"/>
      <w:numFmt w:val="bullet"/>
      <w:lvlText w:val="•"/>
      <w:lvlJc w:val="left"/>
      <w:pPr>
        <w:tabs>
          <w:tab w:val="num" w:pos="6480"/>
        </w:tabs>
        <w:ind w:left="6480" w:hanging="360"/>
      </w:pPr>
      <w:rPr>
        <w:rFonts w:ascii="Times New Roman" w:hAnsi="Times New Roman" w:hint="default"/>
      </w:rPr>
    </w:lvl>
  </w:abstractNum>
  <w:abstractNum w:abstractNumId="5">
    <w:nsid w:val="26386BE0"/>
    <w:multiLevelType w:val="hybridMultilevel"/>
    <w:tmpl w:val="892827AA"/>
    <w:lvl w:ilvl="0" w:tplc="0DE8F86E">
      <w:start w:val="1"/>
      <w:numFmt w:val="bullet"/>
      <w:lvlText w:val="•"/>
      <w:lvlJc w:val="left"/>
      <w:pPr>
        <w:tabs>
          <w:tab w:val="num" w:pos="720"/>
        </w:tabs>
        <w:ind w:left="720" w:hanging="360"/>
      </w:pPr>
      <w:rPr>
        <w:rFonts w:ascii="Times New Roman" w:hAnsi="Times New Roman" w:hint="default"/>
      </w:rPr>
    </w:lvl>
    <w:lvl w:ilvl="1" w:tplc="192CF53C" w:tentative="1">
      <w:start w:val="1"/>
      <w:numFmt w:val="bullet"/>
      <w:lvlText w:val="•"/>
      <w:lvlJc w:val="left"/>
      <w:pPr>
        <w:tabs>
          <w:tab w:val="num" w:pos="1440"/>
        </w:tabs>
        <w:ind w:left="1440" w:hanging="360"/>
      </w:pPr>
      <w:rPr>
        <w:rFonts w:ascii="Times New Roman" w:hAnsi="Times New Roman" w:hint="default"/>
      </w:rPr>
    </w:lvl>
    <w:lvl w:ilvl="2" w:tplc="8D321E52" w:tentative="1">
      <w:start w:val="1"/>
      <w:numFmt w:val="bullet"/>
      <w:lvlText w:val="•"/>
      <w:lvlJc w:val="left"/>
      <w:pPr>
        <w:tabs>
          <w:tab w:val="num" w:pos="2160"/>
        </w:tabs>
        <w:ind w:left="2160" w:hanging="360"/>
      </w:pPr>
      <w:rPr>
        <w:rFonts w:ascii="Times New Roman" w:hAnsi="Times New Roman" w:hint="default"/>
      </w:rPr>
    </w:lvl>
    <w:lvl w:ilvl="3" w:tplc="8752F164" w:tentative="1">
      <w:start w:val="1"/>
      <w:numFmt w:val="bullet"/>
      <w:lvlText w:val="•"/>
      <w:lvlJc w:val="left"/>
      <w:pPr>
        <w:tabs>
          <w:tab w:val="num" w:pos="2880"/>
        </w:tabs>
        <w:ind w:left="2880" w:hanging="360"/>
      </w:pPr>
      <w:rPr>
        <w:rFonts w:ascii="Times New Roman" w:hAnsi="Times New Roman" w:hint="default"/>
      </w:rPr>
    </w:lvl>
    <w:lvl w:ilvl="4" w:tplc="2AAECFB6" w:tentative="1">
      <w:start w:val="1"/>
      <w:numFmt w:val="bullet"/>
      <w:lvlText w:val="•"/>
      <w:lvlJc w:val="left"/>
      <w:pPr>
        <w:tabs>
          <w:tab w:val="num" w:pos="3600"/>
        </w:tabs>
        <w:ind w:left="3600" w:hanging="360"/>
      </w:pPr>
      <w:rPr>
        <w:rFonts w:ascii="Times New Roman" w:hAnsi="Times New Roman" w:hint="default"/>
      </w:rPr>
    </w:lvl>
    <w:lvl w:ilvl="5" w:tplc="FAD0992E" w:tentative="1">
      <w:start w:val="1"/>
      <w:numFmt w:val="bullet"/>
      <w:lvlText w:val="•"/>
      <w:lvlJc w:val="left"/>
      <w:pPr>
        <w:tabs>
          <w:tab w:val="num" w:pos="4320"/>
        </w:tabs>
        <w:ind w:left="4320" w:hanging="360"/>
      </w:pPr>
      <w:rPr>
        <w:rFonts w:ascii="Times New Roman" w:hAnsi="Times New Roman" w:hint="default"/>
      </w:rPr>
    </w:lvl>
    <w:lvl w:ilvl="6" w:tplc="E7506D4A" w:tentative="1">
      <w:start w:val="1"/>
      <w:numFmt w:val="bullet"/>
      <w:lvlText w:val="•"/>
      <w:lvlJc w:val="left"/>
      <w:pPr>
        <w:tabs>
          <w:tab w:val="num" w:pos="5040"/>
        </w:tabs>
        <w:ind w:left="5040" w:hanging="360"/>
      </w:pPr>
      <w:rPr>
        <w:rFonts w:ascii="Times New Roman" w:hAnsi="Times New Roman" w:hint="default"/>
      </w:rPr>
    </w:lvl>
    <w:lvl w:ilvl="7" w:tplc="3B4C63DA" w:tentative="1">
      <w:start w:val="1"/>
      <w:numFmt w:val="bullet"/>
      <w:lvlText w:val="•"/>
      <w:lvlJc w:val="left"/>
      <w:pPr>
        <w:tabs>
          <w:tab w:val="num" w:pos="5760"/>
        </w:tabs>
        <w:ind w:left="5760" w:hanging="360"/>
      </w:pPr>
      <w:rPr>
        <w:rFonts w:ascii="Times New Roman" w:hAnsi="Times New Roman" w:hint="default"/>
      </w:rPr>
    </w:lvl>
    <w:lvl w:ilvl="8" w:tplc="33E05F14" w:tentative="1">
      <w:start w:val="1"/>
      <w:numFmt w:val="bullet"/>
      <w:lvlText w:val="•"/>
      <w:lvlJc w:val="left"/>
      <w:pPr>
        <w:tabs>
          <w:tab w:val="num" w:pos="6480"/>
        </w:tabs>
        <w:ind w:left="6480" w:hanging="360"/>
      </w:pPr>
      <w:rPr>
        <w:rFonts w:ascii="Times New Roman" w:hAnsi="Times New Roman" w:hint="default"/>
      </w:rPr>
    </w:lvl>
  </w:abstractNum>
  <w:abstractNum w:abstractNumId="6">
    <w:nsid w:val="435B46E3"/>
    <w:multiLevelType w:val="hybridMultilevel"/>
    <w:tmpl w:val="4906FEDC"/>
    <w:lvl w:ilvl="0" w:tplc="CFF21284">
      <w:start w:val="1"/>
      <w:numFmt w:val="bullet"/>
      <w:lvlText w:val="•"/>
      <w:lvlJc w:val="left"/>
      <w:pPr>
        <w:tabs>
          <w:tab w:val="num" w:pos="720"/>
        </w:tabs>
        <w:ind w:left="720" w:hanging="360"/>
      </w:pPr>
      <w:rPr>
        <w:rFonts w:ascii="Times New Roman" w:hAnsi="Times New Roman" w:hint="default"/>
      </w:rPr>
    </w:lvl>
    <w:lvl w:ilvl="1" w:tplc="B96E29E0" w:tentative="1">
      <w:start w:val="1"/>
      <w:numFmt w:val="bullet"/>
      <w:lvlText w:val="•"/>
      <w:lvlJc w:val="left"/>
      <w:pPr>
        <w:tabs>
          <w:tab w:val="num" w:pos="1440"/>
        </w:tabs>
        <w:ind w:left="1440" w:hanging="360"/>
      </w:pPr>
      <w:rPr>
        <w:rFonts w:ascii="Times New Roman" w:hAnsi="Times New Roman" w:hint="default"/>
      </w:rPr>
    </w:lvl>
    <w:lvl w:ilvl="2" w:tplc="F4ECAC88" w:tentative="1">
      <w:start w:val="1"/>
      <w:numFmt w:val="bullet"/>
      <w:lvlText w:val="•"/>
      <w:lvlJc w:val="left"/>
      <w:pPr>
        <w:tabs>
          <w:tab w:val="num" w:pos="2160"/>
        </w:tabs>
        <w:ind w:left="2160" w:hanging="360"/>
      </w:pPr>
      <w:rPr>
        <w:rFonts w:ascii="Times New Roman" w:hAnsi="Times New Roman" w:hint="default"/>
      </w:rPr>
    </w:lvl>
    <w:lvl w:ilvl="3" w:tplc="49D4DC1A" w:tentative="1">
      <w:start w:val="1"/>
      <w:numFmt w:val="bullet"/>
      <w:lvlText w:val="•"/>
      <w:lvlJc w:val="left"/>
      <w:pPr>
        <w:tabs>
          <w:tab w:val="num" w:pos="2880"/>
        </w:tabs>
        <w:ind w:left="2880" w:hanging="360"/>
      </w:pPr>
      <w:rPr>
        <w:rFonts w:ascii="Times New Roman" w:hAnsi="Times New Roman" w:hint="default"/>
      </w:rPr>
    </w:lvl>
    <w:lvl w:ilvl="4" w:tplc="63761972" w:tentative="1">
      <w:start w:val="1"/>
      <w:numFmt w:val="bullet"/>
      <w:lvlText w:val="•"/>
      <w:lvlJc w:val="left"/>
      <w:pPr>
        <w:tabs>
          <w:tab w:val="num" w:pos="3600"/>
        </w:tabs>
        <w:ind w:left="3600" w:hanging="360"/>
      </w:pPr>
      <w:rPr>
        <w:rFonts w:ascii="Times New Roman" w:hAnsi="Times New Roman" w:hint="default"/>
      </w:rPr>
    </w:lvl>
    <w:lvl w:ilvl="5" w:tplc="6BA8A268" w:tentative="1">
      <w:start w:val="1"/>
      <w:numFmt w:val="bullet"/>
      <w:lvlText w:val="•"/>
      <w:lvlJc w:val="left"/>
      <w:pPr>
        <w:tabs>
          <w:tab w:val="num" w:pos="4320"/>
        </w:tabs>
        <w:ind w:left="4320" w:hanging="360"/>
      </w:pPr>
      <w:rPr>
        <w:rFonts w:ascii="Times New Roman" w:hAnsi="Times New Roman" w:hint="default"/>
      </w:rPr>
    </w:lvl>
    <w:lvl w:ilvl="6" w:tplc="1D000B46" w:tentative="1">
      <w:start w:val="1"/>
      <w:numFmt w:val="bullet"/>
      <w:lvlText w:val="•"/>
      <w:lvlJc w:val="left"/>
      <w:pPr>
        <w:tabs>
          <w:tab w:val="num" w:pos="5040"/>
        </w:tabs>
        <w:ind w:left="5040" w:hanging="360"/>
      </w:pPr>
      <w:rPr>
        <w:rFonts w:ascii="Times New Roman" w:hAnsi="Times New Roman" w:hint="default"/>
      </w:rPr>
    </w:lvl>
    <w:lvl w:ilvl="7" w:tplc="EDE27F8A" w:tentative="1">
      <w:start w:val="1"/>
      <w:numFmt w:val="bullet"/>
      <w:lvlText w:val="•"/>
      <w:lvlJc w:val="left"/>
      <w:pPr>
        <w:tabs>
          <w:tab w:val="num" w:pos="5760"/>
        </w:tabs>
        <w:ind w:left="5760" w:hanging="360"/>
      </w:pPr>
      <w:rPr>
        <w:rFonts w:ascii="Times New Roman" w:hAnsi="Times New Roman" w:hint="default"/>
      </w:rPr>
    </w:lvl>
    <w:lvl w:ilvl="8" w:tplc="6710626A" w:tentative="1">
      <w:start w:val="1"/>
      <w:numFmt w:val="bullet"/>
      <w:lvlText w:val="•"/>
      <w:lvlJc w:val="left"/>
      <w:pPr>
        <w:tabs>
          <w:tab w:val="num" w:pos="6480"/>
        </w:tabs>
        <w:ind w:left="6480" w:hanging="360"/>
      </w:pPr>
      <w:rPr>
        <w:rFonts w:ascii="Times New Roman" w:hAnsi="Times New Roman" w:hint="default"/>
      </w:rPr>
    </w:lvl>
  </w:abstractNum>
  <w:abstractNum w:abstractNumId="7">
    <w:nsid w:val="6D3C66A0"/>
    <w:multiLevelType w:val="singleLevel"/>
    <w:tmpl w:val="0409000F"/>
    <w:lvl w:ilvl="0">
      <w:start w:val="1"/>
      <w:numFmt w:val="decimal"/>
      <w:lvlText w:val="%1."/>
      <w:lvlJc w:val="left"/>
      <w:pPr>
        <w:tabs>
          <w:tab w:val="num" w:pos="360"/>
        </w:tabs>
        <w:ind w:left="360" w:hanging="360"/>
      </w:pPr>
    </w:lvl>
  </w:abstractNum>
  <w:abstractNum w:abstractNumId="8">
    <w:nsid w:val="71B74696"/>
    <w:multiLevelType w:val="hybridMultilevel"/>
    <w:tmpl w:val="718A5FAE"/>
    <w:lvl w:ilvl="0" w:tplc="034012DC">
      <w:start w:val="1"/>
      <w:numFmt w:val="bullet"/>
      <w:lvlText w:val="•"/>
      <w:lvlJc w:val="left"/>
      <w:pPr>
        <w:tabs>
          <w:tab w:val="num" w:pos="720"/>
        </w:tabs>
        <w:ind w:left="720" w:hanging="360"/>
      </w:pPr>
      <w:rPr>
        <w:rFonts w:ascii="Times New Roman" w:hAnsi="Times New Roman" w:hint="default"/>
      </w:rPr>
    </w:lvl>
    <w:lvl w:ilvl="1" w:tplc="C10A1A74" w:tentative="1">
      <w:start w:val="1"/>
      <w:numFmt w:val="bullet"/>
      <w:lvlText w:val="•"/>
      <w:lvlJc w:val="left"/>
      <w:pPr>
        <w:tabs>
          <w:tab w:val="num" w:pos="1440"/>
        </w:tabs>
        <w:ind w:left="1440" w:hanging="360"/>
      </w:pPr>
      <w:rPr>
        <w:rFonts w:ascii="Times New Roman" w:hAnsi="Times New Roman" w:hint="default"/>
      </w:rPr>
    </w:lvl>
    <w:lvl w:ilvl="2" w:tplc="437445A2" w:tentative="1">
      <w:start w:val="1"/>
      <w:numFmt w:val="bullet"/>
      <w:lvlText w:val="•"/>
      <w:lvlJc w:val="left"/>
      <w:pPr>
        <w:tabs>
          <w:tab w:val="num" w:pos="2160"/>
        </w:tabs>
        <w:ind w:left="2160" w:hanging="360"/>
      </w:pPr>
      <w:rPr>
        <w:rFonts w:ascii="Times New Roman" w:hAnsi="Times New Roman" w:hint="default"/>
      </w:rPr>
    </w:lvl>
    <w:lvl w:ilvl="3" w:tplc="E0DAC314" w:tentative="1">
      <w:start w:val="1"/>
      <w:numFmt w:val="bullet"/>
      <w:lvlText w:val="•"/>
      <w:lvlJc w:val="left"/>
      <w:pPr>
        <w:tabs>
          <w:tab w:val="num" w:pos="2880"/>
        </w:tabs>
        <w:ind w:left="2880" w:hanging="360"/>
      </w:pPr>
      <w:rPr>
        <w:rFonts w:ascii="Times New Roman" w:hAnsi="Times New Roman" w:hint="default"/>
      </w:rPr>
    </w:lvl>
    <w:lvl w:ilvl="4" w:tplc="485C6350" w:tentative="1">
      <w:start w:val="1"/>
      <w:numFmt w:val="bullet"/>
      <w:lvlText w:val="•"/>
      <w:lvlJc w:val="left"/>
      <w:pPr>
        <w:tabs>
          <w:tab w:val="num" w:pos="3600"/>
        </w:tabs>
        <w:ind w:left="3600" w:hanging="360"/>
      </w:pPr>
      <w:rPr>
        <w:rFonts w:ascii="Times New Roman" w:hAnsi="Times New Roman" w:hint="default"/>
      </w:rPr>
    </w:lvl>
    <w:lvl w:ilvl="5" w:tplc="582E324E" w:tentative="1">
      <w:start w:val="1"/>
      <w:numFmt w:val="bullet"/>
      <w:lvlText w:val="•"/>
      <w:lvlJc w:val="left"/>
      <w:pPr>
        <w:tabs>
          <w:tab w:val="num" w:pos="4320"/>
        </w:tabs>
        <w:ind w:left="4320" w:hanging="360"/>
      </w:pPr>
      <w:rPr>
        <w:rFonts w:ascii="Times New Roman" w:hAnsi="Times New Roman" w:hint="default"/>
      </w:rPr>
    </w:lvl>
    <w:lvl w:ilvl="6" w:tplc="4D32CAB6" w:tentative="1">
      <w:start w:val="1"/>
      <w:numFmt w:val="bullet"/>
      <w:lvlText w:val="•"/>
      <w:lvlJc w:val="left"/>
      <w:pPr>
        <w:tabs>
          <w:tab w:val="num" w:pos="5040"/>
        </w:tabs>
        <w:ind w:left="5040" w:hanging="360"/>
      </w:pPr>
      <w:rPr>
        <w:rFonts w:ascii="Times New Roman" w:hAnsi="Times New Roman" w:hint="default"/>
      </w:rPr>
    </w:lvl>
    <w:lvl w:ilvl="7" w:tplc="5BA2D03E" w:tentative="1">
      <w:start w:val="1"/>
      <w:numFmt w:val="bullet"/>
      <w:lvlText w:val="•"/>
      <w:lvlJc w:val="left"/>
      <w:pPr>
        <w:tabs>
          <w:tab w:val="num" w:pos="5760"/>
        </w:tabs>
        <w:ind w:left="5760" w:hanging="360"/>
      </w:pPr>
      <w:rPr>
        <w:rFonts w:ascii="Times New Roman" w:hAnsi="Times New Roman" w:hint="default"/>
      </w:rPr>
    </w:lvl>
    <w:lvl w:ilvl="8" w:tplc="6AACBAF6" w:tentative="1">
      <w:start w:val="1"/>
      <w:numFmt w:val="bullet"/>
      <w:lvlText w:val="•"/>
      <w:lvlJc w:val="left"/>
      <w:pPr>
        <w:tabs>
          <w:tab w:val="num" w:pos="6480"/>
        </w:tabs>
        <w:ind w:left="6480" w:hanging="360"/>
      </w:pPr>
      <w:rPr>
        <w:rFonts w:ascii="Times New Roman" w:hAnsi="Times New Roman" w:hint="default"/>
      </w:rPr>
    </w:lvl>
  </w:abstractNum>
  <w:abstractNum w:abstractNumId="9">
    <w:nsid w:val="740952F9"/>
    <w:multiLevelType w:val="singleLevel"/>
    <w:tmpl w:val="0409000F"/>
    <w:lvl w:ilvl="0">
      <w:start w:val="1"/>
      <w:numFmt w:val="decimal"/>
      <w:lvlText w:val="%1."/>
      <w:lvlJc w:val="left"/>
      <w:pPr>
        <w:tabs>
          <w:tab w:val="num" w:pos="360"/>
        </w:tabs>
        <w:ind w:left="360" w:hanging="360"/>
      </w:pPr>
    </w:lvl>
  </w:abstractNum>
  <w:abstractNum w:abstractNumId="10">
    <w:nsid w:val="7647458D"/>
    <w:multiLevelType w:val="singleLevel"/>
    <w:tmpl w:val="0409000F"/>
    <w:lvl w:ilvl="0">
      <w:start w:val="1"/>
      <w:numFmt w:val="decimal"/>
      <w:lvlText w:val="%1."/>
      <w:lvlJc w:val="left"/>
      <w:pPr>
        <w:tabs>
          <w:tab w:val="num" w:pos="360"/>
        </w:tabs>
        <w:ind w:left="360" w:hanging="360"/>
      </w:pPr>
    </w:lvl>
  </w:abstractNum>
  <w:abstractNum w:abstractNumId="11">
    <w:nsid w:val="7A392D64"/>
    <w:multiLevelType w:val="hybridMultilevel"/>
    <w:tmpl w:val="2892B89A"/>
    <w:lvl w:ilvl="0" w:tplc="9098BF06">
      <w:start w:val="1"/>
      <w:numFmt w:val="bullet"/>
      <w:lvlText w:val="•"/>
      <w:lvlJc w:val="left"/>
      <w:pPr>
        <w:tabs>
          <w:tab w:val="num" w:pos="720"/>
        </w:tabs>
        <w:ind w:left="720" w:hanging="360"/>
      </w:pPr>
      <w:rPr>
        <w:rFonts w:ascii="Times New Roman" w:hAnsi="Times New Roman" w:hint="default"/>
      </w:rPr>
    </w:lvl>
    <w:lvl w:ilvl="1" w:tplc="03541410" w:tentative="1">
      <w:start w:val="1"/>
      <w:numFmt w:val="bullet"/>
      <w:lvlText w:val="•"/>
      <w:lvlJc w:val="left"/>
      <w:pPr>
        <w:tabs>
          <w:tab w:val="num" w:pos="1440"/>
        </w:tabs>
        <w:ind w:left="1440" w:hanging="360"/>
      </w:pPr>
      <w:rPr>
        <w:rFonts w:ascii="Times New Roman" w:hAnsi="Times New Roman" w:hint="default"/>
      </w:rPr>
    </w:lvl>
    <w:lvl w:ilvl="2" w:tplc="2CA40808" w:tentative="1">
      <w:start w:val="1"/>
      <w:numFmt w:val="bullet"/>
      <w:lvlText w:val="•"/>
      <w:lvlJc w:val="left"/>
      <w:pPr>
        <w:tabs>
          <w:tab w:val="num" w:pos="2160"/>
        </w:tabs>
        <w:ind w:left="2160" w:hanging="360"/>
      </w:pPr>
      <w:rPr>
        <w:rFonts w:ascii="Times New Roman" w:hAnsi="Times New Roman" w:hint="default"/>
      </w:rPr>
    </w:lvl>
    <w:lvl w:ilvl="3" w:tplc="611E52E0" w:tentative="1">
      <w:start w:val="1"/>
      <w:numFmt w:val="bullet"/>
      <w:lvlText w:val="•"/>
      <w:lvlJc w:val="left"/>
      <w:pPr>
        <w:tabs>
          <w:tab w:val="num" w:pos="2880"/>
        </w:tabs>
        <w:ind w:left="2880" w:hanging="360"/>
      </w:pPr>
      <w:rPr>
        <w:rFonts w:ascii="Times New Roman" w:hAnsi="Times New Roman" w:hint="default"/>
      </w:rPr>
    </w:lvl>
    <w:lvl w:ilvl="4" w:tplc="F0E2A8DC" w:tentative="1">
      <w:start w:val="1"/>
      <w:numFmt w:val="bullet"/>
      <w:lvlText w:val="•"/>
      <w:lvlJc w:val="left"/>
      <w:pPr>
        <w:tabs>
          <w:tab w:val="num" w:pos="3600"/>
        </w:tabs>
        <w:ind w:left="3600" w:hanging="360"/>
      </w:pPr>
      <w:rPr>
        <w:rFonts w:ascii="Times New Roman" w:hAnsi="Times New Roman" w:hint="default"/>
      </w:rPr>
    </w:lvl>
    <w:lvl w:ilvl="5" w:tplc="AD66D612" w:tentative="1">
      <w:start w:val="1"/>
      <w:numFmt w:val="bullet"/>
      <w:lvlText w:val="•"/>
      <w:lvlJc w:val="left"/>
      <w:pPr>
        <w:tabs>
          <w:tab w:val="num" w:pos="4320"/>
        </w:tabs>
        <w:ind w:left="4320" w:hanging="360"/>
      </w:pPr>
      <w:rPr>
        <w:rFonts w:ascii="Times New Roman" w:hAnsi="Times New Roman" w:hint="default"/>
      </w:rPr>
    </w:lvl>
    <w:lvl w:ilvl="6" w:tplc="0C0C9EE8" w:tentative="1">
      <w:start w:val="1"/>
      <w:numFmt w:val="bullet"/>
      <w:lvlText w:val="•"/>
      <w:lvlJc w:val="left"/>
      <w:pPr>
        <w:tabs>
          <w:tab w:val="num" w:pos="5040"/>
        </w:tabs>
        <w:ind w:left="5040" w:hanging="360"/>
      </w:pPr>
      <w:rPr>
        <w:rFonts w:ascii="Times New Roman" w:hAnsi="Times New Roman" w:hint="default"/>
      </w:rPr>
    </w:lvl>
    <w:lvl w:ilvl="7" w:tplc="BFD29624" w:tentative="1">
      <w:start w:val="1"/>
      <w:numFmt w:val="bullet"/>
      <w:lvlText w:val="•"/>
      <w:lvlJc w:val="left"/>
      <w:pPr>
        <w:tabs>
          <w:tab w:val="num" w:pos="5760"/>
        </w:tabs>
        <w:ind w:left="5760" w:hanging="360"/>
      </w:pPr>
      <w:rPr>
        <w:rFonts w:ascii="Times New Roman" w:hAnsi="Times New Roman" w:hint="default"/>
      </w:rPr>
    </w:lvl>
    <w:lvl w:ilvl="8" w:tplc="8BB2957E" w:tentative="1">
      <w:start w:val="1"/>
      <w:numFmt w:val="bullet"/>
      <w:lvlText w:val="•"/>
      <w:lvlJc w:val="left"/>
      <w:pPr>
        <w:tabs>
          <w:tab w:val="num" w:pos="6480"/>
        </w:tabs>
        <w:ind w:left="6480" w:hanging="360"/>
      </w:pPr>
      <w:rPr>
        <w:rFonts w:ascii="Times New Roman" w:hAnsi="Times New Roman" w:hint="default"/>
      </w:rPr>
    </w:lvl>
  </w:abstractNum>
  <w:num w:numId="1">
    <w:abstractNumId w:val="9"/>
  </w:num>
  <w:num w:numId="2">
    <w:abstractNumId w:val="1"/>
  </w:num>
  <w:num w:numId="3">
    <w:abstractNumId w:val="10"/>
  </w:num>
  <w:num w:numId="4">
    <w:abstractNumId w:val="2"/>
  </w:num>
  <w:num w:numId="5">
    <w:abstractNumId w:val="3"/>
  </w:num>
  <w:num w:numId="6">
    <w:abstractNumId w:val="7"/>
  </w:num>
  <w:num w:numId="7">
    <w:abstractNumId w:val="8"/>
  </w:num>
  <w:num w:numId="8">
    <w:abstractNumId w:val="6"/>
  </w:num>
  <w:num w:numId="9">
    <w:abstractNumId w:val="0"/>
  </w:num>
  <w:num w:numId="10">
    <w:abstractNumId w:val="4"/>
  </w:num>
  <w:num w:numId="11">
    <w:abstractNumId w:val="11"/>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CA1B7C"/>
    <w:rsid w:val="00182865"/>
    <w:rsid w:val="001B0B8E"/>
    <w:rsid w:val="001F7D05"/>
    <w:rsid w:val="002740BC"/>
    <w:rsid w:val="002B4436"/>
    <w:rsid w:val="00335B8A"/>
    <w:rsid w:val="00494703"/>
    <w:rsid w:val="00556D39"/>
    <w:rsid w:val="005D7577"/>
    <w:rsid w:val="00674AE1"/>
    <w:rsid w:val="006C6592"/>
    <w:rsid w:val="007D4BAC"/>
    <w:rsid w:val="00822CEA"/>
    <w:rsid w:val="00866E3A"/>
    <w:rsid w:val="008A4333"/>
    <w:rsid w:val="008E32EF"/>
    <w:rsid w:val="008F7512"/>
    <w:rsid w:val="00931D6F"/>
    <w:rsid w:val="009759DB"/>
    <w:rsid w:val="00A34394"/>
    <w:rsid w:val="00A417D8"/>
    <w:rsid w:val="00A95CBA"/>
    <w:rsid w:val="00AB2D68"/>
    <w:rsid w:val="00AC7464"/>
    <w:rsid w:val="00AD7821"/>
    <w:rsid w:val="00AF264A"/>
    <w:rsid w:val="00B1056A"/>
    <w:rsid w:val="00B40ABC"/>
    <w:rsid w:val="00C11F26"/>
    <w:rsid w:val="00C50CFF"/>
    <w:rsid w:val="00CA1B7C"/>
    <w:rsid w:val="00CC15A0"/>
    <w:rsid w:val="00D50801"/>
    <w:rsid w:val="00D857BE"/>
    <w:rsid w:val="00E378B2"/>
    <w:rsid w:val="00E561F3"/>
    <w:rsid w:val="00E74A1F"/>
    <w:rsid w:val="00EF6E6B"/>
    <w:rsid w:val="00F765F7"/>
    <w:rsid w:val="00FC1C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B7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A1B7C"/>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CA1B7C"/>
    <w:pPr>
      <w:keepNext/>
      <w:spacing w:before="240" w:after="60"/>
      <w:outlineLvl w:val="1"/>
    </w:pPr>
    <w:rPr>
      <w:rFonts w:ascii="Arial" w:hAnsi="Arial"/>
      <w:b/>
      <w:i/>
      <w:sz w:val="28"/>
      <w:szCs w:val="20"/>
    </w:rPr>
  </w:style>
  <w:style w:type="paragraph" w:styleId="Heading3">
    <w:name w:val="heading 3"/>
    <w:basedOn w:val="Normal"/>
    <w:next w:val="Normal"/>
    <w:link w:val="Heading3Char"/>
    <w:qFormat/>
    <w:rsid w:val="00CA1B7C"/>
    <w:pPr>
      <w:keepNext/>
      <w:spacing w:before="240" w:after="60"/>
      <w:outlineLvl w:val="2"/>
    </w:pPr>
    <w:rPr>
      <w:rFonts w:ascii="Arial" w:hAnsi="Arial"/>
      <w:sz w:val="20"/>
      <w:szCs w:val="20"/>
    </w:rPr>
  </w:style>
  <w:style w:type="paragraph" w:styleId="Heading7">
    <w:name w:val="heading 7"/>
    <w:basedOn w:val="Normal"/>
    <w:next w:val="Normal"/>
    <w:link w:val="Heading7Char"/>
    <w:qFormat/>
    <w:rsid w:val="00CA1B7C"/>
    <w:pPr>
      <w:keepNext/>
      <w:outlineLvl w:val="6"/>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1B7C"/>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CA1B7C"/>
    <w:rPr>
      <w:rFonts w:ascii="Arial" w:eastAsia="Times New Roman" w:hAnsi="Arial" w:cs="Times New Roman"/>
      <w:b/>
      <w:i/>
      <w:sz w:val="28"/>
      <w:szCs w:val="20"/>
    </w:rPr>
  </w:style>
  <w:style w:type="character" w:customStyle="1" w:styleId="Heading3Char">
    <w:name w:val="Heading 3 Char"/>
    <w:basedOn w:val="DefaultParagraphFont"/>
    <w:link w:val="Heading3"/>
    <w:rsid w:val="00CA1B7C"/>
    <w:rPr>
      <w:rFonts w:ascii="Arial" w:eastAsia="Times New Roman" w:hAnsi="Arial" w:cs="Times New Roman"/>
      <w:sz w:val="20"/>
      <w:szCs w:val="20"/>
    </w:rPr>
  </w:style>
  <w:style w:type="character" w:customStyle="1" w:styleId="Heading7Char">
    <w:name w:val="Heading 7 Char"/>
    <w:basedOn w:val="DefaultParagraphFont"/>
    <w:link w:val="Heading7"/>
    <w:rsid w:val="00CA1B7C"/>
    <w:rPr>
      <w:rFonts w:ascii="Times New Roman" w:eastAsia="Times New Roman" w:hAnsi="Times New Roman" w:cs="Times New Roman"/>
      <w:i/>
      <w:sz w:val="28"/>
      <w:szCs w:val="20"/>
    </w:rPr>
  </w:style>
  <w:style w:type="paragraph" w:styleId="TOC1">
    <w:name w:val="toc 1"/>
    <w:basedOn w:val="Normal"/>
    <w:next w:val="Normal"/>
    <w:autoRedefine/>
    <w:semiHidden/>
    <w:rsid w:val="00CA1B7C"/>
    <w:pPr>
      <w:tabs>
        <w:tab w:val="left" w:pos="1080"/>
        <w:tab w:val="right" w:leader="dot" w:pos="8630"/>
      </w:tabs>
      <w:ind w:left="360" w:hanging="360"/>
    </w:pPr>
    <w:rPr>
      <w:sz w:val="20"/>
      <w:szCs w:val="20"/>
    </w:rPr>
  </w:style>
  <w:style w:type="paragraph" w:styleId="BalloonText">
    <w:name w:val="Balloon Text"/>
    <w:basedOn w:val="Normal"/>
    <w:link w:val="BalloonTextChar"/>
    <w:uiPriority w:val="99"/>
    <w:semiHidden/>
    <w:unhideWhenUsed/>
    <w:rsid w:val="00CA1B7C"/>
    <w:rPr>
      <w:rFonts w:ascii="Tahoma" w:hAnsi="Tahoma" w:cs="Tahoma"/>
      <w:sz w:val="16"/>
      <w:szCs w:val="16"/>
    </w:rPr>
  </w:style>
  <w:style w:type="character" w:customStyle="1" w:styleId="BalloonTextChar">
    <w:name w:val="Balloon Text Char"/>
    <w:basedOn w:val="DefaultParagraphFont"/>
    <w:link w:val="BalloonText"/>
    <w:uiPriority w:val="99"/>
    <w:semiHidden/>
    <w:rsid w:val="00CA1B7C"/>
    <w:rPr>
      <w:rFonts w:ascii="Tahoma" w:eastAsia="Times New Roman" w:hAnsi="Tahoma" w:cs="Tahoma"/>
      <w:sz w:val="16"/>
      <w:szCs w:val="16"/>
    </w:rPr>
  </w:style>
  <w:style w:type="paragraph" w:styleId="Header">
    <w:name w:val="header"/>
    <w:basedOn w:val="Normal"/>
    <w:link w:val="HeaderChar"/>
    <w:uiPriority w:val="99"/>
    <w:semiHidden/>
    <w:unhideWhenUsed/>
    <w:rsid w:val="00B40ABC"/>
    <w:pPr>
      <w:tabs>
        <w:tab w:val="center" w:pos="4680"/>
        <w:tab w:val="right" w:pos="9360"/>
      </w:tabs>
    </w:pPr>
  </w:style>
  <w:style w:type="character" w:customStyle="1" w:styleId="HeaderChar">
    <w:name w:val="Header Char"/>
    <w:basedOn w:val="DefaultParagraphFont"/>
    <w:link w:val="Header"/>
    <w:uiPriority w:val="99"/>
    <w:semiHidden/>
    <w:rsid w:val="00B40AB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40ABC"/>
    <w:pPr>
      <w:tabs>
        <w:tab w:val="center" w:pos="4680"/>
        <w:tab w:val="right" w:pos="9360"/>
      </w:tabs>
    </w:pPr>
  </w:style>
  <w:style w:type="character" w:customStyle="1" w:styleId="FooterChar">
    <w:name w:val="Footer Char"/>
    <w:basedOn w:val="DefaultParagraphFont"/>
    <w:link w:val="Footer"/>
    <w:uiPriority w:val="99"/>
    <w:rsid w:val="00B40AB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6247539">
      <w:bodyDiv w:val="1"/>
      <w:marLeft w:val="0"/>
      <w:marRight w:val="0"/>
      <w:marTop w:val="0"/>
      <w:marBottom w:val="0"/>
      <w:divBdr>
        <w:top w:val="none" w:sz="0" w:space="0" w:color="auto"/>
        <w:left w:val="none" w:sz="0" w:space="0" w:color="auto"/>
        <w:bottom w:val="none" w:sz="0" w:space="0" w:color="auto"/>
        <w:right w:val="none" w:sz="0" w:space="0" w:color="auto"/>
      </w:divBdr>
      <w:divsChild>
        <w:div w:id="572468700">
          <w:marLeft w:val="547"/>
          <w:marRight w:val="0"/>
          <w:marTop w:val="154"/>
          <w:marBottom w:val="0"/>
          <w:divBdr>
            <w:top w:val="none" w:sz="0" w:space="0" w:color="auto"/>
            <w:left w:val="none" w:sz="0" w:space="0" w:color="auto"/>
            <w:bottom w:val="none" w:sz="0" w:space="0" w:color="auto"/>
            <w:right w:val="none" w:sz="0" w:space="0" w:color="auto"/>
          </w:divBdr>
        </w:div>
        <w:div w:id="1440251566">
          <w:marLeft w:val="547"/>
          <w:marRight w:val="0"/>
          <w:marTop w:val="154"/>
          <w:marBottom w:val="0"/>
          <w:divBdr>
            <w:top w:val="none" w:sz="0" w:space="0" w:color="auto"/>
            <w:left w:val="none" w:sz="0" w:space="0" w:color="auto"/>
            <w:bottom w:val="none" w:sz="0" w:space="0" w:color="auto"/>
            <w:right w:val="none" w:sz="0" w:space="0" w:color="auto"/>
          </w:divBdr>
        </w:div>
        <w:div w:id="204879079">
          <w:marLeft w:val="547"/>
          <w:marRight w:val="0"/>
          <w:marTop w:val="154"/>
          <w:marBottom w:val="0"/>
          <w:divBdr>
            <w:top w:val="none" w:sz="0" w:space="0" w:color="auto"/>
            <w:left w:val="none" w:sz="0" w:space="0" w:color="auto"/>
            <w:bottom w:val="none" w:sz="0" w:space="0" w:color="auto"/>
            <w:right w:val="none" w:sz="0" w:space="0" w:color="auto"/>
          </w:divBdr>
        </w:div>
      </w:divsChild>
    </w:div>
    <w:div w:id="395472198">
      <w:bodyDiv w:val="1"/>
      <w:marLeft w:val="0"/>
      <w:marRight w:val="0"/>
      <w:marTop w:val="0"/>
      <w:marBottom w:val="0"/>
      <w:divBdr>
        <w:top w:val="none" w:sz="0" w:space="0" w:color="auto"/>
        <w:left w:val="none" w:sz="0" w:space="0" w:color="auto"/>
        <w:bottom w:val="none" w:sz="0" w:space="0" w:color="auto"/>
        <w:right w:val="none" w:sz="0" w:space="0" w:color="auto"/>
      </w:divBdr>
      <w:divsChild>
        <w:div w:id="2139176829">
          <w:marLeft w:val="547"/>
          <w:marRight w:val="0"/>
          <w:marTop w:val="154"/>
          <w:marBottom w:val="0"/>
          <w:divBdr>
            <w:top w:val="none" w:sz="0" w:space="0" w:color="auto"/>
            <w:left w:val="none" w:sz="0" w:space="0" w:color="auto"/>
            <w:bottom w:val="none" w:sz="0" w:space="0" w:color="auto"/>
            <w:right w:val="none" w:sz="0" w:space="0" w:color="auto"/>
          </w:divBdr>
        </w:div>
        <w:div w:id="1188720591">
          <w:marLeft w:val="547"/>
          <w:marRight w:val="0"/>
          <w:marTop w:val="154"/>
          <w:marBottom w:val="0"/>
          <w:divBdr>
            <w:top w:val="none" w:sz="0" w:space="0" w:color="auto"/>
            <w:left w:val="none" w:sz="0" w:space="0" w:color="auto"/>
            <w:bottom w:val="none" w:sz="0" w:space="0" w:color="auto"/>
            <w:right w:val="none" w:sz="0" w:space="0" w:color="auto"/>
          </w:divBdr>
        </w:div>
        <w:div w:id="2075816378">
          <w:marLeft w:val="547"/>
          <w:marRight w:val="0"/>
          <w:marTop w:val="154"/>
          <w:marBottom w:val="0"/>
          <w:divBdr>
            <w:top w:val="none" w:sz="0" w:space="0" w:color="auto"/>
            <w:left w:val="none" w:sz="0" w:space="0" w:color="auto"/>
            <w:bottom w:val="none" w:sz="0" w:space="0" w:color="auto"/>
            <w:right w:val="none" w:sz="0" w:space="0" w:color="auto"/>
          </w:divBdr>
        </w:div>
        <w:div w:id="584263313">
          <w:marLeft w:val="547"/>
          <w:marRight w:val="0"/>
          <w:marTop w:val="154"/>
          <w:marBottom w:val="0"/>
          <w:divBdr>
            <w:top w:val="none" w:sz="0" w:space="0" w:color="auto"/>
            <w:left w:val="none" w:sz="0" w:space="0" w:color="auto"/>
            <w:bottom w:val="none" w:sz="0" w:space="0" w:color="auto"/>
            <w:right w:val="none" w:sz="0" w:space="0" w:color="auto"/>
          </w:divBdr>
        </w:div>
      </w:divsChild>
    </w:div>
    <w:div w:id="498273586">
      <w:bodyDiv w:val="1"/>
      <w:marLeft w:val="0"/>
      <w:marRight w:val="0"/>
      <w:marTop w:val="0"/>
      <w:marBottom w:val="0"/>
      <w:divBdr>
        <w:top w:val="none" w:sz="0" w:space="0" w:color="auto"/>
        <w:left w:val="none" w:sz="0" w:space="0" w:color="auto"/>
        <w:bottom w:val="none" w:sz="0" w:space="0" w:color="auto"/>
        <w:right w:val="none" w:sz="0" w:space="0" w:color="auto"/>
      </w:divBdr>
      <w:divsChild>
        <w:div w:id="323365218">
          <w:marLeft w:val="547"/>
          <w:marRight w:val="0"/>
          <w:marTop w:val="154"/>
          <w:marBottom w:val="0"/>
          <w:divBdr>
            <w:top w:val="none" w:sz="0" w:space="0" w:color="auto"/>
            <w:left w:val="none" w:sz="0" w:space="0" w:color="auto"/>
            <w:bottom w:val="none" w:sz="0" w:space="0" w:color="auto"/>
            <w:right w:val="none" w:sz="0" w:space="0" w:color="auto"/>
          </w:divBdr>
        </w:div>
        <w:div w:id="691998372">
          <w:marLeft w:val="547"/>
          <w:marRight w:val="0"/>
          <w:marTop w:val="154"/>
          <w:marBottom w:val="0"/>
          <w:divBdr>
            <w:top w:val="none" w:sz="0" w:space="0" w:color="auto"/>
            <w:left w:val="none" w:sz="0" w:space="0" w:color="auto"/>
            <w:bottom w:val="none" w:sz="0" w:space="0" w:color="auto"/>
            <w:right w:val="none" w:sz="0" w:space="0" w:color="auto"/>
          </w:divBdr>
        </w:div>
        <w:div w:id="931819187">
          <w:marLeft w:val="547"/>
          <w:marRight w:val="0"/>
          <w:marTop w:val="154"/>
          <w:marBottom w:val="0"/>
          <w:divBdr>
            <w:top w:val="none" w:sz="0" w:space="0" w:color="auto"/>
            <w:left w:val="none" w:sz="0" w:space="0" w:color="auto"/>
            <w:bottom w:val="none" w:sz="0" w:space="0" w:color="auto"/>
            <w:right w:val="none" w:sz="0" w:space="0" w:color="auto"/>
          </w:divBdr>
        </w:div>
        <w:div w:id="1685665503">
          <w:marLeft w:val="547"/>
          <w:marRight w:val="0"/>
          <w:marTop w:val="154"/>
          <w:marBottom w:val="0"/>
          <w:divBdr>
            <w:top w:val="none" w:sz="0" w:space="0" w:color="auto"/>
            <w:left w:val="none" w:sz="0" w:space="0" w:color="auto"/>
            <w:bottom w:val="none" w:sz="0" w:space="0" w:color="auto"/>
            <w:right w:val="none" w:sz="0" w:space="0" w:color="auto"/>
          </w:divBdr>
        </w:div>
      </w:divsChild>
    </w:div>
    <w:div w:id="685249236">
      <w:bodyDiv w:val="1"/>
      <w:marLeft w:val="0"/>
      <w:marRight w:val="0"/>
      <w:marTop w:val="0"/>
      <w:marBottom w:val="0"/>
      <w:divBdr>
        <w:top w:val="none" w:sz="0" w:space="0" w:color="auto"/>
        <w:left w:val="none" w:sz="0" w:space="0" w:color="auto"/>
        <w:bottom w:val="none" w:sz="0" w:space="0" w:color="auto"/>
        <w:right w:val="none" w:sz="0" w:space="0" w:color="auto"/>
      </w:divBdr>
      <w:divsChild>
        <w:div w:id="1786148434">
          <w:marLeft w:val="547"/>
          <w:marRight w:val="0"/>
          <w:marTop w:val="154"/>
          <w:marBottom w:val="0"/>
          <w:divBdr>
            <w:top w:val="none" w:sz="0" w:space="0" w:color="auto"/>
            <w:left w:val="none" w:sz="0" w:space="0" w:color="auto"/>
            <w:bottom w:val="none" w:sz="0" w:space="0" w:color="auto"/>
            <w:right w:val="none" w:sz="0" w:space="0" w:color="auto"/>
          </w:divBdr>
        </w:div>
        <w:div w:id="1245070268">
          <w:marLeft w:val="547"/>
          <w:marRight w:val="0"/>
          <w:marTop w:val="154"/>
          <w:marBottom w:val="0"/>
          <w:divBdr>
            <w:top w:val="none" w:sz="0" w:space="0" w:color="auto"/>
            <w:left w:val="none" w:sz="0" w:space="0" w:color="auto"/>
            <w:bottom w:val="none" w:sz="0" w:space="0" w:color="auto"/>
            <w:right w:val="none" w:sz="0" w:space="0" w:color="auto"/>
          </w:divBdr>
        </w:div>
        <w:div w:id="697316509">
          <w:marLeft w:val="547"/>
          <w:marRight w:val="0"/>
          <w:marTop w:val="154"/>
          <w:marBottom w:val="0"/>
          <w:divBdr>
            <w:top w:val="none" w:sz="0" w:space="0" w:color="auto"/>
            <w:left w:val="none" w:sz="0" w:space="0" w:color="auto"/>
            <w:bottom w:val="none" w:sz="0" w:space="0" w:color="auto"/>
            <w:right w:val="none" w:sz="0" w:space="0" w:color="auto"/>
          </w:divBdr>
        </w:div>
        <w:div w:id="2059278379">
          <w:marLeft w:val="547"/>
          <w:marRight w:val="0"/>
          <w:marTop w:val="154"/>
          <w:marBottom w:val="0"/>
          <w:divBdr>
            <w:top w:val="none" w:sz="0" w:space="0" w:color="auto"/>
            <w:left w:val="none" w:sz="0" w:space="0" w:color="auto"/>
            <w:bottom w:val="none" w:sz="0" w:space="0" w:color="auto"/>
            <w:right w:val="none" w:sz="0" w:space="0" w:color="auto"/>
          </w:divBdr>
        </w:div>
      </w:divsChild>
    </w:div>
    <w:div w:id="855923104">
      <w:bodyDiv w:val="1"/>
      <w:marLeft w:val="0"/>
      <w:marRight w:val="0"/>
      <w:marTop w:val="0"/>
      <w:marBottom w:val="0"/>
      <w:divBdr>
        <w:top w:val="none" w:sz="0" w:space="0" w:color="auto"/>
        <w:left w:val="none" w:sz="0" w:space="0" w:color="auto"/>
        <w:bottom w:val="none" w:sz="0" w:space="0" w:color="auto"/>
        <w:right w:val="none" w:sz="0" w:space="0" w:color="auto"/>
      </w:divBdr>
      <w:divsChild>
        <w:div w:id="1239559737">
          <w:marLeft w:val="547"/>
          <w:marRight w:val="0"/>
          <w:marTop w:val="154"/>
          <w:marBottom w:val="0"/>
          <w:divBdr>
            <w:top w:val="none" w:sz="0" w:space="0" w:color="auto"/>
            <w:left w:val="none" w:sz="0" w:space="0" w:color="auto"/>
            <w:bottom w:val="none" w:sz="0" w:space="0" w:color="auto"/>
            <w:right w:val="none" w:sz="0" w:space="0" w:color="auto"/>
          </w:divBdr>
        </w:div>
        <w:div w:id="1761828851">
          <w:marLeft w:val="547"/>
          <w:marRight w:val="0"/>
          <w:marTop w:val="154"/>
          <w:marBottom w:val="0"/>
          <w:divBdr>
            <w:top w:val="none" w:sz="0" w:space="0" w:color="auto"/>
            <w:left w:val="none" w:sz="0" w:space="0" w:color="auto"/>
            <w:bottom w:val="none" w:sz="0" w:space="0" w:color="auto"/>
            <w:right w:val="none" w:sz="0" w:space="0" w:color="auto"/>
          </w:divBdr>
        </w:div>
        <w:div w:id="249002383">
          <w:marLeft w:val="547"/>
          <w:marRight w:val="0"/>
          <w:marTop w:val="154"/>
          <w:marBottom w:val="0"/>
          <w:divBdr>
            <w:top w:val="none" w:sz="0" w:space="0" w:color="auto"/>
            <w:left w:val="none" w:sz="0" w:space="0" w:color="auto"/>
            <w:bottom w:val="none" w:sz="0" w:space="0" w:color="auto"/>
            <w:right w:val="none" w:sz="0" w:space="0" w:color="auto"/>
          </w:divBdr>
        </w:div>
        <w:div w:id="137456669">
          <w:marLeft w:val="547"/>
          <w:marRight w:val="0"/>
          <w:marTop w:val="154"/>
          <w:marBottom w:val="0"/>
          <w:divBdr>
            <w:top w:val="none" w:sz="0" w:space="0" w:color="auto"/>
            <w:left w:val="none" w:sz="0" w:space="0" w:color="auto"/>
            <w:bottom w:val="none" w:sz="0" w:space="0" w:color="auto"/>
            <w:right w:val="none" w:sz="0" w:space="0" w:color="auto"/>
          </w:divBdr>
        </w:div>
      </w:divsChild>
    </w:div>
    <w:div w:id="1611620562">
      <w:bodyDiv w:val="1"/>
      <w:marLeft w:val="0"/>
      <w:marRight w:val="0"/>
      <w:marTop w:val="0"/>
      <w:marBottom w:val="0"/>
      <w:divBdr>
        <w:top w:val="none" w:sz="0" w:space="0" w:color="auto"/>
        <w:left w:val="none" w:sz="0" w:space="0" w:color="auto"/>
        <w:bottom w:val="none" w:sz="0" w:space="0" w:color="auto"/>
        <w:right w:val="none" w:sz="0" w:space="0" w:color="auto"/>
      </w:divBdr>
      <w:divsChild>
        <w:div w:id="1366711306">
          <w:marLeft w:val="547"/>
          <w:marRight w:val="0"/>
          <w:marTop w:val="154"/>
          <w:marBottom w:val="0"/>
          <w:divBdr>
            <w:top w:val="none" w:sz="0" w:space="0" w:color="auto"/>
            <w:left w:val="none" w:sz="0" w:space="0" w:color="auto"/>
            <w:bottom w:val="none" w:sz="0" w:space="0" w:color="auto"/>
            <w:right w:val="none" w:sz="0" w:space="0" w:color="auto"/>
          </w:divBdr>
        </w:div>
        <w:div w:id="246890196">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dc:creator>
  <cp:keywords/>
  <dc:description/>
  <cp:lastModifiedBy>hkhan</cp:lastModifiedBy>
  <cp:revision>7</cp:revision>
  <cp:lastPrinted>2009-06-01T06:49:00Z</cp:lastPrinted>
  <dcterms:created xsi:type="dcterms:W3CDTF">2009-12-17T09:30:00Z</dcterms:created>
  <dcterms:modified xsi:type="dcterms:W3CDTF">2016-04-28T05:47:00Z</dcterms:modified>
</cp:coreProperties>
</file>